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D5" w:rsidRDefault="002E77D5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ауданының Кеңес негізгі жалпы білім беру мектебі» </w:t>
      </w:r>
    </w:p>
    <w:p w:rsidR="002E77D5" w:rsidRDefault="002E77D5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мекемесінің  Қамқорлық кеңесі мәжілісінің</w:t>
      </w:r>
    </w:p>
    <w:p w:rsidR="002E77D5" w:rsidRDefault="002E77D5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ХАТТАМАСЫ №3</w:t>
      </w:r>
    </w:p>
    <w:p w:rsidR="002E77D5" w:rsidRDefault="002E77D5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мерзімі: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16.02.2019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Қатысқандар: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Қамқорлық кеңесінің  мүшелері: Маканова Г.К., </w:t>
      </w:r>
      <w:r>
        <w:rPr>
          <w:rFonts w:ascii="Times New Roman" w:hAnsi="Times New Roman"/>
          <w:sz w:val="28"/>
          <w:szCs w:val="28"/>
          <w:lang w:val="kk-KZ"/>
        </w:rPr>
        <w:t>Тайшикова Г.Ж., Смагулова А.М., Зайцева О.Н., Жуматанов Е.Ж, Каирбаева Ж., Туржанова Г., Аркенова Б.Б.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Педагогикалық ұжым мүшелері: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 директоры Молдахметова  А.Ш., директордың тәрбие жөніндегі орынбасары Сергазинова Б.Ж.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2E77D5" w:rsidRPr="002E77D5" w:rsidRDefault="002E77D5" w:rsidP="002E77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E77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2E77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өпбалалы</w:t>
      </w:r>
      <w:r w:rsidR="006737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және аз өамтылған</w:t>
      </w:r>
      <w:r w:rsidRPr="002E77D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отбасыларға көмек көрсету жағдайларын қарастыру.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Ыстық тамақпен қамтылуы.</w:t>
      </w:r>
    </w:p>
    <w:p w:rsidR="002E77D5" w:rsidRDefault="002E77D5" w:rsidP="002E77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оқушыларын сабақтан тыс уақытта жұмыспен қамту.</w:t>
      </w:r>
    </w:p>
    <w:p w:rsidR="002E77D5" w:rsidRDefault="002E77D5" w:rsidP="002E77D5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Бірінші сұрақ бойынша </w:t>
      </w:r>
      <w:r>
        <w:rPr>
          <w:rFonts w:ascii="Times New Roman" w:hAnsi="Times New Roman"/>
          <w:sz w:val="28"/>
          <w:szCs w:val="28"/>
          <w:lang w:val="kk-KZ"/>
        </w:rPr>
        <w:t xml:space="preserve">ата-аналар комитетінің мүшесі </w:t>
      </w:r>
      <w:r>
        <w:rPr>
          <w:rFonts w:ascii="Times New Roman" w:hAnsi="Times New Roman"/>
          <w:sz w:val="28"/>
          <w:szCs w:val="28"/>
          <w:lang w:val="kk-KZ"/>
        </w:rPr>
        <w:t xml:space="preserve">Смагулова А.М. </w:t>
      </w:r>
      <w:r>
        <w:rPr>
          <w:rFonts w:ascii="Times New Roman" w:hAnsi="Times New Roman"/>
          <w:sz w:val="28"/>
          <w:szCs w:val="28"/>
          <w:lang w:val="kk-KZ"/>
        </w:rPr>
        <w:t xml:space="preserve">сөз алды.  Ол демеушілік жарналарынан бюджеттен тыс қаражатты  тарту  және оларды ұтымды пайдалану туралы айтып шықты. </w:t>
      </w:r>
      <w:r w:rsidR="00673764">
        <w:rPr>
          <w:rFonts w:ascii="Times New Roman" w:hAnsi="Times New Roman"/>
          <w:sz w:val="28"/>
          <w:szCs w:val="28"/>
          <w:lang w:val="kk-KZ"/>
        </w:rPr>
        <w:t xml:space="preserve">Демеушілер көмектерін </w:t>
      </w:r>
      <w:r>
        <w:rPr>
          <w:rFonts w:ascii="Times New Roman" w:hAnsi="Times New Roman"/>
          <w:sz w:val="28"/>
          <w:szCs w:val="28"/>
          <w:lang w:val="kk-KZ"/>
        </w:rPr>
        <w:t>оқушыларға тарту жағдайын қарастырды.</w:t>
      </w:r>
    </w:p>
    <w:p w:rsidR="002E77D5" w:rsidRDefault="002E77D5" w:rsidP="002E77D5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kk-KZ"/>
        </w:rPr>
      </w:pPr>
    </w:p>
    <w:p w:rsidR="002E77D5" w:rsidRPr="002E77D5" w:rsidRDefault="002E77D5" w:rsidP="002E77D5">
      <w:pPr>
        <w:spacing w:after="0" w:line="240" w:lineRule="auto"/>
        <w:rPr>
          <w:lang w:val="kk-KZ"/>
        </w:rPr>
      </w:pPr>
      <w:r w:rsidRPr="002E77D5">
        <w:rPr>
          <w:rFonts w:ascii="Times New Roman" w:hAnsi="Times New Roman"/>
          <w:sz w:val="28"/>
          <w:szCs w:val="28"/>
          <w:lang w:val="kk-KZ"/>
        </w:rPr>
        <w:t xml:space="preserve">ШЕШІМ: </w:t>
      </w:r>
      <w:r w:rsidR="00B101FE">
        <w:rPr>
          <w:rFonts w:ascii="Times New Roman" w:hAnsi="Times New Roman"/>
          <w:sz w:val="28"/>
          <w:szCs w:val="28"/>
          <w:lang w:val="kk-KZ"/>
        </w:rPr>
        <w:t xml:space="preserve">Демеушілермен жқмысты жалғастыру.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E77D5">
        <w:rPr>
          <w:rFonts w:ascii="Times New Roman" w:hAnsi="Times New Roman" w:cs="Times New Roman"/>
          <w:sz w:val="28"/>
          <w:szCs w:val="28"/>
          <w:lang w:val="kk-KZ"/>
        </w:rPr>
        <w:t>өп балалы және аз қамтылған отбасылардағы балаларға ыстық тамақты ұйымдастыруды бақылауда ұстау.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Екінші </w:t>
      </w:r>
      <w:r>
        <w:rPr>
          <w:rFonts w:ascii="Times New Roman" w:hAnsi="Times New Roman"/>
          <w:sz w:val="28"/>
          <w:szCs w:val="28"/>
          <w:lang w:val="kk-KZ"/>
        </w:rPr>
        <w:t xml:space="preserve">сұрақ бойынша </w:t>
      </w:r>
      <w:r>
        <w:rPr>
          <w:rFonts w:ascii="Times New Roman" w:hAnsi="Times New Roman"/>
          <w:sz w:val="28"/>
          <w:szCs w:val="28"/>
          <w:lang w:val="kk-KZ"/>
        </w:rPr>
        <w:t xml:space="preserve">мектеп директоры А.Молдахметова сөз алды. Оқушыларға сабақтан тыс уақытта қызықтыратын шараларды ұйымдастыру керек. </w:t>
      </w:r>
    </w:p>
    <w:p w:rsidR="002E77D5" w:rsidRDefault="002E77D5" w:rsidP="002E77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ШЕШІМ: 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 сабақтан тыс сабақтармен барынша қамту бойынша жұмысты жалғастыру.</w:t>
      </w:r>
    </w:p>
    <w:p w:rsidR="002E77D5" w:rsidRDefault="002E77D5" w:rsidP="002E77D5">
      <w:pPr>
        <w:pStyle w:val="a3"/>
        <w:spacing w:after="0" w:line="240" w:lineRule="auto"/>
        <w:rPr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Қамқорлық кеңесінің төрайымы:                    Тайшикова Г.Ж.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Хатшы:                     Смагулова А.М.</w:t>
      </w:r>
    </w:p>
    <w:p w:rsidR="002E77D5" w:rsidRDefault="002E77D5" w:rsidP="002E77D5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B101FE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1FE" w:rsidRDefault="00B101FE" w:rsidP="00B101FE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tabs>
          <w:tab w:val="left" w:pos="6660"/>
        </w:tabs>
        <w:spacing w:after="0" w:line="240" w:lineRule="auto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Государственное учреждение «Кенесская основная общеобразовательная школа Павлодарского района»</w:t>
      </w:r>
    </w:p>
    <w:p w:rsidR="002E77D5" w:rsidRDefault="002E77D5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 №3</w:t>
      </w:r>
    </w:p>
    <w:p w:rsidR="002E77D5" w:rsidRDefault="002E77D5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заседания Попечительского совета</w:t>
      </w:r>
    </w:p>
    <w:p w:rsidR="002E77D5" w:rsidRDefault="002E77D5" w:rsidP="002E7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проведения: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16.02.2019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  <w:lang w:val="kk-KZ"/>
        </w:rPr>
        <w:t>Члены Попечительского совета: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Маканова Г.К., </w:t>
      </w:r>
      <w:r>
        <w:rPr>
          <w:rFonts w:ascii="Times New Roman" w:hAnsi="Times New Roman"/>
          <w:sz w:val="28"/>
          <w:szCs w:val="28"/>
          <w:lang w:val="kk-KZ"/>
        </w:rPr>
        <w:t>Тайшикова Г.Ж., Смагулова А.М., Зайцева О.Н., Жуматанов Е.Ж, Каирбаева Ж., Туржанова Г., Аркенова Б.Б.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Члены педагогического коллектива:</w:t>
      </w:r>
      <w:r>
        <w:rPr>
          <w:rFonts w:ascii="Times New Roman" w:hAnsi="Times New Roman"/>
          <w:sz w:val="28"/>
          <w:szCs w:val="28"/>
          <w:lang w:val="kk-KZ"/>
        </w:rPr>
        <w:t xml:space="preserve"> директор школы Молдахметова  А.Ш., заместитель директора по воспитательной работе Сергазинова Б.Ж.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 повестке дня:</w:t>
      </w:r>
    </w:p>
    <w:p w:rsidR="00673764" w:rsidRDefault="00673764" w:rsidP="006737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Рассмотрение оказания помощи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ям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малообеспеченных и многодетных семей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Состояние организации горячего питания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.</w:t>
      </w:r>
    </w:p>
    <w:p w:rsidR="00673764" w:rsidRDefault="00673764" w:rsidP="00673764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Занятость во внеурочное время учащихся школы.</w:t>
      </w:r>
    </w:p>
    <w:p w:rsidR="00673764" w:rsidRPr="00B101FE" w:rsidRDefault="00673764" w:rsidP="00B10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73764" w:rsidRPr="00673764" w:rsidRDefault="002E77D5" w:rsidP="0067376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первому вопросу выступал</w:t>
      </w:r>
      <w:r w:rsidR="00673764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 xml:space="preserve"> выступила член родительского комитета </w:t>
      </w:r>
      <w:r w:rsidR="00673764">
        <w:rPr>
          <w:rFonts w:ascii="Times New Roman" w:hAnsi="Times New Roman"/>
          <w:sz w:val="28"/>
          <w:szCs w:val="28"/>
          <w:lang w:val="kk-KZ"/>
        </w:rPr>
        <w:t xml:space="preserve">Смагулова А.М. </w:t>
      </w:r>
      <w:r>
        <w:rPr>
          <w:rFonts w:ascii="Times New Roman" w:hAnsi="Times New Roman"/>
          <w:sz w:val="28"/>
          <w:szCs w:val="28"/>
          <w:lang w:val="kk-KZ"/>
        </w:rPr>
        <w:t xml:space="preserve">Речь пошла о работе членов попечительского совета, о привлечении спонсорской помощи со стороны местных самозанятых.  </w:t>
      </w:r>
      <w:r w:rsidR="00673764">
        <w:rPr>
          <w:rFonts w:ascii="Times New Roman" w:hAnsi="Times New Roman"/>
          <w:sz w:val="28"/>
          <w:szCs w:val="28"/>
          <w:lang w:val="kk-KZ"/>
        </w:rPr>
        <w:t>Рассмотрели привлечение помощи от спонсоров.</w:t>
      </w:r>
    </w:p>
    <w:p w:rsidR="00673764" w:rsidRPr="00673764" w:rsidRDefault="00B101FE" w:rsidP="006737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01FE">
        <w:rPr>
          <w:rFonts w:ascii="Times New Roman" w:hAnsi="Times New Roman"/>
          <w:sz w:val="28"/>
          <w:szCs w:val="28"/>
          <w:lang w:val="kk-KZ"/>
        </w:rPr>
        <w:t>РЕШЕНИЕ:</w:t>
      </w:r>
      <w:r w:rsidR="002E77D5" w:rsidRPr="00673764">
        <w:rPr>
          <w:rFonts w:ascii="Times New Roman" w:hAnsi="Times New Roman"/>
          <w:sz w:val="28"/>
          <w:szCs w:val="28"/>
          <w:lang w:val="kk-KZ"/>
        </w:rPr>
        <w:t xml:space="preserve"> Вести дальнейшую работу по привлечению спонсоров для оказания помощи нуждающимся детям.</w:t>
      </w:r>
      <w:r w:rsidR="00673764" w:rsidRPr="006737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73764" w:rsidRPr="006737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Держать на контроле </w:t>
      </w:r>
      <w:r w:rsidR="00673764" w:rsidRPr="0067376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горячего питания детей  из малообеспеченных и многодетных семей</w:t>
      </w:r>
      <w:r w:rsidR="00673764" w:rsidRPr="006737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673764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второму</w:t>
      </w:r>
      <w:r w:rsidR="002E77D5">
        <w:rPr>
          <w:rFonts w:ascii="Times New Roman" w:hAnsi="Times New Roman"/>
          <w:sz w:val="28"/>
          <w:szCs w:val="28"/>
          <w:lang w:val="kk-KZ"/>
        </w:rPr>
        <w:t xml:space="preserve"> вопросу выступала </w:t>
      </w:r>
      <w:r>
        <w:rPr>
          <w:rFonts w:ascii="Times New Roman" w:hAnsi="Times New Roman"/>
          <w:sz w:val="28"/>
          <w:szCs w:val="28"/>
          <w:lang w:val="kk-KZ"/>
        </w:rPr>
        <w:t xml:space="preserve">директор школы А.Молдахметова. </w:t>
      </w:r>
      <w:r w:rsidR="00B101FE">
        <w:rPr>
          <w:rFonts w:ascii="Times New Roman" w:hAnsi="Times New Roman"/>
          <w:sz w:val="28"/>
          <w:szCs w:val="28"/>
          <w:lang w:val="kk-KZ"/>
        </w:rPr>
        <w:t xml:space="preserve">Во внеурочное время нужно устраивать интересные мероприятия для учащихся. </w:t>
      </w:r>
    </w:p>
    <w:p w:rsidR="00B101FE" w:rsidRDefault="00B101FE" w:rsidP="00B1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РЕШЕНИЕ:  </w:t>
      </w:r>
      <w:r>
        <w:rPr>
          <w:rFonts w:ascii="Times New Roman" w:hAnsi="Times New Roman" w:cs="Times New Roman"/>
          <w:sz w:val="28"/>
          <w:szCs w:val="28"/>
        </w:rPr>
        <w:t>Продолжить работу  по максимальному охвату учащихся внеурочной занятостью.</w:t>
      </w:r>
    </w:p>
    <w:p w:rsidR="002E77D5" w:rsidRPr="00B101FE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Председатель попечительского совета:                    Тайшикова Г.Ж.</w:t>
      </w:r>
    </w:p>
    <w:p w:rsidR="002E77D5" w:rsidRDefault="002E77D5" w:rsidP="002E77D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Секретарь:                     Смагулова А.М.</w:t>
      </w:r>
    </w:p>
    <w:p w:rsidR="002E77D5" w:rsidRDefault="002E77D5" w:rsidP="002E77D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E77D5" w:rsidRDefault="002E77D5" w:rsidP="002E77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77D5" w:rsidRDefault="002E77D5" w:rsidP="002E77D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2E77D5" w:rsidRDefault="002E77D5" w:rsidP="002E77D5">
      <w:pPr>
        <w:rPr>
          <w:lang w:val="kk-KZ"/>
        </w:rPr>
      </w:pPr>
    </w:p>
    <w:p w:rsidR="001F74E9" w:rsidRDefault="001F74E9"/>
    <w:sectPr w:rsidR="001F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037"/>
    <w:multiLevelType w:val="hybridMultilevel"/>
    <w:tmpl w:val="67FA3FF6"/>
    <w:lvl w:ilvl="0" w:tplc="37288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6C14"/>
    <w:multiLevelType w:val="hybridMultilevel"/>
    <w:tmpl w:val="25489542"/>
    <w:lvl w:ilvl="0" w:tplc="C3BCC076">
      <w:start w:val="1"/>
      <w:numFmt w:val="decimal"/>
      <w:lvlText w:val="%1."/>
      <w:lvlJc w:val="left"/>
      <w:pPr>
        <w:ind w:left="1080" w:hanging="360"/>
      </w:pPr>
      <w:rPr>
        <w:color w:val="21212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3C23E5"/>
    <w:multiLevelType w:val="hybridMultilevel"/>
    <w:tmpl w:val="B8D8A61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E1645"/>
    <w:multiLevelType w:val="hybridMultilevel"/>
    <w:tmpl w:val="8EA6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24E59"/>
    <w:multiLevelType w:val="hybridMultilevel"/>
    <w:tmpl w:val="86A2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66CCD"/>
    <w:multiLevelType w:val="hybridMultilevel"/>
    <w:tmpl w:val="25489542"/>
    <w:lvl w:ilvl="0" w:tplc="C3BCC076">
      <w:start w:val="1"/>
      <w:numFmt w:val="decimal"/>
      <w:lvlText w:val="%1."/>
      <w:lvlJc w:val="left"/>
      <w:pPr>
        <w:ind w:left="1080" w:hanging="360"/>
      </w:pPr>
      <w:rPr>
        <w:color w:val="21212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C0"/>
    <w:rsid w:val="001F74E9"/>
    <w:rsid w:val="002E77D5"/>
    <w:rsid w:val="004D49C0"/>
    <w:rsid w:val="00673764"/>
    <w:rsid w:val="00B1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4</cp:revision>
  <dcterms:created xsi:type="dcterms:W3CDTF">2019-04-29T08:01:00Z</dcterms:created>
  <dcterms:modified xsi:type="dcterms:W3CDTF">2019-04-29T08:20:00Z</dcterms:modified>
</cp:coreProperties>
</file>