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06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65841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465841">
        <w:rPr>
          <w:rFonts w:ascii="Times New Roman" w:hAnsi="Times New Roman" w:cs="Times New Roman"/>
          <w:b/>
          <w:sz w:val="28"/>
          <w:szCs w:val="28"/>
        </w:rPr>
        <w:t>-ж</w:t>
      </w: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өні:</w:t>
      </w:r>
      <w:r w:rsidR="00465841">
        <w:rPr>
          <w:rFonts w:ascii="Times New Roman" w:hAnsi="Times New Roman" w:cs="Times New Roman"/>
          <w:sz w:val="28"/>
          <w:szCs w:val="28"/>
          <w:lang w:val="kk-KZ"/>
        </w:rPr>
        <w:t xml:space="preserve"> Жумадилова Макпал Рамазановна</w:t>
      </w:r>
    </w:p>
    <w:p w:rsidR="00E65924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Туған жылы: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 наурыз 1989 жыл</w:t>
      </w:r>
    </w:p>
    <w:p w:rsidR="00E65924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жоғары, ПМПИ, 2011 жыл</w:t>
      </w:r>
    </w:p>
    <w:p w:rsidR="00E65924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Мамандығы: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 шет тілі</w:t>
      </w:r>
    </w:p>
    <w:p w:rsidR="00E65924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Жалпы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 жыл</w:t>
      </w:r>
    </w:p>
    <w:p w:rsidR="00E65924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Пед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 жыл</w:t>
      </w:r>
    </w:p>
    <w:p w:rsidR="00E65924" w:rsidRDefault="00E65924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 (бірінші) 2012 жыл</w:t>
      </w:r>
    </w:p>
    <w:p w:rsidR="00465841" w:rsidRDefault="00465841" w:rsidP="004658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5924" w:rsidRPr="00465841" w:rsidRDefault="00E65924" w:rsidP="0046584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>Курстан өтуі:</w:t>
      </w:r>
    </w:p>
    <w:p w:rsidR="00E65924" w:rsidRDefault="00E65924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«Өрлеу» </w:t>
      </w:r>
      <w:r>
        <w:rPr>
          <w:rFonts w:ascii="Times New Roman" w:hAnsi="Times New Roman" w:cs="Times New Roman"/>
          <w:sz w:val="28"/>
          <w:szCs w:val="28"/>
          <w:lang w:val="kk-KZ"/>
        </w:rPr>
        <w:t>АҚ, 2014 жыл деңгейлік курс үшінші (базалық)</w:t>
      </w:r>
    </w:p>
    <w:p w:rsidR="00E65924" w:rsidRDefault="00E65924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«Өрлеу» </w:t>
      </w:r>
      <w:r>
        <w:rPr>
          <w:rFonts w:ascii="Times New Roman" w:hAnsi="Times New Roman" w:cs="Times New Roman"/>
          <w:sz w:val="28"/>
          <w:szCs w:val="28"/>
          <w:lang w:val="kk-KZ"/>
        </w:rPr>
        <w:t>АҚ, 2017 жыл «Педагог-тәрбиешінің құзыреттілігін дамытуды тиімді басқару»</w:t>
      </w:r>
    </w:p>
    <w:p w:rsidR="00465841" w:rsidRPr="00E65924" w:rsidRDefault="00465841" w:rsidP="0046584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5924" w:rsidRPr="00465841" w:rsidRDefault="00E65924" w:rsidP="0046584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Жетістіктері: </w:t>
      </w:r>
    </w:p>
    <w:p w:rsidR="00E65924" w:rsidRDefault="00E65924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Сертификат 2014 жыл ПМПИ, международный теоретико-методологический семинар  «Научно-исследовательская деятельность как фактор развития личности ученика и роста педагогческого мастерства учителя» </w:t>
      </w:r>
    </w:p>
    <w:p w:rsidR="00E65924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1198">
        <w:rPr>
          <w:rFonts w:ascii="Times New Roman" w:hAnsi="Times New Roman" w:cs="Times New Roman"/>
          <w:sz w:val="28"/>
          <w:szCs w:val="28"/>
          <w:lang w:val="kk-KZ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  <w:lang w:val="kk-KZ"/>
        </w:rPr>
        <w:t>2015 жыл ПМПИ, семинар-тренинг «</w:t>
      </w:r>
      <w:r>
        <w:rPr>
          <w:rFonts w:ascii="Times New Roman" w:hAnsi="Times New Roman" w:cs="Times New Roman"/>
          <w:sz w:val="28"/>
          <w:szCs w:val="28"/>
          <w:lang w:val="en-US"/>
        </w:rPr>
        <w:t>English for specific purpose: effective practice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Сертификат 2015 жыл «Өрлеу» АҚ, «Педагог біліктілігін арттырудың деңгейлік курстары; білім беру мазмұнын жаңартудағы рөлі» 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Сертификат 2015 жыл ПМУ, «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E1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Сәтбаев оқулары» халықаралық ғылыми конференция 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Диплом 2015 жыл Павлодар қаласының білім беру бөлімі, озық педагогикалық тәжірибесін жинақтап, тарату, «Ағылшын тілі сабағында диалогтіа оқытудың тиімділігі»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хат 2015 жыл, халықаралық «Инфоурок» сайты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Куәлік 2015 жыл, халықаралық «Инфоурок» сайты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Алғыс хат 2018 жыл,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халықаралық «Инфоурок» сайты</w:t>
      </w:r>
    </w:p>
    <w:p w:rsidR="005E1198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Куәлік 2018 жыл,</w:t>
      </w:r>
      <w:r w:rsidRPr="005E11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халықаралық «Инфоурок» сайты</w:t>
      </w:r>
    </w:p>
    <w:p w:rsidR="005E1198" w:rsidRPr="00465841" w:rsidRDefault="005E1198" w:rsidP="004658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1198" w:rsidRPr="00465841" w:rsidRDefault="005E1198" w:rsidP="004658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Оқушылардың жетістіктері: </w:t>
      </w:r>
    </w:p>
    <w:p w:rsidR="00465841" w:rsidRDefault="005E1198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 жыл 6 сынып оқушысы Байзаков Ахмад «Инфоурок» жобасының ха</w:t>
      </w:r>
      <w:r w:rsidR="00465841">
        <w:rPr>
          <w:rFonts w:ascii="Times New Roman" w:hAnsi="Times New Roman" w:cs="Times New Roman"/>
          <w:sz w:val="28"/>
          <w:szCs w:val="28"/>
          <w:lang w:val="kk-KZ"/>
        </w:rPr>
        <w:t>лықаралық қашықтық олимпиадасының І орын иегері;</w:t>
      </w:r>
    </w:p>
    <w:p w:rsidR="005E1198" w:rsidRDefault="00465841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 Халықаралық «</w:t>
      </w:r>
      <w:r w:rsidRPr="00465841">
        <w:rPr>
          <w:rFonts w:ascii="Times New Roman" w:hAnsi="Times New Roman" w:cs="Times New Roman"/>
          <w:sz w:val="28"/>
          <w:szCs w:val="28"/>
          <w:lang w:val="kk-KZ"/>
        </w:rPr>
        <w:t>British Bulldog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сайсында 5 сынып оқушылары Сапарбек Асылхат пен Сабитханов Әділ І орын алды. </w:t>
      </w:r>
      <w:r w:rsidR="005E1198" w:rsidRPr="005E11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5841" w:rsidRDefault="00465841" w:rsidP="0046584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65841" w:rsidRPr="00465841" w:rsidRDefault="00465841" w:rsidP="004658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Мақалалары: </w:t>
      </w:r>
      <w:bookmarkStart w:id="0" w:name="_GoBack"/>
      <w:bookmarkEnd w:id="0"/>
    </w:p>
    <w:p w:rsidR="00465841" w:rsidRDefault="00465841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«Педагогикалық Альманах» журналы 2015 жыл</w:t>
      </w:r>
    </w:p>
    <w:p w:rsidR="00465841" w:rsidRPr="00465841" w:rsidRDefault="00465841" w:rsidP="00465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«Зият» журналы 2015 жыл</w:t>
      </w:r>
    </w:p>
    <w:sectPr w:rsidR="00465841" w:rsidRPr="004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0CA6"/>
    <w:multiLevelType w:val="hybridMultilevel"/>
    <w:tmpl w:val="AFC80B0E"/>
    <w:lvl w:ilvl="0" w:tplc="CBBC8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24"/>
    <w:rsid w:val="00234D21"/>
    <w:rsid w:val="00465841"/>
    <w:rsid w:val="005E1198"/>
    <w:rsid w:val="00766682"/>
    <w:rsid w:val="00E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99B8"/>
  <w15:chartTrackingRefBased/>
  <w15:docId w15:val="{29200F35-48BC-4D85-A9D3-A43D62DB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PerizatAlinur</dc:creator>
  <cp:keywords/>
  <dc:description/>
  <cp:lastModifiedBy>PerizatAlinur</cp:lastModifiedBy>
  <cp:revision>1</cp:revision>
  <cp:lastPrinted>2018-04-08T07:51:00Z</cp:lastPrinted>
  <dcterms:created xsi:type="dcterms:W3CDTF">2018-04-08T07:26:00Z</dcterms:created>
  <dcterms:modified xsi:type="dcterms:W3CDTF">2018-04-08T07:52:00Z</dcterms:modified>
</cp:coreProperties>
</file>