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70" w:rsidRDefault="0002707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76432" cy="3860800"/>
            <wp:effectExtent l="19050" t="0" r="0" b="0"/>
            <wp:docPr id="1" name="Рисунок 1" descr="C:\Users\Надежда библиотекарь\AppData\Local\Microsoft\Windows\INetCache\Content.Word\20190313_08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библиотекарь\AppData\Local\Microsoft\Windows\INetCache\Content.Word\20190313_0837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771" cy="385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D38" w:rsidRPr="00027070" w:rsidRDefault="00027070">
      <w:pPr>
        <w:rPr>
          <w:rFonts w:ascii="Times New Roman" w:hAnsi="Times New Roman" w:cs="Times New Roman"/>
          <w:sz w:val="28"/>
          <w:szCs w:val="28"/>
        </w:rPr>
      </w:pPr>
      <w:r w:rsidRPr="00027070">
        <w:rPr>
          <w:rFonts w:ascii="Times New Roman" w:hAnsi="Times New Roman" w:cs="Times New Roman"/>
          <w:sz w:val="28"/>
          <w:szCs w:val="28"/>
        </w:rPr>
        <w:t>Для половинок прекрасного пола.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070">
        <w:rPr>
          <w:rFonts w:ascii="Times New Roman" w:hAnsi="Times New Roman" w:cs="Times New Roman"/>
          <w:sz w:val="28"/>
          <w:szCs w:val="28"/>
        </w:rPr>
        <w:t>Была организованна выставка на тему «8 мгновенье весны»</w:t>
      </w:r>
    </w:p>
    <w:sectPr w:rsidR="00083D38" w:rsidRPr="00027070" w:rsidSect="0008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27070"/>
    <w:rsid w:val="00027070"/>
    <w:rsid w:val="0008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2019-05-21T08:26:00Z</dcterms:created>
  <dcterms:modified xsi:type="dcterms:W3CDTF">2019-05-21T08:28:00Z</dcterms:modified>
</cp:coreProperties>
</file>