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5" w:type="dxa"/>
        <w:tblInd w:w="-614" w:type="dxa"/>
        <w:tblBorders>
          <w:insideH w:val="single" w:sz="12" w:space="0" w:color="4F81BD" w:themeColor="accent1"/>
        </w:tblBorders>
        <w:tblLayout w:type="fixed"/>
        <w:tblLook w:val="01E0"/>
      </w:tblPr>
      <w:tblGrid>
        <w:gridCol w:w="13"/>
        <w:gridCol w:w="4472"/>
        <w:gridCol w:w="129"/>
        <w:gridCol w:w="1268"/>
        <w:gridCol w:w="129"/>
        <w:gridCol w:w="4626"/>
        <w:gridCol w:w="8"/>
      </w:tblGrid>
      <w:tr w:rsidR="00570B56" w:rsidRPr="00570B56" w:rsidTr="00AC07A3">
        <w:trPr>
          <w:gridBefore w:val="1"/>
          <w:gridAfter w:val="1"/>
          <w:wBefore w:w="13" w:type="dxa"/>
          <w:wAfter w:w="8" w:type="dxa"/>
          <w:trHeight w:val="1163"/>
        </w:trPr>
        <w:tc>
          <w:tcPr>
            <w:tcW w:w="4472" w:type="dxa"/>
          </w:tcPr>
          <w:p w:rsidR="00570B56" w:rsidRPr="00570B56" w:rsidRDefault="00570B56" w:rsidP="00570B5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«ПАВЛОДАР ОБЛЫСЫНЫҢ</w:t>
            </w:r>
          </w:p>
          <w:p w:rsidR="00570B56" w:rsidRPr="00570B56" w:rsidRDefault="00570B56" w:rsidP="00570B5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БІЛІМ БЕРУ БАСҚАРМАСЫ»</w:t>
            </w:r>
          </w:p>
          <w:p w:rsidR="00570B56" w:rsidRPr="00570B56" w:rsidRDefault="00570B56" w:rsidP="00570B56">
            <w:pPr>
              <w:shd w:val="clear" w:color="auto" w:fill="FFFFFF"/>
              <w:tabs>
                <w:tab w:val="left" w:pos="273"/>
                <w:tab w:val="center" w:pos="221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ab/>
            </w: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ab/>
              <w:t>МЕМЛЕКЕТТІК МЕКЕМЕСІ</w:t>
            </w:r>
          </w:p>
        </w:tc>
        <w:tc>
          <w:tcPr>
            <w:tcW w:w="1397" w:type="dxa"/>
            <w:gridSpan w:val="2"/>
          </w:tcPr>
          <w:p w:rsidR="00570B56" w:rsidRPr="00570B56" w:rsidRDefault="00B57075" w:rsidP="0057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noProof/>
                <w:color w:val="8DB3E2" w:themeColor="text2" w:themeTint="6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-25679</wp:posOffset>
                  </wp:positionH>
                  <wp:positionV relativeFrom="paragraph">
                    <wp:posOffset>-98298</wp:posOffset>
                  </wp:positionV>
                  <wp:extent cx="953871" cy="1031443"/>
                  <wp:effectExtent l="19050" t="0" r="0" b="0"/>
                  <wp:wrapNone/>
                  <wp:docPr id="1" name="Рисунок 1" descr="C:\Users\User\Desktop\Attachment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ttachment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1" cy="103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5" w:type="dxa"/>
            <w:gridSpan w:val="2"/>
          </w:tcPr>
          <w:p w:rsidR="00570B56" w:rsidRPr="00570B56" w:rsidRDefault="00570B56" w:rsidP="00570B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</w:rPr>
              <w:t xml:space="preserve"> </w:t>
            </w: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ГОСУДАРСТВЕННОЕ УЧРЕЖДЕНИЕ</w:t>
            </w:r>
          </w:p>
          <w:p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  <w:t>«УПРАВЛЕНИЕ ОБРАЗОВАНИЯ</w:t>
            </w:r>
          </w:p>
          <w:p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  <w:t>ПАВЛОДАРСКОЙ ОБЛАСТИ»</w:t>
            </w:r>
          </w:p>
          <w:p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  <w:p w:rsidR="00570B56" w:rsidRPr="00570B56" w:rsidRDefault="00570B56" w:rsidP="00570B56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</w:tc>
      </w:tr>
      <w:tr w:rsidR="00570B56" w:rsidRPr="00570B56" w:rsidTr="00AC07A3">
        <w:trPr>
          <w:trHeight w:val="997"/>
        </w:trPr>
        <w:tc>
          <w:tcPr>
            <w:tcW w:w="4614" w:type="dxa"/>
            <w:gridSpan w:val="3"/>
          </w:tcPr>
          <w:p w:rsidR="00570B56" w:rsidRPr="00570B56" w:rsidRDefault="00570B56" w:rsidP="0057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  Қазақстан Республикасы, 14000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  <w:t>0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, Павлодар облысы, 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br/>
              <w:t xml:space="preserve">Павлодар қаласы, Қайырбаев қөшесі, 32                  </w:t>
            </w:r>
          </w:p>
          <w:p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тел.: (7182) 32-09-65, факс: (7182) 32-57-25</w:t>
            </w:r>
          </w:p>
          <w:p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e-mail:</w:t>
            </w:r>
            <w:hyperlink r:id="rId6" w:history="1">
              <w:r w:rsidRPr="00570B56">
                <w:rPr>
                  <w:rStyle w:val="a8"/>
                  <w:rFonts w:ascii="Times New Roman" w:hAnsi="Times New Roman" w:cs="Times New Roman"/>
                  <w:color w:val="8DB3E2" w:themeColor="text2" w:themeTint="66"/>
                  <w:sz w:val="16"/>
                  <w:szCs w:val="16"/>
                  <w:lang w:val="kk-KZ"/>
                </w:rPr>
                <w:t>kense.do@pavlodar.gov.kz</w:t>
              </w:r>
            </w:hyperlink>
            <w:r w:rsidRPr="00570B56"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БИН 980740001194</w:t>
            </w:r>
          </w:p>
          <w:p w:rsidR="00570B56" w:rsidRPr="00570B56" w:rsidRDefault="00570B56" w:rsidP="00570B56">
            <w:pPr>
              <w:pStyle w:val="a6"/>
              <w:ind w:left="72" w:hanging="72"/>
              <w:rPr>
                <w:color w:val="8DB3E2" w:themeColor="text2" w:themeTint="66"/>
                <w:sz w:val="22"/>
                <w:szCs w:val="22"/>
                <w:lang w:val="kk-KZ"/>
              </w:rPr>
            </w:pPr>
            <w:r w:rsidRPr="00570B56">
              <w:rPr>
                <w:color w:val="8DB3E2" w:themeColor="text2" w:themeTint="66"/>
                <w:sz w:val="22"/>
                <w:szCs w:val="22"/>
                <w:lang w:val="kk-KZ"/>
              </w:rPr>
              <w:t>_______________________№____________</w:t>
            </w:r>
          </w:p>
        </w:tc>
        <w:tc>
          <w:tcPr>
            <w:tcW w:w="1397" w:type="dxa"/>
            <w:gridSpan w:val="2"/>
          </w:tcPr>
          <w:p w:rsidR="00570B56" w:rsidRPr="00570B56" w:rsidRDefault="00570B56" w:rsidP="00570B56">
            <w:pPr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tabs>
                <w:tab w:val="left" w:pos="93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ab/>
            </w:r>
          </w:p>
        </w:tc>
        <w:tc>
          <w:tcPr>
            <w:tcW w:w="4634" w:type="dxa"/>
            <w:gridSpan w:val="2"/>
          </w:tcPr>
          <w:p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Республика Казахстан, 140000, Павлодарская область,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br/>
              <w:t xml:space="preserve"> г. Павлодар, ул. Каирбаева, 32</w:t>
            </w:r>
          </w:p>
          <w:p w:rsidR="00570B56" w:rsidRPr="00570B56" w:rsidRDefault="00570B56" w:rsidP="00570B56">
            <w:pPr>
              <w:tabs>
                <w:tab w:val="left" w:pos="-288"/>
              </w:tabs>
              <w:spacing w:after="0" w:line="240" w:lineRule="auto"/>
              <w:ind w:left="432" w:firstLine="129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тел.: (7182) 32-09-65, факс: (7182) 32-57-25</w:t>
            </w:r>
          </w:p>
          <w:p w:rsidR="00570B56" w:rsidRPr="00570B56" w:rsidRDefault="00570B56" w:rsidP="00570B56">
            <w:pPr>
              <w:spacing w:after="0" w:line="240" w:lineRule="auto"/>
              <w:ind w:left="-108" w:hanging="72"/>
              <w:jc w:val="center"/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                e-mail:</w:t>
            </w:r>
            <w:hyperlink r:id="rId7" w:history="1">
              <w:r w:rsidRPr="00570B56">
                <w:rPr>
                  <w:rStyle w:val="a8"/>
                  <w:rFonts w:ascii="Times New Roman" w:hAnsi="Times New Roman" w:cs="Times New Roman"/>
                  <w:color w:val="8DB3E2" w:themeColor="text2" w:themeTint="66"/>
                  <w:sz w:val="16"/>
                  <w:szCs w:val="16"/>
                  <w:lang w:val="kk-KZ"/>
                </w:rPr>
                <w:t>kense.do@pavlodar.gov.kz</w:t>
              </w:r>
            </w:hyperlink>
            <w:r w:rsidRPr="00570B56"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БИН 980740001194</w:t>
            </w:r>
          </w:p>
          <w:p w:rsidR="00570B56" w:rsidRPr="00570B56" w:rsidRDefault="00570B56" w:rsidP="00570B56">
            <w:pPr>
              <w:tabs>
                <w:tab w:val="left" w:pos="3536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</w:tc>
      </w:tr>
    </w:tbl>
    <w:p w:rsidR="00A11162" w:rsidRDefault="00A11162" w:rsidP="0057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7229" w:rsidRPr="000A7229" w:rsidRDefault="000A7229" w:rsidP="000A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A7229" w:rsidRPr="000A7229" w:rsidTr="00ED5F84">
        <w:tc>
          <w:tcPr>
            <w:tcW w:w="4785" w:type="dxa"/>
          </w:tcPr>
          <w:p w:rsidR="000A7229" w:rsidRPr="000A7229" w:rsidRDefault="000A7229" w:rsidP="000A72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5" w:type="dxa"/>
          </w:tcPr>
          <w:p w:rsidR="000A7229" w:rsidRPr="000A7229" w:rsidRDefault="000A7229" w:rsidP="000A72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7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Аудандық және қалалық </w:t>
            </w:r>
          </w:p>
          <w:p w:rsidR="000A7229" w:rsidRPr="000A7229" w:rsidRDefault="000A7229" w:rsidP="000A72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7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 беру бөлімдерінің басшыларына (келісім бойынша), </w:t>
            </w:r>
          </w:p>
          <w:p w:rsidR="000A7229" w:rsidRPr="000A7229" w:rsidRDefault="000A7229" w:rsidP="000A72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7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мамандандырылған мектеп директорларына</w:t>
            </w:r>
          </w:p>
        </w:tc>
      </w:tr>
    </w:tbl>
    <w:p w:rsidR="000A7229" w:rsidRPr="000A7229" w:rsidRDefault="000A7229" w:rsidP="000A7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7229" w:rsidRPr="000A7229" w:rsidRDefault="000A7229" w:rsidP="000A7229">
      <w:pPr>
        <w:pStyle w:val="Default"/>
        <w:jc w:val="both"/>
        <w:rPr>
          <w:sz w:val="28"/>
          <w:szCs w:val="28"/>
          <w:lang w:val="kk-KZ"/>
        </w:rPr>
      </w:pPr>
    </w:p>
    <w:p w:rsidR="000A7229" w:rsidRPr="000A7229" w:rsidRDefault="000A7229" w:rsidP="000A7229">
      <w:pPr>
        <w:pStyle w:val="Standard"/>
        <w:ind w:right="139"/>
        <w:jc w:val="both"/>
        <w:rPr>
          <w:spacing w:val="2"/>
          <w:sz w:val="28"/>
          <w:szCs w:val="28"/>
          <w:lang w:val="kk-KZ"/>
        </w:rPr>
      </w:pPr>
      <w:r w:rsidRPr="000A7229">
        <w:rPr>
          <w:sz w:val="28"/>
          <w:szCs w:val="28"/>
          <w:lang w:val="kk-KZ"/>
        </w:rPr>
        <w:tab/>
        <w:t>Павлодар облысының білім беру басқармасы Қазақстан Республикасы Білім және ғылым министрлігінің 2020 жылғы 8 сәуірдегі «</w:t>
      </w:r>
      <w:r w:rsidRPr="000A7229">
        <w:rPr>
          <w:spacing w:val="2"/>
          <w:sz w:val="28"/>
          <w:szCs w:val="28"/>
          <w:lang w:val="kk-KZ"/>
        </w:rPr>
        <w:t xml:space="preserve">COVID-19 коронавирустық инфекция кезеңінде </w:t>
      </w:r>
      <w:r w:rsidRPr="000A7229">
        <w:rPr>
          <w:sz w:val="28"/>
          <w:szCs w:val="28"/>
          <w:lang w:val="kk-KZ"/>
        </w:rPr>
        <w:t xml:space="preserve">қашықтықтан білім беру технологияларынаоқу процесін көшіру кезіндебілім беру сапасын қамтамасыз ету жөніндегі қосымша шаралар туралы» №135 бұйрығын </w:t>
      </w:r>
      <w:r w:rsidRPr="000A7229">
        <w:rPr>
          <w:color w:val="000000"/>
          <w:sz w:val="28"/>
          <w:szCs w:val="28"/>
          <w:lang w:val="kk-KZ"/>
        </w:rPr>
        <w:t xml:space="preserve">орындау </w:t>
      </w:r>
      <w:r w:rsidRPr="000A7229">
        <w:rPr>
          <w:sz w:val="28"/>
          <w:szCs w:val="28"/>
          <w:lang w:val="kk-KZ"/>
        </w:rPr>
        <w:t>үшін жіберіп отыр.</w:t>
      </w:r>
    </w:p>
    <w:p w:rsidR="000A7229" w:rsidRPr="000A7229" w:rsidRDefault="000A7229" w:rsidP="000A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229">
        <w:rPr>
          <w:rFonts w:ascii="Times New Roman" w:hAnsi="Times New Roman" w:cs="Times New Roman"/>
          <w:sz w:val="28"/>
          <w:szCs w:val="28"/>
          <w:lang w:val="kk-KZ"/>
        </w:rPr>
        <w:t xml:space="preserve">Косымша </w:t>
      </w:r>
      <w:r w:rsidRPr="000A7229">
        <w:rPr>
          <w:rFonts w:ascii="Times New Roman" w:hAnsi="Times New Roman" w:cs="Times New Roman"/>
          <w:sz w:val="28"/>
          <w:szCs w:val="28"/>
        </w:rPr>
        <w:t>26</w:t>
      </w:r>
      <w:r w:rsidRPr="000A7229">
        <w:rPr>
          <w:rFonts w:ascii="Times New Roman" w:hAnsi="Times New Roman" w:cs="Times New Roman"/>
          <w:sz w:val="28"/>
          <w:szCs w:val="28"/>
          <w:lang w:val="kk-KZ"/>
        </w:rPr>
        <w:t xml:space="preserve"> парақта.</w:t>
      </w:r>
    </w:p>
    <w:p w:rsidR="000A7229" w:rsidRPr="000A7229" w:rsidRDefault="000A7229" w:rsidP="000A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229" w:rsidRPr="000A7229" w:rsidRDefault="000A7229" w:rsidP="000A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229" w:rsidRPr="000A7229" w:rsidRDefault="000A7229" w:rsidP="000A72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0A7229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Басқарма </w:t>
      </w:r>
    </w:p>
    <w:p w:rsidR="000A7229" w:rsidRPr="000A7229" w:rsidRDefault="000A7229" w:rsidP="000A722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0A7229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басшысының орынбасары                                           Ж. Карамбаев</w:t>
      </w:r>
    </w:p>
    <w:p w:rsidR="000A7229" w:rsidRP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A7229" w:rsidRP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A7229">
        <w:rPr>
          <w:rFonts w:ascii="Times New Roman" w:hAnsi="Times New Roman" w:cs="Times New Roman"/>
          <w:lang w:val="kk-KZ"/>
        </w:rPr>
        <w:t>Орынд.: А.Абаева,</w:t>
      </w:r>
    </w:p>
    <w:p w:rsidR="000A7229" w:rsidRPr="000A7229" w:rsidRDefault="000A7229" w:rsidP="000A7229">
      <w:pPr>
        <w:pBdr>
          <w:bottom w:val="single" w:sz="4" w:space="0" w:color="FFFFFF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229">
        <w:rPr>
          <w:rFonts w:ascii="Times New Roman" w:hAnsi="Times New Roman" w:cs="Times New Roman"/>
          <w:lang w:val="kk-KZ"/>
        </w:rPr>
        <w:t>тел.: 321174</w:t>
      </w:r>
    </w:p>
    <w:sectPr w:rsidR="000A7229" w:rsidRPr="000A7229" w:rsidSect="000C74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E8F"/>
    <w:multiLevelType w:val="hybridMultilevel"/>
    <w:tmpl w:val="EAC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CB2"/>
    <w:rsid w:val="000341E4"/>
    <w:rsid w:val="000730F8"/>
    <w:rsid w:val="0009088A"/>
    <w:rsid w:val="000A7229"/>
    <w:rsid w:val="000B2C77"/>
    <w:rsid w:val="000C7432"/>
    <w:rsid w:val="00101C39"/>
    <w:rsid w:val="00153CCF"/>
    <w:rsid w:val="00154FA9"/>
    <w:rsid w:val="00173E73"/>
    <w:rsid w:val="001E0146"/>
    <w:rsid w:val="00230A4E"/>
    <w:rsid w:val="00231628"/>
    <w:rsid w:val="00301848"/>
    <w:rsid w:val="003138A2"/>
    <w:rsid w:val="003B1BB3"/>
    <w:rsid w:val="00435F86"/>
    <w:rsid w:val="005301B7"/>
    <w:rsid w:val="00566D4F"/>
    <w:rsid w:val="00570B56"/>
    <w:rsid w:val="005760D8"/>
    <w:rsid w:val="005A782C"/>
    <w:rsid w:val="005E3CB6"/>
    <w:rsid w:val="00627960"/>
    <w:rsid w:val="006A2CE6"/>
    <w:rsid w:val="006B5D6D"/>
    <w:rsid w:val="007310E7"/>
    <w:rsid w:val="007B1EE4"/>
    <w:rsid w:val="00823FF8"/>
    <w:rsid w:val="008F7843"/>
    <w:rsid w:val="00996CF0"/>
    <w:rsid w:val="00A11162"/>
    <w:rsid w:val="00A20C56"/>
    <w:rsid w:val="00A26DF8"/>
    <w:rsid w:val="00A30886"/>
    <w:rsid w:val="00A43F79"/>
    <w:rsid w:val="00A46531"/>
    <w:rsid w:val="00AB79A8"/>
    <w:rsid w:val="00AF061D"/>
    <w:rsid w:val="00B10208"/>
    <w:rsid w:val="00B14018"/>
    <w:rsid w:val="00B52A27"/>
    <w:rsid w:val="00B537C4"/>
    <w:rsid w:val="00B57075"/>
    <w:rsid w:val="00B84036"/>
    <w:rsid w:val="00BA1CB2"/>
    <w:rsid w:val="00BA3A61"/>
    <w:rsid w:val="00BD1B46"/>
    <w:rsid w:val="00C15C31"/>
    <w:rsid w:val="00C1778D"/>
    <w:rsid w:val="00C416EC"/>
    <w:rsid w:val="00C60AFE"/>
    <w:rsid w:val="00CC6354"/>
    <w:rsid w:val="00CC72A9"/>
    <w:rsid w:val="00CE2958"/>
    <w:rsid w:val="00CE4CF1"/>
    <w:rsid w:val="00DE4E17"/>
    <w:rsid w:val="00DF5072"/>
    <w:rsid w:val="00EE6009"/>
    <w:rsid w:val="00F16958"/>
    <w:rsid w:val="00F5777B"/>
    <w:rsid w:val="00F9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10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B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3B1BB3"/>
    <w:rPr>
      <w:color w:val="0000FF"/>
      <w:u w:val="single"/>
    </w:rPr>
  </w:style>
  <w:style w:type="paragraph" w:customStyle="1" w:styleId="a9">
    <w:name w:val="Знак"/>
    <w:basedOn w:val="a"/>
    <w:autoRedefine/>
    <w:rsid w:val="00A111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C6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A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60A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60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aliases w:val="Обя,мелкий,мой рабочий,Без интервала1,норма,Айгерим,No Spacing"/>
    <w:link w:val="ad"/>
    <w:uiPriority w:val="1"/>
    <w:qFormat/>
    <w:rsid w:val="00C6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Обя Знак,мелкий Знак,мой рабочий Знак,Без интервала1 Знак,норма Знак,Айгерим Знак,No Spacing Знак"/>
    <w:link w:val="ac"/>
    <w:uiPriority w:val="1"/>
    <w:locked/>
    <w:rsid w:val="00C60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416E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53C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3CCF"/>
    <w:rPr>
      <w:sz w:val="16"/>
      <w:szCs w:val="16"/>
    </w:rPr>
  </w:style>
  <w:style w:type="paragraph" w:customStyle="1" w:styleId="Standard">
    <w:name w:val="Standard"/>
    <w:rsid w:val="00B1401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0A7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e.do@pavlodar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se.do@pavlodar.gov.k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Мендигалиев Дамир Жанабаевич</dc:creator>
  <cp:keywords/>
  <dc:description/>
  <cp:lastModifiedBy>Пользователь Windows</cp:lastModifiedBy>
  <cp:revision>40</cp:revision>
  <cp:lastPrinted>2017-11-29T06:29:00Z</cp:lastPrinted>
  <dcterms:created xsi:type="dcterms:W3CDTF">2017-11-24T04:47:00Z</dcterms:created>
  <dcterms:modified xsi:type="dcterms:W3CDTF">2020-04-08T12:30:00Z</dcterms:modified>
</cp:coreProperties>
</file>