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22" w:rsidRDefault="003B3422" w:rsidP="003B342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34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Анализ </w:t>
      </w:r>
      <w:proofErr w:type="spellStart"/>
      <w:r w:rsidRPr="003B34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профориен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тационной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работы </w:t>
      </w:r>
    </w:p>
    <w:p w:rsidR="003B3422" w:rsidRDefault="003B3422" w:rsidP="003B342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ГУ «Луганская СОШ Павлодарского района»  </w:t>
      </w:r>
    </w:p>
    <w:p w:rsidR="003B3422" w:rsidRPr="003B3422" w:rsidRDefault="003B3422" w:rsidP="003B342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 1 полугодие 2019-2020  учебного</w:t>
      </w:r>
      <w:r w:rsidRPr="003B34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</w:p>
    <w:p w:rsidR="003B3422" w:rsidRPr="003B3422" w:rsidRDefault="003B3422" w:rsidP="003B342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3422" w:rsidRPr="003B3422" w:rsidRDefault="003B3422" w:rsidP="003B3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</w:t>
      </w:r>
      <w:proofErr w:type="spellStart"/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школы нацелена на оказание  поддержки учащихся в процессе выбора профиля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и сферы будущей профессиональной деятельности, выработки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 Согласно этому на начало учебного года был представлен план </w:t>
      </w:r>
      <w:proofErr w:type="spellStart"/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иентационной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работы школы  2019 – 2020</w:t>
      </w:r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год, разработанный в 4 направлениях:</w:t>
      </w:r>
    </w:p>
    <w:p w:rsidR="003B3422" w:rsidRPr="003B3422" w:rsidRDefault="003B3422" w:rsidP="003B3422">
      <w:pPr>
        <w:spacing w:after="0" w:line="240" w:lineRule="auto"/>
        <w:ind w:left="1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</w:t>
      </w:r>
      <w:r w:rsidRPr="003B3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организационная работа в школе;</w:t>
      </w:r>
    </w:p>
    <w:p w:rsidR="003B3422" w:rsidRPr="003B3422" w:rsidRDefault="003B3422" w:rsidP="003B3422">
      <w:pPr>
        <w:spacing w:after="0" w:line="240" w:lineRule="auto"/>
        <w:ind w:left="1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</w:t>
      </w:r>
      <w:r w:rsidRPr="003B3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педагогическими кадрами;</w:t>
      </w:r>
    </w:p>
    <w:p w:rsidR="003B3422" w:rsidRPr="003B3422" w:rsidRDefault="003B3422" w:rsidP="003B3422">
      <w:pPr>
        <w:spacing w:after="0" w:line="240" w:lineRule="auto"/>
        <w:ind w:left="1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</w:t>
      </w:r>
      <w:r w:rsidRPr="003B3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родителями;</w:t>
      </w:r>
    </w:p>
    <w:p w:rsidR="003B3422" w:rsidRPr="003B3422" w:rsidRDefault="003B3422" w:rsidP="003B3422">
      <w:pPr>
        <w:spacing w:after="0" w:line="240" w:lineRule="auto"/>
        <w:ind w:left="1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·        работа с учащимися;</w:t>
      </w:r>
    </w:p>
    <w:p w:rsidR="003B3422" w:rsidRPr="003B3422" w:rsidRDefault="003B3422" w:rsidP="003B34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Состоялась работа по обновлению стенда  по профориентации, оформлению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вкладок,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обновлено содержание рубрики школьного сайта в </w:t>
      </w:r>
      <w:proofErr w:type="spellStart"/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профориентационном</w:t>
      </w:r>
      <w:proofErr w:type="spellEnd"/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направлении «Кем стать?»</w:t>
      </w:r>
      <w:proofErr w:type="gramStart"/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формлен кабинет  по профориентации, в котором в первых числах сентября состоялась встр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еча с родителями учащихся 10  классов</w:t>
      </w:r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 время которой одним из вопросов была рассмотрена тема «Профессиональное самоопределение учащихся»</w:t>
      </w:r>
    </w:p>
    <w:p w:rsidR="003B3422" w:rsidRPr="003B3422" w:rsidRDefault="003B3422" w:rsidP="003B3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рамках работы МО классных руководителей состоялось обсуждение и корректировка планов ВР с точки зрения вопросов профориентации, определены темы классных  часов, открытых мероприятий. Классные  руководители выпускных классов представили предварительные сведения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выборе колледжей</w:t>
      </w:r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ВУЗов учащимися их класса, произведён выбор учебных заведений для участия в профессиональных пробах.</w:t>
      </w:r>
    </w:p>
    <w:p w:rsidR="003B3422" w:rsidRPr="003B3422" w:rsidRDefault="003B3422" w:rsidP="003B3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ноябре 2019</w:t>
      </w:r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педагогами-</w:t>
      </w:r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психологами школы было организовано  тестирование учащихся с целью выявления интересов и </w:t>
      </w:r>
      <w:proofErr w:type="spellStart"/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профнаправленности</w:t>
      </w:r>
      <w:proofErr w:type="spellEnd"/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Тестирование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в 2</w:t>
      </w:r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девятых и 2 десятых классах, в итоге 6 тестовых мероприятий.   По итогам проведённого тестирования были даны рекомендации учащимся и их родителям, классным руководителям для использования в </w:t>
      </w:r>
      <w:proofErr w:type="spellStart"/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работе.</w:t>
      </w:r>
    </w:p>
    <w:p w:rsidR="003B3422" w:rsidRPr="003B3422" w:rsidRDefault="003B3422" w:rsidP="003B3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работы с родителями в сентябре проводились консультации с родителями по вопросу курсов по выбору, факультативов.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первого учебного полугодия по рекомендации психологов школы, запросам родителей и учащихся были проведены 15 консультаций с учащимися и 8 с родителя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ми.</w:t>
      </w:r>
    </w:p>
    <w:p w:rsidR="003B3422" w:rsidRPr="003B3422" w:rsidRDefault="003B3422" w:rsidP="003B3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октябре</w:t>
      </w:r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состоялись общешкольные родительские 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родителями учащихся 9-10классов, 11 </w:t>
      </w:r>
      <w:proofErr w:type="spellStart"/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««Выбор профессии – выбор будущего».  Промежуточная и государственная (итоговая) аттестация </w:t>
      </w:r>
      <w:proofErr w:type="gramStart"/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3B3422" w:rsidRDefault="003B3422" w:rsidP="003B3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учащимися включает в себя проведение классных часов различных форматов, с просмотром видеороликов, презентаций, применением интерактивных форм организации. </w:t>
      </w:r>
    </w:p>
    <w:p w:rsidR="003B3422" w:rsidRPr="003B3422" w:rsidRDefault="003B3422" w:rsidP="003B3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всего учебного года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</w:t>
      </w:r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велась как с учащимися, так и с их родителями. Попечительский совет организовал для учащихся 9 классов уроки </w:t>
      </w:r>
      <w:proofErr w:type="spellStart"/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профмастерства</w:t>
      </w:r>
      <w:proofErr w:type="spellEnd"/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>,  пригласив специалистов-родителей, для проведения мастер класса по парикмахерскому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скусству, поварскому делу</w:t>
      </w:r>
    </w:p>
    <w:p w:rsidR="003B3422" w:rsidRPr="003B3422" w:rsidRDefault="003B3422" w:rsidP="003B3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Задействованные формы работы по профессиональной подготовке и экономическому воспитанию учеников:</w:t>
      </w:r>
    </w:p>
    <w:p w:rsidR="003B3422" w:rsidRPr="003B3422" w:rsidRDefault="003B3422" w:rsidP="003B3422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 Классные часы, тренинги – проведены по 2 </w:t>
      </w:r>
      <w:proofErr w:type="spellStart"/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gramStart"/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</w:t>
      </w:r>
      <w:proofErr w:type="spellEnd"/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классе, учащиеся 8 – 11 </w:t>
      </w:r>
      <w:proofErr w:type="spellStart"/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в тренингах</w:t>
      </w:r>
    </w:p>
    <w:p w:rsidR="003B3422" w:rsidRPr="003B3422" w:rsidRDefault="003B3422" w:rsidP="003B3422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 Занятия кружков – работают  6 кружков проф. направленности (творчество, искусство-рукоделие, деревообработка)</w:t>
      </w:r>
    </w:p>
    <w:p w:rsidR="003B3422" w:rsidRPr="003B3422" w:rsidRDefault="003B3422" w:rsidP="003B3422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 Экскурсии на предприятия – состоялось 4 экскурсии</w:t>
      </w:r>
    </w:p>
    <w:p w:rsidR="003B3422" w:rsidRPr="003B3422" w:rsidRDefault="003B3422" w:rsidP="003B3422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    Диагностические исследования по профориентации</w:t>
      </w:r>
    </w:p>
    <w:p w:rsidR="003B3422" w:rsidRPr="003B3422" w:rsidRDefault="003B3422" w:rsidP="003B3422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 Мастер – классы – 3</w:t>
      </w:r>
    </w:p>
    <w:p w:rsidR="003B3422" w:rsidRPr="003B3422" w:rsidRDefault="003B3422" w:rsidP="003B3422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 Родительские собрания – 4</w:t>
      </w:r>
    </w:p>
    <w:p w:rsidR="003B3422" w:rsidRPr="003B3422" w:rsidRDefault="003B3422" w:rsidP="003B3422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 </w:t>
      </w:r>
      <w:proofErr w:type="spellStart"/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3B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B3422" w:rsidRDefault="003B3422" w:rsidP="003B3422">
      <w:pPr>
        <w:pStyle w:val="a3"/>
        <w:spacing w:before="0" w:beforeAutospacing="0" w:after="0" w:afterAutospacing="0"/>
      </w:pPr>
      <w:r>
        <w:t xml:space="preserve">План </w:t>
      </w:r>
      <w:proofErr w:type="spellStart"/>
      <w:r>
        <w:t>профориентационной</w:t>
      </w:r>
      <w:proofErr w:type="spellEnd"/>
      <w:r>
        <w:t>  работы школы  2019 – 2020 учебного года был выполнен полностью.</w:t>
      </w:r>
    </w:p>
    <w:p w:rsidR="003B3422" w:rsidRDefault="003B3422" w:rsidP="003B3422">
      <w:pPr>
        <w:pStyle w:val="a3"/>
        <w:spacing w:before="0" w:beforeAutospacing="0" w:after="0" w:afterAutospacing="0"/>
      </w:pPr>
      <w:r>
        <w:t>На сайте школы, стендах располагается сменная информация в виде брошюр, листовок, буклетов, которая может помочь в профессиональном определении ученика.</w:t>
      </w:r>
    </w:p>
    <w:p w:rsidR="003B3422" w:rsidRDefault="003B3422" w:rsidP="003B3422">
      <w:pPr>
        <w:pStyle w:val="a3"/>
        <w:spacing w:before="0" w:beforeAutospacing="0" w:after="0" w:afterAutospacing="0"/>
      </w:pPr>
      <w:r>
        <w:t>         Анализируя проведённую работу, давая ей оценку можно с уверенностью сказать, что высокая заинтересованность школы в правильном профессиональном определении учащихся нашла отзыв и у родительской общественности; учащиеся с желанием присутствуют на мероприятиях всех видов, активно участвуют в конкурсах и тестированиях, проводимых учебными заведениями. Многие учащиеся 9 – 10 классов уже сейчас определились с выбором профессии. Интерес и учащихся и родителей к информационному материалу, который имеется в кабинете профориентации, на сайте школы и стендах растёт, представленный материал ими востребован. </w:t>
      </w:r>
    </w:p>
    <w:p w:rsidR="00490AFE" w:rsidRDefault="00490AFE" w:rsidP="003B3422">
      <w:pPr>
        <w:pStyle w:val="a3"/>
        <w:spacing w:before="0" w:beforeAutospacing="0" w:after="0" w:afterAutospacing="0"/>
      </w:pPr>
    </w:p>
    <w:p w:rsidR="00490AFE" w:rsidRDefault="00490AFE" w:rsidP="003B3422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5128592" cy="3011556"/>
            <wp:effectExtent l="0" t="0" r="0" b="0"/>
            <wp:docPr id="1" name="Рисунок 1" descr="C:\Users\user17\Desktop\ЗДВР 2019-2020\ФОТО ЗДВР 2018-2019\ФОТО ПРАВОНАРУШЕНИЕ\20181017_082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7\Desktop\ЗДВР 2019-2020\ФОТО ЗДВР 2018-2019\ФОТО ПРАВОНАРУШЕНИЕ\20181017_0823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852" cy="300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AFE" w:rsidRDefault="00490AFE" w:rsidP="003B3422">
      <w:pPr>
        <w:pStyle w:val="a3"/>
        <w:spacing w:before="0" w:beforeAutospacing="0" w:after="0" w:afterAutospacing="0"/>
      </w:pPr>
    </w:p>
    <w:p w:rsidR="00490AFE" w:rsidRDefault="00490AFE" w:rsidP="003B3422">
      <w:pPr>
        <w:pStyle w:val="a3"/>
        <w:spacing w:before="0" w:beforeAutospacing="0" w:after="0" w:afterAutospacing="0"/>
      </w:pPr>
    </w:p>
    <w:p w:rsidR="003B3422" w:rsidRDefault="003B3422" w:rsidP="003B3422">
      <w:pPr>
        <w:pStyle w:val="a3"/>
        <w:spacing w:before="0" w:beforeAutospacing="0" w:after="0" w:afterAutospacing="0"/>
      </w:pPr>
      <w:bookmarkStart w:id="0" w:name="_GoBack"/>
      <w:bookmarkEnd w:id="0"/>
      <w:r>
        <w:t>Исполнитель: ЗДВР  Сыздыкпаева А.К</w:t>
      </w:r>
    </w:p>
    <w:p w:rsidR="000052D0" w:rsidRDefault="000052D0"/>
    <w:sectPr w:rsidR="0000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8A"/>
    <w:rsid w:val="000052D0"/>
    <w:rsid w:val="001C288A"/>
    <w:rsid w:val="003B3422"/>
    <w:rsid w:val="00490AFE"/>
    <w:rsid w:val="007E149E"/>
    <w:rsid w:val="00B1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2</cp:lastModifiedBy>
  <cp:revision>5</cp:revision>
  <dcterms:created xsi:type="dcterms:W3CDTF">2020-02-20T04:15:00Z</dcterms:created>
  <dcterms:modified xsi:type="dcterms:W3CDTF">2020-06-08T08:07:00Z</dcterms:modified>
</cp:coreProperties>
</file>