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77" w:rsidRDefault="00493677" w:rsidP="0049367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6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Единое общереспубликанское родительское собрание </w:t>
      </w:r>
    </w:p>
    <w:p w:rsidR="00493677" w:rsidRPr="00493677" w:rsidRDefault="00493677" w:rsidP="0049367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6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КГУ «Луганская средняя общеобразовательная школа Павлодарского района»</w:t>
      </w:r>
    </w:p>
    <w:p w:rsidR="00493677" w:rsidRPr="00EB127E" w:rsidRDefault="00493677" w:rsidP="00493677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67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93677" w:rsidRDefault="00493677" w:rsidP="00493677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12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 августа 2020 года в КГУ «Луганская средняя общеобразовательная школа Павлодарского района»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93677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всех классах было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493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оведено Единое общереспубликанское родительское собрание. </w:t>
      </w:r>
    </w:p>
    <w:p w:rsidR="00493677" w:rsidRDefault="00493677" w:rsidP="00493677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12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Целью родительского собрания было:</w:t>
      </w:r>
      <w:r w:rsidRPr="00493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информирование родителей с особенностями обучения в новом 2020-2021 учебном году, в условиях карантинных мер, связанных с недопущением распространения </w:t>
      </w:r>
      <w:proofErr w:type="spellStart"/>
      <w:r w:rsidRPr="0049367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короновирусной</w:t>
      </w:r>
      <w:proofErr w:type="spellEnd"/>
      <w:r w:rsidRPr="00493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инфекции. </w:t>
      </w:r>
    </w:p>
    <w:p w:rsidR="00493677" w:rsidRDefault="00493677" w:rsidP="00493677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36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собрании рассматривались следующие вопросы: формат обучения в новом учебном году, соблюдение санитарных требований при штатном режиме обучения, дистанционное обучение: правила поведения и рабочее место ребенка, ознакомление с образовательной </w:t>
      </w:r>
      <w:proofErr w:type="gramStart"/>
      <w:r w:rsidRPr="0049367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интернет-платформой</w:t>
      </w:r>
      <w:proofErr w:type="gramEnd"/>
      <w:r w:rsidRPr="00493677">
        <w:rPr>
          <w:rFonts w:ascii="Times New Roman" w:eastAsia="Times New Roman" w:hAnsi="Times New Roman" w:cs="Times New Roman"/>
          <w:sz w:val="32"/>
          <w:szCs w:val="32"/>
          <w:lang w:eastAsia="ru-RU"/>
        </w:rPr>
        <w:t>, системой оценивания в новом учебном году, режим учебы и отдыха и т.д.</w:t>
      </w:r>
    </w:p>
    <w:p w:rsidR="00CD09E1" w:rsidRDefault="00C552C0" w:rsidP="00493677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2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B3E28" wp14:editId="5E4C6BA2">
            <wp:extent cx="5271246" cy="4787153"/>
            <wp:effectExtent l="0" t="0" r="0" b="0"/>
            <wp:docPr id="2" name="Рисунок 2" descr="C:\Users\2\Desktop\dd9a545e-875d-47dc-8a11-751b75b243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dd9a545e-875d-47dc-8a11-751b75b243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67" cy="481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C42" w:rsidRDefault="00527C42" w:rsidP="00493677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127E" w:rsidRPr="00493677" w:rsidRDefault="00EB127E" w:rsidP="00493677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268C" w:rsidRDefault="00B5268C"/>
    <w:sectPr w:rsidR="00B5268C" w:rsidSect="00C552C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677"/>
    <w:rsid w:val="0020548D"/>
    <w:rsid w:val="00493677"/>
    <w:rsid w:val="00527C42"/>
    <w:rsid w:val="00B5268C"/>
    <w:rsid w:val="00C552C0"/>
    <w:rsid w:val="00CD09E1"/>
    <w:rsid w:val="00E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8C"/>
  </w:style>
  <w:style w:type="paragraph" w:styleId="2">
    <w:name w:val="heading 2"/>
    <w:basedOn w:val="a"/>
    <w:link w:val="20"/>
    <w:uiPriority w:val="9"/>
    <w:qFormat/>
    <w:rsid w:val="00493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7</cp:revision>
  <dcterms:created xsi:type="dcterms:W3CDTF">2020-08-31T18:00:00Z</dcterms:created>
  <dcterms:modified xsi:type="dcterms:W3CDTF">2020-09-10T11:18:00Z</dcterms:modified>
</cp:coreProperties>
</file>