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854" w:rsidRDefault="005C2854" w:rsidP="005C285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C285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Единый общереспубликанский классный час </w:t>
      </w:r>
    </w:p>
    <w:p w:rsidR="005C2854" w:rsidRPr="005C2854" w:rsidRDefault="005C2854" w:rsidP="005C285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C285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 КГУ «Луганская средняя общеобразовательная школа Павлодарского района»</w:t>
      </w:r>
    </w:p>
    <w:p w:rsidR="005C2854" w:rsidRPr="006F74E0" w:rsidRDefault="005C2854" w:rsidP="005C2854">
      <w:pPr>
        <w:shd w:val="clear" w:color="auto" w:fill="FFFFFF"/>
        <w:spacing w:after="169" w:line="240" w:lineRule="auto"/>
        <w:jc w:val="both"/>
        <w:rPr>
          <w:rFonts w:ascii="Helvetica" w:eastAsia="Times New Roman" w:hAnsi="Helvetica" w:cs="Helvetica"/>
          <w:b/>
          <w:sz w:val="24"/>
          <w:szCs w:val="24"/>
          <w:lang w:eastAsia="ru-RU"/>
        </w:rPr>
      </w:pPr>
      <w:r w:rsidRPr="005C2854"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</w:p>
    <w:p w:rsidR="005C2854" w:rsidRDefault="005C2854" w:rsidP="005C2854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 августа 2020 года в КГУ «Луганская средняя общеобразовательная школа Павлодарского района»</w:t>
      </w:r>
      <w:r w:rsidRPr="005C2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всех классах был проведен Единый общереспубликанский классный час. </w:t>
      </w:r>
    </w:p>
    <w:p w:rsidR="005C2854" w:rsidRDefault="005C2854" w:rsidP="005C2854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классного часа:</w:t>
      </w:r>
      <w:r w:rsidRPr="005C2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информирование учащихся с особенностями обучения в новом 2020-2021 учебном году в условиях карантинных мер, связанных с недопущением распространения </w:t>
      </w:r>
      <w:proofErr w:type="spellStart"/>
      <w:r w:rsidRPr="005C28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короновирусной</w:t>
      </w:r>
      <w:proofErr w:type="spellEnd"/>
      <w:r w:rsidRPr="005C2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инфекции. Обсуждались следующие вопросы: форматы обучения в новом учебном году, ознакомление с образовательной интернет-платформой, с </w:t>
      </w:r>
      <w:proofErr w:type="gramStart"/>
      <w:r w:rsidRPr="005C28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помощью</w:t>
      </w:r>
      <w:proofErr w:type="gramEnd"/>
      <w:r w:rsidRPr="005C2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будет проводиться дистанционное обучение. Подробно обратили внимание на систему оценивания достижений учащихся. Также рассмотрен режим учебы и отдыха и правил гигиены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5C3A" w:rsidRDefault="00895C3A" w:rsidP="00895C3A">
      <w:pPr>
        <w:pStyle w:val="a3"/>
        <w:spacing w:before="0" w:beforeAutospacing="0"/>
        <w:rPr>
          <w:rFonts w:ascii="Calibri" w:hAnsi="Calibri"/>
          <w:noProof/>
          <w:sz w:val="22"/>
          <w:szCs w:val="22"/>
        </w:rPr>
      </w:pPr>
      <w:r w:rsidRPr="00895C3A">
        <w:rPr>
          <w:sz w:val="28"/>
          <w:szCs w:val="28"/>
        </w:rPr>
        <w:t xml:space="preserve">Классные руководители познакомили учащихся с формами дистанционного обучения в нашей школе, рассказали им о возможностях наших образовательных платформ, об обязанностях, которые на них возлагаются при асинхронном обучении. Учителя продемонстрировали своим ученикам слайды с правилами дистанционного обучения, которые они должны неукоснительно соблюдать для успешного овладения знаниями, рассказали им о том, как будут оцениваться их знания при дистанционном обучении, о </w:t>
      </w:r>
      <w:proofErr w:type="gramStart"/>
      <w:r w:rsidRPr="00895C3A">
        <w:rPr>
          <w:sz w:val="28"/>
          <w:szCs w:val="28"/>
        </w:rPr>
        <w:t>том</w:t>
      </w:r>
      <w:proofErr w:type="gramEnd"/>
      <w:r w:rsidRPr="00895C3A">
        <w:rPr>
          <w:sz w:val="28"/>
          <w:szCs w:val="28"/>
        </w:rPr>
        <w:t xml:space="preserve"> что необходимо иметь для обучения, ознакомили их с Памяткой учащегося, с расписанием телевизионных уроков и их форматом, как проводить свободное время, как правильно организовать свой день. Особенное внимание учителя уделили охране здоровья учащихся, активной деятельности, здоровому питанию, отсутствию вредных привычек, личной гигиене и положительным эмоциям, еще раз </w:t>
      </w:r>
      <w:proofErr w:type="gramStart"/>
      <w:r w:rsidRPr="00895C3A">
        <w:rPr>
          <w:sz w:val="28"/>
          <w:szCs w:val="28"/>
        </w:rPr>
        <w:t>напомнили</w:t>
      </w:r>
      <w:proofErr w:type="gramEnd"/>
      <w:r w:rsidRPr="00895C3A">
        <w:rPr>
          <w:sz w:val="28"/>
          <w:szCs w:val="28"/>
        </w:rPr>
        <w:t xml:space="preserve"> что нужно делать для того, чтобы избежать заражения инфекциями. Учителя и учащиеся вместе обсудили правила работы в интернете, поделились  идеями по поводу организации своего обучения в условиях дистанционного образования.</w:t>
      </w:r>
      <w:r w:rsidR="00CB5235">
        <w:rPr>
          <w:sz w:val="28"/>
          <w:szCs w:val="28"/>
        </w:rPr>
        <w:t xml:space="preserve"> </w:t>
      </w:r>
      <w:r w:rsidR="00C625C0">
        <w:rPr>
          <w:caps/>
          <w:color w:val="FFFFFF"/>
          <w:spacing w:val="17"/>
          <w:sz w:val="22"/>
          <w:szCs w:val="22"/>
        </w:rPr>
        <w:t>В</w:t>
      </w:r>
      <w:r w:rsidRPr="00895C3A">
        <w:rPr>
          <w:caps/>
          <w:color w:val="FFFFFF"/>
          <w:spacing w:val="17"/>
          <w:sz w:val="22"/>
          <w:szCs w:val="22"/>
        </w:rPr>
        <w:t> </w:t>
      </w:r>
      <w:r w:rsidR="00C625C0" w:rsidRPr="00C625C0">
        <w:rPr>
          <w:rFonts w:ascii="Calibri" w:hAnsi="Calibri"/>
          <w:noProof/>
          <w:sz w:val="22"/>
          <w:szCs w:val="22"/>
        </w:rPr>
        <w:drawing>
          <wp:inline distT="0" distB="0" distL="0" distR="0" wp14:anchorId="01FE5CCF" wp14:editId="163B2427">
            <wp:extent cx="2538805" cy="2173044"/>
            <wp:effectExtent l="0" t="0" r="0" b="0"/>
            <wp:docPr id="6" name="Рисунок 6" descr="https://22.astana-bilim.kz/files/sites/1383501235571034/news/15982656601045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2.astana-bilim.kz/files/sites/1383501235571034/news/159826566010458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611" cy="2176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25C0">
        <w:rPr>
          <w:rFonts w:ascii="Calibri" w:hAnsi="Calibri"/>
          <w:noProof/>
          <w:sz w:val="22"/>
          <w:szCs w:val="22"/>
        </w:rPr>
        <w:t xml:space="preserve">              </w:t>
      </w:r>
      <w:r w:rsidR="00C625C0" w:rsidRPr="00C625C0">
        <w:rPr>
          <w:rFonts w:ascii="Calibri" w:hAnsi="Calibri"/>
          <w:noProof/>
          <w:sz w:val="22"/>
          <w:szCs w:val="22"/>
        </w:rPr>
        <w:drawing>
          <wp:inline distT="0" distB="0" distL="0" distR="0" wp14:anchorId="782D57BD" wp14:editId="7E8BD356">
            <wp:extent cx="2334409" cy="2173045"/>
            <wp:effectExtent l="0" t="0" r="0" b="0"/>
            <wp:docPr id="8" name="Рисунок 8" descr="C:\Users\2\Desktop\a70edac8-6874-49f7-9988-53086d2bae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\Desktop\a70edac8-6874-49f7-9988-53086d2baeb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112" cy="2177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5C0" w:rsidRPr="00895C3A" w:rsidRDefault="00C625C0" w:rsidP="00895C3A">
      <w:pPr>
        <w:pStyle w:val="a3"/>
        <w:spacing w:before="0" w:beforeAutospacing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689411" cy="2872292"/>
            <wp:effectExtent l="0" t="0" r="0" b="0"/>
            <wp:docPr id="9" name="Рисунок 9" descr="C:\Users\2\Desktop\bd34ea2e-a96b-48b8-8571-7b42a51f64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\Desktop\bd34ea2e-a96b-48b8-8571-7b42a51f64c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411" cy="287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7AE6">
        <w:rPr>
          <w:sz w:val="28"/>
          <w:szCs w:val="28"/>
        </w:rPr>
        <w:t xml:space="preserve">          </w:t>
      </w:r>
      <w:r w:rsidR="00767AE6" w:rsidRPr="00767AE6">
        <w:rPr>
          <w:rFonts w:ascii="Calibri" w:hAnsi="Calibri"/>
          <w:noProof/>
          <w:sz w:val="28"/>
          <w:szCs w:val="28"/>
        </w:rPr>
        <w:drawing>
          <wp:inline distT="0" distB="0" distL="0" distR="0" wp14:anchorId="5D10B18F" wp14:editId="6478A1F9">
            <wp:extent cx="2689411" cy="2872291"/>
            <wp:effectExtent l="0" t="0" r="0" b="0"/>
            <wp:docPr id="12" name="Рисунок 12" descr="C:\Users\2\Desktop\4dc839e7-c29d-4406-8200-b625beb826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\Desktop\4dc839e7-c29d-4406-8200-b625beb8260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169" cy="2875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320" w:rsidRPr="004D5BCD" w:rsidRDefault="00C625C0">
      <w:pPr>
        <w:rPr>
          <w:rFonts w:ascii="Calibri" w:eastAsia="Times New Roman" w:hAnsi="Calibri" w:cs="Times New Roman"/>
          <w:noProof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t xml:space="preserve">  </w:t>
      </w:r>
    </w:p>
    <w:p w:rsidR="00C625C0" w:rsidRPr="00895C3A" w:rsidRDefault="007F3042">
      <w:pPr>
        <w:rPr>
          <w:sz w:val="24"/>
          <w:szCs w:val="24"/>
        </w:rPr>
      </w:pPr>
      <w:r>
        <w:pict>
          <v:rect id="_x0000_s1026" alt="Описание: blob:https://web.whatsapp.com/a70edac8-6874-49f7-9988-53086d2baebd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" filled="f" stroked="f">
            <o:lock v:ext="edit" aspectratio="t"/>
            <w10:wrap type="none"/>
            <w10:anchorlock/>
          </v:rect>
        </w:pict>
      </w:r>
      <w:r w:rsidR="004D5BCD">
        <w:rPr>
          <w:noProof/>
          <w:lang w:eastAsia="ru-RU"/>
        </w:rPr>
        <w:drawing>
          <wp:inline distT="0" distB="0" distL="0" distR="0">
            <wp:extent cx="2481201" cy="3334870"/>
            <wp:effectExtent l="0" t="0" r="0" b="0"/>
            <wp:docPr id="1" name="Рисунок 1" descr="C:\Users\2\Desktop\ФОТО Дистационно\be5a9ba9-deb0-4ea6-83fa-493289ec7b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\Desktop\ФОТО Дистационно\be5a9ba9-deb0-4ea6-83fa-493289ec7b3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400" cy="3348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7F3042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55F44AE8" wp14:editId="17EA8418">
            <wp:extent cx="2997990" cy="3334870"/>
            <wp:effectExtent l="0" t="0" r="0" b="0"/>
            <wp:docPr id="4" name="Рисунок 4" descr="C:\Users\2\Desktop\ФОТО Дистационно\3ffd4be1-d620-4083-8b94-bf018ae6fc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\Desktop\ФОТО Дистационно\3ffd4be1-d620-4083-8b94-bf018ae6fc2d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941" cy="333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25C0" w:rsidRPr="00895C3A" w:rsidSect="00AB0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A1BC3"/>
    <w:multiLevelType w:val="multilevel"/>
    <w:tmpl w:val="6B806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2854"/>
    <w:rsid w:val="00126A45"/>
    <w:rsid w:val="004D5BCD"/>
    <w:rsid w:val="005C2854"/>
    <w:rsid w:val="006F74E0"/>
    <w:rsid w:val="00767AE6"/>
    <w:rsid w:val="007F3042"/>
    <w:rsid w:val="00895C3A"/>
    <w:rsid w:val="00AB0320"/>
    <w:rsid w:val="00B75CF5"/>
    <w:rsid w:val="00C625C0"/>
    <w:rsid w:val="00CB5235"/>
    <w:rsid w:val="00F1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320"/>
  </w:style>
  <w:style w:type="paragraph" w:styleId="1">
    <w:name w:val="heading 1"/>
    <w:basedOn w:val="a"/>
    <w:next w:val="a"/>
    <w:link w:val="10"/>
    <w:uiPriority w:val="9"/>
    <w:qFormat/>
    <w:rsid w:val="00895C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C28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28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C2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95C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895C3A"/>
    <w:rPr>
      <w:color w:val="0000FF"/>
      <w:u w:val="single"/>
    </w:rPr>
  </w:style>
  <w:style w:type="paragraph" w:customStyle="1" w:styleId="breadcrumbs">
    <w:name w:val="breadcrumbs"/>
    <w:basedOn w:val="a"/>
    <w:rsid w:val="0089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r-2">
    <w:name w:val="mr-2"/>
    <w:basedOn w:val="a0"/>
    <w:rsid w:val="00895C3A"/>
  </w:style>
  <w:style w:type="paragraph" w:styleId="a5">
    <w:name w:val="Balloon Text"/>
    <w:basedOn w:val="a"/>
    <w:link w:val="a6"/>
    <w:uiPriority w:val="99"/>
    <w:semiHidden/>
    <w:unhideWhenUsed/>
    <w:rsid w:val="00895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5C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9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4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3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15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865903">
              <w:marLeft w:val="-254"/>
              <w:marRight w:val="-25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2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</cp:lastModifiedBy>
  <cp:revision>13</cp:revision>
  <dcterms:created xsi:type="dcterms:W3CDTF">2020-08-31T18:03:00Z</dcterms:created>
  <dcterms:modified xsi:type="dcterms:W3CDTF">2020-09-10T11:15:00Z</dcterms:modified>
</cp:coreProperties>
</file>