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ED" w:rsidRDefault="009A2DED" w:rsidP="009A2DED">
      <w:pPr>
        <w:pStyle w:val="a3"/>
        <w:rPr>
          <w:b/>
          <w:i/>
          <w:sz w:val="36"/>
          <w:szCs w:val="36"/>
        </w:rPr>
      </w:pPr>
    </w:p>
    <w:p w:rsidR="009A2DED" w:rsidRPr="009A2DED" w:rsidRDefault="009A2DED" w:rsidP="009A2DED">
      <w:pPr>
        <w:pStyle w:val="a3"/>
        <w:jc w:val="center"/>
        <w:rPr>
          <w:sz w:val="28"/>
          <w:szCs w:val="28"/>
        </w:rPr>
      </w:pPr>
      <w:r w:rsidRPr="009A2DED">
        <w:rPr>
          <w:rStyle w:val="a4"/>
          <w:sz w:val="28"/>
          <w:szCs w:val="28"/>
        </w:rPr>
        <w:t xml:space="preserve">Положение о школьной форме и внешнем виде обучающегося в КГУ «Луганская средняя общеобразовательная школа» отдела образования Павлодарского района, </w:t>
      </w:r>
      <w:r>
        <w:rPr>
          <w:rStyle w:val="a4"/>
          <w:sz w:val="28"/>
          <w:szCs w:val="28"/>
        </w:rPr>
        <w:t>управления образования П</w:t>
      </w:r>
      <w:r w:rsidRPr="009A2DED">
        <w:rPr>
          <w:rStyle w:val="a4"/>
          <w:sz w:val="28"/>
          <w:szCs w:val="28"/>
        </w:rPr>
        <w:t>авлодарской области</w:t>
      </w:r>
    </w:p>
    <w:p w:rsidR="009A2DED" w:rsidRPr="009A2DED" w:rsidRDefault="009A2DED" w:rsidP="00353F8C">
      <w:pPr>
        <w:pStyle w:val="a3"/>
        <w:spacing w:before="0" w:beforeAutospacing="0" w:after="0" w:afterAutospacing="0"/>
        <w:rPr>
          <w:b/>
        </w:rPr>
      </w:pPr>
      <w:r w:rsidRPr="009A2DED">
        <w:rPr>
          <w:b/>
        </w:rPr>
        <w:t>I. Общие положения</w:t>
      </w:r>
    </w:p>
    <w:p w:rsidR="009A2DED" w:rsidRDefault="009A2DED" w:rsidP="00353F8C">
      <w:pPr>
        <w:pStyle w:val="a3"/>
        <w:spacing w:before="0" w:beforeAutospacing="0" w:after="0" w:afterAutospacing="0"/>
      </w:pPr>
      <w:r>
        <w:t>1.1. Введение школьной формы осуществляется в соответствии с Приказом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 «Об утверждении Требований к обязательной школьной форме для организаций среднего образования», Уставом школы, Правилами для учащихся.</w:t>
      </w:r>
    </w:p>
    <w:p w:rsidR="009A2DED" w:rsidRDefault="009A2DED" w:rsidP="00353F8C">
      <w:pPr>
        <w:pStyle w:val="a3"/>
        <w:spacing w:before="0" w:beforeAutospacing="0" w:after="0" w:afterAutospacing="0"/>
      </w:pPr>
      <w:r>
        <w:t>1.2. Настоящее Положение является локальным актом школы и обязательно для выполнения сотрудниками, обучающимися и их родителями (лицами, их заменяющими).</w:t>
      </w:r>
    </w:p>
    <w:p w:rsidR="009A2DED" w:rsidRDefault="009A2DED" w:rsidP="00353F8C">
      <w:pPr>
        <w:pStyle w:val="a3"/>
        <w:spacing w:before="0" w:beforeAutospacing="0" w:after="0" w:afterAutospacing="0"/>
      </w:pPr>
      <w:r>
        <w:t>1.3. Настоящим Положением устанавливается определение школьной формы и устанавливается порядок ее ношения для обучающихся 1-11 классов.</w:t>
      </w:r>
    </w:p>
    <w:p w:rsidR="009A2DED" w:rsidRDefault="009A2DED" w:rsidP="00353F8C">
      <w:pPr>
        <w:pStyle w:val="a3"/>
        <w:spacing w:before="0" w:beforeAutospacing="0" w:after="0" w:afterAutospacing="0"/>
      </w:pPr>
      <w:r>
        <w:t>1.4. Школьная форма вводится с целью:</w:t>
      </w:r>
    </w:p>
    <w:p w:rsidR="009A2DED" w:rsidRDefault="009A2DED" w:rsidP="00353F8C">
      <w:pPr>
        <w:pStyle w:val="a3"/>
        <w:spacing w:before="0" w:beforeAutospacing="0" w:after="0" w:afterAutospacing="0"/>
      </w:pPr>
      <w:r>
        <w:t>- поддержания в школе учебно-деловой атмосферы;</w:t>
      </w:r>
    </w:p>
    <w:p w:rsidR="009A2DED" w:rsidRDefault="009A2DED" w:rsidP="00353F8C">
      <w:pPr>
        <w:pStyle w:val="a3"/>
        <w:spacing w:before="0" w:beforeAutospacing="0" w:after="0" w:afterAutospacing="0"/>
      </w:pPr>
      <w:r>
        <w:t>- укрепления дисциплины и порядка;</w:t>
      </w:r>
    </w:p>
    <w:p w:rsidR="009A2DED" w:rsidRDefault="009A2DED" w:rsidP="00353F8C">
      <w:pPr>
        <w:pStyle w:val="a3"/>
        <w:spacing w:before="0" w:beforeAutospacing="0" w:after="0" w:afterAutospacing="0"/>
      </w:pPr>
      <w:r>
        <w:t>- укрепления авторитета школы в социуме;</w:t>
      </w:r>
    </w:p>
    <w:p w:rsidR="009A2DED" w:rsidRDefault="009A2DED" w:rsidP="00353F8C">
      <w:pPr>
        <w:pStyle w:val="a3"/>
        <w:spacing w:before="0" w:beforeAutospacing="0" w:after="0" w:afterAutospacing="0"/>
      </w:pPr>
      <w:r>
        <w:t>- развития нравственных качеств личности школьника, повышения его культуры;</w:t>
      </w:r>
    </w:p>
    <w:p w:rsidR="009A2DED" w:rsidRPr="009A2DED" w:rsidRDefault="009A2DED" w:rsidP="00353F8C">
      <w:pPr>
        <w:pStyle w:val="a3"/>
        <w:spacing w:before="0" w:beforeAutospacing="0" w:after="0" w:afterAutospacing="0"/>
      </w:pPr>
      <w:r>
        <w:t>- формирования модели выпускника, востребованного современным обществом.</w:t>
      </w:r>
    </w:p>
    <w:p w:rsidR="002C11FF" w:rsidRPr="002C11FF" w:rsidRDefault="002C11FF" w:rsidP="00353F8C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 w:rsidRPr="002C11FF">
        <w:rPr>
          <w:b/>
          <w:i/>
          <w:sz w:val="36"/>
          <w:szCs w:val="36"/>
        </w:rPr>
        <w:t xml:space="preserve">Основные требования к форме и внешнему виду </w:t>
      </w:r>
      <w:proofErr w:type="gramStart"/>
      <w:r w:rsidRPr="002C11FF">
        <w:rPr>
          <w:b/>
          <w:i/>
          <w:sz w:val="36"/>
          <w:szCs w:val="36"/>
        </w:rPr>
        <w:t>обучающихся</w:t>
      </w:r>
      <w:proofErr w:type="gramEnd"/>
    </w:p>
    <w:p w:rsidR="002C11FF" w:rsidRPr="002C11FF" w:rsidRDefault="002C11FF" w:rsidP="00353F8C">
      <w:pPr>
        <w:pStyle w:val="a3"/>
        <w:spacing w:before="0" w:beforeAutospacing="0" w:after="0" w:afterAutospacing="0"/>
        <w:rPr>
          <w:b/>
        </w:rPr>
      </w:pPr>
      <w:r w:rsidRPr="002C11FF">
        <w:rPr>
          <w:b/>
        </w:rPr>
        <w:t xml:space="preserve"> 1.Стиль одежды</w:t>
      </w:r>
      <w:r>
        <w:rPr>
          <w:b/>
        </w:rPr>
        <w:t xml:space="preserve">:  </w:t>
      </w:r>
      <w:r>
        <w:t>- деловой</w:t>
      </w:r>
      <w:r>
        <w:rPr>
          <w:b/>
        </w:rPr>
        <w:t xml:space="preserve">     </w:t>
      </w:r>
      <w:r>
        <w:t>- классический</w:t>
      </w:r>
      <w:r>
        <w:rPr>
          <w:b/>
        </w:rPr>
        <w:t xml:space="preserve">       </w:t>
      </w:r>
      <w:proofErr w:type="gramStart"/>
      <w:r>
        <w:t>-с</w:t>
      </w:r>
      <w:proofErr w:type="gramEnd"/>
      <w:r>
        <w:t>овременный строгий.</w:t>
      </w:r>
    </w:p>
    <w:p w:rsidR="002C11FF" w:rsidRPr="002C11FF" w:rsidRDefault="002C11FF" w:rsidP="00353F8C">
      <w:pPr>
        <w:pStyle w:val="a3"/>
        <w:spacing w:before="0" w:beforeAutospacing="0" w:after="0" w:afterAutospacing="0"/>
        <w:rPr>
          <w:b/>
        </w:rPr>
      </w:pPr>
      <w:r w:rsidRPr="002C11FF">
        <w:rPr>
          <w:b/>
        </w:rPr>
        <w:t xml:space="preserve"> 2.Школьная форма подразделяется </w:t>
      </w:r>
      <w:proofErr w:type="gramStart"/>
      <w:r w:rsidRPr="002C11FF">
        <w:rPr>
          <w:b/>
        </w:rPr>
        <w:t>на</w:t>
      </w:r>
      <w:proofErr w:type="gramEnd"/>
      <w:r w:rsidRPr="002C11FF">
        <w:rPr>
          <w:b/>
        </w:rPr>
        <w:t>:</w:t>
      </w:r>
    </w:p>
    <w:p w:rsidR="002C11FF" w:rsidRDefault="002C11FF" w:rsidP="00353F8C">
      <w:pPr>
        <w:pStyle w:val="a3"/>
        <w:spacing w:before="0" w:beforeAutospacing="0" w:after="0" w:afterAutospacing="0"/>
      </w:pPr>
      <w:r>
        <w:t xml:space="preserve">-парадную, </w:t>
      </w:r>
      <w:r w:rsidR="009A2DED">
        <w:t xml:space="preserve">           </w:t>
      </w:r>
      <w:proofErr w:type="gramStart"/>
      <w:r>
        <w:t>-</w:t>
      </w:r>
      <w:r w:rsidR="009A2DED">
        <w:t>п</w:t>
      </w:r>
      <w:proofErr w:type="gramEnd"/>
      <w:r w:rsidR="009A2DED">
        <w:t xml:space="preserve">овседневную              </w:t>
      </w:r>
      <w:r>
        <w:t>-спортивную.</w:t>
      </w:r>
    </w:p>
    <w:p w:rsidR="002C11FF" w:rsidRPr="002C11FF" w:rsidRDefault="002C11FF" w:rsidP="00353F8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Парадная</w:t>
      </w:r>
      <w:r w:rsidRPr="002C11FF">
        <w:rPr>
          <w:b/>
        </w:rPr>
        <w:t xml:space="preserve"> школьная одежда </w:t>
      </w:r>
      <w:proofErr w:type="gramStart"/>
      <w:r w:rsidRPr="002C11FF">
        <w:rPr>
          <w:b/>
        </w:rPr>
        <w:t>обучающихся</w:t>
      </w:r>
      <w:proofErr w:type="gramEnd"/>
      <w:r w:rsidRPr="002C11FF">
        <w:rPr>
          <w:b/>
        </w:rPr>
        <w:t xml:space="preserve"> включает:</w:t>
      </w:r>
    </w:p>
    <w:p w:rsidR="002C11FF" w:rsidRDefault="002C11FF" w:rsidP="00353F8C">
      <w:pPr>
        <w:pStyle w:val="a3"/>
        <w:spacing w:before="0" w:beforeAutospacing="0" w:after="0" w:afterAutospacing="0"/>
      </w:pPr>
      <w: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2C11FF" w:rsidRDefault="002C11FF" w:rsidP="00353F8C">
      <w:pPr>
        <w:pStyle w:val="a3"/>
        <w:spacing w:before="0" w:beforeAutospacing="0" w:after="0" w:afterAutospacing="0"/>
      </w:pPr>
      <w:r>
        <w:t>Для девочек и девушек парадная школьная одежда состоит из</w:t>
      </w:r>
      <w:bookmarkStart w:id="0" w:name="_GoBack"/>
      <w:bookmarkEnd w:id="0"/>
      <w:r>
        <w:t xml:space="preserve"> повседневной школьной одежды, дополненной белой непрозрачной блузкой.</w:t>
      </w:r>
    </w:p>
    <w:p w:rsidR="002C11FF" w:rsidRPr="002C11FF" w:rsidRDefault="002C11FF" w:rsidP="00353F8C">
      <w:pPr>
        <w:pStyle w:val="a3"/>
        <w:spacing w:before="0" w:beforeAutospacing="0" w:after="0" w:afterAutospacing="0"/>
      </w:pPr>
      <w:r>
        <w:t xml:space="preserve">Парадная школьная одежда используется </w:t>
      </w:r>
      <w:proofErr w:type="gramStart"/>
      <w:r>
        <w:t>обучающимися</w:t>
      </w:r>
      <w:proofErr w:type="gramEnd"/>
      <w:r>
        <w:t xml:space="preserve"> в дни проведения праздников и торжественных линеек.</w:t>
      </w:r>
    </w:p>
    <w:p w:rsidR="002C11FF" w:rsidRPr="002C11FF" w:rsidRDefault="002C11FF" w:rsidP="00353F8C">
      <w:pPr>
        <w:pStyle w:val="a3"/>
        <w:spacing w:before="0" w:beforeAutospacing="0" w:after="0" w:afterAutospacing="0"/>
        <w:jc w:val="center"/>
        <w:rPr>
          <w:b/>
        </w:rPr>
      </w:pPr>
      <w:r w:rsidRPr="002C11FF">
        <w:rPr>
          <w:b/>
        </w:rPr>
        <w:t xml:space="preserve">Повседневная школьная одежда </w:t>
      </w:r>
      <w:proofErr w:type="gramStart"/>
      <w:r w:rsidRPr="002C11FF">
        <w:rPr>
          <w:b/>
        </w:rPr>
        <w:t>обучающихся</w:t>
      </w:r>
      <w:proofErr w:type="gramEnd"/>
      <w:r w:rsidRPr="002C11FF">
        <w:rPr>
          <w:b/>
        </w:rPr>
        <w:t xml:space="preserve"> включает:</w:t>
      </w:r>
    </w:p>
    <w:p w:rsidR="002C11FF" w:rsidRDefault="002C11FF" w:rsidP="00353F8C">
      <w:pPr>
        <w:pStyle w:val="a3"/>
        <w:spacing w:before="0" w:beforeAutospacing="0" w:after="0" w:afterAutospacing="0"/>
      </w:pPr>
      <w:r>
        <w:t>1) для мальчиков и юношей – пиджак и брюки классического покроя тёмных и серых оттенков, мужская сорочка (рубашка) светлого однотонного цвета, классические туфли. Аксессуары (галстук, бабочка, поясной ремень) по желанию;</w:t>
      </w:r>
    </w:p>
    <w:p w:rsidR="002C11FF" w:rsidRPr="002C11FF" w:rsidRDefault="002C11FF" w:rsidP="00353F8C">
      <w:pPr>
        <w:pStyle w:val="a3"/>
        <w:spacing w:before="0" w:beforeAutospacing="0" w:after="0" w:afterAutospacing="0"/>
      </w:pPr>
      <w:r>
        <w:t>2) для девочек и девушек - жилет, юбка классическая (прямая, складка), классические брюки тёмных и серых оттенков; непрозрачная блузка однотонных светлых оттенков, классические туфли не на высоком (до 7 см) каблуке. Рекомендуемая длина юбок не менее 50 см.</w:t>
      </w:r>
    </w:p>
    <w:p w:rsidR="002C11FF" w:rsidRPr="002C11FF" w:rsidRDefault="002C11FF" w:rsidP="00353F8C">
      <w:pPr>
        <w:pStyle w:val="a3"/>
        <w:spacing w:before="0" w:beforeAutospacing="0" w:after="0" w:afterAutospacing="0"/>
        <w:jc w:val="center"/>
        <w:rPr>
          <w:b/>
        </w:rPr>
      </w:pPr>
      <w:r w:rsidRPr="002C11FF">
        <w:rPr>
          <w:b/>
        </w:rPr>
        <w:t>Спортивная форма.</w:t>
      </w:r>
    </w:p>
    <w:p w:rsidR="002C11FF" w:rsidRDefault="002C11FF" w:rsidP="00353F8C">
      <w:pPr>
        <w:pStyle w:val="a3"/>
        <w:spacing w:before="0" w:beforeAutospacing="0" w:after="0" w:afterAutospacing="0"/>
      </w:pPr>
      <w:r>
        <w:t xml:space="preserve">Спортивная школьная одежда </w:t>
      </w:r>
      <w:proofErr w:type="gramStart"/>
      <w:r>
        <w:t>обучающихся</w:t>
      </w:r>
      <w:proofErr w:type="gramEnd"/>
      <w:r>
        <w:t xml:space="preserve"> включает футболку, спортивные шорты или спортивные брюки, спортивный костюм, кеды или кроссовки.</w:t>
      </w:r>
    </w:p>
    <w:p w:rsidR="002C11FF" w:rsidRPr="002C11FF" w:rsidRDefault="002C11FF" w:rsidP="00353F8C">
      <w:pPr>
        <w:pStyle w:val="a3"/>
        <w:spacing w:before="0" w:beforeAutospacing="0" w:after="0" w:afterAutospacing="0"/>
      </w:pPr>
      <w:r>
        <w:t>Спортивная школьная одежда должна соответствовать погоде и месту проведения физкультурных занятий. Спортивная форма в дни уроков физической культуры приносится с собой.</w:t>
      </w:r>
    </w:p>
    <w:p w:rsidR="002C11FF" w:rsidRPr="002C11FF" w:rsidRDefault="002C11FF" w:rsidP="00353F8C">
      <w:pPr>
        <w:pStyle w:val="a3"/>
        <w:spacing w:before="0" w:beforeAutospacing="0" w:after="0" w:afterAutospacing="0"/>
        <w:jc w:val="center"/>
        <w:rPr>
          <w:b/>
        </w:rPr>
      </w:pPr>
      <w:r w:rsidRPr="002C11FF">
        <w:rPr>
          <w:b/>
        </w:rPr>
        <w:t>Обучающиеся обязаны:</w:t>
      </w:r>
    </w:p>
    <w:p w:rsidR="002C11FF" w:rsidRDefault="002C11FF" w:rsidP="00353F8C">
      <w:pPr>
        <w:pStyle w:val="a3"/>
        <w:spacing w:before="0" w:beforeAutospacing="0" w:after="0" w:afterAutospacing="0"/>
      </w:pPr>
      <w:r>
        <w:t>- 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одевают парадную форму;</w:t>
      </w:r>
    </w:p>
    <w:p w:rsidR="002C11FF" w:rsidRDefault="002C11FF" w:rsidP="00353F8C">
      <w:pPr>
        <w:pStyle w:val="a3"/>
        <w:spacing w:before="0" w:beforeAutospacing="0" w:after="0" w:afterAutospacing="0"/>
      </w:pPr>
      <w:r>
        <w:t>- одежда должна быть обязательно чистой, свежей, выглаженной;</w:t>
      </w:r>
    </w:p>
    <w:p w:rsidR="002C11FF" w:rsidRPr="002C11FF" w:rsidRDefault="002C11FF" w:rsidP="00353F8C">
      <w:pPr>
        <w:pStyle w:val="a3"/>
        <w:spacing w:before="0" w:beforeAutospacing="0" w:after="0" w:afterAutospacing="0"/>
      </w:pPr>
      <w:r>
        <w:lastRenderedPageBreak/>
        <w:t>- бережно относиться к форме других обучающихся школы.</w:t>
      </w:r>
    </w:p>
    <w:p w:rsidR="002C11FF" w:rsidRPr="002C11FF" w:rsidRDefault="002C11FF" w:rsidP="00353F8C">
      <w:pPr>
        <w:pStyle w:val="a3"/>
        <w:spacing w:before="0" w:beforeAutospacing="0" w:after="0" w:afterAutospacing="0"/>
        <w:jc w:val="center"/>
        <w:rPr>
          <w:b/>
        </w:rPr>
      </w:pPr>
      <w:proofErr w:type="gramStart"/>
      <w:r w:rsidRPr="002C11FF">
        <w:rPr>
          <w:b/>
        </w:rPr>
        <w:t>Обучающимся</w:t>
      </w:r>
      <w:proofErr w:type="gramEnd"/>
      <w:r w:rsidRPr="002C11FF">
        <w:rPr>
          <w:b/>
        </w:rPr>
        <w:t xml:space="preserve"> запрещается ношение в образовательном учреждении:</w:t>
      </w:r>
    </w:p>
    <w:p w:rsidR="002C11FF" w:rsidRDefault="002C11FF" w:rsidP="00353F8C">
      <w:pPr>
        <w:pStyle w:val="a3"/>
        <w:spacing w:before="0" w:beforeAutospacing="0" w:after="0" w:afterAutospacing="0"/>
      </w:pPr>
      <w:r>
        <w:t xml:space="preserve">1) 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поведение;</w:t>
      </w:r>
    </w:p>
    <w:p w:rsidR="002C11FF" w:rsidRDefault="002C11FF" w:rsidP="00353F8C">
      <w:pPr>
        <w:pStyle w:val="a3"/>
        <w:spacing w:before="0" w:beforeAutospacing="0" w:after="0" w:afterAutospacing="0"/>
      </w:pPr>
      <w:r>
        <w:t>2) религиозной одежды, одежды с религиозными атрибутами и (или) религиозной символикой;</w:t>
      </w:r>
    </w:p>
    <w:p w:rsidR="002C11FF" w:rsidRDefault="002C11FF" w:rsidP="00353F8C">
      <w:pPr>
        <w:pStyle w:val="a3"/>
        <w:spacing w:before="0" w:beforeAutospacing="0" w:after="0" w:afterAutospacing="0"/>
      </w:pPr>
      <w:r>
        <w:t>3) головных уборов в помещениях образовательного учреждения;</w:t>
      </w:r>
    </w:p>
    <w:p w:rsidR="002C11FF" w:rsidRDefault="002C11FF" w:rsidP="00353F8C">
      <w:pPr>
        <w:pStyle w:val="a3"/>
        <w:spacing w:before="0" w:beforeAutospacing="0" w:after="0" w:afterAutospacing="0"/>
      </w:pPr>
      <w:r>
        <w:t>4) пляжной обуви, массивной обуви на толстой платформе, вечерних туфель и туфель на высоком каблуке (более 7 см);</w:t>
      </w:r>
    </w:p>
    <w:p w:rsidR="002C11FF" w:rsidRDefault="002C11FF" w:rsidP="00353F8C">
      <w:pPr>
        <w:pStyle w:val="a3"/>
        <w:spacing w:before="0" w:beforeAutospacing="0" w:after="0" w:afterAutospacing="0"/>
      </w:pPr>
      <w:r>
        <w:t>5) массивных украшений.</w:t>
      </w:r>
    </w:p>
    <w:p w:rsidR="002C11FF" w:rsidRDefault="002C11FF" w:rsidP="00353F8C">
      <w:pPr>
        <w:pStyle w:val="a3"/>
        <w:spacing w:before="0" w:beforeAutospacing="0" w:after="0" w:afterAutospacing="0"/>
      </w:pPr>
      <w:r>
        <w:t>6) Аксессуары, массивные украшения (бусы, броши, серьги, кольца, ремни с массивными пряжками) в школу носить запрещено.</w:t>
      </w:r>
    </w:p>
    <w:p w:rsidR="00AF5541" w:rsidRDefault="00AF5541" w:rsidP="00353F8C">
      <w:pPr>
        <w:spacing w:after="0" w:line="240" w:lineRule="auto"/>
      </w:pPr>
    </w:p>
    <w:sectPr w:rsidR="00AF5541" w:rsidSect="009A2D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AC"/>
    <w:rsid w:val="002C11FF"/>
    <w:rsid w:val="00353F8C"/>
    <w:rsid w:val="003613AC"/>
    <w:rsid w:val="009A2DED"/>
    <w:rsid w:val="00A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D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</dc:creator>
  <cp:keywords/>
  <dc:description/>
  <cp:lastModifiedBy>приемн</cp:lastModifiedBy>
  <cp:revision>5</cp:revision>
  <cp:lastPrinted>2022-08-02T05:32:00Z</cp:lastPrinted>
  <dcterms:created xsi:type="dcterms:W3CDTF">2022-08-02T05:19:00Z</dcterms:created>
  <dcterms:modified xsi:type="dcterms:W3CDTF">2022-08-04T07:37:00Z</dcterms:modified>
</cp:coreProperties>
</file>