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rFonts w:ascii="Times New Roman" w:hAnsi="Times New Roman" w:cs="Times New Roman"/>
          <w:b/>
          <w:bCs/>
          <w:sz w:val="24"/>
          <w:szCs w:val="24"/>
          <w:lang w:val="kk-KZ"/>
        </w:rPr>
      </w:pPr>
      <w:r>
        <w:rPr>
          <w:rFonts w:ascii="Times New Roman" w:hAnsi="Times New Roman" w:cs="Times New Roman"/>
          <w:b/>
          <w:bCs/>
          <w:sz w:val="24"/>
          <w:szCs w:val="24"/>
        </w:rPr>
        <w:t>Павлодар облысы</w:t>
      </w:r>
      <w:r>
        <w:rPr>
          <w:rFonts w:ascii="Times New Roman" w:hAnsi="Times New Roman" w:cs="Times New Roman"/>
          <w:b/>
          <w:bCs/>
          <w:sz w:val="24"/>
          <w:szCs w:val="24"/>
          <w:lang w:val="kk-KZ"/>
        </w:rPr>
        <w:t>ның</w:t>
      </w:r>
      <w:r>
        <w:rPr>
          <w:rFonts w:ascii="Times New Roman" w:hAnsi="Times New Roman" w:cs="Times New Roman"/>
          <w:b/>
          <w:bCs/>
          <w:sz w:val="24"/>
          <w:szCs w:val="24"/>
        </w:rPr>
        <w:t xml:space="preserve"> білім</w:t>
      </w:r>
      <w:r>
        <w:rPr>
          <w:rFonts w:ascii="Times New Roman" w:hAnsi="Times New Roman" w:cs="Times New Roman"/>
          <w:b/>
          <w:bCs/>
          <w:sz w:val="24"/>
          <w:szCs w:val="24"/>
          <w:lang w:val="kk-KZ"/>
        </w:rPr>
        <w:t xml:space="preserve"> беру</w:t>
      </w:r>
      <w:r>
        <w:rPr>
          <w:rFonts w:ascii="Times New Roman" w:hAnsi="Times New Roman" w:cs="Times New Roman"/>
          <w:b/>
          <w:bCs/>
          <w:sz w:val="24"/>
          <w:szCs w:val="24"/>
        </w:rPr>
        <w:t xml:space="preserve"> басқармасы</w:t>
      </w:r>
      <w:r>
        <w:rPr>
          <w:rFonts w:ascii="Times New Roman" w:hAnsi="Times New Roman" w:cs="Times New Roman"/>
          <w:b/>
          <w:bCs/>
          <w:sz w:val="24"/>
          <w:szCs w:val="24"/>
          <w:lang w:val="kk-KZ"/>
        </w:rPr>
        <w:t>,</w:t>
      </w:r>
      <w:r>
        <w:rPr>
          <w:rFonts w:ascii="Times New Roman" w:hAnsi="Times New Roman" w:cs="Times New Roman"/>
          <w:b/>
          <w:bCs/>
          <w:sz w:val="24"/>
          <w:szCs w:val="24"/>
        </w:rPr>
        <w:t xml:space="preserve"> Павлодар ауданы білім </w:t>
      </w:r>
      <w:r>
        <w:rPr>
          <w:rFonts w:ascii="Times New Roman" w:hAnsi="Times New Roman" w:cs="Times New Roman"/>
          <w:b/>
          <w:bCs/>
          <w:sz w:val="24"/>
          <w:szCs w:val="24"/>
          <w:lang w:val="kk-KZ"/>
        </w:rPr>
        <w:t xml:space="preserve">беру </w:t>
      </w:r>
      <w:r>
        <w:rPr>
          <w:rFonts w:ascii="Times New Roman" w:hAnsi="Times New Roman" w:cs="Times New Roman"/>
          <w:b/>
          <w:bCs/>
          <w:sz w:val="24"/>
          <w:szCs w:val="24"/>
        </w:rPr>
        <w:t>бөлімінің "Луганск жалпы орта білім бер</w:t>
      </w:r>
      <w:r>
        <w:rPr>
          <w:rFonts w:ascii="Times New Roman" w:hAnsi="Times New Roman" w:cs="Times New Roman"/>
          <w:b/>
          <w:bCs/>
          <w:sz w:val="24"/>
          <w:szCs w:val="24"/>
          <w:lang w:val="kk-KZ"/>
        </w:rPr>
        <w:t>у</w:t>
      </w:r>
      <w:r>
        <w:rPr>
          <w:rFonts w:ascii="Times New Roman" w:hAnsi="Times New Roman" w:cs="Times New Roman"/>
          <w:b/>
          <w:bCs/>
          <w:sz w:val="24"/>
          <w:szCs w:val="24"/>
        </w:rPr>
        <w:t xml:space="preserve"> мектебі"</w:t>
      </w:r>
    </w:p>
    <w:p>
      <w:pPr>
        <w:pStyle w:val="11"/>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коммуналдық мемлекеттік мекемесінің жанындағы мектепалды даярлық сыныбының және</w:t>
      </w:r>
    </w:p>
    <w:p>
      <w:pPr>
        <w:pStyle w:val="11"/>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"Ақбота" шағын орталығының мектепке дейінгі білім беру бойынша</w:t>
      </w:r>
    </w:p>
    <w:p>
      <w:pPr>
        <w:pStyle w:val="11"/>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өзін-өзі бағалау материалдары</w:t>
      </w:r>
    </w:p>
    <w:p>
      <w:pPr>
        <w:pStyle w:val="11"/>
        <w:jc w:val="center"/>
        <w:rPr>
          <w:rFonts w:ascii="Times New Roman" w:hAnsi="Times New Roman" w:cs="Times New Roman"/>
          <w:b/>
          <w:bCs/>
          <w:sz w:val="24"/>
          <w:szCs w:val="24"/>
          <w:lang w:val="kk-KZ"/>
        </w:rPr>
      </w:pPr>
    </w:p>
    <w:tbl>
      <w:tblPr>
        <w:tblStyle w:val="6"/>
        <w:tblW w:w="147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36"/>
        <w:gridCol w:w="2092"/>
        <w:gridCol w:w="123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 w:type="dxa"/>
          </w:tcPr>
          <w:p>
            <w:pPr>
              <w:spacing w:after="0" w:line="240" w:lineRule="auto"/>
              <w:rPr>
                <w:lang w:val="kk-KZ"/>
              </w:rPr>
            </w:pPr>
          </w:p>
        </w:tc>
        <w:tc>
          <w:tcPr>
            <w:tcW w:w="2092" w:type="dxa"/>
          </w:tcPr>
          <w:p>
            <w:pPr>
              <w:pStyle w:val="7"/>
              <w:spacing w:line="322" w:lineRule="exact"/>
              <w:ind w:left="105" w:right="756"/>
              <w:rPr>
                <w:b/>
                <w:sz w:val="24"/>
                <w:szCs w:val="24"/>
              </w:rPr>
            </w:pPr>
            <w:r>
              <w:rPr>
                <w:b/>
                <w:spacing w:val="-2"/>
                <w:sz w:val="24"/>
                <w:szCs w:val="24"/>
              </w:rPr>
              <w:t>Өзін-өзі бағалау бөлімдері</w:t>
            </w:r>
          </w:p>
        </w:tc>
        <w:tc>
          <w:tcPr>
            <w:tcW w:w="12301" w:type="dxa"/>
          </w:tcPr>
          <w:p>
            <w:pPr>
              <w:pStyle w:val="7"/>
              <w:spacing w:line="320" w:lineRule="exact"/>
              <w:ind w:right="1"/>
              <w:jc w:val="center"/>
              <w:rPr>
                <w:b/>
                <w:sz w:val="24"/>
                <w:szCs w:val="24"/>
              </w:rPr>
            </w:pPr>
            <w:r>
              <w:rPr>
                <w:b/>
                <w:spacing w:val="-2"/>
                <w:sz w:val="24"/>
                <w:szCs w:val="24"/>
              </w:rPr>
              <w:t>Өзін-өзі бағалау</w:t>
            </w:r>
            <w:r>
              <w:rPr>
                <w:b/>
                <w:spacing w:val="-2"/>
                <w:sz w:val="24"/>
                <w:szCs w:val="24"/>
                <w:lang w:val="kk-KZ"/>
              </w:rPr>
              <w:t>дың</w:t>
            </w:r>
            <w:r>
              <w:rPr>
                <w:b/>
                <w:spacing w:val="-2"/>
                <w:sz w:val="24"/>
                <w:szCs w:val="24"/>
              </w:rPr>
              <w:t xml:space="preserve"> мазмұны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 w:type="dxa"/>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092" w:type="dxa"/>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Білім беру ұйымының жалпы сипаттамасы</w:t>
            </w:r>
          </w:p>
        </w:tc>
        <w:tc>
          <w:tcPr>
            <w:tcW w:w="12301" w:type="dxa"/>
          </w:tcPr>
          <w:p>
            <w:pPr>
              <w:spacing w:after="0" w:line="240" w:lineRule="auto"/>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rPr>
              <w:t>Білім беру ұйымының толық атауы:</w:t>
            </w:r>
          </w:p>
          <w:p>
            <w:pPr>
              <w:spacing w:after="0" w:line="240" w:lineRule="auto"/>
              <w:rPr>
                <w:rFonts w:ascii="Times New Roman" w:hAnsi="Times New Roman"/>
                <w:color w:val="000000" w:themeColor="text1"/>
                <w:lang w:val="kk-KZ"/>
              </w:rPr>
            </w:pPr>
            <w:r>
              <w:rPr>
                <w:rFonts w:ascii="Times New Roman" w:hAnsi="Times New Roman" w:cs="Times New Roman"/>
                <w:color w:val="000000" w:themeColor="text1"/>
                <w:lang w:val="kk-KZ"/>
              </w:rPr>
              <w:t xml:space="preserve">Павлодар облысының білім беру басқармасы, </w:t>
            </w:r>
            <w:r>
              <w:rPr>
                <w:rFonts w:ascii="Times New Roman" w:hAnsi="Times New Roman"/>
                <w:color w:val="000000" w:themeColor="text1"/>
                <w:lang w:val="kk-KZ"/>
              </w:rPr>
              <w:t xml:space="preserve">Павлодар ауданы білім беру бөлімінің «Луганск  жалпы орта білім беру мектебі» </w:t>
            </w:r>
            <w:r>
              <w:rPr>
                <w:rFonts w:ascii="Times New Roman" w:hAnsi="Times New Roman" w:cs="Times New Roman"/>
                <w:bCs/>
                <w:sz w:val="24"/>
                <w:szCs w:val="24"/>
                <w:lang w:val="kk-KZ"/>
              </w:rPr>
              <w:t>коммуналдық мемлекеттік мекеме</w:t>
            </w:r>
            <w:r>
              <w:rPr>
                <w:rFonts w:ascii="Times New Roman" w:hAnsi="Times New Roman" w:eastAsia="Times New Roman" w:cs="Times New Roman"/>
                <w:sz w:val="24"/>
                <w:szCs w:val="24"/>
                <w:lang w:val="kk-KZ"/>
              </w:rPr>
              <w:t xml:space="preserve">. </w:t>
            </w:r>
          </w:p>
          <w:p>
            <w:pPr>
              <w:spacing w:after="0" w:line="240" w:lineRule="auto"/>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Негіздеме: "Павлодар облысының білім бөлімдері мен ұйымдарын қайта атау туралы" 21.01.2021 жылғы қаулы.</w:t>
            </w:r>
          </w:p>
          <w:p>
            <w:pPr>
              <w:spacing w:after="0" w:line="240" w:lineRule="auto"/>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Қызметті жүзеге асырудың басталуы туралы №KZ47RVK00027092</w:t>
            </w:r>
            <w:r>
              <w:rPr>
                <w:lang w:val="kk-KZ"/>
              </w:rPr>
              <w:t xml:space="preserve"> </w:t>
            </w:r>
            <w:r>
              <w:rPr>
                <w:rStyle w:val="10"/>
                <w:rFonts w:ascii="Times New Roman" w:hAnsi="Times New Roman" w:cs="Times New Roman"/>
                <w:sz w:val="24"/>
                <w:szCs w:val="24"/>
                <w:lang w:val="kk-KZ"/>
              </w:rPr>
              <w:t>хабарлама</w:t>
            </w:r>
          </w:p>
          <w:p>
            <w:pPr>
              <w:spacing w:after="0" w:line="240" w:lineRule="auto"/>
              <w:rPr>
                <w:rFonts w:ascii="Times New Roman" w:hAnsi="Times New Roman" w:eastAsia="Times New Roman" w:cs="Times New Roman"/>
                <w:sz w:val="24"/>
                <w:szCs w:val="24"/>
                <w:lang w:val="kk-KZ"/>
              </w:rPr>
            </w:pPr>
            <w:r>
              <w:rPr>
                <w:rFonts w:ascii="Times New Roman" w:hAnsi="Times New Roman" w:eastAsia="Times New Roman" w:cs="Times New Roman"/>
                <w:color w:val="auto"/>
                <w:sz w:val="24"/>
                <w:szCs w:val="24"/>
                <w:highlight w:val="none"/>
                <w:lang w:val="kk-KZ"/>
              </w:rPr>
              <w:t>БИН</w:t>
            </w:r>
            <w:r>
              <w:rPr>
                <w:rFonts w:ascii="Times New Roman" w:hAnsi="Times New Roman" w:eastAsia="Times New Roman" w:cs="Times New Roman"/>
                <w:sz w:val="24"/>
                <w:szCs w:val="24"/>
                <w:lang w:val="kk-KZ"/>
              </w:rPr>
              <w:t xml:space="preserve"> 981040001072</w:t>
            </w:r>
          </w:p>
          <w:p>
            <w:pPr>
              <w:spacing w:after="0" w:line="240" w:lineRule="auto"/>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Заңды мекен-жайы:</w:t>
            </w:r>
          </w:p>
          <w:p>
            <w:pPr>
              <w:spacing w:after="0" w:line="240" w:lineRule="auto"/>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140910, Қазақстан Республикасы, Павлодар облысы, Павлодар ауданы, Луганск ауылы, Тәуелсіздік көшесі 43.</w:t>
            </w:r>
            <w:r>
              <w:rPr>
                <w:rFonts w:ascii="Times New Roman" w:hAnsi="Times New Roman" w:eastAsia="Times New Roman" w:cs="Times New Roman"/>
                <w:sz w:val="24"/>
                <w:szCs w:val="24"/>
                <w:lang w:val="kk-KZ"/>
              </w:rPr>
              <w:br w:type="textWrapping"/>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Заңды тұлғаның байланыс деректері:</w:t>
            </w:r>
          </w:p>
          <w:p>
            <w:pPr>
              <w:pStyle w:val="8"/>
              <w:numPr>
                <w:ilvl w:val="0"/>
                <w:numId w:val="1"/>
              </w:numPr>
              <w:spacing w:after="0" w:line="240" w:lineRule="auto"/>
              <w:ind w:left="720" w:hanging="360"/>
              <w:rPr>
                <w:rFonts w:ascii="Times New Roman" w:hAnsi="Times New Roman" w:eastAsia="Times New Roman" w:cs="Times New Roman"/>
                <w:sz w:val="24"/>
                <w:szCs w:val="24"/>
              </w:rPr>
            </w:pPr>
            <w:r>
              <w:rPr>
                <w:rFonts w:ascii="Times New Roman" w:hAnsi="Times New Roman" w:eastAsia="Times New Roman" w:cs="Times New Roman"/>
                <w:sz w:val="24"/>
                <w:szCs w:val="24"/>
              </w:rPr>
              <w:t>директор Радионова Екатерина Яковлевна</w:t>
            </w:r>
          </w:p>
          <w:p>
            <w:pPr>
              <w:pStyle w:val="8"/>
              <w:numPr>
                <w:ilvl w:val="0"/>
                <w:numId w:val="1"/>
              </w:numPr>
              <w:spacing w:after="0" w:line="240" w:lineRule="auto"/>
              <w:ind w:left="720" w:hanging="360"/>
              <w:rPr>
                <w:rFonts w:ascii="Times New Roman" w:hAnsi="Times New Roman" w:eastAsia="Times New Roman" w:cs="Times New Roman"/>
                <w:sz w:val="24"/>
                <w:szCs w:val="24"/>
              </w:rPr>
            </w:pPr>
            <w:r>
              <w:rPr>
                <w:rFonts w:ascii="Times New Roman" w:hAnsi="Times New Roman" w:eastAsia="Times New Roman" w:cs="Times New Roman"/>
                <w:sz w:val="24"/>
                <w:szCs w:val="24"/>
                <w:lang w:val="kk-KZ"/>
              </w:rPr>
              <w:t xml:space="preserve">ұялы </w:t>
            </w:r>
            <w:r>
              <w:rPr>
                <w:rFonts w:ascii="Times New Roman" w:hAnsi="Times New Roman" w:eastAsia="Times New Roman" w:cs="Times New Roman"/>
                <w:sz w:val="24"/>
                <w:szCs w:val="24"/>
              </w:rPr>
              <w:t>телефон</w:t>
            </w:r>
            <w:r>
              <w:rPr>
                <w:rFonts w:ascii="Times New Roman" w:hAnsi="Times New Roman" w:eastAsia="Times New Roman" w:cs="Times New Roman"/>
                <w:sz w:val="24"/>
                <w:szCs w:val="24"/>
                <w:lang w:val="kk-KZ"/>
              </w:rPr>
              <w:t>ы</w:t>
            </w:r>
            <w:r>
              <w:rPr>
                <w:rFonts w:ascii="Times New Roman" w:hAnsi="Times New Roman" w:eastAsia="Times New Roman" w:cs="Times New Roman"/>
                <w:sz w:val="24"/>
                <w:szCs w:val="24"/>
              </w:rPr>
              <w:t xml:space="preserve"> 8-705-866-77-88</w:t>
            </w:r>
          </w:p>
          <w:p>
            <w:pPr>
              <w:spacing w:after="0" w:line="240" w:lineRule="auto"/>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rPr>
              <w:t>Павлодар облысының білім басқармасы</w:t>
            </w:r>
            <w:r>
              <w:rPr>
                <w:rFonts w:ascii="Times New Roman" w:hAnsi="Times New Roman" w:eastAsia="Times New Roman" w:cs="Times New Roman"/>
                <w:sz w:val="24"/>
                <w:szCs w:val="24"/>
                <w:lang w:val="kk-KZ"/>
              </w:rPr>
              <w:t>,</w:t>
            </w:r>
            <w:r>
              <w:rPr>
                <w:rFonts w:ascii="Times New Roman" w:hAnsi="Times New Roman" w:eastAsia="Times New Roman" w:cs="Times New Roman"/>
                <w:sz w:val="24"/>
                <w:szCs w:val="24"/>
              </w:rPr>
              <w:t xml:space="preserve"> Павлодар ауданы білім </w:t>
            </w:r>
            <w:r>
              <w:rPr>
                <w:rFonts w:ascii="Times New Roman" w:hAnsi="Times New Roman" w:eastAsia="Times New Roman" w:cs="Times New Roman"/>
                <w:sz w:val="24"/>
                <w:szCs w:val="24"/>
                <w:lang w:val="kk-KZ"/>
              </w:rPr>
              <w:t xml:space="preserve">беру </w:t>
            </w:r>
            <w:r>
              <w:rPr>
                <w:rFonts w:ascii="Times New Roman" w:hAnsi="Times New Roman" w:eastAsia="Times New Roman" w:cs="Times New Roman"/>
                <w:sz w:val="24"/>
                <w:szCs w:val="24"/>
              </w:rPr>
              <w:t>бөлімінің "Луганск жалпы орта білім бер</w:t>
            </w:r>
            <w:r>
              <w:rPr>
                <w:rFonts w:ascii="Times New Roman" w:hAnsi="Times New Roman" w:eastAsia="Times New Roman" w:cs="Times New Roman"/>
                <w:sz w:val="24"/>
                <w:szCs w:val="24"/>
                <w:lang w:val="kk-KZ"/>
              </w:rPr>
              <w:t>у</w:t>
            </w:r>
            <w:r>
              <w:rPr>
                <w:rFonts w:ascii="Times New Roman" w:hAnsi="Times New Roman" w:eastAsia="Times New Roman" w:cs="Times New Roman"/>
                <w:sz w:val="24"/>
                <w:szCs w:val="24"/>
              </w:rPr>
              <w:t xml:space="preserve"> мектебі" КММ жанындағы шағын орталық өз қызметін жарғы, құқық белгілейтін және рұқсат беру құжаттары негізінде жүзеге асырады.</w:t>
            </w:r>
          </w:p>
          <w:p>
            <w:pPr>
              <w:spacing w:after="0" w:line="240" w:lineRule="auto"/>
              <w:rPr>
                <w:rFonts w:ascii="Times New Roman" w:hAnsi="Times New Roman" w:eastAsia="Times New Roman" w:cs="Times New Roman"/>
                <w:sz w:val="24"/>
                <w:szCs w:val="24"/>
                <w:lang w:val="kk-KZ"/>
              </w:rPr>
            </w:pPr>
          </w:p>
          <w:p>
            <w:pPr>
              <w:spacing w:after="0" w:line="240" w:lineRule="auto"/>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Мектепке дейінгі білім беру ұйымының ашылу күні 15.02.2013 ж.</w:t>
            </w:r>
          </w:p>
          <w:p>
            <w:pPr>
              <w:spacing w:after="0" w:line="240" w:lineRule="auto"/>
              <w:rPr>
                <w:rFonts w:ascii="Times New Roman" w:hAnsi="Times New Roman" w:eastAsia="Times New Roman" w:cs="Times New Roman"/>
                <w:sz w:val="24"/>
                <w:szCs w:val="24"/>
                <w:lang w:val="kk-KZ"/>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6" w:hRule="atLeast"/>
        </w:trPr>
        <w:tc>
          <w:tcPr>
            <w:tcW w:w="336" w:type="dxa"/>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2092" w:type="dxa"/>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Кадрлық әлеует</w:t>
            </w:r>
            <w:r>
              <w:rPr>
                <w:rFonts w:ascii="Times New Roman" w:hAnsi="Times New Roman" w:eastAsia="Times New Roman" w:cs="Times New Roman"/>
                <w:sz w:val="24"/>
                <w:szCs w:val="24"/>
                <w:lang w:val="kk-KZ"/>
              </w:rPr>
              <w:t>ін</w:t>
            </w:r>
            <w:r>
              <w:rPr>
                <w:rFonts w:ascii="Times New Roman" w:hAnsi="Times New Roman" w:eastAsia="Times New Roman" w:cs="Times New Roman"/>
                <w:sz w:val="24"/>
                <w:szCs w:val="24"/>
              </w:rPr>
              <w:t xml:space="preserve"> талдау</w:t>
            </w:r>
          </w:p>
        </w:tc>
        <w:tc>
          <w:tcPr>
            <w:tcW w:w="12301" w:type="dxa"/>
          </w:tcPr>
          <w:p>
            <w:pPr>
              <w:widowControl w:val="0"/>
              <w:tabs>
                <w:tab w:val="left" w:pos="6511"/>
              </w:tabs>
              <w:spacing w:after="0" w:line="238" w:lineRule="auto"/>
              <w:ind w:left="106" w:right="105"/>
              <w:jc w:val="both"/>
              <w:rPr>
                <w:rFonts w:ascii="Times New Roman" w:hAnsi="Times New Roman" w:eastAsia="Times New Roman" w:cs="Times New Roman"/>
                <w:i/>
                <w:sz w:val="24"/>
                <w:szCs w:val="24"/>
                <w:lang w:val="kk-KZ"/>
              </w:rPr>
            </w:pPr>
            <w:r>
              <w:rPr>
                <w:rFonts w:ascii="Times New Roman" w:hAnsi="Times New Roman" w:eastAsia="Times New Roman" w:cs="Times New Roman"/>
                <w:b/>
                <w:sz w:val="24"/>
                <w:szCs w:val="24"/>
              </w:rPr>
              <w:t>Тәрбие мен оқыту нәтижелеріне бағдарланған мазмұнға критерийлер (</w:t>
            </w:r>
            <w:r>
              <w:rPr>
                <w:rFonts w:ascii="Times New Roman" w:hAnsi="Times New Roman" w:eastAsia="Times New Roman" w:cs="Times New Roman"/>
                <w:bCs/>
                <w:i/>
                <w:iCs/>
                <w:sz w:val="24"/>
                <w:szCs w:val="24"/>
              </w:rPr>
              <w:t>әдістемелік ұсынымдарға 2-қосымшаға сәйкес басшының қолымен және мөрімен расталған кесте қоса беріледі.</w:t>
            </w:r>
          </w:p>
          <w:p>
            <w:pPr>
              <w:tabs>
                <w:tab w:val="left" w:pos="6511"/>
              </w:tabs>
              <w:spacing w:after="0" w:line="240" w:lineRule="auto"/>
              <w:rPr>
                <w:rFonts w:ascii="Times New Roman" w:hAnsi="Times New Roman" w:eastAsia="Times New Roman" w:cs="Times New Roman"/>
                <w:sz w:val="24"/>
                <w:szCs w:val="24"/>
                <w:lang w:val="kk-KZ"/>
              </w:rPr>
            </w:pPr>
          </w:p>
          <w:p>
            <w:pPr>
              <w:tabs>
                <w:tab w:val="left" w:pos="6511"/>
              </w:tabs>
              <w:spacing w:after="0" w:line="240" w:lineRule="auto"/>
              <w:rPr>
                <w:rFonts w:ascii="Times New Roman" w:hAnsi="Times New Roman" w:eastAsia="Times New Roman" w:cs="Times New Roman"/>
                <w:b/>
                <w:bCs/>
                <w:sz w:val="24"/>
                <w:szCs w:val="24"/>
                <w:lang w:val="kk-KZ"/>
              </w:rPr>
            </w:pPr>
            <w:r>
              <w:rPr>
                <w:rFonts w:ascii="Times New Roman" w:hAnsi="Times New Roman" w:eastAsia="Times New Roman" w:cs="Times New Roman"/>
                <w:sz w:val="24"/>
                <w:szCs w:val="24"/>
                <w:lang w:val="kk-KZ"/>
              </w:rPr>
              <w:t xml:space="preserve">- </w:t>
            </w:r>
            <w:r>
              <w:rPr>
                <w:rFonts w:ascii="Times New Roman" w:hAnsi="Times New Roman" w:eastAsia="Times New Roman" w:cs="Times New Roman"/>
                <w:b/>
                <w:bCs/>
                <w:sz w:val="24"/>
                <w:szCs w:val="24"/>
                <w:lang w:val="kk-KZ"/>
              </w:rPr>
              <w:t>мектепке дейінгі ұйымдар қызметінің үлгілік қағидаларын сақтау</w:t>
            </w:r>
          </w:p>
          <w:p>
            <w:pPr>
              <w:tabs>
                <w:tab w:val="left" w:pos="6511"/>
              </w:tabs>
              <w:spacing w:after="0" w:line="240" w:lineRule="auto"/>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 xml:space="preserve">тиісті бейін бойынша жоғары (жоғары оқу орнынан кейінгі) педагогикалық білімі бар педагогтер туралы мәліметтер немесе педагогикалық қайта даярлауды растайтын құжат, оның ішінде базалық білімі жоқ педагогтер туралы </w:t>
            </w:r>
            <w:r>
              <w:rPr>
                <w:rFonts w:ascii="Times New Roman" w:hAnsi="Times New Roman" w:eastAsia="Times New Roman" w:cs="Times New Roman"/>
                <w:b/>
                <w:bCs/>
                <w:sz w:val="24"/>
                <w:szCs w:val="24"/>
                <w:lang w:val="kk-KZ"/>
              </w:rPr>
              <w:t>мәліметтер</w:t>
            </w:r>
          </w:p>
          <w:p>
            <w:pPr>
              <w:tabs>
                <w:tab w:val="left" w:pos="6511"/>
              </w:tabs>
              <w:spacing w:after="0" w:line="240" w:lineRule="auto"/>
              <w:rPr>
                <w:rFonts w:ascii="Times New Roman" w:hAnsi="Times New Roman" w:eastAsia="Times New Roman" w:cs="Times New Roman"/>
                <w:sz w:val="24"/>
                <w:szCs w:val="24"/>
                <w:lang w:val="kk-KZ"/>
              </w:rPr>
            </w:pPr>
          </w:p>
          <w:tbl>
            <w:tblPr>
              <w:tblStyle w:val="3"/>
              <w:tblW w:w="12085" w:type="dxa"/>
              <w:tblInd w:w="0" w:type="dxa"/>
              <w:tblLayout w:type="autofit"/>
              <w:tblCellMar>
                <w:top w:w="0" w:type="dxa"/>
                <w:left w:w="108" w:type="dxa"/>
                <w:bottom w:w="0" w:type="dxa"/>
                <w:right w:w="108" w:type="dxa"/>
              </w:tblCellMar>
            </w:tblPr>
            <w:tblGrid>
              <w:gridCol w:w="2208"/>
              <w:gridCol w:w="803"/>
              <w:gridCol w:w="1322"/>
              <w:gridCol w:w="1347"/>
              <w:gridCol w:w="1215"/>
              <w:gridCol w:w="2256"/>
              <w:gridCol w:w="1791"/>
              <w:gridCol w:w="1143"/>
            </w:tblGrid>
            <w:tr>
              <w:tblPrEx>
                <w:tblCellMar>
                  <w:top w:w="0" w:type="dxa"/>
                  <w:left w:w="108" w:type="dxa"/>
                  <w:bottom w:w="0" w:type="dxa"/>
                  <w:right w:w="108" w:type="dxa"/>
                </w:tblCellMar>
              </w:tblPrEx>
              <w:trPr>
                <w:trHeight w:val="326" w:hRule="atLeast"/>
              </w:trPr>
              <w:tc>
                <w:tcPr>
                  <w:tcW w:w="2208" w:type="dxa"/>
                  <w:vMerge w:val="restart"/>
                  <w:tcBorders>
                    <w:top w:val="single" w:color="000000" w:sz="4" w:space="0"/>
                    <w:left w:val="single" w:color="000000" w:sz="4" w:space="0"/>
                    <w:bottom w:val="single" w:color="000000" w:sz="4" w:space="0"/>
                    <w:right w:val="single" w:color="000000" w:sz="4" w:space="0"/>
                  </w:tcBorders>
                </w:tcPr>
                <w:p>
                  <w:pPr>
                    <w:pStyle w:val="7"/>
                    <w:tabs>
                      <w:tab w:val="left" w:pos="6511"/>
                    </w:tabs>
                    <w:spacing w:before="2"/>
                    <w:ind w:left="54" w:right="824"/>
                    <w:rPr>
                      <w:b/>
                      <w:sz w:val="24"/>
                      <w:szCs w:val="24"/>
                    </w:rPr>
                  </w:pPr>
                  <w:r>
                    <w:rPr>
                      <w:b/>
                      <w:spacing w:val="-2"/>
                      <w:sz w:val="24"/>
                      <w:szCs w:val="24"/>
                    </w:rPr>
                    <w:t>Педагог лауазымы</w:t>
                  </w:r>
                </w:p>
              </w:tc>
              <w:tc>
                <w:tcPr>
                  <w:tcW w:w="733" w:type="dxa"/>
                  <w:vMerge w:val="restart"/>
                  <w:tcBorders>
                    <w:top w:val="single" w:color="000000" w:sz="4" w:space="0"/>
                    <w:left w:val="single" w:color="000000" w:sz="4" w:space="0"/>
                    <w:bottom w:val="single" w:color="000000" w:sz="4" w:space="0"/>
                    <w:right w:val="single" w:color="000000" w:sz="4" w:space="0"/>
                  </w:tcBorders>
                </w:tcPr>
                <w:p>
                  <w:pPr>
                    <w:pStyle w:val="7"/>
                    <w:tabs>
                      <w:tab w:val="left" w:pos="6511"/>
                    </w:tabs>
                    <w:ind w:left="54"/>
                    <w:rPr>
                      <w:b/>
                      <w:sz w:val="24"/>
                      <w:szCs w:val="24"/>
                      <w:lang w:val="kk-KZ"/>
                    </w:rPr>
                  </w:pPr>
                  <w:r>
                    <w:rPr>
                      <w:b/>
                      <w:spacing w:val="-5"/>
                      <w:sz w:val="24"/>
                      <w:szCs w:val="24"/>
                      <w:lang w:val="kk-KZ"/>
                    </w:rPr>
                    <w:t>саны</w:t>
                  </w:r>
                </w:p>
              </w:tc>
              <w:tc>
                <w:tcPr>
                  <w:tcW w:w="9144" w:type="dxa"/>
                  <w:gridSpan w:val="6"/>
                  <w:tcBorders>
                    <w:top w:val="single" w:color="000000" w:sz="4" w:space="0"/>
                    <w:left w:val="single" w:color="000000" w:sz="4" w:space="0"/>
                    <w:bottom w:val="single" w:color="000000" w:sz="4" w:space="0"/>
                    <w:right w:val="single" w:color="000000" w:sz="4" w:space="0"/>
                  </w:tcBorders>
                </w:tcPr>
                <w:p>
                  <w:pPr>
                    <w:pStyle w:val="7"/>
                    <w:tabs>
                      <w:tab w:val="left" w:pos="6511"/>
                    </w:tabs>
                    <w:spacing w:before="2" w:line="304" w:lineRule="exact"/>
                    <w:ind w:left="55"/>
                    <w:rPr>
                      <w:b/>
                      <w:sz w:val="24"/>
                      <w:szCs w:val="24"/>
                    </w:rPr>
                  </w:pPr>
                  <w:r>
                    <w:rPr>
                      <w:b/>
                      <w:spacing w:val="-2"/>
                      <w:sz w:val="24"/>
                      <w:szCs w:val="24"/>
                    </w:rPr>
                    <w:t>білім</w:t>
                  </w:r>
                </w:p>
              </w:tc>
            </w:tr>
            <w:tr>
              <w:tblPrEx>
                <w:tblCellMar>
                  <w:top w:w="0" w:type="dxa"/>
                  <w:left w:w="108" w:type="dxa"/>
                  <w:bottom w:w="0" w:type="dxa"/>
                  <w:right w:w="108" w:type="dxa"/>
                </w:tblCellMar>
              </w:tblPrEx>
              <w:trPr>
                <w:trHeight w:val="643" w:hRule="atLeast"/>
              </w:trPr>
              <w:tc>
                <w:tcPr>
                  <w:tcW w:w="2208" w:type="dxa"/>
                  <w:vMerge w:val="continue"/>
                  <w:tcBorders>
                    <w:top w:val="nil"/>
                    <w:left w:val="single" w:color="000000" w:sz="4" w:space="0"/>
                    <w:bottom w:val="single" w:color="000000" w:sz="4" w:space="0"/>
                    <w:right w:val="single" w:color="000000" w:sz="4" w:space="0"/>
                  </w:tcBorders>
                </w:tcPr>
                <w:p>
                  <w:pPr>
                    <w:tabs>
                      <w:tab w:val="left" w:pos="6511"/>
                    </w:tabs>
                  </w:pPr>
                </w:p>
              </w:tc>
              <w:tc>
                <w:tcPr>
                  <w:tcW w:w="733" w:type="dxa"/>
                  <w:vMerge w:val="continue"/>
                  <w:tcBorders>
                    <w:top w:val="nil"/>
                    <w:left w:val="single" w:color="000000" w:sz="4" w:space="0"/>
                    <w:bottom w:val="single" w:color="000000" w:sz="4" w:space="0"/>
                    <w:right w:val="single" w:color="000000" w:sz="4" w:space="0"/>
                  </w:tcBorders>
                </w:tcPr>
                <w:p>
                  <w:pPr>
                    <w:tabs>
                      <w:tab w:val="left" w:pos="6511"/>
                    </w:tabs>
                  </w:pPr>
                </w:p>
              </w:tc>
              <w:tc>
                <w:tcPr>
                  <w:tcW w:w="1323" w:type="dxa"/>
                  <w:vMerge w:val="restart"/>
                  <w:tcBorders>
                    <w:top w:val="single" w:color="000000" w:sz="4" w:space="0"/>
                    <w:left w:val="single" w:color="000000" w:sz="4" w:space="0"/>
                    <w:bottom w:val="single" w:color="000000" w:sz="4" w:space="0"/>
                    <w:right w:val="single" w:color="000000" w:sz="4" w:space="0"/>
                  </w:tcBorders>
                </w:tcPr>
                <w:p>
                  <w:pPr>
                    <w:pStyle w:val="7"/>
                    <w:tabs>
                      <w:tab w:val="left" w:pos="6511"/>
                    </w:tabs>
                    <w:ind w:left="55" w:right="90"/>
                    <w:rPr>
                      <w:b/>
                      <w:sz w:val="24"/>
                      <w:szCs w:val="24"/>
                      <w:lang w:val="kk-KZ"/>
                    </w:rPr>
                  </w:pPr>
                  <w:r>
                    <w:rPr>
                      <w:b/>
                      <w:spacing w:val="-2"/>
                      <w:sz w:val="24"/>
                      <w:szCs w:val="24"/>
                    </w:rPr>
                    <w:t>жоғары/ жоғары оқу орнынан кейін</w:t>
                  </w:r>
                </w:p>
              </w:tc>
              <w:tc>
                <w:tcPr>
                  <w:tcW w:w="1350" w:type="dxa"/>
                  <w:vMerge w:val="restart"/>
                  <w:tcBorders>
                    <w:top w:val="single" w:color="000000" w:sz="4" w:space="0"/>
                    <w:left w:val="single" w:color="000000" w:sz="4" w:space="0"/>
                    <w:bottom w:val="single" w:color="000000" w:sz="4" w:space="0"/>
                    <w:right w:val="single" w:color="000000" w:sz="4" w:space="0"/>
                  </w:tcBorders>
                </w:tcPr>
                <w:p>
                  <w:pPr>
                    <w:pStyle w:val="7"/>
                    <w:tabs>
                      <w:tab w:val="left" w:pos="6511"/>
                    </w:tabs>
                    <w:ind w:right="42" w:firstLine="55"/>
                    <w:rPr>
                      <w:b/>
                      <w:sz w:val="24"/>
                      <w:szCs w:val="24"/>
                      <w:lang w:val="kk-KZ"/>
                    </w:rPr>
                  </w:pPr>
                  <w:r>
                    <w:rPr>
                      <w:b/>
                      <w:spacing w:val="-2"/>
                      <w:sz w:val="24"/>
                      <w:szCs w:val="24"/>
                      <w:lang w:val="kk-KZ"/>
                    </w:rPr>
                    <w:t>жоғары/ жоғары оқу орны кей. мектепке дейін.</w:t>
                  </w:r>
                </w:p>
              </w:tc>
              <w:tc>
                <w:tcPr>
                  <w:tcW w:w="1222" w:type="dxa"/>
                  <w:vMerge w:val="restart"/>
                  <w:tcBorders>
                    <w:top w:val="single" w:color="000000" w:sz="4" w:space="0"/>
                    <w:left w:val="single" w:color="000000" w:sz="4" w:space="0"/>
                    <w:bottom w:val="single" w:color="000000" w:sz="4" w:space="0"/>
                    <w:right w:val="single" w:color="000000" w:sz="4" w:space="0"/>
                  </w:tcBorders>
                </w:tcPr>
                <w:p>
                  <w:pPr>
                    <w:pStyle w:val="7"/>
                    <w:tabs>
                      <w:tab w:val="left" w:pos="6511"/>
                    </w:tabs>
                    <w:ind w:left="56" w:right="124"/>
                    <w:rPr>
                      <w:b/>
                      <w:sz w:val="24"/>
                      <w:szCs w:val="24"/>
                    </w:rPr>
                  </w:pPr>
                  <w:r>
                    <w:rPr>
                      <w:b/>
                      <w:spacing w:val="-2"/>
                      <w:sz w:val="24"/>
                      <w:szCs w:val="24"/>
                      <w:lang w:val="kk-KZ"/>
                    </w:rPr>
                    <w:t>арнайы орт</w:t>
                  </w:r>
                  <w:r>
                    <w:rPr>
                      <w:b/>
                      <w:spacing w:val="-4"/>
                      <w:sz w:val="24"/>
                      <w:szCs w:val="24"/>
                    </w:rPr>
                    <w:t xml:space="preserve">./ </w:t>
                  </w:r>
                  <w:r>
                    <w:rPr>
                      <w:b/>
                      <w:spacing w:val="-2"/>
                      <w:sz w:val="24"/>
                      <w:szCs w:val="24"/>
                      <w:lang w:val="kk-KZ"/>
                    </w:rPr>
                    <w:t>жалпы орт</w:t>
                  </w:r>
                  <w:r>
                    <w:rPr>
                      <w:b/>
                      <w:spacing w:val="-4"/>
                      <w:sz w:val="24"/>
                      <w:szCs w:val="24"/>
                    </w:rPr>
                    <w:t>.</w:t>
                  </w:r>
                </w:p>
              </w:tc>
              <w:tc>
                <w:tcPr>
                  <w:tcW w:w="2295" w:type="dxa"/>
                  <w:vMerge w:val="restart"/>
                  <w:tcBorders>
                    <w:top w:val="single" w:color="000000" w:sz="4" w:space="0"/>
                    <w:left w:val="single" w:color="000000" w:sz="4" w:space="0"/>
                    <w:bottom w:val="single" w:color="000000" w:sz="4" w:space="0"/>
                    <w:right w:val="single" w:color="000000" w:sz="4" w:space="0"/>
                  </w:tcBorders>
                </w:tcPr>
                <w:p>
                  <w:pPr>
                    <w:pStyle w:val="7"/>
                    <w:tabs>
                      <w:tab w:val="left" w:pos="344"/>
                      <w:tab w:val="left" w:pos="6511"/>
                    </w:tabs>
                    <w:ind w:left="57" w:right="102"/>
                    <w:rPr>
                      <w:b/>
                      <w:sz w:val="24"/>
                      <w:szCs w:val="24"/>
                    </w:rPr>
                  </w:pPr>
                  <w:r>
                    <w:rPr>
                      <w:b/>
                      <w:spacing w:val="-2"/>
                      <w:sz w:val="24"/>
                      <w:szCs w:val="24"/>
                    </w:rPr>
                    <w:t>қайта даярлаудан өткені туралы және бейіні бойынша сертификат</w:t>
                  </w:r>
                  <w:r>
                    <w:rPr>
                      <w:b/>
                      <w:sz w:val="24"/>
                      <w:szCs w:val="24"/>
                    </w:rPr>
                    <w:tab/>
                  </w:r>
                </w:p>
              </w:tc>
              <w:tc>
                <w:tcPr>
                  <w:tcW w:w="2954" w:type="dxa"/>
                  <w:gridSpan w:val="2"/>
                  <w:tcBorders>
                    <w:top w:val="single" w:color="000000" w:sz="4" w:space="0"/>
                    <w:left w:val="single" w:color="000000" w:sz="4" w:space="0"/>
                    <w:bottom w:val="single" w:color="000000" w:sz="4" w:space="0"/>
                    <w:right w:val="single" w:color="000000" w:sz="4" w:space="0"/>
                  </w:tcBorders>
                </w:tcPr>
                <w:p>
                  <w:pPr>
                    <w:pStyle w:val="7"/>
                    <w:tabs>
                      <w:tab w:val="left" w:pos="6511"/>
                    </w:tabs>
                    <w:spacing w:line="322" w:lineRule="exact"/>
                    <w:ind w:left="59" w:right="83"/>
                    <w:rPr>
                      <w:b/>
                      <w:sz w:val="24"/>
                      <w:szCs w:val="24"/>
                      <w:lang w:val="kk-KZ"/>
                    </w:rPr>
                  </w:pPr>
                  <w:r>
                    <w:rPr>
                      <w:b/>
                      <w:spacing w:val="-2"/>
                      <w:sz w:val="24"/>
                      <w:szCs w:val="24"/>
                      <w:lang w:val="kk-KZ"/>
                    </w:rPr>
                    <w:t>аяқталмаған</w:t>
                  </w:r>
                </w:p>
              </w:tc>
            </w:tr>
            <w:tr>
              <w:tblPrEx>
                <w:tblCellMar>
                  <w:top w:w="0" w:type="dxa"/>
                  <w:left w:w="108" w:type="dxa"/>
                  <w:bottom w:w="0" w:type="dxa"/>
                  <w:right w:w="108" w:type="dxa"/>
                </w:tblCellMar>
              </w:tblPrEx>
              <w:trPr>
                <w:trHeight w:val="1285" w:hRule="atLeast"/>
              </w:trPr>
              <w:tc>
                <w:tcPr>
                  <w:tcW w:w="2208" w:type="dxa"/>
                  <w:vMerge w:val="continue"/>
                  <w:tcBorders>
                    <w:top w:val="nil"/>
                    <w:left w:val="single" w:color="000000" w:sz="4" w:space="0"/>
                    <w:bottom w:val="single" w:color="000000" w:sz="4" w:space="0"/>
                    <w:right w:val="single" w:color="000000" w:sz="4" w:space="0"/>
                  </w:tcBorders>
                </w:tcPr>
                <w:p>
                  <w:pPr>
                    <w:tabs>
                      <w:tab w:val="left" w:pos="6511"/>
                    </w:tabs>
                  </w:pPr>
                </w:p>
              </w:tc>
              <w:tc>
                <w:tcPr>
                  <w:tcW w:w="733" w:type="dxa"/>
                  <w:vMerge w:val="continue"/>
                  <w:tcBorders>
                    <w:top w:val="nil"/>
                    <w:left w:val="single" w:color="000000" w:sz="4" w:space="0"/>
                    <w:bottom w:val="single" w:color="000000" w:sz="4" w:space="0"/>
                    <w:right w:val="single" w:color="000000" w:sz="4" w:space="0"/>
                  </w:tcBorders>
                </w:tcPr>
                <w:p>
                  <w:pPr>
                    <w:tabs>
                      <w:tab w:val="left" w:pos="6511"/>
                    </w:tabs>
                  </w:pPr>
                </w:p>
              </w:tc>
              <w:tc>
                <w:tcPr>
                  <w:tcW w:w="1323" w:type="dxa"/>
                  <w:vMerge w:val="continue"/>
                  <w:tcBorders>
                    <w:top w:val="nil"/>
                    <w:left w:val="single" w:color="000000" w:sz="4" w:space="0"/>
                    <w:bottom w:val="single" w:color="000000" w:sz="4" w:space="0"/>
                    <w:right w:val="single" w:color="000000" w:sz="4" w:space="0"/>
                  </w:tcBorders>
                </w:tcPr>
                <w:p>
                  <w:pPr>
                    <w:tabs>
                      <w:tab w:val="left" w:pos="6511"/>
                    </w:tabs>
                  </w:pPr>
                </w:p>
              </w:tc>
              <w:tc>
                <w:tcPr>
                  <w:tcW w:w="1350" w:type="dxa"/>
                  <w:vMerge w:val="continue"/>
                  <w:tcBorders>
                    <w:top w:val="nil"/>
                    <w:left w:val="single" w:color="000000" w:sz="4" w:space="0"/>
                    <w:bottom w:val="single" w:color="000000" w:sz="4" w:space="0"/>
                    <w:right w:val="single" w:color="000000" w:sz="4" w:space="0"/>
                  </w:tcBorders>
                </w:tcPr>
                <w:p>
                  <w:pPr>
                    <w:tabs>
                      <w:tab w:val="left" w:pos="6511"/>
                    </w:tabs>
                  </w:pPr>
                </w:p>
              </w:tc>
              <w:tc>
                <w:tcPr>
                  <w:tcW w:w="1222" w:type="dxa"/>
                  <w:vMerge w:val="continue"/>
                  <w:tcBorders>
                    <w:top w:val="nil"/>
                    <w:left w:val="single" w:color="000000" w:sz="4" w:space="0"/>
                    <w:bottom w:val="single" w:color="000000" w:sz="4" w:space="0"/>
                    <w:right w:val="single" w:color="000000" w:sz="4" w:space="0"/>
                  </w:tcBorders>
                </w:tcPr>
                <w:p>
                  <w:pPr>
                    <w:tabs>
                      <w:tab w:val="left" w:pos="6511"/>
                    </w:tabs>
                  </w:pPr>
                </w:p>
              </w:tc>
              <w:tc>
                <w:tcPr>
                  <w:tcW w:w="2295" w:type="dxa"/>
                  <w:vMerge w:val="continue"/>
                  <w:tcBorders>
                    <w:top w:val="nil"/>
                    <w:left w:val="single" w:color="000000" w:sz="4" w:space="0"/>
                    <w:bottom w:val="single" w:color="000000" w:sz="4" w:space="0"/>
                    <w:right w:val="single" w:color="000000" w:sz="4" w:space="0"/>
                  </w:tcBorders>
                </w:tcPr>
                <w:p>
                  <w:pPr>
                    <w:tabs>
                      <w:tab w:val="left" w:pos="6511"/>
                    </w:tabs>
                  </w:pPr>
                </w:p>
              </w:tc>
              <w:tc>
                <w:tcPr>
                  <w:tcW w:w="1804" w:type="dxa"/>
                  <w:tcBorders>
                    <w:top w:val="single" w:color="000000" w:sz="4" w:space="0"/>
                    <w:left w:val="single" w:color="000000" w:sz="4" w:space="0"/>
                    <w:bottom w:val="single" w:color="000000" w:sz="4" w:space="0"/>
                    <w:right w:val="single" w:color="000000" w:sz="4" w:space="0"/>
                  </w:tcBorders>
                </w:tcPr>
                <w:p>
                  <w:pPr>
                    <w:pStyle w:val="7"/>
                    <w:tabs>
                      <w:tab w:val="left" w:pos="6511"/>
                    </w:tabs>
                    <w:spacing w:line="303" w:lineRule="exact"/>
                    <w:ind w:left="59"/>
                    <w:rPr>
                      <w:b/>
                      <w:sz w:val="24"/>
                      <w:szCs w:val="24"/>
                    </w:rPr>
                  </w:pPr>
                  <w:r>
                    <w:rPr>
                      <w:b/>
                      <w:spacing w:val="-2"/>
                      <w:sz w:val="24"/>
                      <w:szCs w:val="24"/>
                    </w:rPr>
                    <w:t>жоғары/ жоғары оқу орнынан кейін</w:t>
                  </w:r>
                </w:p>
              </w:tc>
              <w:tc>
                <w:tcPr>
                  <w:tcW w:w="1150" w:type="dxa"/>
                  <w:tcBorders>
                    <w:top w:val="single" w:color="000000" w:sz="4" w:space="0"/>
                    <w:left w:val="single" w:color="000000" w:sz="4" w:space="0"/>
                    <w:bottom w:val="single" w:color="000000" w:sz="4" w:space="0"/>
                    <w:right w:val="single" w:color="000000" w:sz="4" w:space="0"/>
                  </w:tcBorders>
                </w:tcPr>
                <w:p>
                  <w:pPr>
                    <w:pStyle w:val="7"/>
                    <w:tabs>
                      <w:tab w:val="left" w:pos="6511"/>
                    </w:tabs>
                    <w:ind w:left="59" w:right="44"/>
                    <w:rPr>
                      <w:b/>
                      <w:sz w:val="24"/>
                      <w:szCs w:val="24"/>
                      <w:lang w:val="kk-KZ"/>
                    </w:rPr>
                  </w:pPr>
                  <w:r>
                    <w:rPr>
                      <w:b/>
                      <w:spacing w:val="-2"/>
                      <w:sz w:val="24"/>
                      <w:szCs w:val="24"/>
                      <w:lang w:val="kk-KZ"/>
                    </w:rPr>
                    <w:t>арнайы орта</w:t>
                  </w:r>
                </w:p>
              </w:tc>
            </w:tr>
            <w:tr>
              <w:tblPrEx>
                <w:tblCellMar>
                  <w:top w:w="0" w:type="dxa"/>
                  <w:left w:w="108" w:type="dxa"/>
                  <w:bottom w:w="0" w:type="dxa"/>
                  <w:right w:w="108" w:type="dxa"/>
                </w:tblCellMar>
              </w:tblPrEx>
              <w:trPr>
                <w:trHeight w:val="321" w:hRule="atLeast"/>
              </w:trPr>
              <w:tc>
                <w:tcPr>
                  <w:tcW w:w="2208" w:type="dxa"/>
                  <w:tcBorders>
                    <w:top w:val="single" w:color="000000" w:sz="4" w:space="0"/>
                    <w:left w:val="single" w:color="000000" w:sz="4" w:space="0"/>
                    <w:bottom w:val="single" w:color="000000" w:sz="4" w:space="0"/>
                    <w:right w:val="single" w:color="000000" w:sz="4" w:space="0"/>
                  </w:tcBorders>
                </w:tcPr>
                <w:p>
                  <w:pPr>
                    <w:pStyle w:val="7"/>
                    <w:tabs>
                      <w:tab w:val="left" w:pos="6511"/>
                    </w:tabs>
                    <w:spacing w:line="301" w:lineRule="exact"/>
                    <w:ind w:left="111"/>
                    <w:rPr>
                      <w:sz w:val="24"/>
                      <w:szCs w:val="24"/>
                    </w:rPr>
                  </w:pPr>
                  <w:bookmarkStart w:id="0" w:name="_Hlk163044859"/>
                  <w:r>
                    <w:rPr>
                      <w:spacing w:val="-2"/>
                      <w:sz w:val="24"/>
                      <w:szCs w:val="24"/>
                      <w:lang w:val="kk-KZ"/>
                    </w:rPr>
                    <w:t>Б</w:t>
                  </w:r>
                  <w:r>
                    <w:rPr>
                      <w:spacing w:val="-2"/>
                      <w:sz w:val="24"/>
                      <w:szCs w:val="24"/>
                    </w:rPr>
                    <w:t>асшы</w:t>
                  </w:r>
                </w:p>
              </w:tc>
              <w:tc>
                <w:tcPr>
                  <w:tcW w:w="733" w:type="dxa"/>
                  <w:tcBorders>
                    <w:top w:val="single" w:color="000000" w:sz="4" w:space="0"/>
                    <w:left w:val="single" w:color="000000" w:sz="4" w:space="0"/>
                    <w:bottom w:val="single" w:color="000000" w:sz="4" w:space="0"/>
                    <w:right w:val="single" w:color="000000" w:sz="4" w:space="0"/>
                  </w:tcBorders>
                  <w:vAlign w:val="center"/>
                </w:tcPr>
                <w:p>
                  <w:pPr>
                    <w:pStyle w:val="7"/>
                    <w:tabs>
                      <w:tab w:val="left" w:pos="6511"/>
                    </w:tabs>
                    <w:spacing w:line="301" w:lineRule="exact"/>
                    <w:ind w:left="112"/>
                    <w:jc w:val="center"/>
                    <w:rPr>
                      <w:sz w:val="24"/>
                      <w:szCs w:val="24"/>
                    </w:rPr>
                  </w:pPr>
                  <w:r>
                    <w:rPr>
                      <w:spacing w:val="-10"/>
                      <w:sz w:val="24"/>
                      <w:szCs w:val="24"/>
                    </w:rPr>
                    <w:t>1</w:t>
                  </w:r>
                </w:p>
              </w:tc>
              <w:tc>
                <w:tcPr>
                  <w:tcW w:w="1323" w:type="dxa"/>
                  <w:tcBorders>
                    <w:top w:val="single" w:color="000000" w:sz="4" w:space="0"/>
                    <w:left w:val="single" w:color="000000" w:sz="4" w:space="0"/>
                    <w:bottom w:val="single" w:color="000000" w:sz="4" w:space="0"/>
                    <w:right w:val="single" w:color="000000" w:sz="4" w:space="0"/>
                  </w:tcBorders>
                  <w:vAlign w:val="center"/>
                </w:tcPr>
                <w:p>
                  <w:pPr>
                    <w:pStyle w:val="7"/>
                    <w:tabs>
                      <w:tab w:val="left" w:pos="6511"/>
                    </w:tabs>
                    <w:spacing w:line="301" w:lineRule="exact"/>
                    <w:ind w:left="112"/>
                    <w:jc w:val="center"/>
                    <w:rPr>
                      <w:sz w:val="24"/>
                      <w:szCs w:val="24"/>
                    </w:rPr>
                  </w:pPr>
                  <w:r>
                    <w:rPr>
                      <w:spacing w:val="-10"/>
                      <w:sz w:val="24"/>
                      <w:szCs w:val="24"/>
                    </w:rPr>
                    <w:t>1</w:t>
                  </w:r>
                </w:p>
              </w:tc>
              <w:tc>
                <w:tcPr>
                  <w:tcW w:w="1350" w:type="dxa"/>
                  <w:tcBorders>
                    <w:top w:val="single" w:color="000000" w:sz="4" w:space="0"/>
                    <w:left w:val="single" w:color="000000" w:sz="4" w:space="0"/>
                    <w:bottom w:val="single" w:color="000000" w:sz="4" w:space="0"/>
                    <w:right w:val="single" w:color="000000" w:sz="4" w:space="0"/>
                  </w:tcBorders>
                  <w:vAlign w:val="center"/>
                </w:tcPr>
                <w:p>
                  <w:pPr>
                    <w:pStyle w:val="7"/>
                    <w:tabs>
                      <w:tab w:val="left" w:pos="6511"/>
                    </w:tabs>
                    <w:jc w:val="center"/>
                    <w:rPr>
                      <w:sz w:val="24"/>
                      <w:szCs w:val="24"/>
                    </w:rPr>
                  </w:pPr>
                </w:p>
              </w:tc>
              <w:tc>
                <w:tcPr>
                  <w:tcW w:w="1222" w:type="dxa"/>
                  <w:tcBorders>
                    <w:top w:val="single" w:color="000000" w:sz="4" w:space="0"/>
                    <w:left w:val="single" w:color="000000" w:sz="4" w:space="0"/>
                    <w:bottom w:val="single" w:color="000000" w:sz="4" w:space="0"/>
                    <w:right w:val="single" w:color="000000" w:sz="4" w:space="0"/>
                  </w:tcBorders>
                  <w:vAlign w:val="center"/>
                </w:tcPr>
                <w:p>
                  <w:pPr>
                    <w:pStyle w:val="7"/>
                    <w:tabs>
                      <w:tab w:val="left" w:pos="6511"/>
                    </w:tabs>
                    <w:jc w:val="center"/>
                    <w:rPr>
                      <w:sz w:val="24"/>
                      <w:szCs w:val="24"/>
                    </w:rPr>
                  </w:pPr>
                </w:p>
              </w:tc>
              <w:tc>
                <w:tcPr>
                  <w:tcW w:w="2295" w:type="dxa"/>
                  <w:tcBorders>
                    <w:top w:val="single" w:color="000000" w:sz="4" w:space="0"/>
                    <w:left w:val="single" w:color="000000" w:sz="4" w:space="0"/>
                    <w:bottom w:val="single" w:color="000000" w:sz="4" w:space="0"/>
                    <w:right w:val="single" w:color="000000" w:sz="4" w:space="0"/>
                  </w:tcBorders>
                </w:tcPr>
                <w:p>
                  <w:pPr>
                    <w:pStyle w:val="7"/>
                    <w:tabs>
                      <w:tab w:val="left" w:pos="6511"/>
                    </w:tabs>
                    <w:rPr>
                      <w:sz w:val="24"/>
                      <w:szCs w:val="24"/>
                    </w:rPr>
                  </w:pPr>
                </w:p>
              </w:tc>
              <w:tc>
                <w:tcPr>
                  <w:tcW w:w="1804" w:type="dxa"/>
                  <w:tcBorders>
                    <w:top w:val="single" w:color="000000" w:sz="4" w:space="0"/>
                    <w:left w:val="single" w:color="000000" w:sz="4" w:space="0"/>
                    <w:bottom w:val="single" w:color="000000" w:sz="4" w:space="0"/>
                    <w:right w:val="single" w:color="000000" w:sz="4" w:space="0"/>
                  </w:tcBorders>
                </w:tcPr>
                <w:p>
                  <w:pPr>
                    <w:pStyle w:val="7"/>
                    <w:tabs>
                      <w:tab w:val="left" w:pos="6511"/>
                    </w:tabs>
                    <w:rPr>
                      <w:sz w:val="24"/>
                      <w:szCs w:val="24"/>
                    </w:rPr>
                  </w:pPr>
                </w:p>
              </w:tc>
              <w:tc>
                <w:tcPr>
                  <w:tcW w:w="1150" w:type="dxa"/>
                  <w:tcBorders>
                    <w:top w:val="single" w:color="000000" w:sz="4" w:space="0"/>
                    <w:left w:val="single" w:color="000000" w:sz="4" w:space="0"/>
                    <w:bottom w:val="single" w:color="000000" w:sz="4" w:space="0"/>
                    <w:right w:val="single" w:color="000000" w:sz="4" w:space="0"/>
                  </w:tcBorders>
                </w:tcPr>
                <w:p>
                  <w:pPr>
                    <w:pStyle w:val="7"/>
                    <w:tabs>
                      <w:tab w:val="left" w:pos="6511"/>
                    </w:tabs>
                    <w:rPr>
                      <w:sz w:val="24"/>
                      <w:szCs w:val="24"/>
                    </w:rPr>
                  </w:pPr>
                </w:p>
              </w:tc>
            </w:tr>
            <w:tr>
              <w:tblPrEx>
                <w:tblCellMar>
                  <w:top w:w="0" w:type="dxa"/>
                  <w:left w:w="108" w:type="dxa"/>
                  <w:bottom w:w="0" w:type="dxa"/>
                  <w:right w:w="108" w:type="dxa"/>
                </w:tblCellMar>
              </w:tblPrEx>
              <w:trPr>
                <w:trHeight w:val="325" w:hRule="atLeast"/>
              </w:trPr>
              <w:tc>
                <w:tcPr>
                  <w:tcW w:w="2208" w:type="dxa"/>
                  <w:tcBorders>
                    <w:top w:val="single" w:color="000000" w:sz="4" w:space="0"/>
                    <w:left w:val="single" w:color="000000" w:sz="4" w:space="0"/>
                    <w:bottom w:val="single" w:color="000000" w:sz="4" w:space="0"/>
                    <w:right w:val="single" w:color="000000" w:sz="4" w:space="0"/>
                  </w:tcBorders>
                </w:tcPr>
                <w:p>
                  <w:pPr>
                    <w:pStyle w:val="7"/>
                    <w:tabs>
                      <w:tab w:val="left" w:pos="6511"/>
                    </w:tabs>
                    <w:spacing w:line="306" w:lineRule="exact"/>
                    <w:ind w:left="111"/>
                    <w:rPr>
                      <w:sz w:val="24"/>
                      <w:szCs w:val="24"/>
                    </w:rPr>
                  </w:pPr>
                  <w:r>
                    <w:rPr>
                      <w:spacing w:val="-2"/>
                      <w:sz w:val="24"/>
                      <w:szCs w:val="24"/>
                    </w:rPr>
                    <w:t>Әдіскер</w:t>
                  </w:r>
                </w:p>
              </w:tc>
              <w:tc>
                <w:tcPr>
                  <w:tcW w:w="733" w:type="dxa"/>
                  <w:tcBorders>
                    <w:top w:val="single" w:color="000000" w:sz="4" w:space="0"/>
                    <w:left w:val="single" w:color="000000" w:sz="4" w:space="0"/>
                    <w:bottom w:val="single" w:color="000000" w:sz="4" w:space="0"/>
                    <w:right w:val="single" w:color="000000" w:sz="4" w:space="0"/>
                  </w:tcBorders>
                  <w:vAlign w:val="center"/>
                </w:tcPr>
                <w:p>
                  <w:pPr>
                    <w:pStyle w:val="7"/>
                    <w:tabs>
                      <w:tab w:val="left" w:pos="6511"/>
                    </w:tabs>
                    <w:spacing w:line="306" w:lineRule="exact"/>
                    <w:ind w:left="112"/>
                    <w:jc w:val="center"/>
                    <w:rPr>
                      <w:sz w:val="24"/>
                      <w:szCs w:val="24"/>
                    </w:rPr>
                  </w:pPr>
                  <w:r>
                    <w:rPr>
                      <w:spacing w:val="-4"/>
                      <w:sz w:val="24"/>
                      <w:szCs w:val="24"/>
                    </w:rPr>
                    <w:t>0,5</w:t>
                  </w:r>
                </w:p>
              </w:tc>
              <w:tc>
                <w:tcPr>
                  <w:tcW w:w="1323" w:type="dxa"/>
                  <w:tcBorders>
                    <w:top w:val="single" w:color="000000" w:sz="4" w:space="0"/>
                    <w:left w:val="single" w:color="000000" w:sz="4" w:space="0"/>
                    <w:bottom w:val="single" w:color="000000" w:sz="4" w:space="0"/>
                    <w:right w:val="single" w:color="000000" w:sz="4" w:space="0"/>
                  </w:tcBorders>
                  <w:vAlign w:val="center"/>
                </w:tcPr>
                <w:p>
                  <w:pPr>
                    <w:pStyle w:val="7"/>
                    <w:tabs>
                      <w:tab w:val="left" w:pos="6511"/>
                    </w:tabs>
                    <w:jc w:val="center"/>
                    <w:rPr>
                      <w:sz w:val="24"/>
                      <w:szCs w:val="24"/>
                    </w:rPr>
                  </w:pPr>
                </w:p>
              </w:tc>
              <w:tc>
                <w:tcPr>
                  <w:tcW w:w="1350" w:type="dxa"/>
                  <w:tcBorders>
                    <w:top w:val="single" w:color="000000" w:sz="4" w:space="0"/>
                    <w:left w:val="single" w:color="000000" w:sz="4" w:space="0"/>
                    <w:bottom w:val="single" w:color="000000" w:sz="4" w:space="0"/>
                    <w:right w:val="single" w:color="000000" w:sz="4" w:space="0"/>
                  </w:tcBorders>
                  <w:vAlign w:val="center"/>
                </w:tcPr>
                <w:p>
                  <w:pPr>
                    <w:pStyle w:val="7"/>
                    <w:tabs>
                      <w:tab w:val="left" w:pos="6511"/>
                    </w:tabs>
                    <w:jc w:val="center"/>
                    <w:rPr>
                      <w:sz w:val="24"/>
                      <w:szCs w:val="24"/>
                    </w:rPr>
                  </w:pPr>
                </w:p>
              </w:tc>
              <w:tc>
                <w:tcPr>
                  <w:tcW w:w="1222" w:type="dxa"/>
                  <w:tcBorders>
                    <w:top w:val="single" w:color="000000" w:sz="4" w:space="0"/>
                    <w:left w:val="single" w:color="000000" w:sz="4" w:space="0"/>
                    <w:bottom w:val="single" w:color="000000" w:sz="4" w:space="0"/>
                    <w:right w:val="single" w:color="000000" w:sz="4" w:space="0"/>
                  </w:tcBorders>
                  <w:vAlign w:val="center"/>
                </w:tcPr>
                <w:p>
                  <w:pPr>
                    <w:pStyle w:val="7"/>
                    <w:tabs>
                      <w:tab w:val="left" w:pos="6511"/>
                    </w:tabs>
                    <w:spacing w:line="306" w:lineRule="exact"/>
                    <w:ind w:left="114"/>
                    <w:jc w:val="center"/>
                    <w:rPr>
                      <w:sz w:val="24"/>
                      <w:szCs w:val="24"/>
                    </w:rPr>
                  </w:pPr>
                  <w:r>
                    <w:rPr>
                      <w:spacing w:val="-10"/>
                      <w:sz w:val="24"/>
                      <w:szCs w:val="24"/>
                    </w:rPr>
                    <w:t>1</w:t>
                  </w:r>
                </w:p>
              </w:tc>
              <w:tc>
                <w:tcPr>
                  <w:tcW w:w="2295" w:type="dxa"/>
                  <w:tcBorders>
                    <w:top w:val="single" w:color="000000" w:sz="4" w:space="0"/>
                    <w:left w:val="single" w:color="000000" w:sz="4" w:space="0"/>
                    <w:bottom w:val="single" w:color="000000" w:sz="4" w:space="0"/>
                    <w:right w:val="single" w:color="000000" w:sz="4" w:space="0"/>
                  </w:tcBorders>
                </w:tcPr>
                <w:p>
                  <w:pPr>
                    <w:pStyle w:val="7"/>
                    <w:tabs>
                      <w:tab w:val="left" w:pos="6511"/>
                    </w:tabs>
                    <w:rPr>
                      <w:sz w:val="24"/>
                      <w:szCs w:val="24"/>
                    </w:rPr>
                  </w:pPr>
                </w:p>
              </w:tc>
              <w:tc>
                <w:tcPr>
                  <w:tcW w:w="1804" w:type="dxa"/>
                  <w:tcBorders>
                    <w:top w:val="single" w:color="000000" w:sz="4" w:space="0"/>
                    <w:left w:val="single" w:color="000000" w:sz="4" w:space="0"/>
                    <w:bottom w:val="single" w:color="000000" w:sz="4" w:space="0"/>
                    <w:right w:val="single" w:color="000000" w:sz="4" w:space="0"/>
                  </w:tcBorders>
                </w:tcPr>
                <w:p>
                  <w:pPr>
                    <w:pStyle w:val="7"/>
                    <w:tabs>
                      <w:tab w:val="left" w:pos="6511"/>
                    </w:tabs>
                    <w:rPr>
                      <w:sz w:val="24"/>
                      <w:szCs w:val="24"/>
                    </w:rPr>
                  </w:pPr>
                </w:p>
              </w:tc>
              <w:tc>
                <w:tcPr>
                  <w:tcW w:w="1150" w:type="dxa"/>
                  <w:tcBorders>
                    <w:top w:val="single" w:color="000000" w:sz="4" w:space="0"/>
                    <w:left w:val="single" w:color="000000" w:sz="4" w:space="0"/>
                    <w:bottom w:val="single" w:color="000000" w:sz="4" w:space="0"/>
                    <w:right w:val="single" w:color="000000" w:sz="4" w:space="0"/>
                  </w:tcBorders>
                </w:tcPr>
                <w:p>
                  <w:pPr>
                    <w:pStyle w:val="7"/>
                    <w:tabs>
                      <w:tab w:val="left" w:pos="6511"/>
                    </w:tabs>
                    <w:rPr>
                      <w:sz w:val="24"/>
                      <w:szCs w:val="24"/>
                    </w:rPr>
                  </w:pPr>
                </w:p>
              </w:tc>
            </w:tr>
            <w:tr>
              <w:tblPrEx>
                <w:tblCellMar>
                  <w:top w:w="0" w:type="dxa"/>
                  <w:left w:w="108" w:type="dxa"/>
                  <w:bottom w:w="0" w:type="dxa"/>
                  <w:right w:w="108" w:type="dxa"/>
                </w:tblCellMar>
              </w:tblPrEx>
              <w:trPr>
                <w:trHeight w:val="643" w:hRule="atLeast"/>
              </w:trPr>
              <w:tc>
                <w:tcPr>
                  <w:tcW w:w="2208" w:type="dxa"/>
                  <w:tcBorders>
                    <w:top w:val="single" w:color="000000" w:sz="4" w:space="0"/>
                    <w:left w:val="single" w:color="000000" w:sz="4" w:space="0"/>
                    <w:bottom w:val="single" w:color="000000" w:sz="4" w:space="0"/>
                    <w:right w:val="single" w:color="000000" w:sz="4" w:space="0"/>
                  </w:tcBorders>
                </w:tcPr>
                <w:p>
                  <w:pPr>
                    <w:pStyle w:val="7"/>
                    <w:tabs>
                      <w:tab w:val="left" w:pos="6511"/>
                    </w:tabs>
                    <w:spacing w:line="308" w:lineRule="exact"/>
                    <w:ind w:left="111"/>
                    <w:rPr>
                      <w:sz w:val="24"/>
                      <w:szCs w:val="24"/>
                    </w:rPr>
                  </w:pPr>
                  <w:r>
                    <w:rPr>
                      <w:spacing w:val="-2"/>
                      <w:sz w:val="24"/>
                      <w:szCs w:val="24"/>
                    </w:rPr>
                    <w:t>Музыка жетекшісі</w:t>
                  </w:r>
                </w:p>
              </w:tc>
              <w:tc>
                <w:tcPr>
                  <w:tcW w:w="733" w:type="dxa"/>
                  <w:tcBorders>
                    <w:top w:val="single" w:color="000000" w:sz="4" w:space="0"/>
                    <w:left w:val="single" w:color="000000" w:sz="4" w:space="0"/>
                    <w:bottom w:val="single" w:color="000000" w:sz="4" w:space="0"/>
                    <w:right w:val="single" w:color="000000" w:sz="4" w:space="0"/>
                  </w:tcBorders>
                  <w:vAlign w:val="center"/>
                </w:tcPr>
                <w:p>
                  <w:pPr>
                    <w:pStyle w:val="7"/>
                    <w:tabs>
                      <w:tab w:val="left" w:pos="6511"/>
                    </w:tabs>
                    <w:spacing w:line="315" w:lineRule="exact"/>
                    <w:ind w:left="112"/>
                    <w:jc w:val="center"/>
                    <w:rPr>
                      <w:sz w:val="24"/>
                      <w:szCs w:val="24"/>
                    </w:rPr>
                  </w:pPr>
                  <w:r>
                    <w:rPr>
                      <w:spacing w:val="-4"/>
                      <w:sz w:val="24"/>
                      <w:szCs w:val="24"/>
                    </w:rPr>
                    <w:t>0,25</w:t>
                  </w:r>
                </w:p>
              </w:tc>
              <w:tc>
                <w:tcPr>
                  <w:tcW w:w="1323" w:type="dxa"/>
                  <w:tcBorders>
                    <w:top w:val="single" w:color="000000" w:sz="4" w:space="0"/>
                    <w:left w:val="single" w:color="000000" w:sz="4" w:space="0"/>
                    <w:bottom w:val="single" w:color="000000" w:sz="4" w:space="0"/>
                    <w:right w:val="single" w:color="000000" w:sz="4" w:space="0"/>
                  </w:tcBorders>
                  <w:vAlign w:val="center"/>
                </w:tcPr>
                <w:p>
                  <w:pPr>
                    <w:pStyle w:val="7"/>
                    <w:tabs>
                      <w:tab w:val="left" w:pos="6511"/>
                    </w:tabs>
                    <w:jc w:val="center"/>
                    <w:rPr>
                      <w:sz w:val="24"/>
                      <w:szCs w:val="24"/>
                    </w:rPr>
                  </w:pPr>
                </w:p>
              </w:tc>
              <w:tc>
                <w:tcPr>
                  <w:tcW w:w="1350" w:type="dxa"/>
                  <w:tcBorders>
                    <w:top w:val="single" w:color="000000" w:sz="4" w:space="0"/>
                    <w:left w:val="single" w:color="000000" w:sz="4" w:space="0"/>
                    <w:bottom w:val="single" w:color="000000" w:sz="4" w:space="0"/>
                    <w:right w:val="single" w:color="000000" w:sz="4" w:space="0"/>
                  </w:tcBorders>
                  <w:vAlign w:val="center"/>
                </w:tcPr>
                <w:p>
                  <w:pPr>
                    <w:pStyle w:val="7"/>
                    <w:tabs>
                      <w:tab w:val="left" w:pos="6511"/>
                    </w:tabs>
                    <w:jc w:val="center"/>
                    <w:rPr>
                      <w:sz w:val="24"/>
                      <w:szCs w:val="24"/>
                    </w:rPr>
                  </w:pPr>
                </w:p>
              </w:tc>
              <w:tc>
                <w:tcPr>
                  <w:tcW w:w="1222" w:type="dxa"/>
                  <w:tcBorders>
                    <w:top w:val="single" w:color="000000" w:sz="4" w:space="0"/>
                    <w:left w:val="single" w:color="000000" w:sz="4" w:space="0"/>
                    <w:bottom w:val="single" w:color="000000" w:sz="4" w:space="0"/>
                    <w:right w:val="single" w:color="000000" w:sz="4" w:space="0"/>
                  </w:tcBorders>
                  <w:vAlign w:val="center"/>
                </w:tcPr>
                <w:p>
                  <w:pPr>
                    <w:pStyle w:val="7"/>
                    <w:tabs>
                      <w:tab w:val="left" w:pos="6511"/>
                    </w:tabs>
                    <w:spacing w:line="315" w:lineRule="exact"/>
                    <w:ind w:left="114"/>
                    <w:jc w:val="center"/>
                    <w:rPr>
                      <w:sz w:val="24"/>
                      <w:szCs w:val="24"/>
                    </w:rPr>
                  </w:pPr>
                  <w:r>
                    <w:rPr>
                      <w:spacing w:val="-10"/>
                      <w:sz w:val="24"/>
                      <w:szCs w:val="24"/>
                    </w:rPr>
                    <w:t>2</w:t>
                  </w:r>
                </w:p>
              </w:tc>
              <w:tc>
                <w:tcPr>
                  <w:tcW w:w="2295" w:type="dxa"/>
                  <w:tcBorders>
                    <w:top w:val="single" w:color="000000" w:sz="4" w:space="0"/>
                    <w:left w:val="single" w:color="000000" w:sz="4" w:space="0"/>
                    <w:bottom w:val="single" w:color="000000" w:sz="4" w:space="0"/>
                    <w:right w:val="single" w:color="000000" w:sz="4" w:space="0"/>
                  </w:tcBorders>
                </w:tcPr>
                <w:p>
                  <w:pPr>
                    <w:pStyle w:val="7"/>
                    <w:tabs>
                      <w:tab w:val="left" w:pos="6511"/>
                    </w:tabs>
                    <w:rPr>
                      <w:sz w:val="24"/>
                      <w:szCs w:val="24"/>
                    </w:rPr>
                  </w:pPr>
                </w:p>
              </w:tc>
              <w:tc>
                <w:tcPr>
                  <w:tcW w:w="1804" w:type="dxa"/>
                  <w:tcBorders>
                    <w:top w:val="single" w:color="000000" w:sz="4" w:space="0"/>
                    <w:left w:val="single" w:color="000000" w:sz="4" w:space="0"/>
                    <w:bottom w:val="single" w:color="000000" w:sz="4" w:space="0"/>
                    <w:right w:val="single" w:color="000000" w:sz="4" w:space="0"/>
                  </w:tcBorders>
                </w:tcPr>
                <w:p>
                  <w:pPr>
                    <w:pStyle w:val="7"/>
                    <w:tabs>
                      <w:tab w:val="left" w:pos="6511"/>
                    </w:tabs>
                    <w:rPr>
                      <w:sz w:val="24"/>
                      <w:szCs w:val="24"/>
                    </w:rPr>
                  </w:pPr>
                </w:p>
              </w:tc>
              <w:tc>
                <w:tcPr>
                  <w:tcW w:w="1150" w:type="dxa"/>
                  <w:tcBorders>
                    <w:top w:val="single" w:color="000000" w:sz="4" w:space="0"/>
                    <w:left w:val="single" w:color="000000" w:sz="4" w:space="0"/>
                    <w:bottom w:val="single" w:color="000000" w:sz="4" w:space="0"/>
                    <w:right w:val="single" w:color="000000" w:sz="4" w:space="0"/>
                  </w:tcBorders>
                </w:tcPr>
                <w:p>
                  <w:pPr>
                    <w:pStyle w:val="7"/>
                    <w:tabs>
                      <w:tab w:val="left" w:pos="6511"/>
                    </w:tabs>
                    <w:rPr>
                      <w:sz w:val="24"/>
                      <w:szCs w:val="24"/>
                    </w:rPr>
                  </w:pPr>
                </w:p>
              </w:tc>
            </w:tr>
            <w:tr>
              <w:tblPrEx>
                <w:tblCellMar>
                  <w:top w:w="0" w:type="dxa"/>
                  <w:left w:w="108" w:type="dxa"/>
                  <w:bottom w:w="0" w:type="dxa"/>
                  <w:right w:w="108" w:type="dxa"/>
                </w:tblCellMar>
              </w:tblPrEx>
              <w:trPr>
                <w:trHeight w:val="969" w:hRule="atLeast"/>
              </w:trPr>
              <w:tc>
                <w:tcPr>
                  <w:tcW w:w="2208" w:type="dxa"/>
                  <w:tcBorders>
                    <w:top w:val="single" w:color="000000" w:sz="4" w:space="0"/>
                    <w:left w:val="single" w:color="000000" w:sz="4" w:space="0"/>
                    <w:bottom w:val="single" w:color="000000" w:sz="4" w:space="0"/>
                    <w:right w:val="single" w:color="000000" w:sz="4" w:space="0"/>
                  </w:tcBorders>
                </w:tcPr>
                <w:p>
                  <w:pPr>
                    <w:pStyle w:val="7"/>
                    <w:tabs>
                      <w:tab w:val="left" w:pos="6511"/>
                    </w:tabs>
                    <w:spacing w:line="313" w:lineRule="exact"/>
                    <w:ind w:left="111"/>
                    <w:rPr>
                      <w:sz w:val="24"/>
                      <w:szCs w:val="24"/>
                    </w:rPr>
                  </w:pPr>
                  <w:r>
                    <w:rPr>
                      <w:spacing w:val="-2"/>
                      <w:sz w:val="24"/>
                      <w:szCs w:val="24"/>
                      <w:lang w:val="kk-KZ"/>
                    </w:rPr>
                    <w:t>Д</w:t>
                  </w:r>
                  <w:r>
                    <w:rPr>
                      <w:spacing w:val="-2"/>
                      <w:sz w:val="24"/>
                      <w:szCs w:val="24"/>
                    </w:rPr>
                    <w:t>ене шынықтыру нұсқаушысы</w:t>
                  </w:r>
                </w:p>
              </w:tc>
              <w:tc>
                <w:tcPr>
                  <w:tcW w:w="733" w:type="dxa"/>
                  <w:tcBorders>
                    <w:top w:val="single" w:color="000000" w:sz="4" w:space="0"/>
                    <w:left w:val="single" w:color="000000" w:sz="4" w:space="0"/>
                    <w:bottom w:val="single" w:color="000000" w:sz="4" w:space="0"/>
                    <w:right w:val="single" w:color="000000" w:sz="4" w:space="0"/>
                  </w:tcBorders>
                  <w:vAlign w:val="center"/>
                </w:tcPr>
                <w:p>
                  <w:pPr>
                    <w:pStyle w:val="7"/>
                    <w:tabs>
                      <w:tab w:val="left" w:pos="6511"/>
                    </w:tabs>
                    <w:spacing w:line="315" w:lineRule="exact"/>
                    <w:ind w:left="112"/>
                    <w:jc w:val="center"/>
                    <w:rPr>
                      <w:sz w:val="24"/>
                      <w:szCs w:val="24"/>
                    </w:rPr>
                  </w:pPr>
                  <w:r>
                    <w:rPr>
                      <w:spacing w:val="-4"/>
                      <w:sz w:val="24"/>
                      <w:szCs w:val="24"/>
                    </w:rPr>
                    <w:t>0,25</w:t>
                  </w:r>
                </w:p>
              </w:tc>
              <w:tc>
                <w:tcPr>
                  <w:tcW w:w="1323" w:type="dxa"/>
                  <w:tcBorders>
                    <w:top w:val="single" w:color="000000" w:sz="4" w:space="0"/>
                    <w:left w:val="single" w:color="000000" w:sz="4" w:space="0"/>
                    <w:bottom w:val="single" w:color="000000" w:sz="4" w:space="0"/>
                    <w:right w:val="single" w:color="000000" w:sz="4" w:space="0"/>
                  </w:tcBorders>
                  <w:vAlign w:val="center"/>
                </w:tcPr>
                <w:p>
                  <w:pPr>
                    <w:pStyle w:val="7"/>
                    <w:tabs>
                      <w:tab w:val="left" w:pos="6511"/>
                    </w:tabs>
                    <w:spacing w:line="315" w:lineRule="exact"/>
                    <w:ind w:left="112"/>
                    <w:jc w:val="center"/>
                    <w:rPr>
                      <w:sz w:val="24"/>
                      <w:szCs w:val="24"/>
                    </w:rPr>
                  </w:pPr>
                  <w:r>
                    <w:rPr>
                      <w:sz w:val="24"/>
                      <w:szCs w:val="24"/>
                    </w:rPr>
                    <w:t>3</w:t>
                  </w:r>
                </w:p>
              </w:tc>
              <w:tc>
                <w:tcPr>
                  <w:tcW w:w="1350" w:type="dxa"/>
                  <w:tcBorders>
                    <w:top w:val="single" w:color="000000" w:sz="4" w:space="0"/>
                    <w:left w:val="single" w:color="000000" w:sz="4" w:space="0"/>
                    <w:bottom w:val="single" w:color="000000" w:sz="4" w:space="0"/>
                    <w:right w:val="single" w:color="000000" w:sz="4" w:space="0"/>
                  </w:tcBorders>
                  <w:vAlign w:val="center"/>
                </w:tcPr>
                <w:p>
                  <w:pPr>
                    <w:pStyle w:val="7"/>
                    <w:tabs>
                      <w:tab w:val="left" w:pos="6511"/>
                    </w:tabs>
                    <w:jc w:val="center"/>
                    <w:rPr>
                      <w:sz w:val="24"/>
                      <w:szCs w:val="24"/>
                    </w:rPr>
                  </w:pPr>
                </w:p>
              </w:tc>
              <w:tc>
                <w:tcPr>
                  <w:tcW w:w="1222" w:type="dxa"/>
                  <w:tcBorders>
                    <w:top w:val="single" w:color="000000" w:sz="4" w:space="0"/>
                    <w:left w:val="single" w:color="000000" w:sz="4" w:space="0"/>
                    <w:bottom w:val="single" w:color="000000" w:sz="4" w:space="0"/>
                    <w:right w:val="single" w:color="000000" w:sz="4" w:space="0"/>
                  </w:tcBorders>
                  <w:vAlign w:val="center"/>
                </w:tcPr>
                <w:p>
                  <w:pPr>
                    <w:pStyle w:val="7"/>
                    <w:tabs>
                      <w:tab w:val="left" w:pos="6511"/>
                    </w:tabs>
                    <w:jc w:val="center"/>
                    <w:rPr>
                      <w:sz w:val="24"/>
                      <w:szCs w:val="24"/>
                    </w:rPr>
                  </w:pPr>
                </w:p>
              </w:tc>
              <w:tc>
                <w:tcPr>
                  <w:tcW w:w="2295" w:type="dxa"/>
                  <w:tcBorders>
                    <w:top w:val="single" w:color="000000" w:sz="4" w:space="0"/>
                    <w:left w:val="single" w:color="000000" w:sz="4" w:space="0"/>
                    <w:bottom w:val="single" w:color="000000" w:sz="4" w:space="0"/>
                    <w:right w:val="single" w:color="000000" w:sz="4" w:space="0"/>
                  </w:tcBorders>
                </w:tcPr>
                <w:p>
                  <w:pPr>
                    <w:pStyle w:val="7"/>
                    <w:tabs>
                      <w:tab w:val="left" w:pos="6511"/>
                    </w:tabs>
                    <w:rPr>
                      <w:sz w:val="24"/>
                      <w:szCs w:val="24"/>
                    </w:rPr>
                  </w:pPr>
                </w:p>
              </w:tc>
              <w:tc>
                <w:tcPr>
                  <w:tcW w:w="1804" w:type="dxa"/>
                  <w:tcBorders>
                    <w:top w:val="single" w:color="000000" w:sz="4" w:space="0"/>
                    <w:left w:val="single" w:color="000000" w:sz="4" w:space="0"/>
                    <w:bottom w:val="single" w:color="000000" w:sz="4" w:space="0"/>
                    <w:right w:val="single" w:color="000000" w:sz="4" w:space="0"/>
                  </w:tcBorders>
                </w:tcPr>
                <w:p>
                  <w:pPr>
                    <w:pStyle w:val="7"/>
                    <w:tabs>
                      <w:tab w:val="left" w:pos="6511"/>
                    </w:tabs>
                    <w:rPr>
                      <w:sz w:val="24"/>
                      <w:szCs w:val="24"/>
                    </w:rPr>
                  </w:pPr>
                </w:p>
              </w:tc>
              <w:tc>
                <w:tcPr>
                  <w:tcW w:w="1150" w:type="dxa"/>
                  <w:tcBorders>
                    <w:top w:val="single" w:color="000000" w:sz="4" w:space="0"/>
                    <w:left w:val="single" w:color="000000" w:sz="4" w:space="0"/>
                    <w:bottom w:val="single" w:color="000000" w:sz="4" w:space="0"/>
                    <w:right w:val="single" w:color="000000" w:sz="4" w:space="0"/>
                  </w:tcBorders>
                </w:tcPr>
                <w:p>
                  <w:pPr>
                    <w:pStyle w:val="7"/>
                    <w:tabs>
                      <w:tab w:val="left" w:pos="6511"/>
                    </w:tabs>
                    <w:rPr>
                      <w:sz w:val="24"/>
                      <w:szCs w:val="24"/>
                    </w:rPr>
                  </w:pPr>
                </w:p>
              </w:tc>
            </w:tr>
            <w:tr>
              <w:tblPrEx>
                <w:tblCellMar>
                  <w:top w:w="0" w:type="dxa"/>
                  <w:left w:w="108" w:type="dxa"/>
                  <w:bottom w:w="0" w:type="dxa"/>
                  <w:right w:w="108" w:type="dxa"/>
                </w:tblCellMar>
              </w:tblPrEx>
              <w:trPr>
                <w:trHeight w:val="668" w:hRule="atLeast"/>
              </w:trPr>
              <w:tc>
                <w:tcPr>
                  <w:tcW w:w="2208" w:type="dxa"/>
                  <w:tcBorders>
                    <w:top w:val="single" w:color="000000" w:sz="4" w:space="0"/>
                    <w:left w:val="single" w:color="000000" w:sz="4" w:space="0"/>
                    <w:bottom w:val="single" w:color="000000" w:sz="4" w:space="0"/>
                    <w:right w:val="single" w:color="000000" w:sz="4" w:space="0"/>
                  </w:tcBorders>
                </w:tcPr>
                <w:p>
                  <w:pPr>
                    <w:pStyle w:val="7"/>
                    <w:tabs>
                      <w:tab w:val="left" w:pos="6511"/>
                    </w:tabs>
                    <w:spacing w:line="322" w:lineRule="exact"/>
                    <w:ind w:left="111"/>
                    <w:rPr>
                      <w:sz w:val="24"/>
                      <w:szCs w:val="24"/>
                    </w:rPr>
                  </w:pPr>
                  <w:r>
                    <w:rPr>
                      <w:spacing w:val="-2"/>
                      <w:sz w:val="24"/>
                      <w:szCs w:val="24"/>
                    </w:rPr>
                    <w:t>Қазақ тілі мұғалімі</w:t>
                  </w:r>
                </w:p>
              </w:tc>
              <w:tc>
                <w:tcPr>
                  <w:tcW w:w="733" w:type="dxa"/>
                  <w:tcBorders>
                    <w:top w:val="single" w:color="000000" w:sz="4" w:space="0"/>
                    <w:left w:val="single" w:color="000000" w:sz="4" w:space="0"/>
                    <w:bottom w:val="single" w:color="000000" w:sz="4" w:space="0"/>
                    <w:right w:val="single" w:color="000000" w:sz="4" w:space="0"/>
                  </w:tcBorders>
                  <w:vAlign w:val="center"/>
                </w:tcPr>
                <w:p>
                  <w:pPr>
                    <w:pStyle w:val="7"/>
                    <w:tabs>
                      <w:tab w:val="left" w:pos="6511"/>
                    </w:tabs>
                    <w:spacing w:line="319" w:lineRule="exact"/>
                    <w:ind w:left="112"/>
                    <w:jc w:val="center"/>
                    <w:rPr>
                      <w:sz w:val="24"/>
                      <w:szCs w:val="24"/>
                    </w:rPr>
                  </w:pPr>
                  <w:r>
                    <w:rPr>
                      <w:spacing w:val="-4"/>
                      <w:sz w:val="24"/>
                      <w:szCs w:val="24"/>
                    </w:rPr>
                    <w:t>0,25</w:t>
                  </w:r>
                </w:p>
              </w:tc>
              <w:tc>
                <w:tcPr>
                  <w:tcW w:w="1323" w:type="dxa"/>
                  <w:tcBorders>
                    <w:top w:val="single" w:color="000000" w:sz="4" w:space="0"/>
                    <w:left w:val="single" w:color="000000" w:sz="4" w:space="0"/>
                    <w:bottom w:val="single" w:color="000000" w:sz="4" w:space="0"/>
                    <w:right w:val="single" w:color="000000" w:sz="4" w:space="0"/>
                  </w:tcBorders>
                  <w:vAlign w:val="center"/>
                </w:tcPr>
                <w:p>
                  <w:pPr>
                    <w:pStyle w:val="7"/>
                    <w:tabs>
                      <w:tab w:val="left" w:pos="6511"/>
                    </w:tabs>
                    <w:spacing w:line="319" w:lineRule="exact"/>
                    <w:ind w:left="112"/>
                    <w:jc w:val="center"/>
                    <w:rPr>
                      <w:sz w:val="24"/>
                      <w:szCs w:val="24"/>
                    </w:rPr>
                  </w:pPr>
                  <w:r>
                    <w:rPr>
                      <w:spacing w:val="-10"/>
                      <w:sz w:val="24"/>
                      <w:szCs w:val="24"/>
                    </w:rPr>
                    <w:t>1</w:t>
                  </w:r>
                </w:p>
              </w:tc>
              <w:tc>
                <w:tcPr>
                  <w:tcW w:w="1350" w:type="dxa"/>
                  <w:tcBorders>
                    <w:top w:val="single" w:color="000000" w:sz="4" w:space="0"/>
                    <w:left w:val="single" w:color="000000" w:sz="4" w:space="0"/>
                    <w:bottom w:val="single" w:color="000000" w:sz="4" w:space="0"/>
                    <w:right w:val="single" w:color="000000" w:sz="4" w:space="0"/>
                  </w:tcBorders>
                  <w:vAlign w:val="center"/>
                </w:tcPr>
                <w:p>
                  <w:pPr>
                    <w:pStyle w:val="7"/>
                    <w:tabs>
                      <w:tab w:val="left" w:pos="6511"/>
                    </w:tabs>
                    <w:jc w:val="center"/>
                    <w:rPr>
                      <w:sz w:val="24"/>
                      <w:szCs w:val="24"/>
                    </w:rPr>
                  </w:pPr>
                </w:p>
              </w:tc>
              <w:tc>
                <w:tcPr>
                  <w:tcW w:w="1222" w:type="dxa"/>
                  <w:tcBorders>
                    <w:top w:val="single" w:color="000000" w:sz="4" w:space="0"/>
                    <w:left w:val="single" w:color="000000" w:sz="4" w:space="0"/>
                    <w:bottom w:val="single" w:color="000000" w:sz="4" w:space="0"/>
                    <w:right w:val="single" w:color="000000" w:sz="4" w:space="0"/>
                  </w:tcBorders>
                  <w:vAlign w:val="center"/>
                </w:tcPr>
                <w:p>
                  <w:pPr>
                    <w:pStyle w:val="7"/>
                    <w:tabs>
                      <w:tab w:val="left" w:pos="6511"/>
                    </w:tabs>
                    <w:jc w:val="center"/>
                    <w:rPr>
                      <w:sz w:val="24"/>
                      <w:szCs w:val="24"/>
                    </w:rPr>
                  </w:pPr>
                </w:p>
              </w:tc>
              <w:tc>
                <w:tcPr>
                  <w:tcW w:w="2295" w:type="dxa"/>
                  <w:tcBorders>
                    <w:top w:val="single" w:color="000000" w:sz="4" w:space="0"/>
                    <w:left w:val="single" w:color="000000" w:sz="4" w:space="0"/>
                    <w:bottom w:val="single" w:color="000000" w:sz="4" w:space="0"/>
                    <w:right w:val="single" w:color="000000" w:sz="4" w:space="0"/>
                  </w:tcBorders>
                </w:tcPr>
                <w:p>
                  <w:pPr>
                    <w:pStyle w:val="7"/>
                    <w:tabs>
                      <w:tab w:val="left" w:pos="6511"/>
                    </w:tabs>
                    <w:rPr>
                      <w:sz w:val="24"/>
                      <w:szCs w:val="24"/>
                    </w:rPr>
                  </w:pPr>
                </w:p>
              </w:tc>
              <w:tc>
                <w:tcPr>
                  <w:tcW w:w="1804" w:type="dxa"/>
                  <w:tcBorders>
                    <w:top w:val="single" w:color="000000" w:sz="4" w:space="0"/>
                    <w:left w:val="single" w:color="000000" w:sz="4" w:space="0"/>
                    <w:bottom w:val="single" w:color="000000" w:sz="4" w:space="0"/>
                    <w:right w:val="single" w:color="000000" w:sz="4" w:space="0"/>
                  </w:tcBorders>
                </w:tcPr>
                <w:p>
                  <w:pPr>
                    <w:pStyle w:val="7"/>
                    <w:tabs>
                      <w:tab w:val="left" w:pos="6511"/>
                    </w:tabs>
                    <w:rPr>
                      <w:sz w:val="24"/>
                      <w:szCs w:val="24"/>
                    </w:rPr>
                  </w:pPr>
                </w:p>
              </w:tc>
              <w:tc>
                <w:tcPr>
                  <w:tcW w:w="1150" w:type="dxa"/>
                  <w:tcBorders>
                    <w:top w:val="single" w:color="000000" w:sz="4" w:space="0"/>
                    <w:left w:val="single" w:color="000000" w:sz="4" w:space="0"/>
                    <w:bottom w:val="single" w:color="000000" w:sz="4" w:space="0"/>
                    <w:right w:val="single" w:color="000000" w:sz="4" w:space="0"/>
                  </w:tcBorders>
                </w:tcPr>
                <w:p>
                  <w:pPr>
                    <w:pStyle w:val="7"/>
                    <w:tabs>
                      <w:tab w:val="left" w:pos="6511"/>
                    </w:tabs>
                    <w:rPr>
                      <w:sz w:val="24"/>
                      <w:szCs w:val="24"/>
                    </w:rPr>
                  </w:pPr>
                </w:p>
              </w:tc>
            </w:tr>
            <w:tr>
              <w:tblPrEx>
                <w:tblCellMar>
                  <w:top w:w="0" w:type="dxa"/>
                  <w:left w:w="108" w:type="dxa"/>
                  <w:bottom w:w="0" w:type="dxa"/>
                  <w:right w:w="108" w:type="dxa"/>
                </w:tblCellMar>
              </w:tblPrEx>
              <w:trPr>
                <w:trHeight w:val="409" w:hRule="atLeast"/>
              </w:trPr>
              <w:tc>
                <w:tcPr>
                  <w:tcW w:w="2208" w:type="dxa"/>
                  <w:tcBorders>
                    <w:top w:val="single" w:color="000000" w:sz="4" w:space="0"/>
                    <w:left w:val="single" w:color="000000" w:sz="4" w:space="0"/>
                    <w:bottom w:val="single" w:color="000000" w:sz="4" w:space="0"/>
                    <w:right w:val="single" w:color="000000" w:sz="4" w:space="0"/>
                  </w:tcBorders>
                </w:tcPr>
                <w:p>
                  <w:pPr>
                    <w:pStyle w:val="7"/>
                    <w:tabs>
                      <w:tab w:val="left" w:pos="6511"/>
                    </w:tabs>
                    <w:spacing w:line="315" w:lineRule="exact"/>
                    <w:ind w:left="111"/>
                    <w:rPr>
                      <w:sz w:val="24"/>
                      <w:szCs w:val="24"/>
                    </w:rPr>
                  </w:pPr>
                  <w:r>
                    <w:rPr>
                      <w:spacing w:val="-2"/>
                      <w:sz w:val="24"/>
                      <w:szCs w:val="24"/>
                    </w:rPr>
                    <w:t>Тәрбиеші</w:t>
                  </w:r>
                </w:p>
              </w:tc>
              <w:tc>
                <w:tcPr>
                  <w:tcW w:w="733" w:type="dxa"/>
                  <w:tcBorders>
                    <w:top w:val="single" w:color="000000" w:sz="4" w:space="0"/>
                    <w:left w:val="single" w:color="000000" w:sz="4" w:space="0"/>
                    <w:bottom w:val="single" w:color="000000" w:sz="4" w:space="0"/>
                    <w:right w:val="single" w:color="000000" w:sz="4" w:space="0"/>
                  </w:tcBorders>
                  <w:vAlign w:val="center"/>
                </w:tcPr>
                <w:p>
                  <w:pPr>
                    <w:pStyle w:val="7"/>
                    <w:tabs>
                      <w:tab w:val="left" w:pos="6511"/>
                    </w:tabs>
                    <w:spacing w:line="315" w:lineRule="exact"/>
                    <w:ind w:left="112"/>
                    <w:jc w:val="center"/>
                    <w:rPr>
                      <w:sz w:val="24"/>
                      <w:szCs w:val="24"/>
                    </w:rPr>
                  </w:pPr>
                  <w:r>
                    <w:rPr>
                      <w:sz w:val="24"/>
                      <w:szCs w:val="24"/>
                    </w:rPr>
                    <w:t>1</w:t>
                  </w:r>
                </w:p>
              </w:tc>
              <w:tc>
                <w:tcPr>
                  <w:tcW w:w="1323" w:type="dxa"/>
                  <w:tcBorders>
                    <w:top w:val="single" w:color="000000" w:sz="4" w:space="0"/>
                    <w:left w:val="single" w:color="000000" w:sz="4" w:space="0"/>
                    <w:bottom w:val="single" w:color="000000" w:sz="4" w:space="0"/>
                    <w:right w:val="single" w:color="000000" w:sz="4" w:space="0"/>
                  </w:tcBorders>
                  <w:vAlign w:val="center"/>
                </w:tcPr>
                <w:p>
                  <w:pPr>
                    <w:pStyle w:val="7"/>
                    <w:tabs>
                      <w:tab w:val="left" w:pos="6511"/>
                    </w:tabs>
                    <w:jc w:val="center"/>
                    <w:rPr>
                      <w:sz w:val="24"/>
                      <w:szCs w:val="24"/>
                    </w:rPr>
                  </w:pPr>
                  <w:r>
                    <w:rPr>
                      <w:sz w:val="24"/>
                      <w:szCs w:val="24"/>
                    </w:rPr>
                    <w:t>1</w:t>
                  </w:r>
                </w:p>
              </w:tc>
              <w:tc>
                <w:tcPr>
                  <w:tcW w:w="1350" w:type="dxa"/>
                  <w:tcBorders>
                    <w:top w:val="single" w:color="000000" w:sz="4" w:space="0"/>
                    <w:left w:val="single" w:color="000000" w:sz="4" w:space="0"/>
                    <w:bottom w:val="single" w:color="000000" w:sz="4" w:space="0"/>
                    <w:right w:val="single" w:color="000000" w:sz="4" w:space="0"/>
                  </w:tcBorders>
                  <w:vAlign w:val="center"/>
                </w:tcPr>
                <w:p>
                  <w:pPr>
                    <w:pStyle w:val="7"/>
                    <w:tabs>
                      <w:tab w:val="left" w:pos="6511"/>
                    </w:tabs>
                    <w:jc w:val="center"/>
                    <w:rPr>
                      <w:sz w:val="24"/>
                      <w:szCs w:val="24"/>
                    </w:rPr>
                  </w:pPr>
                </w:p>
              </w:tc>
              <w:tc>
                <w:tcPr>
                  <w:tcW w:w="1222" w:type="dxa"/>
                  <w:tcBorders>
                    <w:top w:val="single" w:color="000000" w:sz="4" w:space="0"/>
                    <w:left w:val="single" w:color="000000" w:sz="4" w:space="0"/>
                    <w:bottom w:val="single" w:color="000000" w:sz="4" w:space="0"/>
                    <w:right w:val="single" w:color="000000" w:sz="4" w:space="0"/>
                  </w:tcBorders>
                  <w:vAlign w:val="center"/>
                </w:tcPr>
                <w:p>
                  <w:pPr>
                    <w:pStyle w:val="7"/>
                    <w:tabs>
                      <w:tab w:val="left" w:pos="6511"/>
                    </w:tabs>
                    <w:spacing w:line="315" w:lineRule="exact"/>
                    <w:ind w:left="114"/>
                    <w:jc w:val="center"/>
                    <w:rPr>
                      <w:sz w:val="24"/>
                      <w:szCs w:val="24"/>
                    </w:rPr>
                  </w:pPr>
                  <w:r>
                    <w:rPr>
                      <w:sz w:val="24"/>
                      <w:szCs w:val="24"/>
                    </w:rPr>
                    <w:t>5</w:t>
                  </w:r>
                </w:p>
              </w:tc>
              <w:tc>
                <w:tcPr>
                  <w:tcW w:w="2295" w:type="dxa"/>
                  <w:tcBorders>
                    <w:top w:val="single" w:color="000000" w:sz="4" w:space="0"/>
                    <w:left w:val="single" w:color="000000" w:sz="4" w:space="0"/>
                    <w:bottom w:val="single" w:color="000000" w:sz="4" w:space="0"/>
                    <w:right w:val="single" w:color="000000" w:sz="4" w:space="0"/>
                  </w:tcBorders>
                </w:tcPr>
                <w:p>
                  <w:pPr>
                    <w:pStyle w:val="7"/>
                    <w:tabs>
                      <w:tab w:val="left" w:pos="6511"/>
                    </w:tabs>
                    <w:rPr>
                      <w:sz w:val="24"/>
                      <w:szCs w:val="24"/>
                    </w:rPr>
                  </w:pPr>
                </w:p>
              </w:tc>
              <w:tc>
                <w:tcPr>
                  <w:tcW w:w="1804" w:type="dxa"/>
                  <w:tcBorders>
                    <w:top w:val="single" w:color="000000" w:sz="4" w:space="0"/>
                    <w:left w:val="single" w:color="000000" w:sz="4" w:space="0"/>
                    <w:bottom w:val="single" w:color="000000" w:sz="4" w:space="0"/>
                    <w:right w:val="single" w:color="000000" w:sz="4" w:space="0"/>
                  </w:tcBorders>
                </w:tcPr>
                <w:p>
                  <w:pPr>
                    <w:pStyle w:val="7"/>
                    <w:tabs>
                      <w:tab w:val="left" w:pos="6511"/>
                    </w:tabs>
                    <w:rPr>
                      <w:sz w:val="24"/>
                      <w:szCs w:val="24"/>
                    </w:rPr>
                  </w:pPr>
                </w:p>
              </w:tc>
              <w:tc>
                <w:tcPr>
                  <w:tcW w:w="1150" w:type="dxa"/>
                  <w:tcBorders>
                    <w:top w:val="single" w:color="000000" w:sz="4" w:space="0"/>
                    <w:left w:val="single" w:color="000000" w:sz="4" w:space="0"/>
                    <w:bottom w:val="single" w:color="000000" w:sz="4" w:space="0"/>
                    <w:right w:val="single" w:color="000000" w:sz="4" w:space="0"/>
                  </w:tcBorders>
                </w:tcPr>
                <w:p>
                  <w:pPr>
                    <w:pStyle w:val="7"/>
                    <w:tabs>
                      <w:tab w:val="left" w:pos="6511"/>
                    </w:tabs>
                    <w:rPr>
                      <w:sz w:val="24"/>
                      <w:szCs w:val="24"/>
                    </w:rPr>
                  </w:pPr>
                </w:p>
              </w:tc>
            </w:tr>
            <w:tr>
              <w:tblPrEx>
                <w:tblCellMar>
                  <w:top w:w="0" w:type="dxa"/>
                  <w:left w:w="108" w:type="dxa"/>
                  <w:bottom w:w="0" w:type="dxa"/>
                  <w:right w:w="108" w:type="dxa"/>
                </w:tblCellMar>
              </w:tblPrEx>
              <w:trPr>
                <w:trHeight w:val="415" w:hRule="atLeast"/>
              </w:trPr>
              <w:tc>
                <w:tcPr>
                  <w:tcW w:w="2208" w:type="dxa"/>
                  <w:tcBorders>
                    <w:top w:val="single" w:color="000000" w:sz="4" w:space="0"/>
                    <w:left w:val="single" w:color="000000" w:sz="4" w:space="0"/>
                    <w:bottom w:val="single" w:color="000000" w:sz="4" w:space="0"/>
                    <w:right w:val="single" w:color="000000" w:sz="4" w:space="0"/>
                  </w:tcBorders>
                </w:tcPr>
                <w:p>
                  <w:pPr>
                    <w:pStyle w:val="7"/>
                    <w:tabs>
                      <w:tab w:val="left" w:pos="6511"/>
                    </w:tabs>
                    <w:spacing w:line="315" w:lineRule="exact"/>
                    <w:ind w:left="111"/>
                    <w:rPr>
                      <w:spacing w:val="-2"/>
                      <w:sz w:val="24"/>
                      <w:szCs w:val="24"/>
                    </w:rPr>
                  </w:pPr>
                  <w:r>
                    <w:rPr>
                      <w:spacing w:val="-2"/>
                      <w:sz w:val="24"/>
                      <w:szCs w:val="24"/>
                    </w:rPr>
                    <w:t>Педагог-психолог</w:t>
                  </w:r>
                </w:p>
              </w:tc>
              <w:tc>
                <w:tcPr>
                  <w:tcW w:w="733" w:type="dxa"/>
                  <w:tcBorders>
                    <w:top w:val="single" w:color="000000" w:sz="4" w:space="0"/>
                    <w:left w:val="single" w:color="000000" w:sz="4" w:space="0"/>
                    <w:bottom w:val="single" w:color="000000" w:sz="4" w:space="0"/>
                    <w:right w:val="single" w:color="000000" w:sz="4" w:space="0"/>
                  </w:tcBorders>
                  <w:vAlign w:val="center"/>
                </w:tcPr>
                <w:p>
                  <w:pPr>
                    <w:pStyle w:val="7"/>
                    <w:tabs>
                      <w:tab w:val="left" w:pos="6511"/>
                    </w:tabs>
                    <w:spacing w:line="315" w:lineRule="exact"/>
                    <w:ind w:left="112"/>
                    <w:jc w:val="center"/>
                    <w:rPr>
                      <w:spacing w:val="-10"/>
                      <w:sz w:val="24"/>
                      <w:szCs w:val="24"/>
                    </w:rPr>
                  </w:pPr>
                  <w:r>
                    <w:rPr>
                      <w:spacing w:val="-10"/>
                      <w:sz w:val="24"/>
                      <w:szCs w:val="24"/>
                    </w:rPr>
                    <w:t>0,25</w:t>
                  </w:r>
                </w:p>
              </w:tc>
              <w:tc>
                <w:tcPr>
                  <w:tcW w:w="1323" w:type="dxa"/>
                  <w:tcBorders>
                    <w:top w:val="single" w:color="000000" w:sz="4" w:space="0"/>
                    <w:left w:val="single" w:color="000000" w:sz="4" w:space="0"/>
                    <w:bottom w:val="single" w:color="000000" w:sz="4" w:space="0"/>
                    <w:right w:val="single" w:color="000000" w:sz="4" w:space="0"/>
                  </w:tcBorders>
                  <w:vAlign w:val="center"/>
                </w:tcPr>
                <w:p>
                  <w:pPr>
                    <w:pStyle w:val="7"/>
                    <w:tabs>
                      <w:tab w:val="left" w:pos="6511"/>
                    </w:tabs>
                    <w:jc w:val="center"/>
                    <w:rPr>
                      <w:sz w:val="24"/>
                      <w:szCs w:val="24"/>
                    </w:rPr>
                  </w:pPr>
                  <w:r>
                    <w:rPr>
                      <w:sz w:val="24"/>
                      <w:szCs w:val="24"/>
                    </w:rPr>
                    <w:t>2</w:t>
                  </w:r>
                </w:p>
              </w:tc>
              <w:tc>
                <w:tcPr>
                  <w:tcW w:w="1350" w:type="dxa"/>
                  <w:tcBorders>
                    <w:top w:val="single" w:color="000000" w:sz="4" w:space="0"/>
                    <w:left w:val="single" w:color="000000" w:sz="4" w:space="0"/>
                    <w:bottom w:val="single" w:color="000000" w:sz="4" w:space="0"/>
                    <w:right w:val="single" w:color="000000" w:sz="4" w:space="0"/>
                  </w:tcBorders>
                  <w:vAlign w:val="center"/>
                </w:tcPr>
                <w:p>
                  <w:pPr>
                    <w:pStyle w:val="7"/>
                    <w:tabs>
                      <w:tab w:val="left" w:pos="6511"/>
                    </w:tabs>
                    <w:jc w:val="center"/>
                    <w:rPr>
                      <w:sz w:val="24"/>
                      <w:szCs w:val="24"/>
                    </w:rPr>
                  </w:pPr>
                </w:p>
              </w:tc>
              <w:tc>
                <w:tcPr>
                  <w:tcW w:w="1222" w:type="dxa"/>
                  <w:tcBorders>
                    <w:top w:val="single" w:color="000000" w:sz="4" w:space="0"/>
                    <w:left w:val="single" w:color="000000" w:sz="4" w:space="0"/>
                    <w:bottom w:val="single" w:color="000000" w:sz="4" w:space="0"/>
                    <w:right w:val="single" w:color="000000" w:sz="4" w:space="0"/>
                  </w:tcBorders>
                  <w:vAlign w:val="center"/>
                </w:tcPr>
                <w:p>
                  <w:pPr>
                    <w:pStyle w:val="7"/>
                    <w:tabs>
                      <w:tab w:val="left" w:pos="6511"/>
                    </w:tabs>
                    <w:spacing w:line="315" w:lineRule="exact"/>
                    <w:ind w:left="114"/>
                    <w:jc w:val="center"/>
                    <w:rPr>
                      <w:spacing w:val="-10"/>
                      <w:sz w:val="24"/>
                      <w:szCs w:val="24"/>
                    </w:rPr>
                  </w:pPr>
                </w:p>
              </w:tc>
              <w:tc>
                <w:tcPr>
                  <w:tcW w:w="2295" w:type="dxa"/>
                  <w:tcBorders>
                    <w:top w:val="single" w:color="000000" w:sz="4" w:space="0"/>
                    <w:left w:val="single" w:color="000000" w:sz="4" w:space="0"/>
                    <w:bottom w:val="single" w:color="000000" w:sz="4" w:space="0"/>
                    <w:right w:val="single" w:color="000000" w:sz="4" w:space="0"/>
                  </w:tcBorders>
                </w:tcPr>
                <w:p>
                  <w:pPr>
                    <w:pStyle w:val="7"/>
                    <w:tabs>
                      <w:tab w:val="left" w:pos="6511"/>
                    </w:tabs>
                    <w:rPr>
                      <w:sz w:val="24"/>
                      <w:szCs w:val="24"/>
                    </w:rPr>
                  </w:pPr>
                </w:p>
              </w:tc>
              <w:tc>
                <w:tcPr>
                  <w:tcW w:w="1804" w:type="dxa"/>
                  <w:tcBorders>
                    <w:top w:val="single" w:color="000000" w:sz="4" w:space="0"/>
                    <w:left w:val="single" w:color="000000" w:sz="4" w:space="0"/>
                    <w:bottom w:val="single" w:color="000000" w:sz="4" w:space="0"/>
                    <w:right w:val="single" w:color="000000" w:sz="4" w:space="0"/>
                  </w:tcBorders>
                </w:tcPr>
                <w:p>
                  <w:pPr>
                    <w:pStyle w:val="7"/>
                    <w:tabs>
                      <w:tab w:val="left" w:pos="6511"/>
                    </w:tabs>
                    <w:rPr>
                      <w:sz w:val="24"/>
                      <w:szCs w:val="24"/>
                    </w:rPr>
                  </w:pPr>
                </w:p>
              </w:tc>
              <w:tc>
                <w:tcPr>
                  <w:tcW w:w="1150" w:type="dxa"/>
                  <w:tcBorders>
                    <w:top w:val="single" w:color="000000" w:sz="4" w:space="0"/>
                    <w:left w:val="single" w:color="000000" w:sz="4" w:space="0"/>
                    <w:bottom w:val="single" w:color="000000" w:sz="4" w:space="0"/>
                    <w:right w:val="single" w:color="000000" w:sz="4" w:space="0"/>
                  </w:tcBorders>
                </w:tcPr>
                <w:p>
                  <w:pPr>
                    <w:pStyle w:val="7"/>
                    <w:tabs>
                      <w:tab w:val="left" w:pos="6511"/>
                    </w:tabs>
                    <w:rPr>
                      <w:sz w:val="24"/>
                      <w:szCs w:val="24"/>
                    </w:rPr>
                  </w:pPr>
                </w:p>
              </w:tc>
            </w:tr>
            <w:bookmarkEnd w:id="0"/>
          </w:tbl>
          <w:p>
            <w:pPr>
              <w:tabs>
                <w:tab w:val="left" w:pos="6511"/>
              </w:tabs>
              <w:spacing w:after="0" w:line="240" w:lineRule="auto"/>
              <w:rPr>
                <w:rFonts w:ascii="Times New Roman" w:hAnsi="Times New Roman" w:eastAsia="Times New Roman" w:cs="Times New Roman"/>
                <w:sz w:val="24"/>
                <w:szCs w:val="24"/>
              </w:rPr>
            </w:pPr>
          </w:p>
          <w:p>
            <w:pPr>
              <w:tabs>
                <w:tab w:val="left" w:pos="6511"/>
              </w:tabs>
              <w:spacing w:after="0" w:line="240" w:lineRule="auto"/>
              <w:rPr>
                <w:rFonts w:ascii="Times New Roman" w:hAnsi="Times New Roman" w:eastAsia="Times New Roman" w:cs="Times New Roman"/>
                <w:b/>
                <w:sz w:val="24"/>
                <w:szCs w:val="24"/>
                <w:lang w:val="kk-KZ"/>
              </w:rPr>
            </w:pPr>
            <w:r>
              <w:rPr>
                <w:rFonts w:ascii="Times New Roman" w:hAnsi="Times New Roman" w:eastAsia="Times New Roman" w:cs="Times New Roman"/>
                <w:bCs/>
                <w:sz w:val="24"/>
                <w:szCs w:val="24"/>
              </w:rPr>
              <w:t xml:space="preserve">басшы кадрлардың </w:t>
            </w:r>
            <w:r>
              <w:rPr>
                <w:rFonts w:ascii="Times New Roman" w:hAnsi="Times New Roman" w:eastAsia="Times New Roman" w:cs="Times New Roman"/>
                <w:bCs/>
                <w:sz w:val="24"/>
                <w:szCs w:val="24"/>
                <w:lang w:val="kk-KZ"/>
              </w:rPr>
              <w:t xml:space="preserve">соңғы </w:t>
            </w:r>
            <w:r>
              <w:rPr>
                <w:rFonts w:ascii="Times New Roman" w:hAnsi="Times New Roman" w:eastAsia="Times New Roman" w:cs="Times New Roman"/>
                <w:bCs/>
                <w:sz w:val="24"/>
                <w:szCs w:val="24"/>
              </w:rPr>
              <w:t>үш жылда бір рет педагогт</w:t>
            </w:r>
            <w:r>
              <w:rPr>
                <w:rFonts w:ascii="Times New Roman" w:hAnsi="Times New Roman" w:eastAsia="Times New Roman" w:cs="Times New Roman"/>
                <w:bCs/>
                <w:sz w:val="24"/>
                <w:szCs w:val="24"/>
                <w:lang w:val="kk-KZ"/>
              </w:rPr>
              <w:t>а</w:t>
            </w:r>
            <w:r>
              <w:rPr>
                <w:rFonts w:ascii="Times New Roman" w:hAnsi="Times New Roman" w:eastAsia="Times New Roman" w:cs="Times New Roman"/>
                <w:bCs/>
                <w:sz w:val="24"/>
                <w:szCs w:val="24"/>
              </w:rPr>
              <w:t>рд</w:t>
            </w:r>
            <w:r>
              <w:rPr>
                <w:rFonts w:ascii="Times New Roman" w:hAnsi="Times New Roman" w:eastAsia="Times New Roman" w:cs="Times New Roman"/>
                <w:bCs/>
                <w:sz w:val="24"/>
                <w:szCs w:val="24"/>
                <w:lang w:val="kk-KZ"/>
              </w:rPr>
              <w:t>ы</w:t>
            </w:r>
            <w:r>
              <w:rPr>
                <w:rFonts w:ascii="Times New Roman" w:hAnsi="Times New Roman" w:eastAsia="Times New Roman" w:cs="Times New Roman"/>
                <w:bCs/>
                <w:sz w:val="24"/>
                <w:szCs w:val="24"/>
              </w:rPr>
              <w:t>ң біліктілігін арттыру туралы</w:t>
            </w:r>
            <w:r>
              <w:rPr>
                <w:rFonts w:ascii="Times New Roman" w:hAnsi="Times New Roman" w:eastAsia="Times New Roman" w:cs="Times New Roman"/>
                <w:b/>
                <w:sz w:val="24"/>
                <w:szCs w:val="24"/>
              </w:rPr>
              <w:t xml:space="preserve"> мәліметтер:</w:t>
            </w:r>
          </w:p>
          <w:p>
            <w:pPr>
              <w:tabs>
                <w:tab w:val="left" w:pos="6511"/>
              </w:tabs>
              <w:spacing w:after="0" w:line="240" w:lineRule="auto"/>
              <w:rPr>
                <w:rFonts w:ascii="Times New Roman" w:hAnsi="Times New Roman" w:eastAsia="Times New Roman" w:cs="Times New Roman"/>
                <w:sz w:val="24"/>
                <w:szCs w:val="24"/>
                <w:lang w:val="kk-KZ"/>
              </w:rPr>
            </w:pPr>
          </w:p>
          <w:tbl>
            <w:tblPr>
              <w:tblStyle w:val="3"/>
              <w:tblW w:w="10206" w:type="dxa"/>
              <w:tblInd w:w="0" w:type="dxa"/>
              <w:tblLayout w:type="autofit"/>
              <w:tblCellMar>
                <w:top w:w="0" w:type="dxa"/>
                <w:left w:w="108" w:type="dxa"/>
                <w:bottom w:w="0" w:type="dxa"/>
                <w:right w:w="108" w:type="dxa"/>
              </w:tblCellMar>
            </w:tblPr>
            <w:tblGrid>
              <w:gridCol w:w="8220"/>
              <w:gridCol w:w="289"/>
              <w:gridCol w:w="323"/>
              <w:gridCol w:w="289"/>
              <w:gridCol w:w="290"/>
              <w:gridCol w:w="296"/>
              <w:gridCol w:w="499"/>
            </w:tblGrid>
            <w:tr>
              <w:tblPrEx>
                <w:tblCellMar>
                  <w:top w:w="0" w:type="dxa"/>
                  <w:left w:w="108" w:type="dxa"/>
                  <w:bottom w:w="0" w:type="dxa"/>
                  <w:right w:w="108" w:type="dxa"/>
                </w:tblCellMar>
              </w:tblPrEx>
              <w:trPr>
                <w:trHeight w:val="653" w:hRule="atLeast"/>
              </w:trPr>
              <w:tc>
                <w:tcPr>
                  <w:tcW w:w="8220" w:type="dxa"/>
                </w:tcPr>
                <w:tbl>
                  <w:tblPr>
                    <w:tblStyle w:val="6"/>
                    <w:tblW w:w="799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101"/>
                    <w:gridCol w:w="1253"/>
                    <w:gridCol w:w="1193"/>
                    <w:gridCol w:w="1193"/>
                    <w:gridCol w:w="12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01" w:type="dxa"/>
                      </w:tcPr>
                      <w:p>
                        <w:pPr>
                          <w:pStyle w:val="7"/>
                          <w:tabs>
                            <w:tab w:val="left" w:pos="6511"/>
                          </w:tabs>
                          <w:rPr>
                            <w:b/>
                            <w:sz w:val="24"/>
                            <w:szCs w:val="24"/>
                            <w:lang w:val="kk-KZ"/>
                          </w:rPr>
                        </w:pPr>
                        <w:r>
                          <w:rPr>
                            <w:b/>
                            <w:sz w:val="24"/>
                            <w:szCs w:val="24"/>
                            <w:lang w:val="kk-KZ"/>
                          </w:rPr>
                          <w:t>Л</w:t>
                        </w:r>
                        <w:r>
                          <w:rPr>
                            <w:b/>
                            <w:sz w:val="24"/>
                            <w:szCs w:val="24"/>
                          </w:rPr>
                          <w:t>ауазым</w:t>
                        </w:r>
                      </w:p>
                    </w:tc>
                    <w:tc>
                      <w:tcPr>
                        <w:tcW w:w="1253" w:type="dxa"/>
                      </w:tcPr>
                      <w:p>
                        <w:pPr>
                          <w:pStyle w:val="7"/>
                          <w:tabs>
                            <w:tab w:val="left" w:pos="6511"/>
                          </w:tabs>
                          <w:rPr>
                            <w:b/>
                            <w:sz w:val="24"/>
                            <w:szCs w:val="24"/>
                            <w:lang w:val="kk-KZ"/>
                          </w:rPr>
                        </w:pPr>
                        <w:r>
                          <w:rPr>
                            <w:b/>
                            <w:sz w:val="24"/>
                            <w:szCs w:val="24"/>
                          </w:rPr>
                          <w:t>2021</w:t>
                        </w:r>
                        <w:r>
                          <w:rPr>
                            <w:b/>
                            <w:sz w:val="24"/>
                            <w:szCs w:val="24"/>
                            <w:lang w:val="kk-KZ"/>
                          </w:rPr>
                          <w:t>жыл</w:t>
                        </w:r>
                      </w:p>
                    </w:tc>
                    <w:tc>
                      <w:tcPr>
                        <w:tcW w:w="1193" w:type="dxa"/>
                      </w:tcPr>
                      <w:p>
                        <w:pPr>
                          <w:pStyle w:val="7"/>
                          <w:tabs>
                            <w:tab w:val="left" w:pos="6511"/>
                          </w:tabs>
                          <w:rPr>
                            <w:b/>
                            <w:sz w:val="24"/>
                            <w:szCs w:val="24"/>
                            <w:lang w:val="kk-KZ"/>
                          </w:rPr>
                        </w:pPr>
                        <w:r>
                          <w:rPr>
                            <w:b/>
                            <w:sz w:val="24"/>
                            <w:szCs w:val="24"/>
                          </w:rPr>
                          <w:t>2022</w:t>
                        </w:r>
                        <w:r>
                          <w:rPr>
                            <w:b/>
                            <w:sz w:val="24"/>
                            <w:szCs w:val="24"/>
                            <w:lang w:val="kk-KZ"/>
                          </w:rPr>
                          <w:t>жыл</w:t>
                        </w:r>
                      </w:p>
                    </w:tc>
                    <w:tc>
                      <w:tcPr>
                        <w:tcW w:w="1193" w:type="dxa"/>
                      </w:tcPr>
                      <w:p>
                        <w:pPr>
                          <w:pStyle w:val="7"/>
                          <w:tabs>
                            <w:tab w:val="left" w:pos="6511"/>
                          </w:tabs>
                          <w:rPr>
                            <w:b/>
                            <w:sz w:val="24"/>
                            <w:szCs w:val="24"/>
                            <w:lang w:val="kk-KZ"/>
                          </w:rPr>
                        </w:pPr>
                        <w:r>
                          <w:rPr>
                            <w:b/>
                            <w:sz w:val="24"/>
                            <w:szCs w:val="24"/>
                          </w:rPr>
                          <w:t>2023</w:t>
                        </w:r>
                        <w:r>
                          <w:rPr>
                            <w:b/>
                            <w:sz w:val="24"/>
                            <w:szCs w:val="24"/>
                            <w:lang w:val="kk-KZ"/>
                          </w:rPr>
                          <w:t>жыл</w:t>
                        </w:r>
                      </w:p>
                    </w:tc>
                    <w:tc>
                      <w:tcPr>
                        <w:tcW w:w="1254" w:type="dxa"/>
                      </w:tcPr>
                      <w:p>
                        <w:pPr>
                          <w:pStyle w:val="7"/>
                          <w:tabs>
                            <w:tab w:val="left" w:pos="6511"/>
                          </w:tabs>
                          <w:rPr>
                            <w:b/>
                            <w:sz w:val="24"/>
                            <w:szCs w:val="24"/>
                            <w:lang w:val="kk-KZ"/>
                          </w:rPr>
                        </w:pPr>
                        <w:r>
                          <w:rPr>
                            <w:b/>
                            <w:sz w:val="24"/>
                            <w:szCs w:val="24"/>
                          </w:rPr>
                          <w:t>2024</w:t>
                        </w:r>
                        <w:r>
                          <w:rPr>
                            <w:b/>
                            <w:sz w:val="24"/>
                            <w:szCs w:val="24"/>
                            <w:lang w:val="kk-KZ"/>
                          </w:rPr>
                          <w:t>жыл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01" w:type="dxa"/>
                        <w:tcBorders>
                          <w:top w:val="single" w:color="000000" w:sz="4" w:space="0"/>
                          <w:left w:val="single" w:color="000000" w:sz="4" w:space="0"/>
                          <w:bottom w:val="single" w:color="000000" w:sz="4" w:space="0"/>
                          <w:right w:val="single" w:color="000000" w:sz="4" w:space="0"/>
                        </w:tcBorders>
                      </w:tcPr>
                      <w:p>
                        <w:pPr>
                          <w:pStyle w:val="7"/>
                          <w:tabs>
                            <w:tab w:val="left" w:pos="6511"/>
                          </w:tabs>
                          <w:spacing w:line="301" w:lineRule="exact"/>
                          <w:ind w:left="111"/>
                          <w:rPr>
                            <w:sz w:val="24"/>
                            <w:szCs w:val="24"/>
                          </w:rPr>
                        </w:pPr>
                        <w:r>
                          <w:rPr>
                            <w:spacing w:val="-2"/>
                            <w:sz w:val="24"/>
                            <w:szCs w:val="24"/>
                            <w:lang w:val="kk-KZ"/>
                          </w:rPr>
                          <w:t>Б</w:t>
                        </w:r>
                        <w:r>
                          <w:rPr>
                            <w:spacing w:val="-2"/>
                            <w:sz w:val="24"/>
                            <w:szCs w:val="24"/>
                          </w:rPr>
                          <w:t>асшы</w:t>
                        </w:r>
                      </w:p>
                    </w:tc>
                    <w:tc>
                      <w:tcPr>
                        <w:tcW w:w="1253" w:type="dxa"/>
                        <w:vAlign w:val="center"/>
                      </w:tcPr>
                      <w:p>
                        <w:pPr>
                          <w:pStyle w:val="7"/>
                          <w:tabs>
                            <w:tab w:val="left" w:pos="6511"/>
                          </w:tabs>
                          <w:jc w:val="center"/>
                          <w:rPr>
                            <w:sz w:val="24"/>
                            <w:szCs w:val="24"/>
                          </w:rPr>
                        </w:pPr>
                        <w:r>
                          <w:rPr>
                            <w:sz w:val="24"/>
                            <w:szCs w:val="24"/>
                          </w:rPr>
                          <w:t>2</w:t>
                        </w:r>
                      </w:p>
                    </w:tc>
                    <w:tc>
                      <w:tcPr>
                        <w:tcW w:w="1193" w:type="dxa"/>
                        <w:vAlign w:val="center"/>
                      </w:tcPr>
                      <w:p>
                        <w:pPr>
                          <w:pStyle w:val="7"/>
                          <w:tabs>
                            <w:tab w:val="left" w:pos="6511"/>
                          </w:tabs>
                          <w:jc w:val="center"/>
                          <w:rPr>
                            <w:sz w:val="24"/>
                            <w:szCs w:val="24"/>
                          </w:rPr>
                        </w:pPr>
                      </w:p>
                    </w:tc>
                    <w:tc>
                      <w:tcPr>
                        <w:tcW w:w="1193" w:type="dxa"/>
                        <w:vAlign w:val="center"/>
                      </w:tcPr>
                      <w:p>
                        <w:pPr>
                          <w:pStyle w:val="7"/>
                          <w:tabs>
                            <w:tab w:val="left" w:pos="6511"/>
                          </w:tabs>
                          <w:jc w:val="center"/>
                          <w:rPr>
                            <w:sz w:val="24"/>
                            <w:szCs w:val="24"/>
                          </w:rPr>
                        </w:pPr>
                      </w:p>
                    </w:tc>
                    <w:tc>
                      <w:tcPr>
                        <w:tcW w:w="1254" w:type="dxa"/>
                        <w:vAlign w:val="center"/>
                      </w:tcPr>
                      <w:p>
                        <w:pPr>
                          <w:pStyle w:val="7"/>
                          <w:tabs>
                            <w:tab w:val="left" w:pos="6511"/>
                          </w:tabs>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01" w:type="dxa"/>
                        <w:tcBorders>
                          <w:top w:val="single" w:color="000000" w:sz="4" w:space="0"/>
                          <w:left w:val="single" w:color="000000" w:sz="4" w:space="0"/>
                          <w:bottom w:val="single" w:color="000000" w:sz="4" w:space="0"/>
                          <w:right w:val="single" w:color="000000" w:sz="4" w:space="0"/>
                        </w:tcBorders>
                      </w:tcPr>
                      <w:p>
                        <w:pPr>
                          <w:pStyle w:val="7"/>
                          <w:tabs>
                            <w:tab w:val="left" w:pos="6511"/>
                          </w:tabs>
                          <w:spacing w:line="306" w:lineRule="exact"/>
                          <w:ind w:left="111"/>
                          <w:rPr>
                            <w:sz w:val="24"/>
                            <w:szCs w:val="24"/>
                          </w:rPr>
                        </w:pPr>
                        <w:r>
                          <w:rPr>
                            <w:spacing w:val="-2"/>
                            <w:sz w:val="24"/>
                            <w:szCs w:val="24"/>
                          </w:rPr>
                          <w:t>Әдіскер</w:t>
                        </w:r>
                      </w:p>
                    </w:tc>
                    <w:tc>
                      <w:tcPr>
                        <w:tcW w:w="1253" w:type="dxa"/>
                        <w:vAlign w:val="center"/>
                      </w:tcPr>
                      <w:p>
                        <w:pPr>
                          <w:pStyle w:val="7"/>
                          <w:tabs>
                            <w:tab w:val="left" w:pos="6511"/>
                          </w:tabs>
                          <w:jc w:val="center"/>
                          <w:rPr>
                            <w:sz w:val="24"/>
                            <w:szCs w:val="24"/>
                          </w:rPr>
                        </w:pPr>
                      </w:p>
                    </w:tc>
                    <w:tc>
                      <w:tcPr>
                        <w:tcW w:w="1193" w:type="dxa"/>
                        <w:vAlign w:val="center"/>
                      </w:tcPr>
                      <w:p>
                        <w:pPr>
                          <w:pStyle w:val="7"/>
                          <w:tabs>
                            <w:tab w:val="left" w:pos="6511"/>
                          </w:tabs>
                          <w:jc w:val="center"/>
                          <w:rPr>
                            <w:sz w:val="24"/>
                            <w:szCs w:val="24"/>
                          </w:rPr>
                        </w:pPr>
                        <w:r>
                          <w:rPr>
                            <w:sz w:val="24"/>
                            <w:szCs w:val="24"/>
                          </w:rPr>
                          <w:t>1</w:t>
                        </w:r>
                      </w:p>
                    </w:tc>
                    <w:tc>
                      <w:tcPr>
                        <w:tcW w:w="1193" w:type="dxa"/>
                        <w:vAlign w:val="center"/>
                      </w:tcPr>
                      <w:p>
                        <w:pPr>
                          <w:pStyle w:val="7"/>
                          <w:tabs>
                            <w:tab w:val="left" w:pos="6511"/>
                          </w:tabs>
                          <w:jc w:val="center"/>
                          <w:rPr>
                            <w:sz w:val="24"/>
                            <w:szCs w:val="24"/>
                          </w:rPr>
                        </w:pPr>
                        <w:r>
                          <w:rPr>
                            <w:sz w:val="24"/>
                            <w:szCs w:val="24"/>
                          </w:rPr>
                          <w:t>1</w:t>
                        </w:r>
                      </w:p>
                    </w:tc>
                    <w:tc>
                      <w:tcPr>
                        <w:tcW w:w="1254" w:type="dxa"/>
                        <w:vAlign w:val="center"/>
                      </w:tcPr>
                      <w:p>
                        <w:pPr>
                          <w:pStyle w:val="7"/>
                          <w:tabs>
                            <w:tab w:val="left" w:pos="6511"/>
                          </w:tabs>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01" w:type="dxa"/>
                        <w:tcBorders>
                          <w:top w:val="single" w:color="000000" w:sz="4" w:space="0"/>
                          <w:left w:val="single" w:color="000000" w:sz="4" w:space="0"/>
                          <w:bottom w:val="single" w:color="000000" w:sz="4" w:space="0"/>
                          <w:right w:val="single" w:color="000000" w:sz="4" w:space="0"/>
                        </w:tcBorders>
                      </w:tcPr>
                      <w:p>
                        <w:pPr>
                          <w:pStyle w:val="7"/>
                          <w:tabs>
                            <w:tab w:val="left" w:pos="6511"/>
                          </w:tabs>
                          <w:spacing w:line="308" w:lineRule="exact"/>
                          <w:ind w:left="111"/>
                          <w:rPr>
                            <w:sz w:val="24"/>
                            <w:szCs w:val="24"/>
                          </w:rPr>
                        </w:pPr>
                        <w:r>
                          <w:rPr>
                            <w:spacing w:val="-2"/>
                            <w:sz w:val="24"/>
                            <w:szCs w:val="24"/>
                          </w:rPr>
                          <w:t>Музыка жетекшісі</w:t>
                        </w:r>
                      </w:p>
                    </w:tc>
                    <w:tc>
                      <w:tcPr>
                        <w:tcW w:w="1253" w:type="dxa"/>
                        <w:vAlign w:val="center"/>
                      </w:tcPr>
                      <w:p>
                        <w:pPr>
                          <w:pStyle w:val="7"/>
                          <w:tabs>
                            <w:tab w:val="left" w:pos="6511"/>
                          </w:tabs>
                          <w:jc w:val="center"/>
                          <w:rPr>
                            <w:sz w:val="24"/>
                            <w:szCs w:val="24"/>
                          </w:rPr>
                        </w:pPr>
                      </w:p>
                    </w:tc>
                    <w:tc>
                      <w:tcPr>
                        <w:tcW w:w="1193" w:type="dxa"/>
                        <w:vAlign w:val="center"/>
                      </w:tcPr>
                      <w:p>
                        <w:pPr>
                          <w:pStyle w:val="7"/>
                          <w:tabs>
                            <w:tab w:val="left" w:pos="6511"/>
                          </w:tabs>
                          <w:jc w:val="center"/>
                          <w:rPr>
                            <w:sz w:val="24"/>
                            <w:szCs w:val="24"/>
                          </w:rPr>
                        </w:pPr>
                      </w:p>
                    </w:tc>
                    <w:tc>
                      <w:tcPr>
                        <w:tcW w:w="1193" w:type="dxa"/>
                        <w:vAlign w:val="center"/>
                      </w:tcPr>
                      <w:p>
                        <w:pPr>
                          <w:pStyle w:val="7"/>
                          <w:tabs>
                            <w:tab w:val="left" w:pos="6511"/>
                          </w:tabs>
                          <w:jc w:val="center"/>
                          <w:rPr>
                            <w:sz w:val="24"/>
                            <w:szCs w:val="24"/>
                          </w:rPr>
                        </w:pPr>
                      </w:p>
                    </w:tc>
                    <w:tc>
                      <w:tcPr>
                        <w:tcW w:w="1254" w:type="dxa"/>
                        <w:vAlign w:val="center"/>
                      </w:tcPr>
                      <w:p>
                        <w:pPr>
                          <w:pStyle w:val="7"/>
                          <w:tabs>
                            <w:tab w:val="left" w:pos="6511"/>
                          </w:tabs>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01" w:type="dxa"/>
                        <w:tcBorders>
                          <w:top w:val="single" w:color="000000" w:sz="4" w:space="0"/>
                          <w:left w:val="single" w:color="000000" w:sz="4" w:space="0"/>
                          <w:bottom w:val="single" w:color="000000" w:sz="4" w:space="0"/>
                          <w:right w:val="single" w:color="000000" w:sz="4" w:space="0"/>
                        </w:tcBorders>
                      </w:tcPr>
                      <w:p>
                        <w:pPr>
                          <w:pStyle w:val="7"/>
                          <w:tabs>
                            <w:tab w:val="left" w:pos="6511"/>
                          </w:tabs>
                          <w:spacing w:line="313" w:lineRule="exact"/>
                          <w:ind w:left="111"/>
                          <w:rPr>
                            <w:sz w:val="24"/>
                            <w:szCs w:val="24"/>
                          </w:rPr>
                        </w:pPr>
                        <w:r>
                          <w:rPr>
                            <w:spacing w:val="-2"/>
                            <w:sz w:val="24"/>
                            <w:szCs w:val="24"/>
                            <w:lang w:val="kk-KZ"/>
                          </w:rPr>
                          <w:t>Д</w:t>
                        </w:r>
                        <w:r>
                          <w:rPr>
                            <w:spacing w:val="-2"/>
                            <w:sz w:val="24"/>
                            <w:szCs w:val="24"/>
                          </w:rPr>
                          <w:t>ене шынықтыру нұсқаушысы</w:t>
                        </w:r>
                      </w:p>
                    </w:tc>
                    <w:tc>
                      <w:tcPr>
                        <w:tcW w:w="1253" w:type="dxa"/>
                        <w:vAlign w:val="center"/>
                      </w:tcPr>
                      <w:p>
                        <w:pPr>
                          <w:pStyle w:val="7"/>
                          <w:tabs>
                            <w:tab w:val="left" w:pos="6511"/>
                          </w:tabs>
                          <w:jc w:val="center"/>
                          <w:rPr>
                            <w:sz w:val="24"/>
                            <w:szCs w:val="24"/>
                          </w:rPr>
                        </w:pPr>
                      </w:p>
                    </w:tc>
                    <w:tc>
                      <w:tcPr>
                        <w:tcW w:w="1193" w:type="dxa"/>
                        <w:vAlign w:val="center"/>
                      </w:tcPr>
                      <w:p>
                        <w:pPr>
                          <w:pStyle w:val="7"/>
                          <w:tabs>
                            <w:tab w:val="left" w:pos="6511"/>
                          </w:tabs>
                          <w:jc w:val="center"/>
                          <w:rPr>
                            <w:sz w:val="24"/>
                            <w:szCs w:val="24"/>
                          </w:rPr>
                        </w:pPr>
                      </w:p>
                    </w:tc>
                    <w:tc>
                      <w:tcPr>
                        <w:tcW w:w="1193" w:type="dxa"/>
                        <w:vAlign w:val="center"/>
                      </w:tcPr>
                      <w:p>
                        <w:pPr>
                          <w:pStyle w:val="7"/>
                          <w:tabs>
                            <w:tab w:val="left" w:pos="6511"/>
                          </w:tabs>
                          <w:jc w:val="center"/>
                          <w:rPr>
                            <w:sz w:val="24"/>
                            <w:szCs w:val="24"/>
                          </w:rPr>
                        </w:pPr>
                        <w:r>
                          <w:rPr>
                            <w:sz w:val="24"/>
                            <w:szCs w:val="24"/>
                          </w:rPr>
                          <w:t>3</w:t>
                        </w:r>
                      </w:p>
                    </w:tc>
                    <w:tc>
                      <w:tcPr>
                        <w:tcW w:w="1254" w:type="dxa"/>
                        <w:vAlign w:val="center"/>
                      </w:tcPr>
                      <w:p>
                        <w:pPr>
                          <w:pStyle w:val="7"/>
                          <w:tabs>
                            <w:tab w:val="left" w:pos="6511"/>
                          </w:tabs>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01" w:type="dxa"/>
                        <w:tcBorders>
                          <w:top w:val="single" w:color="000000" w:sz="4" w:space="0"/>
                          <w:left w:val="single" w:color="000000" w:sz="4" w:space="0"/>
                          <w:bottom w:val="single" w:color="000000" w:sz="4" w:space="0"/>
                          <w:right w:val="single" w:color="000000" w:sz="4" w:space="0"/>
                        </w:tcBorders>
                      </w:tcPr>
                      <w:p>
                        <w:pPr>
                          <w:pStyle w:val="7"/>
                          <w:tabs>
                            <w:tab w:val="left" w:pos="6511"/>
                          </w:tabs>
                          <w:spacing w:line="322" w:lineRule="exact"/>
                          <w:ind w:left="111"/>
                          <w:rPr>
                            <w:sz w:val="24"/>
                            <w:szCs w:val="24"/>
                          </w:rPr>
                        </w:pPr>
                        <w:r>
                          <w:rPr>
                            <w:spacing w:val="-2"/>
                            <w:sz w:val="24"/>
                            <w:szCs w:val="24"/>
                          </w:rPr>
                          <w:t>Қазақ тілі мұғалімі</w:t>
                        </w:r>
                      </w:p>
                    </w:tc>
                    <w:tc>
                      <w:tcPr>
                        <w:tcW w:w="1253" w:type="dxa"/>
                        <w:vAlign w:val="center"/>
                      </w:tcPr>
                      <w:p>
                        <w:pPr>
                          <w:pStyle w:val="7"/>
                          <w:tabs>
                            <w:tab w:val="left" w:pos="6511"/>
                          </w:tabs>
                          <w:jc w:val="center"/>
                          <w:rPr>
                            <w:sz w:val="24"/>
                            <w:szCs w:val="24"/>
                          </w:rPr>
                        </w:pPr>
                      </w:p>
                    </w:tc>
                    <w:tc>
                      <w:tcPr>
                        <w:tcW w:w="1193" w:type="dxa"/>
                        <w:vAlign w:val="center"/>
                      </w:tcPr>
                      <w:p>
                        <w:pPr>
                          <w:pStyle w:val="7"/>
                          <w:tabs>
                            <w:tab w:val="left" w:pos="6511"/>
                          </w:tabs>
                          <w:jc w:val="center"/>
                          <w:rPr>
                            <w:sz w:val="24"/>
                            <w:szCs w:val="24"/>
                          </w:rPr>
                        </w:pPr>
                        <w:r>
                          <w:rPr>
                            <w:sz w:val="24"/>
                            <w:szCs w:val="24"/>
                          </w:rPr>
                          <w:t>1</w:t>
                        </w:r>
                      </w:p>
                    </w:tc>
                    <w:tc>
                      <w:tcPr>
                        <w:tcW w:w="1193" w:type="dxa"/>
                        <w:vAlign w:val="center"/>
                      </w:tcPr>
                      <w:p>
                        <w:pPr>
                          <w:pStyle w:val="7"/>
                          <w:tabs>
                            <w:tab w:val="left" w:pos="6511"/>
                          </w:tabs>
                          <w:jc w:val="center"/>
                          <w:rPr>
                            <w:sz w:val="24"/>
                            <w:szCs w:val="24"/>
                          </w:rPr>
                        </w:pPr>
                      </w:p>
                    </w:tc>
                    <w:tc>
                      <w:tcPr>
                        <w:tcW w:w="1254" w:type="dxa"/>
                        <w:vAlign w:val="center"/>
                      </w:tcPr>
                      <w:p>
                        <w:pPr>
                          <w:pStyle w:val="7"/>
                          <w:tabs>
                            <w:tab w:val="left" w:pos="6511"/>
                          </w:tabs>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01" w:type="dxa"/>
                        <w:tcBorders>
                          <w:top w:val="single" w:color="000000" w:sz="4" w:space="0"/>
                          <w:left w:val="single" w:color="000000" w:sz="4" w:space="0"/>
                          <w:bottom w:val="single" w:color="000000" w:sz="4" w:space="0"/>
                          <w:right w:val="single" w:color="000000" w:sz="4" w:space="0"/>
                        </w:tcBorders>
                      </w:tcPr>
                      <w:p>
                        <w:pPr>
                          <w:pStyle w:val="7"/>
                          <w:tabs>
                            <w:tab w:val="left" w:pos="6511"/>
                          </w:tabs>
                          <w:spacing w:line="315" w:lineRule="exact"/>
                          <w:ind w:left="111"/>
                          <w:rPr>
                            <w:sz w:val="24"/>
                            <w:szCs w:val="24"/>
                          </w:rPr>
                        </w:pPr>
                        <w:r>
                          <w:rPr>
                            <w:spacing w:val="-2"/>
                            <w:sz w:val="24"/>
                            <w:szCs w:val="24"/>
                          </w:rPr>
                          <w:t>Тәрбиеші</w:t>
                        </w:r>
                      </w:p>
                    </w:tc>
                    <w:tc>
                      <w:tcPr>
                        <w:tcW w:w="1253" w:type="dxa"/>
                        <w:vAlign w:val="center"/>
                      </w:tcPr>
                      <w:p>
                        <w:pPr>
                          <w:pStyle w:val="7"/>
                          <w:tabs>
                            <w:tab w:val="left" w:pos="6511"/>
                          </w:tabs>
                          <w:jc w:val="center"/>
                          <w:rPr>
                            <w:sz w:val="24"/>
                            <w:szCs w:val="24"/>
                          </w:rPr>
                        </w:pPr>
                      </w:p>
                    </w:tc>
                    <w:tc>
                      <w:tcPr>
                        <w:tcW w:w="1193" w:type="dxa"/>
                        <w:vAlign w:val="center"/>
                      </w:tcPr>
                      <w:p>
                        <w:pPr>
                          <w:pStyle w:val="7"/>
                          <w:tabs>
                            <w:tab w:val="left" w:pos="6511"/>
                          </w:tabs>
                          <w:jc w:val="center"/>
                          <w:rPr>
                            <w:sz w:val="24"/>
                            <w:szCs w:val="24"/>
                          </w:rPr>
                        </w:pPr>
                        <w:r>
                          <w:rPr>
                            <w:sz w:val="24"/>
                            <w:szCs w:val="24"/>
                          </w:rPr>
                          <w:t>3</w:t>
                        </w:r>
                      </w:p>
                    </w:tc>
                    <w:tc>
                      <w:tcPr>
                        <w:tcW w:w="1193" w:type="dxa"/>
                        <w:vAlign w:val="center"/>
                      </w:tcPr>
                      <w:p>
                        <w:pPr>
                          <w:pStyle w:val="7"/>
                          <w:tabs>
                            <w:tab w:val="left" w:pos="6511"/>
                          </w:tabs>
                          <w:jc w:val="center"/>
                          <w:rPr>
                            <w:sz w:val="24"/>
                            <w:szCs w:val="24"/>
                          </w:rPr>
                        </w:pPr>
                        <w:r>
                          <w:rPr>
                            <w:sz w:val="24"/>
                            <w:szCs w:val="24"/>
                          </w:rPr>
                          <w:t>1</w:t>
                        </w:r>
                      </w:p>
                    </w:tc>
                    <w:tc>
                      <w:tcPr>
                        <w:tcW w:w="1254" w:type="dxa"/>
                        <w:vAlign w:val="center"/>
                      </w:tcPr>
                      <w:p>
                        <w:pPr>
                          <w:pStyle w:val="7"/>
                          <w:tabs>
                            <w:tab w:val="left" w:pos="6511"/>
                          </w:tabs>
                          <w:jc w:val="center"/>
                          <w:rPr>
                            <w:sz w:val="24"/>
                            <w:szCs w:val="24"/>
                          </w:rPr>
                        </w:pPr>
                        <w:r>
                          <w:rPr>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01" w:type="dxa"/>
                        <w:tcBorders>
                          <w:top w:val="single" w:color="000000" w:sz="4" w:space="0"/>
                          <w:left w:val="single" w:color="000000" w:sz="4" w:space="0"/>
                          <w:bottom w:val="single" w:color="000000" w:sz="4" w:space="0"/>
                          <w:right w:val="single" w:color="000000" w:sz="4" w:space="0"/>
                        </w:tcBorders>
                      </w:tcPr>
                      <w:p>
                        <w:pPr>
                          <w:pStyle w:val="7"/>
                          <w:tabs>
                            <w:tab w:val="left" w:pos="6511"/>
                          </w:tabs>
                          <w:spacing w:line="315" w:lineRule="exact"/>
                          <w:ind w:left="111"/>
                          <w:rPr>
                            <w:spacing w:val="-2"/>
                            <w:sz w:val="24"/>
                            <w:szCs w:val="24"/>
                          </w:rPr>
                        </w:pPr>
                        <w:r>
                          <w:rPr>
                            <w:spacing w:val="-2"/>
                            <w:sz w:val="24"/>
                            <w:szCs w:val="24"/>
                          </w:rPr>
                          <w:t>Педагог-психолог</w:t>
                        </w:r>
                      </w:p>
                    </w:tc>
                    <w:tc>
                      <w:tcPr>
                        <w:tcW w:w="1253" w:type="dxa"/>
                        <w:vAlign w:val="center"/>
                      </w:tcPr>
                      <w:p>
                        <w:pPr>
                          <w:pStyle w:val="7"/>
                          <w:tabs>
                            <w:tab w:val="left" w:pos="6511"/>
                          </w:tabs>
                          <w:jc w:val="center"/>
                          <w:rPr>
                            <w:sz w:val="24"/>
                            <w:szCs w:val="24"/>
                          </w:rPr>
                        </w:pPr>
                        <w:r>
                          <w:rPr>
                            <w:sz w:val="24"/>
                            <w:szCs w:val="24"/>
                          </w:rPr>
                          <w:t>1</w:t>
                        </w:r>
                      </w:p>
                    </w:tc>
                    <w:tc>
                      <w:tcPr>
                        <w:tcW w:w="1193" w:type="dxa"/>
                        <w:vAlign w:val="center"/>
                      </w:tcPr>
                      <w:p>
                        <w:pPr>
                          <w:pStyle w:val="7"/>
                          <w:tabs>
                            <w:tab w:val="left" w:pos="6511"/>
                          </w:tabs>
                          <w:jc w:val="center"/>
                          <w:rPr>
                            <w:sz w:val="24"/>
                            <w:szCs w:val="24"/>
                          </w:rPr>
                        </w:pPr>
                        <w:r>
                          <w:rPr>
                            <w:sz w:val="24"/>
                            <w:szCs w:val="24"/>
                          </w:rPr>
                          <w:t>2</w:t>
                        </w:r>
                      </w:p>
                    </w:tc>
                    <w:tc>
                      <w:tcPr>
                        <w:tcW w:w="1193" w:type="dxa"/>
                        <w:vAlign w:val="center"/>
                      </w:tcPr>
                      <w:p>
                        <w:pPr>
                          <w:pStyle w:val="7"/>
                          <w:tabs>
                            <w:tab w:val="left" w:pos="6511"/>
                          </w:tabs>
                          <w:jc w:val="center"/>
                          <w:rPr>
                            <w:sz w:val="24"/>
                            <w:szCs w:val="24"/>
                          </w:rPr>
                        </w:pPr>
                      </w:p>
                    </w:tc>
                    <w:tc>
                      <w:tcPr>
                        <w:tcW w:w="1254" w:type="dxa"/>
                        <w:vAlign w:val="center"/>
                      </w:tcPr>
                      <w:p>
                        <w:pPr>
                          <w:pStyle w:val="7"/>
                          <w:tabs>
                            <w:tab w:val="left" w:pos="6511"/>
                          </w:tabs>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01" w:type="dxa"/>
                      </w:tcPr>
                      <w:p>
                        <w:pPr>
                          <w:pStyle w:val="7"/>
                          <w:tabs>
                            <w:tab w:val="left" w:pos="6511"/>
                          </w:tabs>
                          <w:rPr>
                            <w:b/>
                            <w:sz w:val="24"/>
                            <w:szCs w:val="24"/>
                          </w:rPr>
                        </w:pPr>
                        <w:r>
                          <w:rPr>
                            <w:b/>
                            <w:sz w:val="24"/>
                            <w:szCs w:val="24"/>
                          </w:rPr>
                          <w:t>Барлығы</w:t>
                        </w:r>
                      </w:p>
                    </w:tc>
                    <w:tc>
                      <w:tcPr>
                        <w:tcW w:w="1253" w:type="dxa"/>
                        <w:vAlign w:val="center"/>
                      </w:tcPr>
                      <w:p>
                        <w:pPr>
                          <w:pStyle w:val="7"/>
                          <w:tabs>
                            <w:tab w:val="left" w:pos="6511"/>
                          </w:tabs>
                          <w:jc w:val="center"/>
                          <w:rPr>
                            <w:b/>
                            <w:sz w:val="24"/>
                            <w:szCs w:val="24"/>
                          </w:rPr>
                        </w:pPr>
                        <w:r>
                          <w:rPr>
                            <w:b/>
                            <w:sz w:val="24"/>
                            <w:szCs w:val="24"/>
                          </w:rPr>
                          <w:t>2</w:t>
                        </w:r>
                      </w:p>
                    </w:tc>
                    <w:tc>
                      <w:tcPr>
                        <w:tcW w:w="1193" w:type="dxa"/>
                        <w:vAlign w:val="center"/>
                      </w:tcPr>
                      <w:p>
                        <w:pPr>
                          <w:pStyle w:val="7"/>
                          <w:tabs>
                            <w:tab w:val="left" w:pos="6511"/>
                          </w:tabs>
                          <w:jc w:val="center"/>
                          <w:rPr>
                            <w:b/>
                            <w:sz w:val="24"/>
                            <w:szCs w:val="24"/>
                          </w:rPr>
                        </w:pPr>
                        <w:r>
                          <w:rPr>
                            <w:b/>
                            <w:sz w:val="24"/>
                            <w:szCs w:val="24"/>
                          </w:rPr>
                          <w:t>6</w:t>
                        </w:r>
                      </w:p>
                    </w:tc>
                    <w:tc>
                      <w:tcPr>
                        <w:tcW w:w="1193" w:type="dxa"/>
                        <w:vAlign w:val="center"/>
                      </w:tcPr>
                      <w:p>
                        <w:pPr>
                          <w:pStyle w:val="7"/>
                          <w:tabs>
                            <w:tab w:val="left" w:pos="6511"/>
                          </w:tabs>
                          <w:jc w:val="center"/>
                          <w:rPr>
                            <w:b/>
                            <w:sz w:val="24"/>
                            <w:szCs w:val="24"/>
                          </w:rPr>
                        </w:pPr>
                        <w:r>
                          <w:rPr>
                            <w:b/>
                            <w:sz w:val="24"/>
                            <w:szCs w:val="24"/>
                          </w:rPr>
                          <w:t>4</w:t>
                        </w:r>
                      </w:p>
                    </w:tc>
                    <w:tc>
                      <w:tcPr>
                        <w:tcW w:w="1254" w:type="dxa"/>
                        <w:vAlign w:val="center"/>
                      </w:tcPr>
                      <w:p>
                        <w:pPr>
                          <w:pStyle w:val="7"/>
                          <w:tabs>
                            <w:tab w:val="left" w:pos="6511"/>
                          </w:tabs>
                          <w:jc w:val="center"/>
                          <w:rPr>
                            <w:b/>
                            <w:sz w:val="24"/>
                            <w:szCs w:val="24"/>
                          </w:rPr>
                        </w:pPr>
                        <w:r>
                          <w:rPr>
                            <w:b/>
                            <w:sz w:val="24"/>
                            <w:szCs w:val="24"/>
                          </w:rPr>
                          <w:t>1</w:t>
                        </w:r>
                      </w:p>
                    </w:tc>
                  </w:tr>
                </w:tbl>
                <w:p>
                  <w:pPr>
                    <w:pStyle w:val="7"/>
                    <w:tabs>
                      <w:tab w:val="left" w:pos="6511"/>
                    </w:tabs>
                    <w:rPr>
                      <w:sz w:val="24"/>
                      <w:szCs w:val="24"/>
                    </w:rPr>
                  </w:pPr>
                </w:p>
              </w:tc>
              <w:tc>
                <w:tcPr>
                  <w:tcW w:w="1986" w:type="dxa"/>
                  <w:gridSpan w:val="6"/>
                  <w:vMerge w:val="restart"/>
                </w:tcPr>
                <w:p>
                  <w:pPr>
                    <w:pStyle w:val="7"/>
                    <w:tabs>
                      <w:tab w:val="left" w:pos="6511"/>
                    </w:tabs>
                    <w:rPr>
                      <w:sz w:val="24"/>
                      <w:szCs w:val="24"/>
                    </w:rPr>
                  </w:pPr>
                </w:p>
                <w:p>
                  <w:pPr>
                    <w:pStyle w:val="7"/>
                    <w:tabs>
                      <w:tab w:val="left" w:pos="6511"/>
                    </w:tabs>
                    <w:rPr>
                      <w:sz w:val="24"/>
                      <w:szCs w:val="24"/>
                    </w:rPr>
                  </w:pPr>
                </w:p>
                <w:p>
                  <w:pPr>
                    <w:pStyle w:val="7"/>
                    <w:tabs>
                      <w:tab w:val="left" w:pos="6511"/>
                    </w:tabs>
                    <w:rPr>
                      <w:sz w:val="24"/>
                      <w:szCs w:val="24"/>
                    </w:rPr>
                  </w:pPr>
                </w:p>
                <w:p>
                  <w:pPr>
                    <w:pStyle w:val="7"/>
                    <w:tabs>
                      <w:tab w:val="left" w:pos="6511"/>
                    </w:tabs>
                    <w:rPr>
                      <w:sz w:val="24"/>
                      <w:szCs w:val="24"/>
                    </w:rPr>
                  </w:pPr>
                </w:p>
                <w:p>
                  <w:pPr>
                    <w:pStyle w:val="7"/>
                    <w:tabs>
                      <w:tab w:val="left" w:pos="6511"/>
                    </w:tabs>
                    <w:rPr>
                      <w:sz w:val="24"/>
                      <w:szCs w:val="24"/>
                    </w:rPr>
                  </w:pPr>
                </w:p>
                <w:p>
                  <w:pPr>
                    <w:pStyle w:val="7"/>
                    <w:tabs>
                      <w:tab w:val="left" w:pos="6511"/>
                    </w:tabs>
                    <w:rPr>
                      <w:sz w:val="24"/>
                      <w:szCs w:val="24"/>
                    </w:rPr>
                  </w:pPr>
                </w:p>
                <w:p>
                  <w:pPr>
                    <w:pStyle w:val="7"/>
                    <w:tabs>
                      <w:tab w:val="left" w:pos="6511"/>
                    </w:tabs>
                    <w:rPr>
                      <w:sz w:val="24"/>
                      <w:szCs w:val="24"/>
                    </w:rPr>
                  </w:pPr>
                </w:p>
                <w:p>
                  <w:pPr>
                    <w:pStyle w:val="7"/>
                    <w:tabs>
                      <w:tab w:val="left" w:pos="6511"/>
                    </w:tabs>
                    <w:rPr>
                      <w:sz w:val="24"/>
                      <w:szCs w:val="24"/>
                    </w:rPr>
                  </w:pPr>
                </w:p>
                <w:p>
                  <w:pPr>
                    <w:pStyle w:val="7"/>
                    <w:tabs>
                      <w:tab w:val="left" w:pos="6511"/>
                    </w:tabs>
                    <w:rPr>
                      <w:sz w:val="24"/>
                      <w:szCs w:val="24"/>
                    </w:rPr>
                  </w:pPr>
                </w:p>
                <w:p>
                  <w:pPr>
                    <w:pStyle w:val="7"/>
                    <w:tabs>
                      <w:tab w:val="left" w:pos="6511"/>
                    </w:tabs>
                    <w:rPr>
                      <w:sz w:val="24"/>
                      <w:szCs w:val="24"/>
                    </w:rPr>
                  </w:pPr>
                </w:p>
              </w:tc>
            </w:tr>
            <w:tr>
              <w:tblPrEx>
                <w:tblCellMar>
                  <w:top w:w="0" w:type="dxa"/>
                  <w:left w:w="108" w:type="dxa"/>
                  <w:bottom w:w="0" w:type="dxa"/>
                  <w:right w:w="108" w:type="dxa"/>
                </w:tblCellMar>
              </w:tblPrEx>
              <w:trPr>
                <w:trHeight w:val="393" w:hRule="atLeast"/>
              </w:trPr>
              <w:tc>
                <w:tcPr>
                  <w:tcW w:w="8220" w:type="dxa"/>
                </w:tcPr>
                <w:p>
                  <w:pPr>
                    <w:pStyle w:val="7"/>
                    <w:tabs>
                      <w:tab w:val="left" w:pos="6511"/>
                    </w:tabs>
                    <w:rPr>
                      <w:sz w:val="24"/>
                      <w:szCs w:val="24"/>
                      <w:lang w:val="kk-KZ"/>
                    </w:rPr>
                  </w:pPr>
                </w:p>
              </w:tc>
              <w:tc>
                <w:tcPr>
                  <w:tcW w:w="1986" w:type="dxa"/>
                  <w:gridSpan w:val="6"/>
                  <w:vMerge w:val="continue"/>
                </w:tcPr>
                <w:p>
                  <w:pPr>
                    <w:pStyle w:val="7"/>
                    <w:tabs>
                      <w:tab w:val="left" w:pos="6511"/>
                    </w:tabs>
                    <w:rPr>
                      <w:sz w:val="24"/>
                      <w:szCs w:val="24"/>
                    </w:rPr>
                  </w:pPr>
                </w:p>
              </w:tc>
            </w:tr>
            <w:tr>
              <w:tblPrEx>
                <w:tblCellMar>
                  <w:top w:w="0" w:type="dxa"/>
                  <w:left w:w="108" w:type="dxa"/>
                  <w:bottom w:w="0" w:type="dxa"/>
                  <w:right w:w="108" w:type="dxa"/>
                </w:tblCellMar>
              </w:tblPrEx>
              <w:trPr>
                <w:trHeight w:val="418" w:hRule="atLeast"/>
              </w:trPr>
              <w:tc>
                <w:tcPr>
                  <w:tcW w:w="8220" w:type="dxa"/>
                </w:tcPr>
                <w:p>
                  <w:pPr>
                    <w:tabs>
                      <w:tab w:val="left" w:pos="6511"/>
                    </w:tabs>
                    <w:spacing w:after="0" w:line="240" w:lineRule="auto"/>
                    <w:jc w:val="both"/>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rPr>
                    <w:t>ҚР Білім Министрлігінің 31.08.2022 жылғы №385 бұйрығына сәйкес "Мектепке дейінгі, бастауыш, негізгі орта, жалпы орта, техникалық және кәсіптік, орта білімнен кейінгі білім беру ұйымдары қызметінің үлгілік қағидаларын бекіту туралы",</w:t>
                  </w:r>
                  <w:r>
                    <w:rPr>
                      <w:rFonts w:ascii="Times New Roman" w:hAnsi="Times New Roman" w:eastAsia="Times New Roman" w:cs="Times New Roman"/>
                      <w:sz w:val="24"/>
                      <w:szCs w:val="24"/>
                      <w:lang w:val="kk-KZ"/>
                    </w:rPr>
                    <w:t xml:space="preserve"> </w:t>
                  </w:r>
                  <w:r>
                    <w:rPr>
                      <w:rFonts w:ascii="Times New Roman" w:hAnsi="Times New Roman" w:eastAsia="Times New Roman" w:cs="Times New Roman"/>
                      <w:sz w:val="24"/>
                      <w:szCs w:val="24"/>
                    </w:rPr>
                    <w:t xml:space="preserve">№1 қосымша 2 тарау 21-25 тармақтар, шағын орталықта </w:t>
                  </w:r>
                </w:p>
                <w:p>
                  <w:pPr>
                    <w:tabs>
                      <w:tab w:val="left" w:pos="6511"/>
                    </w:tabs>
                    <w:spacing w:after="0" w:line="240" w:lineRule="auto"/>
                    <w:jc w:val="both"/>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 xml:space="preserve">"Луганск ЖОББМ" КММ жанындағы "Ақбота" шағын орталығындағы штат саны Қазақстан Республикасы Үкіметінің 2008 жылғы 30 қаңтардағы № 77 </w:t>
                  </w:r>
                  <w:r>
                    <w:rPr>
                      <w:rStyle w:val="10"/>
                      <w:rFonts w:ascii="Times New Roman" w:hAnsi="Times New Roman" w:cs="Times New Roman"/>
                      <w:sz w:val="24"/>
                      <w:szCs w:val="24"/>
                      <w:lang w:val="kk-KZ"/>
                    </w:rPr>
                    <w:t>"Мемлекеттік</w:t>
                  </w:r>
                  <w:r>
                    <w:rPr>
                      <w:rFonts w:ascii="Times New Roman" w:hAnsi="Times New Roman" w:cs="Times New Roman"/>
                      <w:sz w:val="24"/>
                      <w:szCs w:val="24"/>
                      <w:lang w:val="kk-KZ"/>
                    </w:rPr>
                    <w:t xml:space="preserve"> </w:t>
                  </w:r>
                  <w:r>
                    <w:rPr>
                      <w:rStyle w:val="10"/>
                      <w:rFonts w:ascii="Times New Roman" w:hAnsi="Times New Roman" w:cs="Times New Roman"/>
                      <w:sz w:val="24"/>
                      <w:szCs w:val="24"/>
                      <w:lang w:val="kk-KZ"/>
                    </w:rPr>
                    <w:t>білім</w:t>
                  </w:r>
                  <w:r>
                    <w:rPr>
                      <w:rFonts w:ascii="Times New Roman" w:hAnsi="Times New Roman" w:cs="Times New Roman"/>
                      <w:sz w:val="24"/>
                      <w:szCs w:val="24"/>
                      <w:lang w:val="kk-KZ"/>
                    </w:rPr>
                    <w:t xml:space="preserve"> беру ұйымдары </w:t>
                  </w:r>
                  <w:r>
                    <w:rPr>
                      <w:rStyle w:val="10"/>
                      <w:rFonts w:ascii="Times New Roman" w:hAnsi="Times New Roman" w:cs="Times New Roman"/>
                      <w:sz w:val="24"/>
                      <w:szCs w:val="24"/>
                      <w:lang w:val="kk-KZ"/>
                    </w:rPr>
                    <w:t>қызметкерлерінің</w:t>
                  </w:r>
                  <w:r>
                    <w:rPr>
                      <w:rFonts w:ascii="Times New Roman" w:hAnsi="Times New Roman" w:cs="Times New Roman"/>
                      <w:sz w:val="24"/>
                      <w:szCs w:val="24"/>
                      <w:lang w:val="kk-KZ"/>
                    </w:rPr>
                    <w:t xml:space="preserve"> </w:t>
                  </w:r>
                  <w:r>
                    <w:rPr>
                      <w:rStyle w:val="10"/>
                      <w:rFonts w:ascii="Times New Roman" w:hAnsi="Times New Roman" w:cs="Times New Roman"/>
                      <w:sz w:val="24"/>
                      <w:szCs w:val="24"/>
                      <w:lang w:val="kk-KZ"/>
                    </w:rPr>
                    <w:t>үлгілік</w:t>
                  </w:r>
                  <w:r>
                    <w:rPr>
                      <w:rFonts w:ascii="Times New Roman" w:hAnsi="Times New Roman" w:cs="Times New Roman"/>
                      <w:sz w:val="24"/>
                      <w:szCs w:val="24"/>
                      <w:lang w:val="kk-KZ"/>
                    </w:rPr>
                    <w:t xml:space="preserve"> </w:t>
                  </w:r>
                  <w:r>
                    <w:rPr>
                      <w:rStyle w:val="10"/>
                      <w:rFonts w:ascii="Times New Roman" w:hAnsi="Times New Roman" w:cs="Times New Roman"/>
                      <w:sz w:val="24"/>
                      <w:szCs w:val="24"/>
                      <w:lang w:val="kk-KZ"/>
                    </w:rPr>
                    <w:t>штаттарын</w:t>
                  </w:r>
                  <w:r>
                    <w:rPr>
                      <w:rFonts w:ascii="Times New Roman" w:hAnsi="Times New Roman" w:cs="Times New Roman"/>
                      <w:sz w:val="24"/>
                      <w:szCs w:val="24"/>
                      <w:lang w:val="kk-KZ"/>
                    </w:rPr>
                    <w:t xml:space="preserve"> бекіту туралы"</w:t>
                  </w:r>
                  <w:r>
                    <w:rPr>
                      <w:sz w:val="24"/>
                      <w:szCs w:val="24"/>
                      <w:lang w:val="kk-KZ"/>
                    </w:rPr>
                    <w:t xml:space="preserve"> </w:t>
                  </w:r>
                  <w:r>
                    <w:rPr>
                      <w:rFonts w:ascii="Times New Roman" w:hAnsi="Times New Roman" w:eastAsia="Times New Roman" w:cs="Times New Roman"/>
                      <w:sz w:val="24"/>
                      <w:szCs w:val="24"/>
                      <w:lang w:val="kk-KZ"/>
                    </w:rPr>
                    <w:t>қаулысымен бекітілген мектепке дейінгі тәрбие және оқыту ұйымдары қызметкерлерінің үлгілік штаттарына сәйкес белгіленген. Штат кестесі білім бөлімінің басшысымен бекітілген.</w:t>
                  </w:r>
                </w:p>
                <w:p>
                  <w:pPr>
                    <w:tabs>
                      <w:tab w:val="left" w:pos="6511"/>
                    </w:tabs>
                    <w:spacing w:after="0" w:line="240" w:lineRule="auto"/>
                    <w:jc w:val="both"/>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Шағын орталықтағы барлық мұғалімдердің тиісті бейін бойынша педагогикалық немесе кәсіптік білімі бар.</w:t>
                  </w:r>
                  <w:r>
                    <w:rPr>
                      <w:lang w:val="kk-KZ"/>
                    </w:rPr>
                    <w:t xml:space="preserve"> </w:t>
                  </w:r>
                  <w:r>
                    <w:rPr>
                      <w:rFonts w:ascii="Times New Roman" w:hAnsi="Times New Roman" w:eastAsia="Times New Roman" w:cs="Times New Roman"/>
                      <w:sz w:val="24"/>
                      <w:szCs w:val="24"/>
                      <w:lang w:val="kk-KZ"/>
                    </w:rPr>
                    <w:t>Педагогтар тәрбиеленушілерді тәрбиелеу және оқыту, әдістемелік сүйемелдеу, білім беру қызметін ұйымдастыру бойынша педагогтің кәсіби қызметін жүзеге асырады, бұл ретте Мемлекеттік білім беру стандартының талаптарын сақтай отырып, тәрбие-білім беру процесін ұйымдастырудың нысандарын, тәсілдерін дербес таңдайды.</w:t>
                  </w:r>
                </w:p>
                <w:p>
                  <w:pPr>
                    <w:tabs>
                      <w:tab w:val="left" w:pos="6511"/>
                    </w:tabs>
                    <w:spacing w:after="0" w:line="240" w:lineRule="auto"/>
                    <w:ind w:firstLine="494"/>
                    <w:jc w:val="both"/>
                    <w:rPr>
                      <w:rFonts w:ascii="Times New Roman" w:hAnsi="Times New Roman" w:eastAsia="Times New Roman" w:cs="Times New Roman"/>
                      <w:sz w:val="24"/>
                      <w:szCs w:val="24"/>
                      <w:lang w:val="kk-KZ"/>
                    </w:rPr>
                  </w:pPr>
                  <w:bookmarkStart w:id="1" w:name="_Hlk163052721"/>
                  <w:r>
                    <w:rPr>
                      <w:rFonts w:ascii="Times New Roman" w:hAnsi="Times New Roman" w:eastAsia="Times New Roman" w:cs="Times New Roman"/>
                      <w:sz w:val="24"/>
                      <w:szCs w:val="24"/>
                      <w:lang w:val="kk-KZ"/>
                    </w:rPr>
                    <w:t>"Ақбота" шағын орталығында тәрбиешілер өз қызметінде тиісті кәсіби құзыреттерге ие, өзінің кәсіби шеберлігін, зерттеу, зияткерлік және шығармашылық деңгейін үздіксіз жетілдіреді, оның ішінде біліктілік санатының деңгейін кемінде бес жылда бір рет арттырады (растайды).</w:t>
                  </w:r>
                </w:p>
                <w:bookmarkEnd w:id="1"/>
                <w:p>
                  <w:pPr>
                    <w:tabs>
                      <w:tab w:val="left" w:pos="6511"/>
                    </w:tabs>
                    <w:spacing w:after="0" w:line="240" w:lineRule="auto"/>
                    <w:ind w:firstLine="494"/>
                    <w:jc w:val="both"/>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Барлық педагогтар кестеге сәйкес кемінде үш жылда 1 рет біліктілікті арттыру курстарынан өтеді.</w:t>
                  </w:r>
                </w:p>
              </w:tc>
              <w:tc>
                <w:tcPr>
                  <w:tcW w:w="1986" w:type="dxa"/>
                  <w:gridSpan w:val="6"/>
                </w:tcPr>
                <w:p>
                  <w:pPr>
                    <w:pStyle w:val="7"/>
                    <w:tabs>
                      <w:tab w:val="left" w:pos="6511"/>
                    </w:tabs>
                    <w:rPr>
                      <w:sz w:val="24"/>
                      <w:szCs w:val="24"/>
                      <w:lang w:val="kk-KZ"/>
                    </w:rPr>
                  </w:pPr>
                </w:p>
              </w:tc>
            </w:tr>
            <w:tr>
              <w:tblPrEx>
                <w:tblCellMar>
                  <w:top w:w="0" w:type="dxa"/>
                  <w:left w:w="108" w:type="dxa"/>
                  <w:bottom w:w="0" w:type="dxa"/>
                  <w:right w:w="108" w:type="dxa"/>
                </w:tblCellMar>
              </w:tblPrEx>
              <w:trPr>
                <w:trHeight w:val="127" w:hRule="atLeast"/>
              </w:trPr>
              <w:tc>
                <w:tcPr>
                  <w:tcW w:w="8220" w:type="dxa"/>
                </w:tcPr>
                <w:p>
                  <w:pPr>
                    <w:pStyle w:val="7"/>
                    <w:tabs>
                      <w:tab w:val="left" w:pos="6511"/>
                    </w:tabs>
                    <w:rPr>
                      <w:sz w:val="24"/>
                      <w:szCs w:val="24"/>
                      <w:lang w:val="kk-KZ"/>
                    </w:rPr>
                  </w:pPr>
                </w:p>
              </w:tc>
              <w:tc>
                <w:tcPr>
                  <w:tcW w:w="289" w:type="dxa"/>
                </w:tcPr>
                <w:p>
                  <w:pPr>
                    <w:pStyle w:val="7"/>
                    <w:tabs>
                      <w:tab w:val="left" w:pos="6511"/>
                    </w:tabs>
                    <w:rPr>
                      <w:sz w:val="24"/>
                      <w:szCs w:val="24"/>
                      <w:lang w:val="kk-KZ"/>
                    </w:rPr>
                  </w:pPr>
                </w:p>
              </w:tc>
              <w:tc>
                <w:tcPr>
                  <w:tcW w:w="323" w:type="dxa"/>
                </w:tcPr>
                <w:p>
                  <w:pPr>
                    <w:pStyle w:val="7"/>
                    <w:tabs>
                      <w:tab w:val="left" w:pos="6511"/>
                    </w:tabs>
                    <w:rPr>
                      <w:sz w:val="24"/>
                      <w:szCs w:val="24"/>
                      <w:lang w:val="kk-KZ"/>
                    </w:rPr>
                  </w:pPr>
                </w:p>
              </w:tc>
              <w:tc>
                <w:tcPr>
                  <w:tcW w:w="289" w:type="dxa"/>
                </w:tcPr>
                <w:p>
                  <w:pPr>
                    <w:pStyle w:val="7"/>
                    <w:tabs>
                      <w:tab w:val="left" w:pos="6511"/>
                    </w:tabs>
                    <w:rPr>
                      <w:sz w:val="24"/>
                      <w:szCs w:val="24"/>
                      <w:lang w:val="kk-KZ"/>
                    </w:rPr>
                  </w:pPr>
                </w:p>
              </w:tc>
              <w:tc>
                <w:tcPr>
                  <w:tcW w:w="290" w:type="dxa"/>
                </w:tcPr>
                <w:p>
                  <w:pPr>
                    <w:pStyle w:val="7"/>
                    <w:tabs>
                      <w:tab w:val="left" w:pos="6511"/>
                    </w:tabs>
                    <w:rPr>
                      <w:sz w:val="24"/>
                      <w:szCs w:val="24"/>
                      <w:lang w:val="kk-KZ"/>
                    </w:rPr>
                  </w:pPr>
                </w:p>
              </w:tc>
              <w:tc>
                <w:tcPr>
                  <w:tcW w:w="296" w:type="dxa"/>
                </w:tcPr>
                <w:p>
                  <w:pPr>
                    <w:pStyle w:val="7"/>
                    <w:tabs>
                      <w:tab w:val="left" w:pos="6511"/>
                    </w:tabs>
                    <w:rPr>
                      <w:sz w:val="24"/>
                      <w:szCs w:val="24"/>
                      <w:lang w:val="kk-KZ"/>
                    </w:rPr>
                  </w:pPr>
                </w:p>
              </w:tc>
              <w:tc>
                <w:tcPr>
                  <w:tcW w:w="499" w:type="dxa"/>
                </w:tcPr>
                <w:p>
                  <w:pPr>
                    <w:pStyle w:val="7"/>
                    <w:tabs>
                      <w:tab w:val="left" w:pos="6511"/>
                    </w:tabs>
                    <w:rPr>
                      <w:sz w:val="24"/>
                      <w:szCs w:val="24"/>
                      <w:lang w:val="kk-KZ"/>
                    </w:rPr>
                  </w:pPr>
                </w:p>
              </w:tc>
            </w:tr>
            <w:tr>
              <w:tblPrEx>
                <w:tblCellMar>
                  <w:top w:w="0" w:type="dxa"/>
                  <w:left w:w="108" w:type="dxa"/>
                  <w:bottom w:w="0" w:type="dxa"/>
                  <w:right w:w="108" w:type="dxa"/>
                </w:tblCellMar>
              </w:tblPrEx>
              <w:trPr>
                <w:trHeight w:val="1134" w:hRule="atLeast"/>
              </w:trPr>
              <w:tc>
                <w:tcPr>
                  <w:tcW w:w="8220" w:type="dxa"/>
                </w:tcPr>
                <w:p>
                  <w:pPr>
                    <w:tabs>
                      <w:tab w:val="left" w:pos="6511"/>
                    </w:tabs>
                    <w:spacing w:after="0" w:line="240" w:lineRule="auto"/>
                    <w:jc w:val="both"/>
                    <w:rPr>
                      <w:spacing w:val="-9"/>
                      <w:sz w:val="24"/>
                      <w:szCs w:val="24"/>
                      <w:lang w:val="kk-KZ"/>
                    </w:rPr>
                  </w:pPr>
                  <w:r>
                    <w:rPr>
                      <w:rFonts w:ascii="Times New Roman" w:hAnsi="Times New Roman" w:eastAsia="Times New Roman" w:cs="Times New Roman"/>
                      <w:sz w:val="24"/>
                      <w:szCs w:val="24"/>
                      <w:lang w:val="kk-KZ"/>
                    </w:rPr>
                    <w:t>Шағын орталықтың барлық педагогтары Қазақстан Республикасы Денсаулық сақтау министрінің міндетін атқарушының 2020 жылғы 15 қазандағы № ҚР ДСМ-131/2020 "Міндетті медициналық қарап-тексеруге жататын адамдардың нысаналы топтарын, сондай-ақ оларды жүргізу қағидалары мен кезеңділігін, зертханалық және функционалдық зерттеулердің көлемін, медициналық қарсы көрсетілімдерді, зиянды және (немесе) қауіпті өндірістік факторлардың тізбесін, кәсіптер мен жұмыстардың орындалуы кезінде</w:t>
                  </w:r>
                  <w:r>
                    <w:rPr>
                      <w:lang w:val="kk-KZ"/>
                    </w:rPr>
                    <w:t xml:space="preserve"> </w:t>
                  </w:r>
                  <w:r>
                    <w:rPr>
                      <w:rFonts w:ascii="Times New Roman" w:hAnsi="Times New Roman" w:eastAsia="Times New Roman" w:cs="Times New Roman"/>
                      <w:sz w:val="24"/>
                      <w:szCs w:val="24"/>
                      <w:lang w:val="kk-KZ"/>
                    </w:rPr>
                    <w:t>жұмысқа қабылдау барысында алдын ала міндетті медициналық қарап-тексерулер және мерзімдік міндетті медициналық қарап-тексерулер жүргізілетін "Алдын ала міндетті медициналық тексеруден өту" мемлекеттік қызмет көрсету ережесін бекіту туралы"</w:t>
                  </w:r>
                  <w:r>
                    <w:rPr>
                      <w:spacing w:val="-9"/>
                      <w:sz w:val="24"/>
                      <w:szCs w:val="24"/>
                      <w:lang w:val="kk-KZ"/>
                    </w:rPr>
                    <w:t xml:space="preserve"> </w:t>
                  </w:r>
                  <w:r>
                    <w:rPr>
                      <w:rFonts w:ascii="Times New Roman" w:hAnsi="Times New Roman" w:eastAsia="Times New Roman" w:cs="Times New Roman"/>
                      <w:sz w:val="24"/>
                      <w:szCs w:val="24"/>
                      <w:lang w:val="kk-KZ"/>
                    </w:rPr>
                    <w:t>бұйрығына сәйкес жыл сайын медициналық тексеруден өтеді.</w:t>
                  </w:r>
                </w:p>
                <w:p>
                  <w:pPr>
                    <w:pStyle w:val="7"/>
                    <w:tabs>
                      <w:tab w:val="left" w:pos="6511"/>
                    </w:tabs>
                    <w:jc w:val="both"/>
                    <w:rPr>
                      <w:sz w:val="24"/>
                      <w:szCs w:val="24"/>
                      <w:lang w:val="kk-KZ"/>
                    </w:rPr>
                  </w:pPr>
                </w:p>
              </w:tc>
              <w:tc>
                <w:tcPr>
                  <w:tcW w:w="289" w:type="dxa"/>
                </w:tcPr>
                <w:p>
                  <w:pPr>
                    <w:pStyle w:val="7"/>
                    <w:tabs>
                      <w:tab w:val="left" w:pos="6511"/>
                    </w:tabs>
                    <w:rPr>
                      <w:sz w:val="24"/>
                      <w:szCs w:val="24"/>
                      <w:lang w:val="kk-KZ"/>
                    </w:rPr>
                  </w:pPr>
                </w:p>
              </w:tc>
              <w:tc>
                <w:tcPr>
                  <w:tcW w:w="323" w:type="dxa"/>
                </w:tcPr>
                <w:p>
                  <w:pPr>
                    <w:pStyle w:val="7"/>
                    <w:tabs>
                      <w:tab w:val="left" w:pos="6511"/>
                    </w:tabs>
                    <w:rPr>
                      <w:sz w:val="24"/>
                      <w:szCs w:val="24"/>
                      <w:lang w:val="kk-KZ"/>
                    </w:rPr>
                  </w:pPr>
                </w:p>
              </w:tc>
              <w:tc>
                <w:tcPr>
                  <w:tcW w:w="289" w:type="dxa"/>
                </w:tcPr>
                <w:p>
                  <w:pPr>
                    <w:pStyle w:val="7"/>
                    <w:tabs>
                      <w:tab w:val="left" w:pos="6511"/>
                    </w:tabs>
                    <w:rPr>
                      <w:sz w:val="24"/>
                      <w:szCs w:val="24"/>
                      <w:lang w:val="kk-KZ"/>
                    </w:rPr>
                  </w:pPr>
                </w:p>
              </w:tc>
              <w:tc>
                <w:tcPr>
                  <w:tcW w:w="290" w:type="dxa"/>
                </w:tcPr>
                <w:p>
                  <w:pPr>
                    <w:pStyle w:val="7"/>
                    <w:tabs>
                      <w:tab w:val="left" w:pos="6511"/>
                    </w:tabs>
                    <w:rPr>
                      <w:sz w:val="24"/>
                      <w:szCs w:val="24"/>
                      <w:lang w:val="kk-KZ"/>
                    </w:rPr>
                  </w:pPr>
                </w:p>
              </w:tc>
              <w:tc>
                <w:tcPr>
                  <w:tcW w:w="296" w:type="dxa"/>
                </w:tcPr>
                <w:p>
                  <w:pPr>
                    <w:pStyle w:val="7"/>
                    <w:tabs>
                      <w:tab w:val="left" w:pos="6511"/>
                    </w:tabs>
                    <w:rPr>
                      <w:sz w:val="24"/>
                      <w:szCs w:val="24"/>
                      <w:lang w:val="kk-KZ"/>
                    </w:rPr>
                  </w:pPr>
                </w:p>
              </w:tc>
              <w:tc>
                <w:tcPr>
                  <w:tcW w:w="499" w:type="dxa"/>
                </w:tcPr>
                <w:p>
                  <w:pPr>
                    <w:pStyle w:val="7"/>
                    <w:tabs>
                      <w:tab w:val="left" w:pos="6511"/>
                    </w:tabs>
                    <w:rPr>
                      <w:sz w:val="24"/>
                      <w:szCs w:val="24"/>
                      <w:lang w:val="kk-KZ"/>
                    </w:rPr>
                  </w:pPr>
                </w:p>
              </w:tc>
            </w:tr>
          </w:tbl>
          <w:p>
            <w:pPr>
              <w:tabs>
                <w:tab w:val="left" w:pos="6511"/>
              </w:tabs>
              <w:spacing w:after="0" w:line="240" w:lineRule="auto"/>
              <w:rPr>
                <w:rFonts w:ascii="Times New Roman" w:hAnsi="Times New Roman" w:eastAsia="Times New Roman" w:cs="Times New Roman"/>
                <w:sz w:val="24"/>
                <w:szCs w:val="24"/>
                <w:lang w:val="kk-KZ"/>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0" w:hRule="atLeast"/>
        </w:trPr>
        <w:tc>
          <w:tcPr>
            <w:tcW w:w="336" w:type="dxa"/>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2092" w:type="dxa"/>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Тәрбиеленушілер контингенті</w:t>
            </w:r>
          </w:p>
        </w:tc>
        <w:tc>
          <w:tcPr>
            <w:tcW w:w="12301" w:type="dxa"/>
          </w:tcPr>
          <w:p>
            <w:pPr>
              <w:widowControl w:val="0"/>
              <w:tabs>
                <w:tab w:val="left" w:pos="6511"/>
              </w:tabs>
              <w:spacing w:after="0" w:line="318" w:lineRule="exact"/>
              <w:ind w:left="106"/>
              <w:rPr>
                <w:rFonts w:ascii="Times New Roman" w:hAnsi="Times New Roman" w:eastAsia="Times New Roman" w:cs="Times New Roman"/>
                <w:b/>
                <w:sz w:val="24"/>
                <w:szCs w:val="24"/>
              </w:rPr>
            </w:pPr>
          </w:p>
          <w:p>
            <w:pPr>
              <w:widowControl w:val="0"/>
              <w:tabs>
                <w:tab w:val="left" w:pos="6511"/>
              </w:tabs>
              <w:spacing w:after="0" w:line="240" w:lineRule="auto"/>
              <w:ind w:left="1035" w:hanging="1035"/>
              <w:rPr>
                <w:rFonts w:ascii="Times New Roman" w:hAnsi="Times New Roman" w:eastAsia="Times New Roman" w:cs="Times New Roman"/>
                <w:b/>
                <w:sz w:val="24"/>
                <w:szCs w:val="24"/>
                <w:lang w:val="kk-KZ"/>
              </w:rPr>
            </w:pPr>
            <w:r>
              <w:rPr>
                <w:rFonts w:ascii="Times New Roman" w:hAnsi="Times New Roman" w:eastAsia="Times New Roman" w:cs="Times New Roman"/>
                <w:b/>
                <w:sz w:val="24"/>
                <w:szCs w:val="24"/>
              </w:rPr>
              <w:t>Тәрбие мен оқыту нәтижелеріне бағдарланған мазмұнға критерийлер</w:t>
            </w:r>
          </w:p>
          <w:p>
            <w:pPr>
              <w:tabs>
                <w:tab w:val="left" w:pos="6511"/>
              </w:tabs>
              <w:spacing w:after="0" w:line="240" w:lineRule="auto"/>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бағаланатын кезең үшін басшының қолымен және мөрімен расталған әдістемелік ұсынымдарға 3-қосымшаға сәйкес кесте</w:t>
            </w:r>
          </w:p>
          <w:p>
            <w:pPr>
              <w:tabs>
                <w:tab w:val="left" w:pos="6511"/>
              </w:tabs>
              <w:spacing w:after="0" w:line="240" w:lineRule="auto"/>
              <w:rPr>
                <w:rFonts w:ascii="Times New Roman" w:hAnsi="Times New Roman" w:eastAsia="Times New Roman" w:cs="Times New Roman"/>
                <w:sz w:val="24"/>
                <w:szCs w:val="24"/>
                <w:lang w:val="kk-KZ"/>
              </w:rPr>
            </w:pPr>
            <w:r>
              <w:rPr>
                <w:rFonts w:ascii="Times New Roman" w:hAnsi="Times New Roman" w:eastAsia="Times New Roman" w:cs="Times New Roman"/>
                <w:bCs/>
                <w:sz w:val="24"/>
                <w:szCs w:val="24"/>
                <w:lang w:val="kk-KZ"/>
              </w:rPr>
              <w:t>Жасына байланысты, оның ішінде ерекше білім беру қажеттіліктері бар тәрбиеленушілер контингенті туралы</w:t>
            </w:r>
            <w:r>
              <w:rPr>
                <w:rFonts w:ascii="Times New Roman" w:hAnsi="Times New Roman" w:eastAsia="Times New Roman" w:cs="Times New Roman"/>
                <w:b/>
                <w:sz w:val="24"/>
                <w:szCs w:val="24"/>
                <w:lang w:val="kk-KZ"/>
              </w:rPr>
              <w:t xml:space="preserve"> мәліметтер:</w:t>
            </w:r>
          </w:p>
          <w:tbl>
            <w:tblPr>
              <w:tblStyle w:val="6"/>
              <w:tblW w:w="108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86"/>
              <w:gridCol w:w="1476"/>
              <w:gridCol w:w="769"/>
              <w:gridCol w:w="1271"/>
              <w:gridCol w:w="1271"/>
              <w:gridCol w:w="1271"/>
              <w:gridCol w:w="1271"/>
              <w:gridCol w:w="12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64" w:type="dxa"/>
                  <w:vMerge w:val="restart"/>
                </w:tcPr>
                <w:p>
                  <w:pPr>
                    <w:tabs>
                      <w:tab w:val="left" w:pos="6511"/>
                    </w:tabs>
                    <w:spacing w:after="0" w:line="240" w:lineRule="auto"/>
                    <w:rPr>
                      <w:rFonts w:ascii="Times New Roman" w:hAnsi="Times New Roman" w:eastAsia="Times New Roman" w:cs="Times New Roman"/>
                      <w:b/>
                      <w:sz w:val="24"/>
                      <w:szCs w:val="24"/>
                      <w:lang w:val="kk-KZ"/>
                    </w:rPr>
                  </w:pPr>
                  <w:r>
                    <w:rPr>
                      <w:rFonts w:ascii="Times New Roman" w:hAnsi="Times New Roman" w:eastAsia="Times New Roman" w:cs="Times New Roman"/>
                      <w:b/>
                      <w:sz w:val="24"/>
                      <w:szCs w:val="24"/>
                      <w:lang w:val="kk-KZ"/>
                    </w:rPr>
                    <w:t>Топтың атауы</w:t>
                  </w:r>
                </w:p>
              </w:tc>
              <w:tc>
                <w:tcPr>
                  <w:tcW w:w="1898" w:type="dxa"/>
                  <w:vMerge w:val="restart"/>
                </w:tcPr>
                <w:p>
                  <w:pPr>
                    <w:tabs>
                      <w:tab w:val="left" w:pos="6511"/>
                    </w:tabs>
                    <w:spacing w:after="0" w:line="240" w:lineRule="auto"/>
                    <w:rPr>
                      <w:rFonts w:ascii="Times New Roman" w:hAnsi="Times New Roman" w:eastAsia="Times New Roman" w:cs="Times New Roman"/>
                      <w:b/>
                      <w:sz w:val="24"/>
                      <w:szCs w:val="24"/>
                      <w:lang w:val="kk-KZ"/>
                    </w:rPr>
                  </w:pPr>
                  <w:r>
                    <w:rPr>
                      <w:rFonts w:ascii="Times New Roman" w:hAnsi="Times New Roman" w:eastAsia="Times New Roman" w:cs="Times New Roman"/>
                      <w:b/>
                      <w:sz w:val="24"/>
                      <w:szCs w:val="24"/>
                      <w:lang w:val="kk-KZ"/>
                    </w:rPr>
                    <w:t>Жас топтары</w:t>
                  </w:r>
                </w:p>
              </w:tc>
              <w:tc>
                <w:tcPr>
                  <w:tcW w:w="769" w:type="dxa"/>
                  <w:vMerge w:val="restart"/>
                </w:tcPr>
                <w:p>
                  <w:pPr>
                    <w:tabs>
                      <w:tab w:val="left" w:pos="6511"/>
                    </w:tabs>
                    <w:spacing w:after="0" w:line="240" w:lineRule="auto"/>
                    <w:rPr>
                      <w:rFonts w:ascii="Times New Roman" w:hAnsi="Times New Roman" w:eastAsia="Times New Roman" w:cs="Times New Roman"/>
                      <w:b/>
                      <w:sz w:val="24"/>
                      <w:szCs w:val="24"/>
                      <w:lang w:val="kk-KZ"/>
                    </w:rPr>
                  </w:pPr>
                  <w:r>
                    <w:rPr>
                      <w:rFonts w:ascii="Times New Roman" w:hAnsi="Times New Roman" w:eastAsia="Times New Roman" w:cs="Times New Roman"/>
                      <w:b/>
                      <w:sz w:val="24"/>
                      <w:szCs w:val="24"/>
                      <w:lang w:val="kk-KZ"/>
                    </w:rPr>
                    <w:t>Бала саны</w:t>
                  </w:r>
                </w:p>
              </w:tc>
              <w:tc>
                <w:tcPr>
                  <w:tcW w:w="1271" w:type="dxa"/>
                </w:tcPr>
                <w:p>
                  <w:pPr>
                    <w:tabs>
                      <w:tab w:val="left" w:pos="6511"/>
                    </w:tabs>
                    <w:spacing w:after="0" w:line="240" w:lineRule="auto"/>
                    <w:rPr>
                      <w:rFonts w:ascii="Times New Roman" w:hAnsi="Times New Roman" w:eastAsia="Times New Roman" w:cs="Times New Roman"/>
                      <w:b/>
                      <w:sz w:val="24"/>
                      <w:szCs w:val="24"/>
                      <w:lang w:val="kk-KZ"/>
                    </w:rPr>
                  </w:pPr>
                </w:p>
              </w:tc>
              <w:tc>
                <w:tcPr>
                  <w:tcW w:w="5084" w:type="dxa"/>
                  <w:gridSpan w:val="4"/>
                </w:tcPr>
                <w:p>
                  <w:pPr>
                    <w:tabs>
                      <w:tab w:val="left" w:pos="6511"/>
                    </w:tabs>
                    <w:spacing w:after="0" w:line="240" w:lineRule="auto"/>
                    <w:rPr>
                      <w:rFonts w:ascii="Times New Roman" w:hAnsi="Times New Roman" w:eastAsia="Times New Roman" w:cs="Times New Roman"/>
                      <w:b/>
                      <w:sz w:val="24"/>
                      <w:szCs w:val="24"/>
                      <w:lang w:val="kk-KZ"/>
                    </w:rPr>
                  </w:pPr>
                  <w:r>
                    <w:rPr>
                      <w:rFonts w:ascii="Times New Roman" w:hAnsi="Times New Roman" w:eastAsia="Times New Roman" w:cs="Times New Roman"/>
                      <w:b/>
                      <w:sz w:val="24"/>
                      <w:szCs w:val="24"/>
                      <w:lang w:val="kk-KZ"/>
                    </w:rPr>
                    <w:t>Олардың ішінде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64" w:type="dxa"/>
                  <w:vMerge w:val="continue"/>
                </w:tcPr>
                <w:p>
                  <w:pPr>
                    <w:tabs>
                      <w:tab w:val="left" w:pos="6511"/>
                    </w:tabs>
                    <w:spacing w:after="0" w:line="240" w:lineRule="auto"/>
                    <w:rPr>
                      <w:lang w:val="kk-KZ"/>
                    </w:rPr>
                  </w:pPr>
                </w:p>
              </w:tc>
              <w:tc>
                <w:tcPr>
                  <w:tcW w:w="1898" w:type="dxa"/>
                  <w:vMerge w:val="continue"/>
                </w:tcPr>
                <w:p>
                  <w:pPr>
                    <w:tabs>
                      <w:tab w:val="left" w:pos="6511"/>
                    </w:tabs>
                    <w:spacing w:after="0" w:line="240" w:lineRule="auto"/>
                    <w:rPr>
                      <w:lang w:val="kk-KZ"/>
                    </w:rPr>
                  </w:pPr>
                </w:p>
              </w:tc>
              <w:tc>
                <w:tcPr>
                  <w:tcW w:w="769" w:type="dxa"/>
                  <w:vMerge w:val="continue"/>
                </w:tcPr>
                <w:p>
                  <w:pPr>
                    <w:tabs>
                      <w:tab w:val="left" w:pos="6511"/>
                    </w:tabs>
                    <w:spacing w:after="0" w:line="240" w:lineRule="auto"/>
                    <w:rPr>
                      <w:lang w:val="kk-KZ"/>
                    </w:rPr>
                  </w:pPr>
                </w:p>
              </w:tc>
              <w:tc>
                <w:tcPr>
                  <w:tcW w:w="1271" w:type="dxa"/>
                </w:tcPr>
                <w:p>
                  <w:pPr>
                    <w:tabs>
                      <w:tab w:val="left" w:pos="6511"/>
                    </w:tabs>
                    <w:spacing w:after="0" w:line="240" w:lineRule="auto"/>
                    <w:rPr>
                      <w:rFonts w:ascii="Times New Roman" w:hAnsi="Times New Roman" w:eastAsia="Times New Roman" w:cs="Times New Roman"/>
                      <w:b/>
                      <w:sz w:val="24"/>
                      <w:szCs w:val="24"/>
                      <w:lang w:val="kk-KZ"/>
                    </w:rPr>
                  </w:pPr>
                  <w:r>
                    <w:rPr>
                      <w:rFonts w:ascii="Times New Roman" w:hAnsi="Times New Roman" w:eastAsia="Times New Roman" w:cs="Times New Roman"/>
                      <w:b/>
                      <w:sz w:val="24"/>
                      <w:szCs w:val="24"/>
                      <w:lang w:val="kk-KZ"/>
                    </w:rPr>
                    <w:t>1жастағы балалар</w:t>
                  </w:r>
                </w:p>
              </w:tc>
              <w:tc>
                <w:tcPr>
                  <w:tcW w:w="1271" w:type="dxa"/>
                </w:tcPr>
                <w:p>
                  <w:pPr>
                    <w:tabs>
                      <w:tab w:val="left" w:pos="6511"/>
                    </w:tabs>
                    <w:spacing w:after="0" w:line="240" w:lineRule="auto"/>
                    <w:rPr>
                      <w:rFonts w:ascii="Times New Roman" w:hAnsi="Times New Roman" w:eastAsia="Times New Roman" w:cs="Times New Roman"/>
                      <w:b/>
                      <w:sz w:val="24"/>
                      <w:szCs w:val="24"/>
                      <w:lang w:val="kk-KZ"/>
                    </w:rPr>
                  </w:pPr>
                  <w:r>
                    <w:rPr>
                      <w:rFonts w:ascii="Times New Roman" w:hAnsi="Times New Roman" w:eastAsia="Times New Roman" w:cs="Times New Roman"/>
                      <w:b/>
                      <w:sz w:val="24"/>
                      <w:szCs w:val="24"/>
                      <w:lang w:val="kk-KZ"/>
                    </w:rPr>
                    <w:t>2жастағы балалар</w:t>
                  </w:r>
                </w:p>
              </w:tc>
              <w:tc>
                <w:tcPr>
                  <w:tcW w:w="1271" w:type="dxa"/>
                </w:tcPr>
                <w:p>
                  <w:pPr>
                    <w:tabs>
                      <w:tab w:val="left" w:pos="6511"/>
                    </w:tabs>
                    <w:spacing w:after="0" w:line="240" w:lineRule="auto"/>
                    <w:rPr>
                      <w:rFonts w:ascii="Times New Roman" w:hAnsi="Times New Roman" w:eastAsia="Times New Roman" w:cs="Times New Roman"/>
                      <w:b/>
                      <w:sz w:val="24"/>
                      <w:szCs w:val="24"/>
                      <w:lang w:val="kk-KZ"/>
                    </w:rPr>
                  </w:pPr>
                  <w:r>
                    <w:rPr>
                      <w:rFonts w:ascii="Times New Roman" w:hAnsi="Times New Roman" w:eastAsia="Times New Roman" w:cs="Times New Roman"/>
                      <w:b/>
                      <w:sz w:val="24"/>
                      <w:szCs w:val="24"/>
                      <w:lang w:val="kk-KZ"/>
                    </w:rPr>
                    <w:t>3жастағы балалар</w:t>
                  </w:r>
                </w:p>
              </w:tc>
              <w:tc>
                <w:tcPr>
                  <w:tcW w:w="1271" w:type="dxa"/>
                </w:tcPr>
                <w:p>
                  <w:pPr>
                    <w:tabs>
                      <w:tab w:val="left" w:pos="6511"/>
                    </w:tabs>
                    <w:spacing w:after="0" w:line="240" w:lineRule="auto"/>
                    <w:rPr>
                      <w:rFonts w:ascii="Times New Roman" w:hAnsi="Times New Roman" w:eastAsia="Times New Roman" w:cs="Times New Roman"/>
                      <w:b/>
                      <w:sz w:val="24"/>
                      <w:szCs w:val="24"/>
                      <w:lang w:val="kk-KZ"/>
                    </w:rPr>
                  </w:pPr>
                  <w:r>
                    <w:rPr>
                      <w:rFonts w:ascii="Times New Roman" w:hAnsi="Times New Roman" w:eastAsia="Times New Roman" w:cs="Times New Roman"/>
                      <w:b/>
                      <w:sz w:val="24"/>
                      <w:szCs w:val="24"/>
                      <w:lang w:val="kk-KZ"/>
                    </w:rPr>
                    <w:t>4жастағы балалар</w:t>
                  </w:r>
                </w:p>
              </w:tc>
              <w:tc>
                <w:tcPr>
                  <w:tcW w:w="1271" w:type="dxa"/>
                </w:tcPr>
                <w:p>
                  <w:pPr>
                    <w:tabs>
                      <w:tab w:val="left" w:pos="6511"/>
                    </w:tabs>
                    <w:spacing w:after="0" w:line="240" w:lineRule="auto"/>
                    <w:rPr>
                      <w:rFonts w:ascii="Times New Roman" w:hAnsi="Times New Roman" w:eastAsia="Times New Roman" w:cs="Times New Roman"/>
                      <w:b/>
                      <w:sz w:val="24"/>
                      <w:szCs w:val="24"/>
                      <w:lang w:val="kk-KZ"/>
                    </w:rPr>
                  </w:pPr>
                  <w:r>
                    <w:rPr>
                      <w:rFonts w:ascii="Times New Roman" w:hAnsi="Times New Roman" w:eastAsia="Times New Roman" w:cs="Times New Roman"/>
                      <w:b/>
                      <w:sz w:val="24"/>
                      <w:szCs w:val="24"/>
                      <w:lang w:val="kk-KZ"/>
                    </w:rPr>
                    <w:t>5жастағы балалар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86" w:type="dxa"/>
                  <w:gridSpan w:val="8"/>
                </w:tcPr>
                <w:p>
                  <w:pPr>
                    <w:tabs>
                      <w:tab w:val="left" w:pos="6511"/>
                    </w:tabs>
                    <w:spacing w:after="0" w:line="240" w:lineRule="auto"/>
                    <w:jc w:val="center"/>
                    <w:rPr>
                      <w:rFonts w:ascii="Times New Roman" w:hAnsi="Times New Roman" w:eastAsia="Times New Roman" w:cs="Times New Roman"/>
                      <w:b/>
                      <w:sz w:val="24"/>
                      <w:szCs w:val="24"/>
                      <w:lang w:val="kk-KZ"/>
                    </w:rPr>
                  </w:pPr>
                  <w:r>
                    <w:rPr>
                      <w:rFonts w:ascii="Times New Roman" w:hAnsi="Times New Roman" w:eastAsia="Times New Roman" w:cs="Times New Roman"/>
                      <w:b/>
                      <w:sz w:val="24"/>
                      <w:szCs w:val="24"/>
                      <w:lang w:val="kk-KZ"/>
                    </w:rPr>
                    <w:t>2021-2022 оқу жылы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64" w:type="dxa"/>
                </w:tcPr>
                <w:p>
                  <w:pPr>
                    <w:tabs>
                      <w:tab w:val="left" w:pos="6511"/>
                    </w:tabs>
                    <w:spacing w:after="0" w:line="240" w:lineRule="auto"/>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Ақбота(қазақша)</w:t>
                  </w:r>
                </w:p>
              </w:tc>
              <w:tc>
                <w:tcPr>
                  <w:tcW w:w="1898" w:type="dxa"/>
                </w:tcPr>
                <w:p>
                  <w:pPr>
                    <w:tabs>
                      <w:tab w:val="left" w:pos="6511"/>
                    </w:tabs>
                    <w:spacing w:after="0" w:line="240" w:lineRule="auto"/>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әр түрлі жастағы</w:t>
                  </w:r>
                </w:p>
              </w:tc>
              <w:tc>
                <w:tcPr>
                  <w:tcW w:w="769" w:type="dxa"/>
                  <w:vAlign w:val="center"/>
                </w:tcPr>
                <w:p>
                  <w:pPr>
                    <w:tabs>
                      <w:tab w:val="left" w:pos="6511"/>
                    </w:tabs>
                    <w:spacing w:after="0" w:line="240" w:lineRule="auto"/>
                    <w:jc w:val="center"/>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10</w:t>
                  </w:r>
                </w:p>
              </w:tc>
              <w:tc>
                <w:tcPr>
                  <w:tcW w:w="1271" w:type="dxa"/>
                  <w:vAlign w:val="center"/>
                </w:tcPr>
                <w:p>
                  <w:pPr>
                    <w:tabs>
                      <w:tab w:val="left" w:pos="6511"/>
                    </w:tabs>
                    <w:spacing w:after="0" w:line="240" w:lineRule="auto"/>
                    <w:jc w:val="center"/>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0</w:t>
                  </w:r>
                </w:p>
              </w:tc>
              <w:tc>
                <w:tcPr>
                  <w:tcW w:w="1271" w:type="dxa"/>
                  <w:vAlign w:val="center"/>
                </w:tcPr>
                <w:p>
                  <w:pPr>
                    <w:tabs>
                      <w:tab w:val="left" w:pos="6511"/>
                    </w:tabs>
                    <w:spacing w:after="0" w:line="240" w:lineRule="auto"/>
                    <w:jc w:val="center"/>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3</w:t>
                  </w:r>
                </w:p>
              </w:tc>
              <w:tc>
                <w:tcPr>
                  <w:tcW w:w="1271" w:type="dxa"/>
                  <w:vAlign w:val="center"/>
                </w:tcPr>
                <w:p>
                  <w:pPr>
                    <w:tabs>
                      <w:tab w:val="left" w:pos="6511"/>
                    </w:tabs>
                    <w:spacing w:after="0" w:line="240" w:lineRule="auto"/>
                    <w:jc w:val="center"/>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5</w:t>
                  </w:r>
                </w:p>
              </w:tc>
              <w:tc>
                <w:tcPr>
                  <w:tcW w:w="1271" w:type="dxa"/>
                  <w:vAlign w:val="center"/>
                </w:tcPr>
                <w:p>
                  <w:pPr>
                    <w:tabs>
                      <w:tab w:val="left" w:pos="6511"/>
                    </w:tabs>
                    <w:spacing w:after="0" w:line="240" w:lineRule="auto"/>
                    <w:jc w:val="center"/>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2</w:t>
                  </w:r>
                </w:p>
              </w:tc>
              <w:tc>
                <w:tcPr>
                  <w:tcW w:w="1271" w:type="dxa"/>
                  <w:vAlign w:val="center"/>
                </w:tcPr>
                <w:p>
                  <w:pPr>
                    <w:tabs>
                      <w:tab w:val="left" w:pos="6511"/>
                    </w:tabs>
                    <w:spacing w:after="0" w:line="240" w:lineRule="auto"/>
                    <w:jc w:val="center"/>
                    <w:rPr>
                      <w:rFonts w:ascii="Times New Roman" w:hAnsi="Times New Roman" w:eastAsia="Times New Roman" w:cs="Times New Roman"/>
                      <w:sz w:val="24"/>
                      <w:szCs w:val="24"/>
                      <w:lang w:val="kk-KZ"/>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64" w:type="dxa"/>
                </w:tcPr>
                <w:p>
                  <w:pPr>
                    <w:tabs>
                      <w:tab w:val="left" w:pos="6511"/>
                    </w:tabs>
                    <w:spacing w:after="0" w:line="240" w:lineRule="auto"/>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Солнышко(орысша)</w:t>
                  </w:r>
                </w:p>
              </w:tc>
              <w:tc>
                <w:tcPr>
                  <w:tcW w:w="1898" w:type="dxa"/>
                </w:tcPr>
                <w:p>
                  <w:pPr>
                    <w:tabs>
                      <w:tab w:val="left" w:pos="6511"/>
                    </w:tabs>
                    <w:spacing w:after="0" w:line="240" w:lineRule="auto"/>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әр түрлі жастағы</w:t>
                  </w:r>
                </w:p>
              </w:tc>
              <w:tc>
                <w:tcPr>
                  <w:tcW w:w="769" w:type="dxa"/>
                  <w:vAlign w:val="center"/>
                </w:tcPr>
                <w:p>
                  <w:pPr>
                    <w:tabs>
                      <w:tab w:val="left" w:pos="6511"/>
                    </w:tabs>
                    <w:spacing w:after="0" w:line="240" w:lineRule="auto"/>
                    <w:jc w:val="center"/>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19</w:t>
                  </w:r>
                </w:p>
              </w:tc>
              <w:tc>
                <w:tcPr>
                  <w:tcW w:w="1271" w:type="dxa"/>
                  <w:vAlign w:val="center"/>
                </w:tcPr>
                <w:p>
                  <w:pPr>
                    <w:tabs>
                      <w:tab w:val="left" w:pos="6511"/>
                    </w:tabs>
                    <w:spacing w:after="0" w:line="240" w:lineRule="auto"/>
                    <w:jc w:val="center"/>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0</w:t>
                  </w:r>
                </w:p>
              </w:tc>
              <w:tc>
                <w:tcPr>
                  <w:tcW w:w="1271" w:type="dxa"/>
                  <w:vAlign w:val="center"/>
                </w:tcPr>
                <w:p>
                  <w:pPr>
                    <w:tabs>
                      <w:tab w:val="left" w:pos="6511"/>
                    </w:tabs>
                    <w:spacing w:after="0" w:line="240" w:lineRule="auto"/>
                    <w:jc w:val="center"/>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5</w:t>
                  </w:r>
                </w:p>
              </w:tc>
              <w:tc>
                <w:tcPr>
                  <w:tcW w:w="1271" w:type="dxa"/>
                  <w:vAlign w:val="center"/>
                </w:tcPr>
                <w:p>
                  <w:pPr>
                    <w:tabs>
                      <w:tab w:val="left" w:pos="6511"/>
                    </w:tabs>
                    <w:spacing w:after="0" w:line="240" w:lineRule="auto"/>
                    <w:jc w:val="center"/>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7</w:t>
                  </w:r>
                </w:p>
              </w:tc>
              <w:tc>
                <w:tcPr>
                  <w:tcW w:w="1271" w:type="dxa"/>
                  <w:vAlign w:val="center"/>
                </w:tcPr>
                <w:p>
                  <w:pPr>
                    <w:tabs>
                      <w:tab w:val="left" w:pos="6511"/>
                    </w:tabs>
                    <w:spacing w:after="0" w:line="240" w:lineRule="auto"/>
                    <w:jc w:val="center"/>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7</w:t>
                  </w:r>
                </w:p>
              </w:tc>
              <w:tc>
                <w:tcPr>
                  <w:tcW w:w="1271" w:type="dxa"/>
                  <w:vAlign w:val="center"/>
                </w:tcPr>
                <w:p>
                  <w:pPr>
                    <w:tabs>
                      <w:tab w:val="left" w:pos="6511"/>
                    </w:tabs>
                    <w:spacing w:after="0" w:line="240" w:lineRule="auto"/>
                    <w:jc w:val="center"/>
                    <w:rPr>
                      <w:rFonts w:ascii="Times New Roman" w:hAnsi="Times New Roman" w:eastAsia="Times New Roman" w:cs="Times New Roman"/>
                      <w:sz w:val="24"/>
                      <w:szCs w:val="24"/>
                      <w:lang w:val="kk-KZ"/>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64" w:type="dxa"/>
                </w:tcPr>
                <w:p>
                  <w:pPr>
                    <w:tabs>
                      <w:tab w:val="left" w:pos="6511"/>
                    </w:tabs>
                    <w:spacing w:after="0" w:line="240" w:lineRule="auto"/>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Мектеп алды (қазақша)</w:t>
                  </w:r>
                </w:p>
              </w:tc>
              <w:tc>
                <w:tcPr>
                  <w:tcW w:w="1898" w:type="dxa"/>
                </w:tcPr>
                <w:p>
                  <w:pPr>
                    <w:tabs>
                      <w:tab w:val="left" w:pos="6511"/>
                    </w:tabs>
                    <w:spacing w:after="0" w:line="240" w:lineRule="auto"/>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мектепке дейінгі сынып</w:t>
                  </w:r>
                </w:p>
              </w:tc>
              <w:tc>
                <w:tcPr>
                  <w:tcW w:w="769" w:type="dxa"/>
                  <w:vAlign w:val="center"/>
                </w:tcPr>
                <w:p>
                  <w:pPr>
                    <w:tabs>
                      <w:tab w:val="left" w:pos="6511"/>
                    </w:tabs>
                    <w:spacing w:after="0" w:line="240" w:lineRule="auto"/>
                    <w:jc w:val="center"/>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4</w:t>
                  </w:r>
                </w:p>
              </w:tc>
              <w:tc>
                <w:tcPr>
                  <w:tcW w:w="1271" w:type="dxa"/>
                  <w:vAlign w:val="center"/>
                </w:tcPr>
                <w:p>
                  <w:pPr>
                    <w:tabs>
                      <w:tab w:val="left" w:pos="6511"/>
                    </w:tabs>
                    <w:spacing w:after="0" w:line="240" w:lineRule="auto"/>
                    <w:jc w:val="center"/>
                    <w:rPr>
                      <w:rFonts w:ascii="Times New Roman" w:hAnsi="Times New Roman" w:eastAsia="Times New Roman" w:cs="Times New Roman"/>
                      <w:sz w:val="24"/>
                      <w:szCs w:val="24"/>
                      <w:lang w:val="kk-KZ"/>
                    </w:rPr>
                  </w:pPr>
                </w:p>
              </w:tc>
              <w:tc>
                <w:tcPr>
                  <w:tcW w:w="1271" w:type="dxa"/>
                  <w:vAlign w:val="center"/>
                </w:tcPr>
                <w:p>
                  <w:pPr>
                    <w:tabs>
                      <w:tab w:val="left" w:pos="6511"/>
                    </w:tabs>
                    <w:spacing w:after="0" w:line="240" w:lineRule="auto"/>
                    <w:jc w:val="center"/>
                    <w:rPr>
                      <w:rFonts w:ascii="Times New Roman" w:hAnsi="Times New Roman" w:eastAsia="Times New Roman" w:cs="Times New Roman"/>
                      <w:sz w:val="24"/>
                      <w:szCs w:val="24"/>
                      <w:lang w:val="kk-KZ"/>
                    </w:rPr>
                  </w:pPr>
                </w:p>
              </w:tc>
              <w:tc>
                <w:tcPr>
                  <w:tcW w:w="1271" w:type="dxa"/>
                  <w:vAlign w:val="center"/>
                </w:tcPr>
                <w:p>
                  <w:pPr>
                    <w:tabs>
                      <w:tab w:val="left" w:pos="6511"/>
                    </w:tabs>
                    <w:spacing w:after="0" w:line="240" w:lineRule="auto"/>
                    <w:jc w:val="center"/>
                    <w:rPr>
                      <w:rFonts w:ascii="Times New Roman" w:hAnsi="Times New Roman" w:eastAsia="Times New Roman" w:cs="Times New Roman"/>
                      <w:sz w:val="24"/>
                      <w:szCs w:val="24"/>
                      <w:lang w:val="kk-KZ"/>
                    </w:rPr>
                  </w:pPr>
                </w:p>
              </w:tc>
              <w:tc>
                <w:tcPr>
                  <w:tcW w:w="1271" w:type="dxa"/>
                  <w:vAlign w:val="center"/>
                </w:tcPr>
                <w:p>
                  <w:pPr>
                    <w:tabs>
                      <w:tab w:val="left" w:pos="6511"/>
                    </w:tabs>
                    <w:spacing w:after="0" w:line="240" w:lineRule="auto"/>
                    <w:jc w:val="center"/>
                    <w:rPr>
                      <w:rFonts w:ascii="Times New Roman" w:hAnsi="Times New Roman" w:eastAsia="Times New Roman" w:cs="Times New Roman"/>
                      <w:sz w:val="24"/>
                      <w:szCs w:val="24"/>
                      <w:lang w:val="kk-KZ"/>
                    </w:rPr>
                  </w:pPr>
                </w:p>
              </w:tc>
              <w:tc>
                <w:tcPr>
                  <w:tcW w:w="1271" w:type="dxa"/>
                  <w:vAlign w:val="center"/>
                </w:tcPr>
                <w:p>
                  <w:pPr>
                    <w:tabs>
                      <w:tab w:val="left" w:pos="6511"/>
                    </w:tabs>
                    <w:spacing w:after="0" w:line="240" w:lineRule="auto"/>
                    <w:jc w:val="center"/>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64" w:type="dxa"/>
                </w:tcPr>
                <w:p>
                  <w:pPr>
                    <w:tabs>
                      <w:tab w:val="left" w:pos="6511"/>
                    </w:tabs>
                    <w:spacing w:after="0" w:line="240" w:lineRule="auto"/>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Мектеп алды(орысша)</w:t>
                  </w:r>
                </w:p>
              </w:tc>
              <w:tc>
                <w:tcPr>
                  <w:tcW w:w="1898" w:type="dxa"/>
                </w:tcPr>
                <w:p>
                  <w:pPr>
                    <w:tabs>
                      <w:tab w:val="left" w:pos="6511"/>
                    </w:tabs>
                    <w:spacing w:after="0" w:line="240" w:lineRule="auto"/>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 xml:space="preserve">мектепке дейінгі сынып </w:t>
                  </w:r>
                </w:p>
              </w:tc>
              <w:tc>
                <w:tcPr>
                  <w:tcW w:w="769" w:type="dxa"/>
                  <w:vAlign w:val="center"/>
                </w:tcPr>
                <w:p>
                  <w:pPr>
                    <w:tabs>
                      <w:tab w:val="left" w:pos="6511"/>
                    </w:tabs>
                    <w:spacing w:after="0" w:line="240" w:lineRule="auto"/>
                    <w:jc w:val="center"/>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28</w:t>
                  </w:r>
                </w:p>
              </w:tc>
              <w:tc>
                <w:tcPr>
                  <w:tcW w:w="1271" w:type="dxa"/>
                  <w:vAlign w:val="center"/>
                </w:tcPr>
                <w:p>
                  <w:pPr>
                    <w:tabs>
                      <w:tab w:val="left" w:pos="6511"/>
                    </w:tabs>
                    <w:spacing w:after="0" w:line="240" w:lineRule="auto"/>
                    <w:jc w:val="center"/>
                    <w:rPr>
                      <w:rFonts w:ascii="Times New Roman" w:hAnsi="Times New Roman" w:eastAsia="Times New Roman" w:cs="Times New Roman"/>
                      <w:sz w:val="24"/>
                      <w:szCs w:val="24"/>
                      <w:lang w:val="kk-KZ"/>
                    </w:rPr>
                  </w:pPr>
                </w:p>
              </w:tc>
              <w:tc>
                <w:tcPr>
                  <w:tcW w:w="1271" w:type="dxa"/>
                  <w:vAlign w:val="center"/>
                </w:tcPr>
                <w:p>
                  <w:pPr>
                    <w:tabs>
                      <w:tab w:val="left" w:pos="6511"/>
                    </w:tabs>
                    <w:spacing w:after="0" w:line="240" w:lineRule="auto"/>
                    <w:jc w:val="center"/>
                    <w:rPr>
                      <w:rFonts w:ascii="Times New Roman" w:hAnsi="Times New Roman" w:eastAsia="Times New Roman" w:cs="Times New Roman"/>
                      <w:sz w:val="24"/>
                      <w:szCs w:val="24"/>
                      <w:lang w:val="kk-KZ"/>
                    </w:rPr>
                  </w:pPr>
                </w:p>
              </w:tc>
              <w:tc>
                <w:tcPr>
                  <w:tcW w:w="1271" w:type="dxa"/>
                  <w:vAlign w:val="center"/>
                </w:tcPr>
                <w:p>
                  <w:pPr>
                    <w:tabs>
                      <w:tab w:val="left" w:pos="6511"/>
                    </w:tabs>
                    <w:spacing w:after="0" w:line="240" w:lineRule="auto"/>
                    <w:jc w:val="center"/>
                    <w:rPr>
                      <w:rFonts w:ascii="Times New Roman" w:hAnsi="Times New Roman" w:eastAsia="Times New Roman" w:cs="Times New Roman"/>
                      <w:sz w:val="24"/>
                      <w:szCs w:val="24"/>
                      <w:lang w:val="kk-KZ"/>
                    </w:rPr>
                  </w:pPr>
                </w:p>
              </w:tc>
              <w:tc>
                <w:tcPr>
                  <w:tcW w:w="1271" w:type="dxa"/>
                  <w:vAlign w:val="center"/>
                </w:tcPr>
                <w:p>
                  <w:pPr>
                    <w:tabs>
                      <w:tab w:val="left" w:pos="6511"/>
                    </w:tabs>
                    <w:spacing w:after="0" w:line="240" w:lineRule="auto"/>
                    <w:jc w:val="center"/>
                    <w:rPr>
                      <w:rFonts w:ascii="Times New Roman" w:hAnsi="Times New Roman" w:eastAsia="Times New Roman" w:cs="Times New Roman"/>
                      <w:sz w:val="24"/>
                      <w:szCs w:val="24"/>
                      <w:lang w:val="kk-KZ"/>
                    </w:rPr>
                  </w:pPr>
                </w:p>
              </w:tc>
              <w:tc>
                <w:tcPr>
                  <w:tcW w:w="1271" w:type="dxa"/>
                  <w:vAlign w:val="center"/>
                </w:tcPr>
                <w:p>
                  <w:pPr>
                    <w:tabs>
                      <w:tab w:val="left" w:pos="6511"/>
                    </w:tabs>
                    <w:spacing w:after="0" w:line="240" w:lineRule="auto"/>
                    <w:jc w:val="center"/>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86" w:type="dxa"/>
                  <w:gridSpan w:val="8"/>
                </w:tcPr>
                <w:p>
                  <w:pPr>
                    <w:tabs>
                      <w:tab w:val="left" w:pos="6511"/>
                    </w:tabs>
                    <w:spacing w:after="0" w:line="240" w:lineRule="auto"/>
                    <w:jc w:val="center"/>
                    <w:rPr>
                      <w:rFonts w:ascii="Times New Roman" w:hAnsi="Times New Roman" w:eastAsia="Times New Roman" w:cs="Times New Roman"/>
                      <w:b/>
                      <w:sz w:val="24"/>
                      <w:szCs w:val="24"/>
                      <w:lang w:val="kk-KZ"/>
                    </w:rPr>
                  </w:pPr>
                  <w:r>
                    <w:rPr>
                      <w:rFonts w:ascii="Times New Roman" w:hAnsi="Times New Roman" w:eastAsia="Times New Roman" w:cs="Times New Roman"/>
                      <w:b/>
                      <w:sz w:val="24"/>
                      <w:szCs w:val="24"/>
                      <w:lang w:val="kk-KZ"/>
                    </w:rPr>
                    <w:t>2022-2023 оқу жылы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64" w:type="dxa"/>
                </w:tcPr>
                <w:p>
                  <w:pPr>
                    <w:tabs>
                      <w:tab w:val="left" w:pos="6511"/>
                    </w:tabs>
                    <w:spacing w:after="0" w:line="240" w:lineRule="auto"/>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Ақбота(қазақша)</w:t>
                  </w:r>
                </w:p>
              </w:tc>
              <w:tc>
                <w:tcPr>
                  <w:tcW w:w="1898" w:type="dxa"/>
                </w:tcPr>
                <w:p>
                  <w:pPr>
                    <w:tabs>
                      <w:tab w:val="left" w:pos="6511"/>
                    </w:tabs>
                    <w:spacing w:after="0" w:line="240" w:lineRule="auto"/>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әр түрлі жастағы</w:t>
                  </w:r>
                </w:p>
              </w:tc>
              <w:tc>
                <w:tcPr>
                  <w:tcW w:w="769" w:type="dxa"/>
                  <w:vAlign w:val="center"/>
                </w:tcPr>
                <w:p>
                  <w:pPr>
                    <w:tabs>
                      <w:tab w:val="left" w:pos="6511"/>
                    </w:tabs>
                    <w:spacing w:after="0" w:line="240" w:lineRule="auto"/>
                    <w:jc w:val="center"/>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14</w:t>
                  </w:r>
                </w:p>
              </w:tc>
              <w:tc>
                <w:tcPr>
                  <w:tcW w:w="1271" w:type="dxa"/>
                  <w:vAlign w:val="center"/>
                </w:tcPr>
                <w:p>
                  <w:pPr>
                    <w:tabs>
                      <w:tab w:val="left" w:pos="6511"/>
                    </w:tabs>
                    <w:spacing w:after="0" w:line="240" w:lineRule="auto"/>
                    <w:jc w:val="center"/>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0</w:t>
                  </w:r>
                </w:p>
              </w:tc>
              <w:tc>
                <w:tcPr>
                  <w:tcW w:w="1271" w:type="dxa"/>
                  <w:vAlign w:val="center"/>
                </w:tcPr>
                <w:p>
                  <w:pPr>
                    <w:tabs>
                      <w:tab w:val="left" w:pos="6511"/>
                    </w:tabs>
                    <w:spacing w:after="0" w:line="240" w:lineRule="auto"/>
                    <w:jc w:val="center"/>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6</w:t>
                  </w:r>
                </w:p>
              </w:tc>
              <w:tc>
                <w:tcPr>
                  <w:tcW w:w="1271" w:type="dxa"/>
                  <w:vAlign w:val="center"/>
                </w:tcPr>
                <w:p>
                  <w:pPr>
                    <w:tabs>
                      <w:tab w:val="left" w:pos="6511"/>
                    </w:tabs>
                    <w:spacing w:after="0" w:line="240" w:lineRule="auto"/>
                    <w:jc w:val="center"/>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2</w:t>
                  </w:r>
                </w:p>
              </w:tc>
              <w:tc>
                <w:tcPr>
                  <w:tcW w:w="1271" w:type="dxa"/>
                  <w:vAlign w:val="center"/>
                </w:tcPr>
                <w:p>
                  <w:pPr>
                    <w:tabs>
                      <w:tab w:val="left" w:pos="6511"/>
                    </w:tabs>
                    <w:spacing w:after="0" w:line="240" w:lineRule="auto"/>
                    <w:jc w:val="center"/>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6</w:t>
                  </w:r>
                </w:p>
              </w:tc>
              <w:tc>
                <w:tcPr>
                  <w:tcW w:w="1271" w:type="dxa"/>
                  <w:vAlign w:val="center"/>
                </w:tcPr>
                <w:p>
                  <w:pPr>
                    <w:tabs>
                      <w:tab w:val="left" w:pos="6511"/>
                    </w:tabs>
                    <w:spacing w:after="0" w:line="240" w:lineRule="auto"/>
                    <w:jc w:val="center"/>
                    <w:rPr>
                      <w:rFonts w:ascii="Times New Roman" w:hAnsi="Times New Roman" w:eastAsia="Times New Roman" w:cs="Times New Roman"/>
                      <w:sz w:val="24"/>
                      <w:szCs w:val="24"/>
                      <w:lang w:val="kk-KZ"/>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64" w:type="dxa"/>
                </w:tcPr>
                <w:p>
                  <w:pPr>
                    <w:tabs>
                      <w:tab w:val="left" w:pos="6511"/>
                    </w:tabs>
                    <w:spacing w:after="0" w:line="240" w:lineRule="auto"/>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Солнышко(орысша)</w:t>
                  </w:r>
                </w:p>
              </w:tc>
              <w:tc>
                <w:tcPr>
                  <w:tcW w:w="1898" w:type="dxa"/>
                </w:tcPr>
                <w:p>
                  <w:pPr>
                    <w:tabs>
                      <w:tab w:val="left" w:pos="6511"/>
                    </w:tabs>
                    <w:spacing w:after="0" w:line="240" w:lineRule="auto"/>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әр түрлі жастағы</w:t>
                  </w:r>
                </w:p>
              </w:tc>
              <w:tc>
                <w:tcPr>
                  <w:tcW w:w="769" w:type="dxa"/>
                  <w:vAlign w:val="center"/>
                </w:tcPr>
                <w:p>
                  <w:pPr>
                    <w:tabs>
                      <w:tab w:val="left" w:pos="6511"/>
                    </w:tabs>
                    <w:spacing w:after="0" w:line="240" w:lineRule="auto"/>
                    <w:jc w:val="center"/>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25</w:t>
                  </w:r>
                </w:p>
              </w:tc>
              <w:tc>
                <w:tcPr>
                  <w:tcW w:w="1271" w:type="dxa"/>
                  <w:vAlign w:val="center"/>
                </w:tcPr>
                <w:p>
                  <w:pPr>
                    <w:tabs>
                      <w:tab w:val="left" w:pos="6511"/>
                    </w:tabs>
                    <w:spacing w:after="0" w:line="240" w:lineRule="auto"/>
                    <w:jc w:val="center"/>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0</w:t>
                  </w:r>
                </w:p>
              </w:tc>
              <w:tc>
                <w:tcPr>
                  <w:tcW w:w="1271" w:type="dxa"/>
                  <w:vAlign w:val="center"/>
                </w:tcPr>
                <w:p>
                  <w:pPr>
                    <w:tabs>
                      <w:tab w:val="left" w:pos="6511"/>
                    </w:tabs>
                    <w:spacing w:after="0" w:line="240" w:lineRule="auto"/>
                    <w:jc w:val="center"/>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6</w:t>
                  </w:r>
                </w:p>
              </w:tc>
              <w:tc>
                <w:tcPr>
                  <w:tcW w:w="1271" w:type="dxa"/>
                  <w:vAlign w:val="center"/>
                </w:tcPr>
                <w:p>
                  <w:pPr>
                    <w:tabs>
                      <w:tab w:val="left" w:pos="6511"/>
                    </w:tabs>
                    <w:spacing w:after="0" w:line="240" w:lineRule="auto"/>
                    <w:jc w:val="center"/>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13</w:t>
                  </w:r>
                </w:p>
              </w:tc>
              <w:tc>
                <w:tcPr>
                  <w:tcW w:w="1271" w:type="dxa"/>
                  <w:vAlign w:val="center"/>
                </w:tcPr>
                <w:p>
                  <w:pPr>
                    <w:tabs>
                      <w:tab w:val="left" w:pos="6511"/>
                    </w:tabs>
                    <w:spacing w:after="0" w:line="240" w:lineRule="auto"/>
                    <w:jc w:val="center"/>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6</w:t>
                  </w:r>
                </w:p>
              </w:tc>
              <w:tc>
                <w:tcPr>
                  <w:tcW w:w="1271" w:type="dxa"/>
                  <w:vAlign w:val="center"/>
                </w:tcPr>
                <w:p>
                  <w:pPr>
                    <w:tabs>
                      <w:tab w:val="left" w:pos="6511"/>
                    </w:tabs>
                    <w:spacing w:after="0" w:line="240" w:lineRule="auto"/>
                    <w:jc w:val="center"/>
                    <w:rPr>
                      <w:rFonts w:ascii="Times New Roman" w:hAnsi="Times New Roman" w:eastAsia="Times New Roman" w:cs="Times New Roman"/>
                      <w:sz w:val="24"/>
                      <w:szCs w:val="24"/>
                      <w:lang w:val="kk-KZ"/>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64" w:type="dxa"/>
                </w:tcPr>
                <w:p>
                  <w:pPr>
                    <w:tabs>
                      <w:tab w:val="left" w:pos="6511"/>
                    </w:tabs>
                    <w:spacing w:after="0" w:line="240" w:lineRule="auto"/>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Мектеп алды (қазақша)</w:t>
                  </w:r>
                </w:p>
              </w:tc>
              <w:tc>
                <w:tcPr>
                  <w:tcW w:w="1898" w:type="dxa"/>
                </w:tcPr>
                <w:p>
                  <w:pPr>
                    <w:tabs>
                      <w:tab w:val="left" w:pos="6511"/>
                    </w:tabs>
                    <w:spacing w:after="0" w:line="240" w:lineRule="auto"/>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мектепке дейінгі сынып</w:t>
                  </w:r>
                </w:p>
              </w:tc>
              <w:tc>
                <w:tcPr>
                  <w:tcW w:w="769" w:type="dxa"/>
                  <w:vAlign w:val="center"/>
                </w:tcPr>
                <w:p>
                  <w:pPr>
                    <w:tabs>
                      <w:tab w:val="left" w:pos="6511"/>
                    </w:tabs>
                    <w:spacing w:after="0" w:line="240" w:lineRule="auto"/>
                    <w:jc w:val="center"/>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2</w:t>
                  </w:r>
                </w:p>
              </w:tc>
              <w:tc>
                <w:tcPr>
                  <w:tcW w:w="1271" w:type="dxa"/>
                  <w:vAlign w:val="center"/>
                </w:tcPr>
                <w:p>
                  <w:pPr>
                    <w:tabs>
                      <w:tab w:val="left" w:pos="6511"/>
                    </w:tabs>
                    <w:spacing w:after="0" w:line="240" w:lineRule="auto"/>
                    <w:jc w:val="center"/>
                    <w:rPr>
                      <w:rFonts w:ascii="Times New Roman" w:hAnsi="Times New Roman" w:eastAsia="Times New Roman" w:cs="Times New Roman"/>
                      <w:sz w:val="24"/>
                      <w:szCs w:val="24"/>
                      <w:lang w:val="kk-KZ"/>
                    </w:rPr>
                  </w:pPr>
                </w:p>
              </w:tc>
              <w:tc>
                <w:tcPr>
                  <w:tcW w:w="1271" w:type="dxa"/>
                  <w:vAlign w:val="center"/>
                </w:tcPr>
                <w:p>
                  <w:pPr>
                    <w:tabs>
                      <w:tab w:val="left" w:pos="6511"/>
                    </w:tabs>
                    <w:spacing w:after="0" w:line="240" w:lineRule="auto"/>
                    <w:jc w:val="center"/>
                    <w:rPr>
                      <w:rFonts w:ascii="Times New Roman" w:hAnsi="Times New Roman" w:eastAsia="Times New Roman" w:cs="Times New Roman"/>
                      <w:sz w:val="24"/>
                      <w:szCs w:val="24"/>
                      <w:lang w:val="kk-KZ"/>
                    </w:rPr>
                  </w:pPr>
                </w:p>
              </w:tc>
              <w:tc>
                <w:tcPr>
                  <w:tcW w:w="1271" w:type="dxa"/>
                  <w:vAlign w:val="center"/>
                </w:tcPr>
                <w:p>
                  <w:pPr>
                    <w:tabs>
                      <w:tab w:val="left" w:pos="6511"/>
                    </w:tabs>
                    <w:spacing w:after="0" w:line="240" w:lineRule="auto"/>
                    <w:jc w:val="center"/>
                    <w:rPr>
                      <w:rFonts w:ascii="Times New Roman" w:hAnsi="Times New Roman" w:eastAsia="Times New Roman" w:cs="Times New Roman"/>
                      <w:sz w:val="24"/>
                      <w:szCs w:val="24"/>
                      <w:lang w:val="kk-KZ"/>
                    </w:rPr>
                  </w:pPr>
                </w:p>
              </w:tc>
              <w:tc>
                <w:tcPr>
                  <w:tcW w:w="1271" w:type="dxa"/>
                  <w:vAlign w:val="center"/>
                </w:tcPr>
                <w:p>
                  <w:pPr>
                    <w:tabs>
                      <w:tab w:val="left" w:pos="6511"/>
                    </w:tabs>
                    <w:spacing w:after="0" w:line="240" w:lineRule="auto"/>
                    <w:jc w:val="center"/>
                    <w:rPr>
                      <w:rFonts w:ascii="Times New Roman" w:hAnsi="Times New Roman" w:eastAsia="Times New Roman" w:cs="Times New Roman"/>
                      <w:sz w:val="24"/>
                      <w:szCs w:val="24"/>
                      <w:lang w:val="kk-KZ"/>
                    </w:rPr>
                  </w:pPr>
                </w:p>
              </w:tc>
              <w:tc>
                <w:tcPr>
                  <w:tcW w:w="1271" w:type="dxa"/>
                  <w:vAlign w:val="center"/>
                </w:tcPr>
                <w:p>
                  <w:pPr>
                    <w:tabs>
                      <w:tab w:val="left" w:pos="6511"/>
                    </w:tabs>
                    <w:spacing w:after="0" w:line="240" w:lineRule="auto"/>
                    <w:jc w:val="center"/>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64" w:type="dxa"/>
                </w:tcPr>
                <w:p>
                  <w:pPr>
                    <w:tabs>
                      <w:tab w:val="left" w:pos="6511"/>
                    </w:tabs>
                    <w:spacing w:after="0" w:line="240" w:lineRule="auto"/>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Мектеп алды (орысша)</w:t>
                  </w:r>
                </w:p>
              </w:tc>
              <w:tc>
                <w:tcPr>
                  <w:tcW w:w="1898" w:type="dxa"/>
                </w:tcPr>
                <w:p>
                  <w:pPr>
                    <w:tabs>
                      <w:tab w:val="left" w:pos="6511"/>
                    </w:tabs>
                    <w:spacing w:after="0" w:line="240" w:lineRule="auto"/>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 xml:space="preserve">мектепке дейінгі сынып </w:t>
                  </w:r>
                </w:p>
              </w:tc>
              <w:tc>
                <w:tcPr>
                  <w:tcW w:w="769" w:type="dxa"/>
                  <w:vAlign w:val="center"/>
                </w:tcPr>
                <w:p>
                  <w:pPr>
                    <w:tabs>
                      <w:tab w:val="left" w:pos="6511"/>
                    </w:tabs>
                    <w:spacing w:after="0" w:line="240" w:lineRule="auto"/>
                    <w:jc w:val="center"/>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24</w:t>
                  </w:r>
                </w:p>
              </w:tc>
              <w:tc>
                <w:tcPr>
                  <w:tcW w:w="1271" w:type="dxa"/>
                  <w:vAlign w:val="center"/>
                </w:tcPr>
                <w:p>
                  <w:pPr>
                    <w:tabs>
                      <w:tab w:val="left" w:pos="6511"/>
                    </w:tabs>
                    <w:spacing w:after="0" w:line="240" w:lineRule="auto"/>
                    <w:jc w:val="center"/>
                    <w:rPr>
                      <w:rFonts w:ascii="Times New Roman" w:hAnsi="Times New Roman" w:eastAsia="Times New Roman" w:cs="Times New Roman"/>
                      <w:sz w:val="24"/>
                      <w:szCs w:val="24"/>
                      <w:lang w:val="kk-KZ"/>
                    </w:rPr>
                  </w:pPr>
                </w:p>
              </w:tc>
              <w:tc>
                <w:tcPr>
                  <w:tcW w:w="1271" w:type="dxa"/>
                  <w:vAlign w:val="center"/>
                </w:tcPr>
                <w:p>
                  <w:pPr>
                    <w:tabs>
                      <w:tab w:val="left" w:pos="6511"/>
                    </w:tabs>
                    <w:spacing w:after="0" w:line="240" w:lineRule="auto"/>
                    <w:jc w:val="center"/>
                    <w:rPr>
                      <w:rFonts w:ascii="Times New Roman" w:hAnsi="Times New Roman" w:eastAsia="Times New Roman" w:cs="Times New Roman"/>
                      <w:sz w:val="24"/>
                      <w:szCs w:val="24"/>
                      <w:lang w:val="kk-KZ"/>
                    </w:rPr>
                  </w:pPr>
                </w:p>
              </w:tc>
              <w:tc>
                <w:tcPr>
                  <w:tcW w:w="1271" w:type="dxa"/>
                  <w:vAlign w:val="center"/>
                </w:tcPr>
                <w:p>
                  <w:pPr>
                    <w:tabs>
                      <w:tab w:val="left" w:pos="6511"/>
                    </w:tabs>
                    <w:spacing w:after="0" w:line="240" w:lineRule="auto"/>
                    <w:jc w:val="center"/>
                    <w:rPr>
                      <w:rFonts w:ascii="Times New Roman" w:hAnsi="Times New Roman" w:eastAsia="Times New Roman" w:cs="Times New Roman"/>
                      <w:sz w:val="24"/>
                      <w:szCs w:val="24"/>
                      <w:lang w:val="kk-KZ"/>
                    </w:rPr>
                  </w:pPr>
                </w:p>
              </w:tc>
              <w:tc>
                <w:tcPr>
                  <w:tcW w:w="1271" w:type="dxa"/>
                  <w:vAlign w:val="center"/>
                </w:tcPr>
                <w:p>
                  <w:pPr>
                    <w:tabs>
                      <w:tab w:val="left" w:pos="6511"/>
                    </w:tabs>
                    <w:spacing w:after="0" w:line="240" w:lineRule="auto"/>
                    <w:jc w:val="center"/>
                    <w:rPr>
                      <w:rFonts w:ascii="Times New Roman" w:hAnsi="Times New Roman" w:eastAsia="Times New Roman" w:cs="Times New Roman"/>
                      <w:sz w:val="24"/>
                      <w:szCs w:val="24"/>
                      <w:lang w:val="kk-KZ"/>
                    </w:rPr>
                  </w:pPr>
                </w:p>
              </w:tc>
              <w:tc>
                <w:tcPr>
                  <w:tcW w:w="1271" w:type="dxa"/>
                  <w:vAlign w:val="center"/>
                </w:tcPr>
                <w:p>
                  <w:pPr>
                    <w:tabs>
                      <w:tab w:val="left" w:pos="6511"/>
                    </w:tabs>
                    <w:spacing w:after="0" w:line="240" w:lineRule="auto"/>
                    <w:jc w:val="center"/>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86" w:type="dxa"/>
                  <w:gridSpan w:val="8"/>
                </w:tcPr>
                <w:p>
                  <w:pPr>
                    <w:tabs>
                      <w:tab w:val="left" w:pos="6511"/>
                    </w:tabs>
                    <w:spacing w:after="0" w:line="240" w:lineRule="auto"/>
                    <w:jc w:val="center"/>
                    <w:rPr>
                      <w:rFonts w:ascii="Times New Roman" w:hAnsi="Times New Roman" w:eastAsia="Times New Roman" w:cs="Times New Roman"/>
                      <w:b/>
                      <w:sz w:val="24"/>
                      <w:szCs w:val="24"/>
                      <w:lang w:val="kk-KZ"/>
                    </w:rPr>
                  </w:pPr>
                  <w:r>
                    <w:rPr>
                      <w:rFonts w:ascii="Times New Roman" w:hAnsi="Times New Roman" w:eastAsia="Times New Roman" w:cs="Times New Roman"/>
                      <w:b/>
                      <w:sz w:val="24"/>
                      <w:szCs w:val="24"/>
                      <w:lang w:val="kk-KZ"/>
                    </w:rPr>
                    <w:t>2023-2024 оқу жылы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64" w:type="dxa"/>
                </w:tcPr>
                <w:p>
                  <w:pPr>
                    <w:tabs>
                      <w:tab w:val="left" w:pos="6511"/>
                    </w:tabs>
                    <w:spacing w:after="0" w:line="240" w:lineRule="auto"/>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Ақбота(қазақша)</w:t>
                  </w:r>
                </w:p>
              </w:tc>
              <w:tc>
                <w:tcPr>
                  <w:tcW w:w="1898" w:type="dxa"/>
                </w:tcPr>
                <w:p>
                  <w:pPr>
                    <w:tabs>
                      <w:tab w:val="left" w:pos="6511"/>
                    </w:tabs>
                    <w:spacing w:after="0" w:line="240" w:lineRule="auto"/>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әр түрлі жастағы</w:t>
                  </w:r>
                </w:p>
              </w:tc>
              <w:tc>
                <w:tcPr>
                  <w:tcW w:w="769" w:type="dxa"/>
                  <w:vAlign w:val="center"/>
                </w:tcPr>
                <w:p>
                  <w:pPr>
                    <w:tabs>
                      <w:tab w:val="left" w:pos="6511"/>
                    </w:tabs>
                    <w:spacing w:after="0" w:line="240" w:lineRule="auto"/>
                    <w:jc w:val="center"/>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10</w:t>
                  </w:r>
                </w:p>
              </w:tc>
              <w:tc>
                <w:tcPr>
                  <w:tcW w:w="1271" w:type="dxa"/>
                  <w:vAlign w:val="center"/>
                </w:tcPr>
                <w:p>
                  <w:pPr>
                    <w:tabs>
                      <w:tab w:val="left" w:pos="6511"/>
                    </w:tabs>
                    <w:spacing w:after="0" w:line="240" w:lineRule="auto"/>
                    <w:jc w:val="center"/>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0</w:t>
                  </w:r>
                </w:p>
              </w:tc>
              <w:tc>
                <w:tcPr>
                  <w:tcW w:w="1271" w:type="dxa"/>
                  <w:vAlign w:val="center"/>
                </w:tcPr>
                <w:p>
                  <w:pPr>
                    <w:tabs>
                      <w:tab w:val="left" w:pos="6511"/>
                    </w:tabs>
                    <w:spacing w:after="0" w:line="240" w:lineRule="auto"/>
                    <w:jc w:val="center"/>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3</w:t>
                  </w:r>
                </w:p>
              </w:tc>
              <w:tc>
                <w:tcPr>
                  <w:tcW w:w="1271" w:type="dxa"/>
                  <w:vAlign w:val="center"/>
                </w:tcPr>
                <w:p>
                  <w:pPr>
                    <w:tabs>
                      <w:tab w:val="left" w:pos="6511"/>
                    </w:tabs>
                    <w:spacing w:after="0" w:line="240" w:lineRule="auto"/>
                    <w:jc w:val="center"/>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5</w:t>
                  </w:r>
                </w:p>
              </w:tc>
              <w:tc>
                <w:tcPr>
                  <w:tcW w:w="1271" w:type="dxa"/>
                  <w:vAlign w:val="center"/>
                </w:tcPr>
                <w:p>
                  <w:pPr>
                    <w:tabs>
                      <w:tab w:val="left" w:pos="6511"/>
                    </w:tabs>
                    <w:spacing w:after="0" w:line="240" w:lineRule="auto"/>
                    <w:jc w:val="center"/>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2</w:t>
                  </w:r>
                </w:p>
              </w:tc>
              <w:tc>
                <w:tcPr>
                  <w:tcW w:w="1271" w:type="dxa"/>
                  <w:vAlign w:val="center"/>
                </w:tcPr>
                <w:p>
                  <w:pPr>
                    <w:tabs>
                      <w:tab w:val="left" w:pos="6511"/>
                    </w:tabs>
                    <w:spacing w:after="0" w:line="240" w:lineRule="auto"/>
                    <w:jc w:val="center"/>
                    <w:rPr>
                      <w:rFonts w:ascii="Times New Roman" w:hAnsi="Times New Roman" w:eastAsia="Times New Roman" w:cs="Times New Roman"/>
                      <w:sz w:val="24"/>
                      <w:szCs w:val="24"/>
                      <w:lang w:val="kk-KZ"/>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64" w:type="dxa"/>
                </w:tcPr>
                <w:p>
                  <w:pPr>
                    <w:tabs>
                      <w:tab w:val="left" w:pos="6511"/>
                    </w:tabs>
                    <w:spacing w:after="0" w:line="240" w:lineRule="auto"/>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Солнышко (орысша)</w:t>
                  </w:r>
                </w:p>
              </w:tc>
              <w:tc>
                <w:tcPr>
                  <w:tcW w:w="1898" w:type="dxa"/>
                </w:tcPr>
                <w:p>
                  <w:pPr>
                    <w:tabs>
                      <w:tab w:val="left" w:pos="6511"/>
                    </w:tabs>
                    <w:spacing w:after="0" w:line="240" w:lineRule="auto"/>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әр түрлі жастағы</w:t>
                  </w:r>
                </w:p>
              </w:tc>
              <w:tc>
                <w:tcPr>
                  <w:tcW w:w="769" w:type="dxa"/>
                  <w:vAlign w:val="center"/>
                </w:tcPr>
                <w:p>
                  <w:pPr>
                    <w:tabs>
                      <w:tab w:val="left" w:pos="6511"/>
                    </w:tabs>
                    <w:spacing w:after="0" w:line="240" w:lineRule="auto"/>
                    <w:jc w:val="center"/>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25</w:t>
                  </w:r>
                </w:p>
              </w:tc>
              <w:tc>
                <w:tcPr>
                  <w:tcW w:w="1271" w:type="dxa"/>
                  <w:vAlign w:val="center"/>
                </w:tcPr>
                <w:p>
                  <w:pPr>
                    <w:tabs>
                      <w:tab w:val="left" w:pos="6511"/>
                    </w:tabs>
                    <w:spacing w:after="0" w:line="240" w:lineRule="auto"/>
                    <w:jc w:val="center"/>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0</w:t>
                  </w:r>
                </w:p>
              </w:tc>
              <w:tc>
                <w:tcPr>
                  <w:tcW w:w="1271" w:type="dxa"/>
                  <w:vAlign w:val="center"/>
                </w:tcPr>
                <w:p>
                  <w:pPr>
                    <w:tabs>
                      <w:tab w:val="left" w:pos="6511"/>
                    </w:tabs>
                    <w:spacing w:after="0" w:line="240" w:lineRule="auto"/>
                    <w:jc w:val="center"/>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1</w:t>
                  </w:r>
                </w:p>
              </w:tc>
              <w:tc>
                <w:tcPr>
                  <w:tcW w:w="1271" w:type="dxa"/>
                  <w:vAlign w:val="center"/>
                </w:tcPr>
                <w:p>
                  <w:pPr>
                    <w:tabs>
                      <w:tab w:val="left" w:pos="6511"/>
                    </w:tabs>
                    <w:spacing w:after="0" w:line="240" w:lineRule="auto"/>
                    <w:jc w:val="center"/>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7</w:t>
                  </w:r>
                </w:p>
              </w:tc>
              <w:tc>
                <w:tcPr>
                  <w:tcW w:w="1271" w:type="dxa"/>
                  <w:vAlign w:val="center"/>
                </w:tcPr>
                <w:p>
                  <w:pPr>
                    <w:tabs>
                      <w:tab w:val="left" w:pos="6511"/>
                    </w:tabs>
                    <w:spacing w:after="0" w:line="240" w:lineRule="auto"/>
                    <w:jc w:val="center"/>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17</w:t>
                  </w:r>
                </w:p>
              </w:tc>
              <w:tc>
                <w:tcPr>
                  <w:tcW w:w="1271" w:type="dxa"/>
                  <w:vAlign w:val="center"/>
                </w:tcPr>
                <w:p>
                  <w:pPr>
                    <w:tabs>
                      <w:tab w:val="left" w:pos="6511"/>
                    </w:tabs>
                    <w:spacing w:after="0" w:line="240" w:lineRule="auto"/>
                    <w:jc w:val="center"/>
                    <w:rPr>
                      <w:rFonts w:ascii="Times New Roman" w:hAnsi="Times New Roman" w:eastAsia="Times New Roman" w:cs="Times New Roman"/>
                      <w:sz w:val="24"/>
                      <w:szCs w:val="24"/>
                      <w:lang w:val="kk-KZ"/>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64" w:type="dxa"/>
                </w:tcPr>
                <w:p>
                  <w:pPr>
                    <w:tabs>
                      <w:tab w:val="left" w:pos="6511"/>
                    </w:tabs>
                    <w:spacing w:after="0" w:line="240" w:lineRule="auto"/>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Мектеп алды (қазақша)</w:t>
                  </w:r>
                </w:p>
              </w:tc>
              <w:tc>
                <w:tcPr>
                  <w:tcW w:w="1898" w:type="dxa"/>
                </w:tcPr>
                <w:p>
                  <w:pPr>
                    <w:tabs>
                      <w:tab w:val="left" w:pos="6511"/>
                    </w:tabs>
                    <w:spacing w:after="0" w:line="240" w:lineRule="auto"/>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мектепке дейінгі сынып</w:t>
                  </w:r>
                </w:p>
              </w:tc>
              <w:tc>
                <w:tcPr>
                  <w:tcW w:w="769" w:type="dxa"/>
                  <w:vAlign w:val="center"/>
                </w:tcPr>
                <w:p>
                  <w:pPr>
                    <w:tabs>
                      <w:tab w:val="left" w:pos="6511"/>
                    </w:tabs>
                    <w:spacing w:after="0" w:line="240" w:lineRule="auto"/>
                    <w:jc w:val="center"/>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3</w:t>
                  </w:r>
                </w:p>
              </w:tc>
              <w:tc>
                <w:tcPr>
                  <w:tcW w:w="1271" w:type="dxa"/>
                  <w:vAlign w:val="center"/>
                </w:tcPr>
                <w:p>
                  <w:pPr>
                    <w:tabs>
                      <w:tab w:val="left" w:pos="6511"/>
                    </w:tabs>
                    <w:spacing w:after="0" w:line="240" w:lineRule="auto"/>
                    <w:jc w:val="center"/>
                    <w:rPr>
                      <w:rFonts w:ascii="Times New Roman" w:hAnsi="Times New Roman" w:eastAsia="Times New Roman" w:cs="Times New Roman"/>
                      <w:sz w:val="24"/>
                      <w:szCs w:val="24"/>
                      <w:lang w:val="kk-KZ"/>
                    </w:rPr>
                  </w:pPr>
                </w:p>
              </w:tc>
              <w:tc>
                <w:tcPr>
                  <w:tcW w:w="1271" w:type="dxa"/>
                  <w:vAlign w:val="center"/>
                </w:tcPr>
                <w:p>
                  <w:pPr>
                    <w:tabs>
                      <w:tab w:val="left" w:pos="6511"/>
                    </w:tabs>
                    <w:spacing w:after="0" w:line="240" w:lineRule="auto"/>
                    <w:jc w:val="center"/>
                    <w:rPr>
                      <w:rFonts w:ascii="Times New Roman" w:hAnsi="Times New Roman" w:eastAsia="Times New Roman" w:cs="Times New Roman"/>
                      <w:sz w:val="24"/>
                      <w:szCs w:val="24"/>
                      <w:lang w:val="kk-KZ"/>
                    </w:rPr>
                  </w:pPr>
                </w:p>
              </w:tc>
              <w:tc>
                <w:tcPr>
                  <w:tcW w:w="1271" w:type="dxa"/>
                  <w:vAlign w:val="center"/>
                </w:tcPr>
                <w:p>
                  <w:pPr>
                    <w:tabs>
                      <w:tab w:val="left" w:pos="6511"/>
                    </w:tabs>
                    <w:spacing w:after="0" w:line="240" w:lineRule="auto"/>
                    <w:jc w:val="center"/>
                    <w:rPr>
                      <w:rFonts w:ascii="Times New Roman" w:hAnsi="Times New Roman" w:eastAsia="Times New Roman" w:cs="Times New Roman"/>
                      <w:sz w:val="24"/>
                      <w:szCs w:val="24"/>
                      <w:lang w:val="kk-KZ"/>
                    </w:rPr>
                  </w:pPr>
                </w:p>
              </w:tc>
              <w:tc>
                <w:tcPr>
                  <w:tcW w:w="1271" w:type="dxa"/>
                  <w:vAlign w:val="center"/>
                </w:tcPr>
                <w:p>
                  <w:pPr>
                    <w:tabs>
                      <w:tab w:val="left" w:pos="6511"/>
                    </w:tabs>
                    <w:spacing w:after="0" w:line="240" w:lineRule="auto"/>
                    <w:jc w:val="center"/>
                    <w:rPr>
                      <w:rFonts w:ascii="Times New Roman" w:hAnsi="Times New Roman" w:eastAsia="Times New Roman" w:cs="Times New Roman"/>
                      <w:sz w:val="24"/>
                      <w:szCs w:val="24"/>
                      <w:lang w:val="kk-KZ"/>
                    </w:rPr>
                  </w:pPr>
                </w:p>
              </w:tc>
              <w:tc>
                <w:tcPr>
                  <w:tcW w:w="1271" w:type="dxa"/>
                  <w:vAlign w:val="center"/>
                </w:tcPr>
                <w:p>
                  <w:pPr>
                    <w:tabs>
                      <w:tab w:val="left" w:pos="6511"/>
                    </w:tabs>
                    <w:spacing w:after="0" w:line="240" w:lineRule="auto"/>
                    <w:jc w:val="center"/>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64" w:type="dxa"/>
                </w:tcPr>
                <w:p>
                  <w:pPr>
                    <w:tabs>
                      <w:tab w:val="left" w:pos="6511"/>
                    </w:tabs>
                    <w:spacing w:after="0" w:line="240" w:lineRule="auto"/>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Мектеп алды (орысша)</w:t>
                  </w:r>
                </w:p>
              </w:tc>
              <w:tc>
                <w:tcPr>
                  <w:tcW w:w="1898" w:type="dxa"/>
                </w:tcPr>
                <w:p>
                  <w:pPr>
                    <w:tabs>
                      <w:tab w:val="left" w:pos="6511"/>
                    </w:tabs>
                    <w:spacing w:after="0" w:line="240" w:lineRule="auto"/>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 xml:space="preserve">мектепке дейінгі сынып </w:t>
                  </w:r>
                </w:p>
              </w:tc>
              <w:tc>
                <w:tcPr>
                  <w:tcW w:w="769" w:type="dxa"/>
                  <w:vAlign w:val="center"/>
                </w:tcPr>
                <w:p>
                  <w:pPr>
                    <w:tabs>
                      <w:tab w:val="left" w:pos="6511"/>
                    </w:tabs>
                    <w:spacing w:after="0" w:line="240" w:lineRule="auto"/>
                    <w:jc w:val="center"/>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11</w:t>
                  </w:r>
                </w:p>
              </w:tc>
              <w:tc>
                <w:tcPr>
                  <w:tcW w:w="1271" w:type="dxa"/>
                  <w:vAlign w:val="center"/>
                </w:tcPr>
                <w:p>
                  <w:pPr>
                    <w:tabs>
                      <w:tab w:val="left" w:pos="6511"/>
                    </w:tabs>
                    <w:spacing w:after="0" w:line="240" w:lineRule="auto"/>
                    <w:jc w:val="center"/>
                    <w:rPr>
                      <w:rFonts w:ascii="Times New Roman" w:hAnsi="Times New Roman" w:eastAsia="Times New Roman" w:cs="Times New Roman"/>
                      <w:sz w:val="24"/>
                      <w:szCs w:val="24"/>
                      <w:lang w:val="kk-KZ"/>
                    </w:rPr>
                  </w:pPr>
                </w:p>
              </w:tc>
              <w:tc>
                <w:tcPr>
                  <w:tcW w:w="1271" w:type="dxa"/>
                  <w:vAlign w:val="center"/>
                </w:tcPr>
                <w:p>
                  <w:pPr>
                    <w:tabs>
                      <w:tab w:val="left" w:pos="6511"/>
                    </w:tabs>
                    <w:spacing w:after="0" w:line="240" w:lineRule="auto"/>
                    <w:jc w:val="center"/>
                    <w:rPr>
                      <w:rFonts w:ascii="Times New Roman" w:hAnsi="Times New Roman" w:eastAsia="Times New Roman" w:cs="Times New Roman"/>
                      <w:sz w:val="24"/>
                      <w:szCs w:val="24"/>
                      <w:lang w:val="kk-KZ"/>
                    </w:rPr>
                  </w:pPr>
                </w:p>
              </w:tc>
              <w:tc>
                <w:tcPr>
                  <w:tcW w:w="1271" w:type="dxa"/>
                  <w:vAlign w:val="center"/>
                </w:tcPr>
                <w:p>
                  <w:pPr>
                    <w:tabs>
                      <w:tab w:val="left" w:pos="6511"/>
                    </w:tabs>
                    <w:spacing w:after="0" w:line="240" w:lineRule="auto"/>
                    <w:jc w:val="center"/>
                    <w:rPr>
                      <w:rFonts w:ascii="Times New Roman" w:hAnsi="Times New Roman" w:eastAsia="Times New Roman" w:cs="Times New Roman"/>
                      <w:sz w:val="24"/>
                      <w:szCs w:val="24"/>
                      <w:lang w:val="kk-KZ"/>
                    </w:rPr>
                  </w:pPr>
                </w:p>
              </w:tc>
              <w:tc>
                <w:tcPr>
                  <w:tcW w:w="1271" w:type="dxa"/>
                  <w:vAlign w:val="center"/>
                </w:tcPr>
                <w:p>
                  <w:pPr>
                    <w:tabs>
                      <w:tab w:val="left" w:pos="6511"/>
                    </w:tabs>
                    <w:spacing w:after="0" w:line="240" w:lineRule="auto"/>
                    <w:jc w:val="center"/>
                    <w:rPr>
                      <w:rFonts w:ascii="Times New Roman" w:hAnsi="Times New Roman" w:eastAsia="Times New Roman" w:cs="Times New Roman"/>
                      <w:sz w:val="24"/>
                      <w:szCs w:val="24"/>
                      <w:lang w:val="kk-KZ"/>
                    </w:rPr>
                  </w:pPr>
                </w:p>
              </w:tc>
              <w:tc>
                <w:tcPr>
                  <w:tcW w:w="1271" w:type="dxa"/>
                  <w:vAlign w:val="center"/>
                </w:tcPr>
                <w:p>
                  <w:pPr>
                    <w:tabs>
                      <w:tab w:val="left" w:pos="6511"/>
                    </w:tabs>
                    <w:spacing w:after="0" w:line="240" w:lineRule="auto"/>
                    <w:jc w:val="center"/>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11</w:t>
                  </w:r>
                </w:p>
              </w:tc>
            </w:tr>
          </w:tbl>
          <w:p>
            <w:pPr>
              <w:tabs>
                <w:tab w:val="left" w:pos="6511"/>
              </w:tabs>
              <w:spacing w:after="0" w:line="240" w:lineRule="auto"/>
              <w:rPr>
                <w:rFonts w:ascii="Times New Roman" w:hAnsi="Times New Roman" w:eastAsia="Times New Roman" w:cs="Times New Roman"/>
                <w:sz w:val="24"/>
                <w:szCs w:val="24"/>
                <w:lang w:val="kk-KZ"/>
              </w:rPr>
            </w:pPr>
          </w:p>
          <w:p>
            <w:pPr>
              <w:widowControl w:val="0"/>
              <w:tabs>
                <w:tab w:val="left" w:pos="6511"/>
              </w:tabs>
              <w:spacing w:after="0" w:line="240" w:lineRule="auto"/>
              <w:ind w:left="106" w:right="97" w:firstLine="422"/>
              <w:rPr>
                <w:rFonts w:ascii="Times New Roman" w:hAnsi="Times New Roman" w:eastAsia="Times New Roman" w:cs="Times New Roman"/>
                <w:spacing w:val="-9"/>
                <w:sz w:val="24"/>
                <w:szCs w:val="24"/>
                <w:lang w:val="kk-KZ"/>
              </w:rPr>
            </w:pPr>
            <w:r>
              <w:rPr>
                <w:rFonts w:ascii="Times New Roman" w:hAnsi="Times New Roman" w:eastAsia="Times New Roman" w:cs="Times New Roman"/>
                <w:spacing w:val="-9"/>
                <w:sz w:val="24"/>
                <w:szCs w:val="24"/>
                <w:lang w:val="kk-KZ"/>
              </w:rPr>
              <w:t>2021-2022, 2022-2023, 2023-2024 оқу жылында шағын орталықта орыс және қазақ тілдерінде оқытатын 2 түрлі жастағы топ және орыс және қазақ тілінде оқытатын мектепалды сыныптар жұмыс істеді.</w:t>
            </w:r>
          </w:p>
          <w:p>
            <w:pPr>
              <w:widowControl w:val="0"/>
              <w:tabs>
                <w:tab w:val="left" w:pos="6511"/>
              </w:tabs>
              <w:spacing w:after="0" w:line="240" w:lineRule="auto"/>
              <w:ind w:left="106" w:right="97" w:firstLine="422"/>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2021-2022 оқу жылында әр түрлі жастағы "Ақбота"  тобы - 1 жастан бастап - 0 бала, 2 жастан бастап-3 бала, 3 жастан бастап – 5 бала, 4 жастан бастап-2 бала.</w:t>
            </w:r>
          </w:p>
          <w:p>
            <w:pPr>
              <w:widowControl w:val="0"/>
              <w:tabs>
                <w:tab w:val="left" w:pos="6511"/>
              </w:tabs>
              <w:spacing w:after="0" w:line="240" w:lineRule="auto"/>
              <w:ind w:left="106" w:right="97" w:firstLine="355"/>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2021-2022 оқу жылында әр түрлі жастағы "Күн" тобы-1 жастан бастап-0 бала, 2 жастан бастап-5 бала, 3 жастан бастап – 7 бала, 4 жастан бастап -7 бала.</w:t>
            </w:r>
          </w:p>
          <w:p>
            <w:pPr>
              <w:widowControl w:val="0"/>
              <w:tabs>
                <w:tab w:val="left" w:pos="6511"/>
              </w:tabs>
              <w:spacing w:after="0" w:line="240" w:lineRule="auto"/>
              <w:ind w:left="528"/>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5 жастан бастап орыс тілінде оқытатын мектепалды даярлық сыныбында-28 бала.</w:t>
            </w:r>
          </w:p>
          <w:p>
            <w:pPr>
              <w:widowControl w:val="0"/>
              <w:tabs>
                <w:tab w:val="left" w:pos="6511"/>
              </w:tabs>
              <w:spacing w:after="0" w:line="240" w:lineRule="auto"/>
              <w:ind w:left="106" w:right="97" w:firstLine="216"/>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5 жастан бастап қазақ тілінде оқытатын мектепалды даярлық сыныбында-4 бала.</w:t>
            </w:r>
          </w:p>
          <w:p>
            <w:pPr>
              <w:widowControl w:val="0"/>
              <w:tabs>
                <w:tab w:val="left" w:pos="6511"/>
              </w:tabs>
              <w:spacing w:after="0" w:line="240" w:lineRule="auto"/>
              <w:ind w:left="528"/>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2022-2023 оқу жылында әр түрлі жастағы "Ақбота" тобы - 1 жастан бастап - 0 бала, 2 жастан бастап-6 бала ,3 жастан бастап – 2 бала, 4 жастан бастап-6 бала.</w:t>
            </w:r>
          </w:p>
          <w:p>
            <w:pPr>
              <w:widowControl w:val="0"/>
              <w:tabs>
                <w:tab w:val="left" w:pos="6511"/>
              </w:tabs>
              <w:spacing w:after="0" w:line="240" w:lineRule="auto"/>
              <w:ind w:left="528"/>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2022-2023 оқу жылында әр түрлі жастағы "Күн" тобы-1 жастан бастап-0 бала, 2 жастан бастап-6 бала, 3 жастан бастап – 13 бала, 4 жастан бастап-6 бала.</w:t>
            </w:r>
          </w:p>
          <w:p>
            <w:pPr>
              <w:widowControl w:val="0"/>
              <w:tabs>
                <w:tab w:val="left" w:pos="6511"/>
              </w:tabs>
              <w:spacing w:after="0" w:line="240" w:lineRule="auto"/>
              <w:ind w:left="528"/>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5 жастан бастап орыс тілінде оқытатын мектепалды даярлық сыныбында-24 бала.</w:t>
            </w:r>
          </w:p>
          <w:p>
            <w:pPr>
              <w:widowControl w:val="0"/>
              <w:tabs>
                <w:tab w:val="left" w:pos="6511"/>
              </w:tabs>
              <w:spacing w:after="0" w:line="240" w:lineRule="auto"/>
              <w:ind w:left="106" w:right="97" w:firstLine="216"/>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5 жастан бастап қазақ тілінде оқытатын мектепалды даярлық сыныбында-2 бала.</w:t>
            </w:r>
          </w:p>
          <w:p>
            <w:pPr>
              <w:widowControl w:val="0"/>
              <w:tabs>
                <w:tab w:val="left" w:pos="6511"/>
              </w:tabs>
              <w:spacing w:after="0" w:line="240" w:lineRule="auto"/>
              <w:ind w:left="528"/>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2023-2024 оқу жылында әр түрлі жастағы "Ақбота" тобы - 1 жастан бастап - 0 бала, 3 жастан бастап-3 бала, 4 жастан бастап-8 бала.</w:t>
            </w:r>
          </w:p>
          <w:p>
            <w:pPr>
              <w:widowControl w:val="0"/>
              <w:tabs>
                <w:tab w:val="left" w:pos="6511"/>
              </w:tabs>
              <w:spacing w:after="0" w:line="240" w:lineRule="auto"/>
              <w:ind w:left="528"/>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2023-2024 оқу жылында әр түрлі жастағы "Күн" тобы-1 жастан бастап-0 бала, 2 жастан бастап-1 бала, 3 жастан бастап – 7 бала, 4 жастан бастап-17 бала.</w:t>
            </w:r>
          </w:p>
          <w:p>
            <w:pPr>
              <w:widowControl w:val="0"/>
              <w:tabs>
                <w:tab w:val="left" w:pos="6511"/>
                <w:tab w:val="left" w:pos="9060"/>
              </w:tabs>
              <w:spacing w:after="0" w:line="240" w:lineRule="auto"/>
              <w:ind w:left="106" w:right="97" w:firstLine="422"/>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5 жастан бастап орыс тілінде оқытатын мектепалды даярлық сыныбында-11 бала.</w:t>
            </w:r>
          </w:p>
          <w:p>
            <w:pPr>
              <w:widowControl w:val="0"/>
              <w:tabs>
                <w:tab w:val="left" w:pos="6511"/>
                <w:tab w:val="left" w:pos="9060"/>
              </w:tabs>
              <w:spacing w:after="0" w:line="240" w:lineRule="auto"/>
              <w:ind w:left="106" w:right="97" w:firstLine="422"/>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5 жастан бастап қазақ тілінде оқытатын мектепалды даярлық сыныбында-3 бала.</w:t>
            </w:r>
          </w:p>
          <w:p>
            <w:pPr>
              <w:tabs>
                <w:tab w:val="left" w:pos="6511"/>
              </w:tabs>
              <w:spacing w:after="0" w:line="240" w:lineRule="auto"/>
              <w:rPr>
                <w:rFonts w:ascii="Times New Roman" w:hAnsi="Times New Roman" w:eastAsia="Times New Roman" w:cs="Times New Roman"/>
                <w:sz w:val="24"/>
                <w:szCs w:val="24"/>
                <w:lang w:val="kk-KZ"/>
              </w:rPr>
            </w:pPr>
          </w:p>
          <w:p>
            <w:pPr>
              <w:tabs>
                <w:tab w:val="left" w:pos="6511"/>
              </w:tabs>
              <w:spacing w:after="0" w:line="240" w:lineRule="auto"/>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 xml:space="preserve">Білім алушылар (тәрбиеленушілер) контингентінің қозғалысы туралы </w:t>
            </w:r>
            <w:r>
              <w:rPr>
                <w:rFonts w:ascii="Times New Roman" w:hAnsi="Times New Roman" w:eastAsia="Times New Roman" w:cs="Times New Roman"/>
                <w:b/>
                <w:bCs/>
                <w:sz w:val="24"/>
                <w:szCs w:val="24"/>
                <w:lang w:val="kk-KZ"/>
              </w:rPr>
              <w:t>мәліметтер</w:t>
            </w:r>
          </w:p>
          <w:tbl>
            <w:tblPr>
              <w:tblStyle w:val="3"/>
              <w:tblW w:w="10233" w:type="dxa"/>
              <w:tblInd w:w="0" w:type="dxa"/>
              <w:tblLayout w:type="autofit"/>
              <w:tblCellMar>
                <w:top w:w="0" w:type="dxa"/>
                <w:left w:w="108" w:type="dxa"/>
                <w:bottom w:w="0" w:type="dxa"/>
                <w:right w:w="108" w:type="dxa"/>
              </w:tblCellMar>
            </w:tblPr>
            <w:tblGrid>
              <w:gridCol w:w="2103"/>
              <w:gridCol w:w="1444"/>
              <w:gridCol w:w="2126"/>
              <w:gridCol w:w="2266"/>
              <w:gridCol w:w="2294"/>
            </w:tblGrid>
            <w:tr>
              <w:tblPrEx>
                <w:tblCellMar>
                  <w:top w:w="0" w:type="dxa"/>
                  <w:left w:w="108" w:type="dxa"/>
                  <w:bottom w:w="0" w:type="dxa"/>
                  <w:right w:w="108" w:type="dxa"/>
                </w:tblCellMar>
              </w:tblPrEx>
              <w:trPr>
                <w:trHeight w:val="325" w:hRule="atLeast"/>
              </w:trPr>
              <w:tc>
                <w:tcPr>
                  <w:tcW w:w="2103" w:type="dxa"/>
                  <w:vMerge w:val="restart"/>
                  <w:tcBorders>
                    <w:top w:val="single" w:color="000000" w:sz="4" w:space="0"/>
                    <w:left w:val="single" w:color="000000" w:sz="4" w:space="0"/>
                    <w:bottom w:val="single" w:color="000000" w:sz="4" w:space="0"/>
                    <w:right w:val="single" w:color="000000" w:sz="4" w:space="0"/>
                  </w:tcBorders>
                </w:tcPr>
                <w:p>
                  <w:pPr>
                    <w:pStyle w:val="7"/>
                    <w:tabs>
                      <w:tab w:val="left" w:pos="6511"/>
                    </w:tabs>
                    <w:spacing w:line="242" w:lineRule="auto"/>
                    <w:ind w:left="255" w:hanging="135"/>
                    <w:rPr>
                      <w:b/>
                      <w:sz w:val="24"/>
                      <w:szCs w:val="24"/>
                      <w:lang w:val="kk-KZ"/>
                    </w:rPr>
                  </w:pPr>
                  <w:r>
                    <w:rPr>
                      <w:b/>
                      <w:spacing w:val="-2"/>
                      <w:sz w:val="24"/>
                      <w:szCs w:val="24"/>
                      <w:lang w:val="kk-KZ"/>
                    </w:rPr>
                    <w:t>Топтың атауы</w:t>
                  </w:r>
                </w:p>
              </w:tc>
              <w:tc>
                <w:tcPr>
                  <w:tcW w:w="8130" w:type="dxa"/>
                  <w:gridSpan w:val="4"/>
                  <w:tcBorders>
                    <w:top w:val="single" w:color="000000" w:sz="4" w:space="0"/>
                    <w:left w:val="single" w:color="000000" w:sz="4" w:space="0"/>
                    <w:bottom w:val="single" w:color="000000" w:sz="4" w:space="0"/>
                    <w:right w:val="single" w:color="000000" w:sz="4" w:space="0"/>
                  </w:tcBorders>
                </w:tcPr>
                <w:p>
                  <w:pPr>
                    <w:pStyle w:val="7"/>
                    <w:tabs>
                      <w:tab w:val="left" w:pos="6511"/>
                    </w:tabs>
                    <w:spacing w:line="306" w:lineRule="exact"/>
                    <w:ind w:left="13"/>
                    <w:jc w:val="center"/>
                    <w:rPr>
                      <w:b/>
                      <w:sz w:val="24"/>
                      <w:szCs w:val="24"/>
                    </w:rPr>
                  </w:pPr>
                  <w:r>
                    <w:rPr>
                      <w:b/>
                      <w:sz w:val="24"/>
                      <w:szCs w:val="24"/>
                    </w:rPr>
                    <w:t>Балалардың қозғалысы туралы мәліметтер</w:t>
                  </w:r>
                </w:p>
              </w:tc>
            </w:tr>
            <w:tr>
              <w:tblPrEx>
                <w:tblCellMar>
                  <w:top w:w="0" w:type="dxa"/>
                  <w:left w:w="108" w:type="dxa"/>
                  <w:bottom w:w="0" w:type="dxa"/>
                  <w:right w:w="108" w:type="dxa"/>
                </w:tblCellMar>
              </w:tblPrEx>
              <w:trPr>
                <w:trHeight w:val="1286" w:hRule="atLeast"/>
              </w:trPr>
              <w:tc>
                <w:tcPr>
                  <w:tcW w:w="2103" w:type="dxa"/>
                  <w:vMerge w:val="continue"/>
                  <w:tcBorders>
                    <w:top w:val="nil"/>
                    <w:left w:val="single" w:color="000000" w:sz="4" w:space="0"/>
                    <w:bottom w:val="single" w:color="000000" w:sz="4" w:space="0"/>
                    <w:right w:val="single" w:color="000000" w:sz="4" w:space="0"/>
                  </w:tcBorders>
                </w:tcPr>
                <w:p>
                  <w:pPr>
                    <w:tabs>
                      <w:tab w:val="left" w:pos="6511"/>
                    </w:tabs>
                  </w:pPr>
                </w:p>
              </w:tc>
              <w:tc>
                <w:tcPr>
                  <w:tcW w:w="1444" w:type="dxa"/>
                  <w:tcBorders>
                    <w:top w:val="single" w:color="000000" w:sz="4" w:space="0"/>
                    <w:left w:val="single" w:color="000000" w:sz="4" w:space="0"/>
                    <w:bottom w:val="single" w:color="000000" w:sz="4" w:space="0"/>
                    <w:right w:val="single" w:color="000000" w:sz="4" w:space="0"/>
                  </w:tcBorders>
                </w:tcPr>
                <w:p>
                  <w:pPr>
                    <w:pStyle w:val="7"/>
                    <w:tabs>
                      <w:tab w:val="left" w:pos="6511"/>
                    </w:tabs>
                    <w:spacing w:line="322" w:lineRule="exact"/>
                    <w:ind w:left="385" w:firstLine="14"/>
                    <w:rPr>
                      <w:b/>
                      <w:sz w:val="24"/>
                      <w:szCs w:val="24"/>
                    </w:rPr>
                  </w:pPr>
                  <w:r>
                    <w:rPr>
                      <w:b/>
                      <w:spacing w:val="-2"/>
                      <w:sz w:val="24"/>
                      <w:szCs w:val="24"/>
                    </w:rPr>
                    <w:t>оқу жылының басындағы балалар саны</w:t>
                  </w:r>
                </w:p>
              </w:tc>
              <w:tc>
                <w:tcPr>
                  <w:tcW w:w="2126" w:type="dxa"/>
                  <w:tcBorders>
                    <w:top w:val="single" w:color="000000" w:sz="4" w:space="0"/>
                    <w:left w:val="single" w:color="000000" w:sz="4" w:space="0"/>
                    <w:bottom w:val="single" w:color="000000" w:sz="4" w:space="0"/>
                    <w:right w:val="single" w:color="000000" w:sz="4" w:space="0"/>
                  </w:tcBorders>
                </w:tcPr>
                <w:p>
                  <w:pPr>
                    <w:pStyle w:val="7"/>
                    <w:tabs>
                      <w:tab w:val="left" w:pos="6511"/>
                    </w:tabs>
                    <w:spacing w:line="303" w:lineRule="exact"/>
                    <w:ind w:left="16" w:right="2"/>
                    <w:jc w:val="center"/>
                    <w:rPr>
                      <w:b/>
                      <w:sz w:val="24"/>
                      <w:szCs w:val="24"/>
                    </w:rPr>
                  </w:pPr>
                  <w:r>
                    <w:rPr>
                      <w:b/>
                      <w:spacing w:val="-2"/>
                      <w:sz w:val="24"/>
                      <w:szCs w:val="24"/>
                    </w:rPr>
                    <w:t>оқу жылы ішінде келгендер саны</w:t>
                  </w:r>
                </w:p>
              </w:tc>
              <w:tc>
                <w:tcPr>
                  <w:tcW w:w="2266" w:type="dxa"/>
                  <w:tcBorders>
                    <w:top w:val="single" w:color="000000" w:sz="4" w:space="0"/>
                    <w:left w:val="single" w:color="000000" w:sz="4" w:space="0"/>
                    <w:bottom w:val="single" w:color="000000" w:sz="4" w:space="0"/>
                    <w:right w:val="single" w:color="000000" w:sz="4" w:space="0"/>
                  </w:tcBorders>
                </w:tcPr>
                <w:p>
                  <w:pPr>
                    <w:pStyle w:val="7"/>
                    <w:tabs>
                      <w:tab w:val="left" w:pos="6511"/>
                    </w:tabs>
                    <w:spacing w:line="322" w:lineRule="exact"/>
                    <w:ind w:left="96" w:right="77"/>
                    <w:jc w:val="center"/>
                    <w:rPr>
                      <w:b/>
                      <w:sz w:val="24"/>
                      <w:szCs w:val="24"/>
                    </w:rPr>
                  </w:pPr>
                  <w:r>
                    <w:rPr>
                      <w:b/>
                      <w:spacing w:val="-2"/>
                      <w:sz w:val="24"/>
                      <w:szCs w:val="24"/>
                    </w:rPr>
                    <w:t>оқу жылы ішінде кеткендердің саны</w:t>
                  </w:r>
                </w:p>
              </w:tc>
              <w:tc>
                <w:tcPr>
                  <w:tcW w:w="2294" w:type="dxa"/>
                  <w:tcBorders>
                    <w:top w:val="single" w:color="000000" w:sz="4" w:space="0"/>
                    <w:left w:val="single" w:color="000000" w:sz="4" w:space="0"/>
                    <w:bottom w:val="single" w:color="000000" w:sz="4" w:space="0"/>
                    <w:right w:val="single" w:color="000000" w:sz="4" w:space="0"/>
                  </w:tcBorders>
                </w:tcPr>
                <w:p>
                  <w:pPr>
                    <w:pStyle w:val="7"/>
                    <w:tabs>
                      <w:tab w:val="left" w:pos="6511"/>
                    </w:tabs>
                    <w:ind w:left="272" w:hanging="120"/>
                    <w:rPr>
                      <w:b/>
                      <w:sz w:val="24"/>
                      <w:szCs w:val="24"/>
                      <w:lang w:val="kk-KZ"/>
                    </w:rPr>
                  </w:pPr>
                  <w:r>
                    <w:rPr>
                      <w:b/>
                      <w:sz w:val="24"/>
                      <w:szCs w:val="24"/>
                    </w:rPr>
                    <w:t xml:space="preserve">оқу жылының соңына балалар </w:t>
                  </w:r>
                </w:p>
                <w:p>
                  <w:pPr>
                    <w:pStyle w:val="7"/>
                    <w:tabs>
                      <w:tab w:val="left" w:pos="6511"/>
                    </w:tabs>
                    <w:ind w:left="272" w:hanging="120"/>
                    <w:rPr>
                      <w:b/>
                      <w:sz w:val="24"/>
                      <w:szCs w:val="24"/>
                    </w:rPr>
                  </w:pPr>
                  <w:r>
                    <w:rPr>
                      <w:b/>
                      <w:sz w:val="24"/>
                      <w:szCs w:val="24"/>
                      <w:lang w:val="kk-KZ"/>
                    </w:rPr>
                    <w:t xml:space="preserve">  </w:t>
                  </w:r>
                  <w:r>
                    <w:rPr>
                      <w:b/>
                      <w:sz w:val="24"/>
                      <w:szCs w:val="24"/>
                    </w:rPr>
                    <w:t>саны</w:t>
                  </w:r>
                </w:p>
              </w:tc>
            </w:tr>
            <w:tr>
              <w:tblPrEx>
                <w:tblCellMar>
                  <w:top w:w="0" w:type="dxa"/>
                  <w:left w:w="108" w:type="dxa"/>
                  <w:bottom w:w="0" w:type="dxa"/>
                  <w:right w:w="108" w:type="dxa"/>
                </w:tblCellMar>
              </w:tblPrEx>
              <w:trPr>
                <w:trHeight w:val="319" w:hRule="atLeast"/>
              </w:trPr>
              <w:tc>
                <w:tcPr>
                  <w:tcW w:w="10233" w:type="dxa"/>
                  <w:gridSpan w:val="5"/>
                  <w:tcBorders>
                    <w:top w:val="single" w:color="000000" w:sz="4" w:space="0"/>
                    <w:left w:val="single" w:color="000000" w:sz="4" w:space="0"/>
                    <w:bottom w:val="single" w:color="000000" w:sz="4" w:space="0"/>
                    <w:right w:val="single" w:color="000000" w:sz="4" w:space="0"/>
                  </w:tcBorders>
                </w:tcPr>
                <w:p>
                  <w:pPr>
                    <w:pStyle w:val="7"/>
                    <w:tabs>
                      <w:tab w:val="left" w:pos="6511"/>
                    </w:tabs>
                    <w:spacing w:line="300" w:lineRule="exact"/>
                    <w:ind w:left="14"/>
                    <w:jc w:val="center"/>
                    <w:rPr>
                      <w:b/>
                      <w:sz w:val="24"/>
                      <w:szCs w:val="24"/>
                    </w:rPr>
                  </w:pPr>
                  <w:r>
                    <w:rPr>
                      <w:b/>
                      <w:sz w:val="24"/>
                      <w:szCs w:val="24"/>
                    </w:rPr>
                    <w:t>2021</w:t>
                  </w:r>
                  <w:r>
                    <w:rPr>
                      <w:b/>
                      <w:spacing w:val="7"/>
                      <w:sz w:val="24"/>
                      <w:szCs w:val="24"/>
                    </w:rPr>
                    <w:t xml:space="preserve"> </w:t>
                  </w:r>
                  <w:r>
                    <w:rPr>
                      <w:b/>
                      <w:sz w:val="24"/>
                      <w:szCs w:val="24"/>
                    </w:rPr>
                    <w:t>–</w:t>
                  </w:r>
                  <w:r>
                    <w:rPr>
                      <w:b/>
                      <w:spacing w:val="3"/>
                      <w:sz w:val="24"/>
                      <w:szCs w:val="24"/>
                    </w:rPr>
                    <w:t xml:space="preserve"> </w:t>
                  </w:r>
                  <w:r>
                    <w:rPr>
                      <w:b/>
                      <w:sz w:val="24"/>
                      <w:szCs w:val="24"/>
                    </w:rPr>
                    <w:t>2022</w:t>
                  </w:r>
                  <w:r>
                    <w:rPr>
                      <w:b/>
                      <w:spacing w:val="7"/>
                      <w:sz w:val="24"/>
                      <w:szCs w:val="24"/>
                    </w:rPr>
                    <w:t xml:space="preserve"> </w:t>
                  </w:r>
                  <w:r>
                    <w:rPr>
                      <w:b/>
                      <w:sz w:val="24"/>
                      <w:szCs w:val="24"/>
                      <w:lang w:val="kk-KZ"/>
                    </w:rPr>
                    <w:t>оқу жылы</w:t>
                  </w:r>
                </w:p>
              </w:tc>
            </w:tr>
            <w:tr>
              <w:tblPrEx>
                <w:tblCellMar>
                  <w:top w:w="0" w:type="dxa"/>
                  <w:left w:w="108" w:type="dxa"/>
                  <w:bottom w:w="0" w:type="dxa"/>
                  <w:right w:w="108" w:type="dxa"/>
                </w:tblCellMar>
              </w:tblPrEx>
              <w:trPr>
                <w:trHeight w:val="317" w:hRule="atLeast"/>
              </w:trPr>
              <w:tc>
                <w:tcPr>
                  <w:tcW w:w="2103" w:type="dxa"/>
                </w:tcPr>
                <w:p>
                  <w:pPr>
                    <w:tabs>
                      <w:tab w:val="left" w:pos="6511"/>
                    </w:tabs>
                    <w:rPr>
                      <w:rFonts w:ascii="Times New Roman" w:hAnsi="Times New Roman" w:eastAsia="Times New Roman" w:cs="Times New Roman"/>
                      <w:sz w:val="24"/>
                      <w:szCs w:val="24"/>
                    </w:rPr>
                  </w:pPr>
                  <w:r>
                    <w:rPr>
                      <w:rFonts w:ascii="Times New Roman" w:hAnsi="Times New Roman" w:eastAsia="Times New Roman" w:cs="Times New Roman"/>
                      <w:sz w:val="24"/>
                      <w:szCs w:val="24"/>
                    </w:rPr>
                    <w:t>А</w:t>
                  </w:r>
                  <w:r>
                    <w:rPr>
                      <w:rFonts w:ascii="Times New Roman" w:hAnsi="Times New Roman" w:eastAsia="Times New Roman" w:cs="Times New Roman"/>
                      <w:sz w:val="24"/>
                      <w:szCs w:val="24"/>
                      <w:lang w:val="kk-KZ"/>
                    </w:rPr>
                    <w:t>қ</w:t>
                  </w:r>
                  <w:r>
                    <w:rPr>
                      <w:rFonts w:ascii="Times New Roman" w:hAnsi="Times New Roman" w:eastAsia="Times New Roman" w:cs="Times New Roman"/>
                      <w:sz w:val="24"/>
                      <w:szCs w:val="24"/>
                    </w:rPr>
                    <w:t>бота(</w:t>
                  </w:r>
                  <w:r>
                    <w:rPr>
                      <w:rFonts w:ascii="Times New Roman" w:hAnsi="Times New Roman" w:eastAsia="Times New Roman" w:cs="Times New Roman"/>
                      <w:sz w:val="24"/>
                      <w:szCs w:val="24"/>
                      <w:lang w:val="kk-KZ"/>
                    </w:rPr>
                    <w:t>қазақша</w:t>
                  </w:r>
                  <w:r>
                    <w:rPr>
                      <w:rFonts w:ascii="Times New Roman" w:hAnsi="Times New Roman" w:eastAsia="Times New Roman" w:cs="Times New Roman"/>
                      <w:sz w:val="24"/>
                      <w:szCs w:val="24"/>
                    </w:rPr>
                    <w:t>)</w:t>
                  </w:r>
                </w:p>
              </w:tc>
              <w:tc>
                <w:tcPr>
                  <w:tcW w:w="1444" w:type="dxa"/>
                  <w:tcBorders>
                    <w:top w:val="single" w:color="000000" w:sz="4" w:space="0"/>
                    <w:left w:val="single" w:color="000000" w:sz="4" w:space="0"/>
                    <w:bottom w:val="single" w:color="000000" w:sz="4" w:space="0"/>
                    <w:right w:val="single" w:color="000000" w:sz="4" w:space="0"/>
                  </w:tcBorders>
                </w:tcPr>
                <w:p>
                  <w:pPr>
                    <w:pStyle w:val="7"/>
                    <w:tabs>
                      <w:tab w:val="left" w:pos="6511"/>
                    </w:tabs>
                    <w:spacing w:line="301" w:lineRule="exact"/>
                    <w:ind w:left="14"/>
                    <w:jc w:val="center"/>
                    <w:rPr>
                      <w:sz w:val="24"/>
                      <w:szCs w:val="24"/>
                    </w:rPr>
                  </w:pPr>
                  <w:r>
                    <w:rPr>
                      <w:sz w:val="24"/>
                      <w:szCs w:val="24"/>
                    </w:rPr>
                    <w:t>9</w:t>
                  </w:r>
                </w:p>
              </w:tc>
              <w:tc>
                <w:tcPr>
                  <w:tcW w:w="2126" w:type="dxa"/>
                  <w:tcBorders>
                    <w:top w:val="single" w:color="000000" w:sz="4" w:space="0"/>
                    <w:left w:val="single" w:color="000000" w:sz="4" w:space="0"/>
                    <w:bottom w:val="single" w:color="000000" w:sz="4" w:space="0"/>
                    <w:right w:val="single" w:color="000000" w:sz="4" w:space="0"/>
                  </w:tcBorders>
                </w:tcPr>
                <w:p>
                  <w:pPr>
                    <w:pStyle w:val="7"/>
                    <w:tabs>
                      <w:tab w:val="left" w:pos="6511"/>
                    </w:tabs>
                    <w:spacing w:line="301" w:lineRule="exact"/>
                    <w:ind w:left="16"/>
                    <w:jc w:val="center"/>
                    <w:rPr>
                      <w:sz w:val="24"/>
                      <w:szCs w:val="24"/>
                    </w:rPr>
                  </w:pPr>
                </w:p>
              </w:tc>
              <w:tc>
                <w:tcPr>
                  <w:tcW w:w="2266" w:type="dxa"/>
                  <w:tcBorders>
                    <w:top w:val="single" w:color="000000" w:sz="4" w:space="0"/>
                    <w:left w:val="single" w:color="000000" w:sz="4" w:space="0"/>
                    <w:bottom w:val="single" w:color="000000" w:sz="4" w:space="0"/>
                    <w:right w:val="single" w:color="000000" w:sz="4" w:space="0"/>
                  </w:tcBorders>
                </w:tcPr>
                <w:p>
                  <w:pPr>
                    <w:pStyle w:val="7"/>
                    <w:tabs>
                      <w:tab w:val="left" w:pos="6511"/>
                    </w:tabs>
                    <w:spacing w:line="301" w:lineRule="exact"/>
                    <w:ind w:left="98" w:right="77"/>
                    <w:jc w:val="center"/>
                    <w:rPr>
                      <w:sz w:val="24"/>
                      <w:szCs w:val="24"/>
                    </w:rPr>
                  </w:pPr>
                  <w:r>
                    <w:rPr>
                      <w:sz w:val="24"/>
                      <w:szCs w:val="24"/>
                    </w:rPr>
                    <w:t>1</w:t>
                  </w:r>
                </w:p>
              </w:tc>
              <w:tc>
                <w:tcPr>
                  <w:tcW w:w="2294" w:type="dxa"/>
                  <w:tcBorders>
                    <w:top w:val="single" w:color="000000" w:sz="4" w:space="0"/>
                    <w:left w:val="single" w:color="000000" w:sz="4" w:space="0"/>
                    <w:bottom w:val="single" w:color="000000" w:sz="4" w:space="0"/>
                    <w:right w:val="single" w:color="000000" w:sz="4" w:space="0"/>
                  </w:tcBorders>
                </w:tcPr>
                <w:p>
                  <w:pPr>
                    <w:pStyle w:val="7"/>
                    <w:tabs>
                      <w:tab w:val="left" w:pos="6511"/>
                    </w:tabs>
                    <w:spacing w:line="301" w:lineRule="exact"/>
                    <w:ind w:left="18" w:right="5"/>
                    <w:jc w:val="center"/>
                    <w:rPr>
                      <w:sz w:val="24"/>
                      <w:szCs w:val="24"/>
                    </w:rPr>
                  </w:pPr>
                  <w:r>
                    <w:rPr>
                      <w:sz w:val="24"/>
                      <w:szCs w:val="24"/>
                    </w:rPr>
                    <w:t>8</w:t>
                  </w:r>
                </w:p>
              </w:tc>
            </w:tr>
            <w:tr>
              <w:tblPrEx>
                <w:tblCellMar>
                  <w:top w:w="0" w:type="dxa"/>
                  <w:left w:w="108" w:type="dxa"/>
                  <w:bottom w:w="0" w:type="dxa"/>
                  <w:right w:w="108" w:type="dxa"/>
                </w:tblCellMar>
              </w:tblPrEx>
              <w:trPr>
                <w:trHeight w:val="321" w:hRule="atLeast"/>
              </w:trPr>
              <w:tc>
                <w:tcPr>
                  <w:tcW w:w="2103" w:type="dxa"/>
                </w:tcPr>
                <w:p>
                  <w:pPr>
                    <w:tabs>
                      <w:tab w:val="left" w:pos="6511"/>
                    </w:tabs>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rPr>
                    <w:t>Солнышко</w:t>
                  </w:r>
                  <w:r>
                    <w:rPr>
                      <w:rFonts w:ascii="Times New Roman" w:hAnsi="Times New Roman" w:eastAsia="Times New Roman" w:cs="Times New Roman"/>
                      <w:sz w:val="24"/>
                      <w:szCs w:val="24"/>
                      <w:lang w:val="kk-KZ"/>
                    </w:rPr>
                    <w:t xml:space="preserve"> (орысша)</w:t>
                  </w:r>
                </w:p>
              </w:tc>
              <w:tc>
                <w:tcPr>
                  <w:tcW w:w="1444" w:type="dxa"/>
                  <w:tcBorders>
                    <w:top w:val="single" w:color="000000" w:sz="4" w:space="0"/>
                    <w:left w:val="single" w:color="000000" w:sz="4" w:space="0"/>
                    <w:bottom w:val="single" w:color="000000" w:sz="4" w:space="0"/>
                    <w:right w:val="single" w:color="000000" w:sz="4" w:space="0"/>
                  </w:tcBorders>
                </w:tcPr>
                <w:p>
                  <w:pPr>
                    <w:pStyle w:val="7"/>
                    <w:tabs>
                      <w:tab w:val="left" w:pos="6511"/>
                    </w:tabs>
                    <w:spacing w:line="301" w:lineRule="exact"/>
                    <w:ind w:left="14" w:right="5"/>
                    <w:jc w:val="center"/>
                    <w:rPr>
                      <w:sz w:val="24"/>
                      <w:szCs w:val="24"/>
                    </w:rPr>
                  </w:pPr>
                  <w:r>
                    <w:rPr>
                      <w:sz w:val="24"/>
                      <w:szCs w:val="24"/>
                    </w:rPr>
                    <w:t>19</w:t>
                  </w:r>
                </w:p>
              </w:tc>
              <w:tc>
                <w:tcPr>
                  <w:tcW w:w="2126" w:type="dxa"/>
                  <w:tcBorders>
                    <w:top w:val="single" w:color="000000" w:sz="4" w:space="0"/>
                    <w:left w:val="single" w:color="000000" w:sz="4" w:space="0"/>
                    <w:bottom w:val="single" w:color="000000" w:sz="4" w:space="0"/>
                    <w:right w:val="single" w:color="000000" w:sz="4" w:space="0"/>
                  </w:tcBorders>
                </w:tcPr>
                <w:p>
                  <w:pPr>
                    <w:pStyle w:val="7"/>
                    <w:tabs>
                      <w:tab w:val="left" w:pos="6511"/>
                    </w:tabs>
                    <w:spacing w:line="301" w:lineRule="exact"/>
                    <w:ind w:left="16"/>
                    <w:jc w:val="center"/>
                    <w:rPr>
                      <w:sz w:val="24"/>
                      <w:szCs w:val="24"/>
                    </w:rPr>
                  </w:pPr>
                </w:p>
              </w:tc>
              <w:tc>
                <w:tcPr>
                  <w:tcW w:w="2266" w:type="dxa"/>
                  <w:tcBorders>
                    <w:top w:val="single" w:color="000000" w:sz="4" w:space="0"/>
                    <w:left w:val="single" w:color="000000" w:sz="4" w:space="0"/>
                    <w:bottom w:val="single" w:color="000000" w:sz="4" w:space="0"/>
                    <w:right w:val="single" w:color="000000" w:sz="4" w:space="0"/>
                  </w:tcBorders>
                </w:tcPr>
                <w:p>
                  <w:pPr>
                    <w:pStyle w:val="7"/>
                    <w:tabs>
                      <w:tab w:val="left" w:pos="6511"/>
                    </w:tabs>
                    <w:spacing w:line="301" w:lineRule="exact"/>
                    <w:ind w:left="98" w:right="77"/>
                    <w:jc w:val="center"/>
                    <w:rPr>
                      <w:sz w:val="24"/>
                      <w:szCs w:val="24"/>
                    </w:rPr>
                  </w:pPr>
                  <w:r>
                    <w:rPr>
                      <w:sz w:val="24"/>
                      <w:szCs w:val="24"/>
                    </w:rPr>
                    <w:t>3</w:t>
                  </w:r>
                </w:p>
              </w:tc>
              <w:tc>
                <w:tcPr>
                  <w:tcW w:w="2294" w:type="dxa"/>
                  <w:tcBorders>
                    <w:top w:val="single" w:color="000000" w:sz="4" w:space="0"/>
                    <w:left w:val="single" w:color="000000" w:sz="4" w:space="0"/>
                    <w:bottom w:val="single" w:color="000000" w:sz="4" w:space="0"/>
                    <w:right w:val="single" w:color="000000" w:sz="4" w:space="0"/>
                  </w:tcBorders>
                </w:tcPr>
                <w:p>
                  <w:pPr>
                    <w:pStyle w:val="7"/>
                    <w:tabs>
                      <w:tab w:val="left" w:pos="6511"/>
                    </w:tabs>
                    <w:spacing w:line="301" w:lineRule="exact"/>
                    <w:ind w:left="18" w:right="5"/>
                    <w:jc w:val="center"/>
                    <w:rPr>
                      <w:sz w:val="24"/>
                      <w:szCs w:val="24"/>
                    </w:rPr>
                  </w:pPr>
                  <w:r>
                    <w:rPr>
                      <w:sz w:val="24"/>
                      <w:szCs w:val="24"/>
                    </w:rPr>
                    <w:t>16</w:t>
                  </w:r>
                </w:p>
              </w:tc>
            </w:tr>
            <w:tr>
              <w:tblPrEx>
                <w:tblCellMar>
                  <w:top w:w="0" w:type="dxa"/>
                  <w:left w:w="108" w:type="dxa"/>
                  <w:bottom w:w="0" w:type="dxa"/>
                  <w:right w:w="108" w:type="dxa"/>
                </w:tblCellMar>
              </w:tblPrEx>
              <w:trPr>
                <w:trHeight w:val="329" w:hRule="atLeast"/>
              </w:trPr>
              <w:tc>
                <w:tcPr>
                  <w:tcW w:w="2103" w:type="dxa"/>
                </w:tcPr>
                <w:p>
                  <w:pPr>
                    <w:tabs>
                      <w:tab w:val="left" w:pos="6511"/>
                    </w:tabs>
                    <w:rPr>
                      <w:rFonts w:ascii="Times New Roman" w:hAnsi="Times New Roman" w:eastAsia="Times New Roman" w:cs="Times New Roman"/>
                      <w:sz w:val="24"/>
                      <w:szCs w:val="24"/>
                    </w:rPr>
                  </w:pPr>
                  <w:r>
                    <w:rPr>
                      <w:rFonts w:ascii="Times New Roman" w:hAnsi="Times New Roman" w:eastAsia="Times New Roman" w:cs="Times New Roman"/>
                      <w:sz w:val="24"/>
                      <w:szCs w:val="24"/>
                    </w:rPr>
                    <w:t>Мектеп алды (</w:t>
                  </w:r>
                  <w:r>
                    <w:rPr>
                      <w:rFonts w:ascii="Times New Roman" w:hAnsi="Times New Roman" w:eastAsia="Times New Roman" w:cs="Times New Roman"/>
                      <w:sz w:val="24"/>
                      <w:szCs w:val="24"/>
                      <w:lang w:val="kk-KZ"/>
                    </w:rPr>
                    <w:t>қазақша</w:t>
                  </w:r>
                  <w:r>
                    <w:rPr>
                      <w:rFonts w:ascii="Times New Roman" w:hAnsi="Times New Roman" w:eastAsia="Times New Roman" w:cs="Times New Roman"/>
                      <w:sz w:val="24"/>
                      <w:szCs w:val="24"/>
                    </w:rPr>
                    <w:t>)</w:t>
                  </w:r>
                </w:p>
              </w:tc>
              <w:tc>
                <w:tcPr>
                  <w:tcW w:w="1444" w:type="dxa"/>
                  <w:tcBorders>
                    <w:top w:val="single" w:color="000000" w:sz="4" w:space="0"/>
                    <w:left w:val="single" w:color="000000" w:sz="4" w:space="0"/>
                    <w:bottom w:val="single" w:color="000000" w:sz="4" w:space="0"/>
                    <w:right w:val="single" w:color="000000" w:sz="4" w:space="0"/>
                  </w:tcBorders>
                </w:tcPr>
                <w:p>
                  <w:pPr>
                    <w:pStyle w:val="7"/>
                    <w:tabs>
                      <w:tab w:val="left" w:pos="6511"/>
                    </w:tabs>
                    <w:spacing w:line="320" w:lineRule="exact"/>
                    <w:ind w:left="14" w:right="5"/>
                    <w:jc w:val="center"/>
                    <w:rPr>
                      <w:sz w:val="24"/>
                      <w:szCs w:val="24"/>
                    </w:rPr>
                  </w:pPr>
                  <w:r>
                    <w:rPr>
                      <w:sz w:val="24"/>
                      <w:szCs w:val="24"/>
                    </w:rPr>
                    <w:t>4</w:t>
                  </w:r>
                </w:p>
              </w:tc>
              <w:tc>
                <w:tcPr>
                  <w:tcW w:w="2126" w:type="dxa"/>
                  <w:tcBorders>
                    <w:top w:val="single" w:color="000000" w:sz="4" w:space="0"/>
                    <w:left w:val="single" w:color="000000" w:sz="4" w:space="0"/>
                    <w:bottom w:val="single" w:color="000000" w:sz="4" w:space="0"/>
                    <w:right w:val="single" w:color="000000" w:sz="4" w:space="0"/>
                  </w:tcBorders>
                </w:tcPr>
                <w:p>
                  <w:pPr>
                    <w:pStyle w:val="7"/>
                    <w:tabs>
                      <w:tab w:val="left" w:pos="6511"/>
                    </w:tabs>
                    <w:rPr>
                      <w:sz w:val="24"/>
                      <w:szCs w:val="24"/>
                    </w:rPr>
                  </w:pPr>
                </w:p>
              </w:tc>
              <w:tc>
                <w:tcPr>
                  <w:tcW w:w="2266" w:type="dxa"/>
                  <w:tcBorders>
                    <w:top w:val="single" w:color="000000" w:sz="4" w:space="0"/>
                    <w:left w:val="single" w:color="000000" w:sz="4" w:space="0"/>
                    <w:bottom w:val="single" w:color="000000" w:sz="4" w:space="0"/>
                    <w:right w:val="single" w:color="000000" w:sz="4" w:space="0"/>
                  </w:tcBorders>
                </w:tcPr>
                <w:p>
                  <w:pPr>
                    <w:pStyle w:val="7"/>
                    <w:tabs>
                      <w:tab w:val="left" w:pos="6511"/>
                    </w:tabs>
                    <w:spacing w:line="320" w:lineRule="exact"/>
                    <w:ind w:left="98" w:right="77"/>
                    <w:jc w:val="center"/>
                    <w:rPr>
                      <w:sz w:val="24"/>
                      <w:szCs w:val="24"/>
                    </w:rPr>
                  </w:pPr>
                </w:p>
              </w:tc>
              <w:tc>
                <w:tcPr>
                  <w:tcW w:w="2294" w:type="dxa"/>
                  <w:tcBorders>
                    <w:top w:val="single" w:color="000000" w:sz="4" w:space="0"/>
                    <w:left w:val="single" w:color="000000" w:sz="4" w:space="0"/>
                    <w:bottom w:val="single" w:color="000000" w:sz="4" w:space="0"/>
                    <w:right w:val="single" w:color="000000" w:sz="4" w:space="0"/>
                  </w:tcBorders>
                </w:tcPr>
                <w:p>
                  <w:pPr>
                    <w:pStyle w:val="7"/>
                    <w:tabs>
                      <w:tab w:val="left" w:pos="6511"/>
                    </w:tabs>
                    <w:spacing w:line="320" w:lineRule="exact"/>
                    <w:ind w:left="18" w:right="5"/>
                    <w:jc w:val="center"/>
                    <w:rPr>
                      <w:sz w:val="24"/>
                      <w:szCs w:val="24"/>
                    </w:rPr>
                  </w:pPr>
                </w:p>
              </w:tc>
            </w:tr>
            <w:tr>
              <w:tblPrEx>
                <w:tblCellMar>
                  <w:top w:w="0" w:type="dxa"/>
                  <w:left w:w="108" w:type="dxa"/>
                  <w:bottom w:w="0" w:type="dxa"/>
                  <w:right w:w="108" w:type="dxa"/>
                </w:tblCellMar>
              </w:tblPrEx>
              <w:trPr>
                <w:trHeight w:val="405" w:hRule="atLeast"/>
              </w:trPr>
              <w:tc>
                <w:tcPr>
                  <w:tcW w:w="2103" w:type="dxa"/>
                </w:tcPr>
                <w:p>
                  <w:pPr>
                    <w:tabs>
                      <w:tab w:val="left" w:pos="6511"/>
                    </w:tabs>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rPr>
                    <w:t>Мектеп алды</w:t>
                  </w:r>
                  <w:r>
                    <w:rPr>
                      <w:rFonts w:ascii="Times New Roman" w:hAnsi="Times New Roman" w:eastAsia="Times New Roman" w:cs="Times New Roman"/>
                      <w:sz w:val="24"/>
                      <w:szCs w:val="24"/>
                      <w:lang w:val="kk-KZ"/>
                    </w:rPr>
                    <w:t xml:space="preserve"> (орысша)</w:t>
                  </w:r>
                </w:p>
              </w:tc>
              <w:tc>
                <w:tcPr>
                  <w:tcW w:w="1444" w:type="dxa"/>
                  <w:tcBorders>
                    <w:top w:val="single" w:color="000000" w:sz="4" w:space="0"/>
                    <w:left w:val="single" w:color="000000" w:sz="4" w:space="0"/>
                    <w:bottom w:val="single" w:color="000000" w:sz="4" w:space="0"/>
                    <w:right w:val="single" w:color="000000" w:sz="4" w:space="0"/>
                  </w:tcBorders>
                </w:tcPr>
                <w:p>
                  <w:pPr>
                    <w:pStyle w:val="7"/>
                    <w:tabs>
                      <w:tab w:val="left" w:pos="6511"/>
                    </w:tabs>
                    <w:spacing w:line="315" w:lineRule="exact"/>
                    <w:ind w:left="14" w:right="5"/>
                    <w:jc w:val="center"/>
                    <w:rPr>
                      <w:sz w:val="24"/>
                      <w:szCs w:val="24"/>
                    </w:rPr>
                  </w:pPr>
                  <w:r>
                    <w:rPr>
                      <w:sz w:val="24"/>
                      <w:szCs w:val="24"/>
                    </w:rPr>
                    <w:t>28</w:t>
                  </w:r>
                </w:p>
              </w:tc>
              <w:tc>
                <w:tcPr>
                  <w:tcW w:w="2126" w:type="dxa"/>
                  <w:tcBorders>
                    <w:top w:val="single" w:color="000000" w:sz="4" w:space="0"/>
                    <w:left w:val="single" w:color="000000" w:sz="4" w:space="0"/>
                    <w:bottom w:val="single" w:color="000000" w:sz="4" w:space="0"/>
                    <w:right w:val="single" w:color="000000" w:sz="4" w:space="0"/>
                  </w:tcBorders>
                </w:tcPr>
                <w:p>
                  <w:pPr>
                    <w:pStyle w:val="7"/>
                    <w:tabs>
                      <w:tab w:val="left" w:pos="6511"/>
                    </w:tabs>
                    <w:spacing w:line="315" w:lineRule="exact"/>
                    <w:ind w:left="16"/>
                    <w:jc w:val="center"/>
                    <w:rPr>
                      <w:sz w:val="24"/>
                      <w:szCs w:val="24"/>
                    </w:rPr>
                  </w:pPr>
                </w:p>
              </w:tc>
              <w:tc>
                <w:tcPr>
                  <w:tcW w:w="2266" w:type="dxa"/>
                  <w:tcBorders>
                    <w:top w:val="single" w:color="000000" w:sz="4" w:space="0"/>
                    <w:left w:val="single" w:color="000000" w:sz="4" w:space="0"/>
                    <w:bottom w:val="single" w:color="000000" w:sz="4" w:space="0"/>
                    <w:right w:val="single" w:color="000000" w:sz="4" w:space="0"/>
                  </w:tcBorders>
                </w:tcPr>
                <w:p>
                  <w:pPr>
                    <w:pStyle w:val="7"/>
                    <w:tabs>
                      <w:tab w:val="left" w:pos="6511"/>
                    </w:tabs>
                    <w:spacing w:line="315" w:lineRule="exact"/>
                    <w:ind w:left="98" w:right="77"/>
                    <w:jc w:val="center"/>
                    <w:rPr>
                      <w:sz w:val="24"/>
                      <w:szCs w:val="24"/>
                    </w:rPr>
                  </w:pPr>
                </w:p>
              </w:tc>
              <w:tc>
                <w:tcPr>
                  <w:tcW w:w="2294" w:type="dxa"/>
                  <w:tcBorders>
                    <w:top w:val="single" w:color="000000" w:sz="4" w:space="0"/>
                    <w:left w:val="single" w:color="000000" w:sz="4" w:space="0"/>
                    <w:bottom w:val="single" w:color="000000" w:sz="4" w:space="0"/>
                    <w:right w:val="single" w:color="000000" w:sz="4" w:space="0"/>
                  </w:tcBorders>
                </w:tcPr>
                <w:p>
                  <w:pPr>
                    <w:pStyle w:val="7"/>
                    <w:tabs>
                      <w:tab w:val="left" w:pos="6511"/>
                    </w:tabs>
                    <w:spacing w:line="315" w:lineRule="exact"/>
                    <w:ind w:left="18" w:right="5"/>
                    <w:jc w:val="center"/>
                    <w:rPr>
                      <w:sz w:val="24"/>
                      <w:szCs w:val="24"/>
                    </w:rPr>
                  </w:pPr>
                </w:p>
              </w:tc>
            </w:tr>
            <w:tr>
              <w:tblPrEx>
                <w:tblCellMar>
                  <w:top w:w="0" w:type="dxa"/>
                  <w:left w:w="108" w:type="dxa"/>
                  <w:bottom w:w="0" w:type="dxa"/>
                  <w:right w:w="108" w:type="dxa"/>
                </w:tblCellMar>
              </w:tblPrEx>
              <w:trPr>
                <w:trHeight w:val="412" w:hRule="atLeast"/>
              </w:trPr>
              <w:tc>
                <w:tcPr>
                  <w:tcW w:w="10233" w:type="dxa"/>
                  <w:gridSpan w:val="5"/>
                  <w:tcBorders>
                    <w:top w:val="single" w:color="000000" w:sz="4" w:space="0"/>
                    <w:left w:val="single" w:color="000000" w:sz="4" w:space="0"/>
                    <w:bottom w:val="single" w:color="000000" w:sz="4" w:space="0"/>
                    <w:right w:val="single" w:color="000000" w:sz="4" w:space="0"/>
                  </w:tcBorders>
                </w:tcPr>
                <w:p>
                  <w:pPr>
                    <w:pStyle w:val="7"/>
                    <w:tabs>
                      <w:tab w:val="left" w:pos="6511"/>
                    </w:tabs>
                    <w:spacing w:line="315" w:lineRule="exact"/>
                    <w:ind w:left="18" w:right="5"/>
                    <w:jc w:val="center"/>
                    <w:rPr>
                      <w:spacing w:val="-9"/>
                      <w:sz w:val="24"/>
                      <w:szCs w:val="24"/>
                      <w:lang w:val="kk-KZ"/>
                    </w:rPr>
                  </w:pPr>
                  <w:r>
                    <w:rPr>
                      <w:b/>
                      <w:sz w:val="24"/>
                      <w:szCs w:val="24"/>
                    </w:rPr>
                    <w:t>2022</w:t>
                  </w:r>
                  <w:r>
                    <w:rPr>
                      <w:b/>
                      <w:spacing w:val="7"/>
                      <w:sz w:val="24"/>
                      <w:szCs w:val="24"/>
                    </w:rPr>
                    <w:t xml:space="preserve"> </w:t>
                  </w:r>
                  <w:r>
                    <w:rPr>
                      <w:b/>
                      <w:sz w:val="24"/>
                      <w:szCs w:val="24"/>
                    </w:rPr>
                    <w:t>–</w:t>
                  </w:r>
                  <w:r>
                    <w:rPr>
                      <w:b/>
                      <w:spacing w:val="3"/>
                      <w:sz w:val="24"/>
                      <w:szCs w:val="24"/>
                    </w:rPr>
                    <w:t xml:space="preserve"> </w:t>
                  </w:r>
                  <w:r>
                    <w:rPr>
                      <w:b/>
                      <w:sz w:val="24"/>
                      <w:szCs w:val="24"/>
                    </w:rPr>
                    <w:t>2023</w:t>
                  </w:r>
                  <w:r>
                    <w:rPr>
                      <w:b/>
                      <w:spacing w:val="7"/>
                      <w:sz w:val="24"/>
                      <w:szCs w:val="24"/>
                    </w:rPr>
                    <w:t xml:space="preserve"> </w:t>
                  </w:r>
                  <w:r>
                    <w:rPr>
                      <w:b/>
                      <w:sz w:val="24"/>
                      <w:szCs w:val="24"/>
                      <w:lang w:val="kk-KZ"/>
                    </w:rPr>
                    <w:t>оқу жылы</w:t>
                  </w:r>
                </w:p>
              </w:tc>
            </w:tr>
            <w:tr>
              <w:tblPrEx>
                <w:tblCellMar>
                  <w:top w:w="0" w:type="dxa"/>
                  <w:left w:w="108" w:type="dxa"/>
                  <w:bottom w:w="0" w:type="dxa"/>
                  <w:right w:w="108" w:type="dxa"/>
                </w:tblCellMar>
              </w:tblPrEx>
              <w:trPr>
                <w:trHeight w:val="335" w:hRule="atLeast"/>
              </w:trPr>
              <w:tc>
                <w:tcPr>
                  <w:tcW w:w="2103" w:type="dxa"/>
                </w:tcPr>
                <w:p>
                  <w:pPr>
                    <w:tabs>
                      <w:tab w:val="left" w:pos="6511"/>
                    </w:tabs>
                    <w:rPr>
                      <w:rFonts w:ascii="Times New Roman" w:hAnsi="Times New Roman" w:eastAsia="Times New Roman" w:cs="Times New Roman"/>
                      <w:sz w:val="24"/>
                      <w:szCs w:val="24"/>
                    </w:rPr>
                  </w:pPr>
                  <w:r>
                    <w:rPr>
                      <w:rFonts w:ascii="Times New Roman" w:hAnsi="Times New Roman" w:eastAsia="Times New Roman" w:cs="Times New Roman"/>
                      <w:sz w:val="24"/>
                      <w:szCs w:val="24"/>
                    </w:rPr>
                    <w:t>А</w:t>
                  </w:r>
                  <w:r>
                    <w:rPr>
                      <w:rFonts w:ascii="Times New Roman" w:hAnsi="Times New Roman" w:eastAsia="Times New Roman" w:cs="Times New Roman"/>
                      <w:sz w:val="24"/>
                      <w:szCs w:val="24"/>
                      <w:lang w:val="kk-KZ"/>
                    </w:rPr>
                    <w:t>қ</w:t>
                  </w:r>
                  <w:r>
                    <w:rPr>
                      <w:rFonts w:ascii="Times New Roman" w:hAnsi="Times New Roman" w:eastAsia="Times New Roman" w:cs="Times New Roman"/>
                      <w:sz w:val="24"/>
                      <w:szCs w:val="24"/>
                    </w:rPr>
                    <w:t>бота(</w:t>
                  </w:r>
                  <w:r>
                    <w:rPr>
                      <w:rFonts w:ascii="Times New Roman" w:hAnsi="Times New Roman" w:eastAsia="Times New Roman" w:cs="Times New Roman"/>
                      <w:sz w:val="24"/>
                      <w:szCs w:val="24"/>
                      <w:lang w:val="kk-KZ"/>
                    </w:rPr>
                    <w:t>қазақша</w:t>
                  </w:r>
                  <w:r>
                    <w:rPr>
                      <w:rFonts w:ascii="Times New Roman" w:hAnsi="Times New Roman" w:eastAsia="Times New Roman" w:cs="Times New Roman"/>
                      <w:sz w:val="24"/>
                      <w:szCs w:val="24"/>
                    </w:rPr>
                    <w:t>)</w:t>
                  </w:r>
                </w:p>
              </w:tc>
              <w:tc>
                <w:tcPr>
                  <w:tcW w:w="1444" w:type="dxa"/>
                  <w:tcBorders>
                    <w:top w:val="single" w:color="000000" w:sz="4" w:space="0"/>
                    <w:left w:val="single" w:color="000000" w:sz="4" w:space="0"/>
                    <w:bottom w:val="single" w:color="000000" w:sz="4" w:space="0"/>
                    <w:right w:val="single" w:color="000000" w:sz="4" w:space="0"/>
                  </w:tcBorders>
                </w:tcPr>
                <w:p>
                  <w:pPr>
                    <w:pStyle w:val="7"/>
                    <w:tabs>
                      <w:tab w:val="left" w:pos="6511"/>
                    </w:tabs>
                    <w:spacing w:line="315" w:lineRule="exact"/>
                    <w:ind w:left="14" w:right="5"/>
                    <w:jc w:val="center"/>
                    <w:rPr>
                      <w:spacing w:val="-9"/>
                      <w:sz w:val="24"/>
                      <w:szCs w:val="24"/>
                    </w:rPr>
                  </w:pPr>
                  <w:r>
                    <w:rPr>
                      <w:spacing w:val="-9"/>
                      <w:sz w:val="24"/>
                      <w:szCs w:val="24"/>
                    </w:rPr>
                    <w:t>14</w:t>
                  </w:r>
                </w:p>
              </w:tc>
              <w:tc>
                <w:tcPr>
                  <w:tcW w:w="2126" w:type="dxa"/>
                  <w:tcBorders>
                    <w:top w:val="single" w:color="000000" w:sz="4" w:space="0"/>
                    <w:left w:val="single" w:color="000000" w:sz="4" w:space="0"/>
                    <w:bottom w:val="single" w:color="000000" w:sz="4" w:space="0"/>
                    <w:right w:val="single" w:color="000000" w:sz="4" w:space="0"/>
                  </w:tcBorders>
                </w:tcPr>
                <w:p>
                  <w:pPr>
                    <w:pStyle w:val="7"/>
                    <w:tabs>
                      <w:tab w:val="left" w:pos="6511"/>
                    </w:tabs>
                    <w:spacing w:line="315" w:lineRule="exact"/>
                    <w:ind w:left="16"/>
                    <w:jc w:val="center"/>
                    <w:rPr>
                      <w:spacing w:val="-9"/>
                      <w:sz w:val="24"/>
                      <w:szCs w:val="24"/>
                    </w:rPr>
                  </w:pPr>
                </w:p>
              </w:tc>
              <w:tc>
                <w:tcPr>
                  <w:tcW w:w="2266" w:type="dxa"/>
                  <w:tcBorders>
                    <w:top w:val="single" w:color="000000" w:sz="4" w:space="0"/>
                    <w:left w:val="single" w:color="000000" w:sz="4" w:space="0"/>
                    <w:bottom w:val="single" w:color="000000" w:sz="4" w:space="0"/>
                    <w:right w:val="single" w:color="000000" w:sz="4" w:space="0"/>
                  </w:tcBorders>
                </w:tcPr>
                <w:p>
                  <w:pPr>
                    <w:pStyle w:val="7"/>
                    <w:tabs>
                      <w:tab w:val="left" w:pos="6511"/>
                    </w:tabs>
                    <w:spacing w:line="315" w:lineRule="exact"/>
                    <w:ind w:left="98" w:right="77"/>
                    <w:jc w:val="center"/>
                    <w:rPr>
                      <w:spacing w:val="-9"/>
                      <w:sz w:val="24"/>
                      <w:szCs w:val="24"/>
                    </w:rPr>
                  </w:pPr>
                </w:p>
              </w:tc>
              <w:tc>
                <w:tcPr>
                  <w:tcW w:w="2294" w:type="dxa"/>
                  <w:tcBorders>
                    <w:top w:val="single" w:color="000000" w:sz="4" w:space="0"/>
                    <w:left w:val="single" w:color="000000" w:sz="4" w:space="0"/>
                    <w:bottom w:val="single" w:color="000000" w:sz="4" w:space="0"/>
                    <w:right w:val="single" w:color="000000" w:sz="4" w:space="0"/>
                  </w:tcBorders>
                </w:tcPr>
                <w:p>
                  <w:pPr>
                    <w:pStyle w:val="7"/>
                    <w:tabs>
                      <w:tab w:val="left" w:pos="6511"/>
                    </w:tabs>
                    <w:spacing w:line="315" w:lineRule="exact"/>
                    <w:ind w:left="18" w:right="5"/>
                    <w:jc w:val="center"/>
                    <w:rPr>
                      <w:spacing w:val="-9"/>
                      <w:sz w:val="24"/>
                      <w:szCs w:val="24"/>
                    </w:rPr>
                  </w:pPr>
                  <w:r>
                    <w:rPr>
                      <w:spacing w:val="-9"/>
                      <w:sz w:val="24"/>
                      <w:szCs w:val="24"/>
                    </w:rPr>
                    <w:t>14</w:t>
                  </w:r>
                </w:p>
              </w:tc>
            </w:tr>
            <w:tr>
              <w:tblPrEx>
                <w:tblCellMar>
                  <w:top w:w="0" w:type="dxa"/>
                  <w:left w:w="108" w:type="dxa"/>
                  <w:bottom w:w="0" w:type="dxa"/>
                  <w:right w:w="108" w:type="dxa"/>
                </w:tblCellMar>
              </w:tblPrEx>
              <w:trPr>
                <w:trHeight w:val="642" w:hRule="atLeast"/>
              </w:trPr>
              <w:tc>
                <w:tcPr>
                  <w:tcW w:w="2103" w:type="dxa"/>
                </w:tcPr>
                <w:p>
                  <w:pPr>
                    <w:tabs>
                      <w:tab w:val="left" w:pos="6511"/>
                    </w:tabs>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rPr>
                    <w:t>Солнышко</w:t>
                  </w:r>
                  <w:r>
                    <w:rPr>
                      <w:rFonts w:ascii="Times New Roman" w:hAnsi="Times New Roman" w:eastAsia="Times New Roman" w:cs="Times New Roman"/>
                      <w:sz w:val="24"/>
                      <w:szCs w:val="24"/>
                      <w:lang w:val="kk-KZ"/>
                    </w:rPr>
                    <w:t xml:space="preserve"> (орысша)</w:t>
                  </w:r>
                </w:p>
              </w:tc>
              <w:tc>
                <w:tcPr>
                  <w:tcW w:w="1444" w:type="dxa"/>
                  <w:tcBorders>
                    <w:top w:val="single" w:color="000000" w:sz="4" w:space="0"/>
                    <w:left w:val="single" w:color="000000" w:sz="4" w:space="0"/>
                    <w:bottom w:val="single" w:color="000000" w:sz="4" w:space="0"/>
                    <w:right w:val="single" w:color="000000" w:sz="4" w:space="0"/>
                  </w:tcBorders>
                </w:tcPr>
                <w:p>
                  <w:pPr>
                    <w:pStyle w:val="7"/>
                    <w:tabs>
                      <w:tab w:val="left" w:pos="6511"/>
                    </w:tabs>
                    <w:spacing w:line="315" w:lineRule="exact"/>
                    <w:ind w:left="14" w:right="5"/>
                    <w:jc w:val="center"/>
                    <w:rPr>
                      <w:spacing w:val="-9"/>
                      <w:sz w:val="24"/>
                      <w:szCs w:val="24"/>
                    </w:rPr>
                  </w:pPr>
                  <w:r>
                    <w:rPr>
                      <w:spacing w:val="-9"/>
                      <w:sz w:val="24"/>
                      <w:szCs w:val="24"/>
                    </w:rPr>
                    <w:t>25</w:t>
                  </w:r>
                </w:p>
              </w:tc>
              <w:tc>
                <w:tcPr>
                  <w:tcW w:w="2126" w:type="dxa"/>
                  <w:tcBorders>
                    <w:top w:val="single" w:color="000000" w:sz="4" w:space="0"/>
                    <w:left w:val="single" w:color="000000" w:sz="4" w:space="0"/>
                    <w:bottom w:val="single" w:color="000000" w:sz="4" w:space="0"/>
                    <w:right w:val="single" w:color="000000" w:sz="4" w:space="0"/>
                  </w:tcBorders>
                </w:tcPr>
                <w:p>
                  <w:pPr>
                    <w:pStyle w:val="7"/>
                    <w:tabs>
                      <w:tab w:val="left" w:pos="6511"/>
                    </w:tabs>
                    <w:spacing w:line="315" w:lineRule="exact"/>
                    <w:ind w:left="16"/>
                    <w:jc w:val="center"/>
                    <w:rPr>
                      <w:spacing w:val="-9"/>
                      <w:sz w:val="24"/>
                      <w:szCs w:val="24"/>
                    </w:rPr>
                  </w:pPr>
                </w:p>
              </w:tc>
              <w:tc>
                <w:tcPr>
                  <w:tcW w:w="2266" w:type="dxa"/>
                  <w:tcBorders>
                    <w:top w:val="single" w:color="000000" w:sz="4" w:space="0"/>
                    <w:left w:val="single" w:color="000000" w:sz="4" w:space="0"/>
                    <w:bottom w:val="single" w:color="000000" w:sz="4" w:space="0"/>
                    <w:right w:val="single" w:color="000000" w:sz="4" w:space="0"/>
                  </w:tcBorders>
                </w:tcPr>
                <w:p>
                  <w:pPr>
                    <w:pStyle w:val="7"/>
                    <w:tabs>
                      <w:tab w:val="left" w:pos="6511"/>
                    </w:tabs>
                    <w:spacing w:line="315" w:lineRule="exact"/>
                    <w:ind w:left="98" w:right="77"/>
                    <w:jc w:val="center"/>
                    <w:rPr>
                      <w:spacing w:val="-9"/>
                      <w:sz w:val="24"/>
                      <w:szCs w:val="24"/>
                    </w:rPr>
                  </w:pPr>
                  <w:r>
                    <w:rPr>
                      <w:spacing w:val="-9"/>
                      <w:sz w:val="24"/>
                      <w:szCs w:val="24"/>
                    </w:rPr>
                    <w:t>1</w:t>
                  </w:r>
                </w:p>
              </w:tc>
              <w:tc>
                <w:tcPr>
                  <w:tcW w:w="2294" w:type="dxa"/>
                  <w:tcBorders>
                    <w:top w:val="single" w:color="000000" w:sz="4" w:space="0"/>
                    <w:left w:val="single" w:color="000000" w:sz="4" w:space="0"/>
                    <w:bottom w:val="single" w:color="000000" w:sz="4" w:space="0"/>
                    <w:right w:val="single" w:color="000000" w:sz="4" w:space="0"/>
                  </w:tcBorders>
                </w:tcPr>
                <w:p>
                  <w:pPr>
                    <w:pStyle w:val="7"/>
                    <w:tabs>
                      <w:tab w:val="left" w:pos="6511"/>
                    </w:tabs>
                    <w:spacing w:line="315" w:lineRule="exact"/>
                    <w:ind w:left="18" w:right="5"/>
                    <w:jc w:val="center"/>
                    <w:rPr>
                      <w:spacing w:val="-9"/>
                      <w:sz w:val="24"/>
                      <w:szCs w:val="24"/>
                    </w:rPr>
                  </w:pPr>
                  <w:r>
                    <w:rPr>
                      <w:spacing w:val="-9"/>
                      <w:sz w:val="24"/>
                      <w:szCs w:val="24"/>
                    </w:rPr>
                    <w:t>24</w:t>
                  </w:r>
                </w:p>
              </w:tc>
            </w:tr>
            <w:tr>
              <w:tblPrEx>
                <w:tblCellMar>
                  <w:top w:w="0" w:type="dxa"/>
                  <w:left w:w="108" w:type="dxa"/>
                  <w:bottom w:w="0" w:type="dxa"/>
                  <w:right w:w="108" w:type="dxa"/>
                </w:tblCellMar>
              </w:tblPrEx>
              <w:trPr>
                <w:trHeight w:val="359" w:hRule="atLeast"/>
              </w:trPr>
              <w:tc>
                <w:tcPr>
                  <w:tcW w:w="2103" w:type="dxa"/>
                </w:tcPr>
                <w:p>
                  <w:pPr>
                    <w:tabs>
                      <w:tab w:val="left" w:pos="6511"/>
                    </w:tabs>
                    <w:rPr>
                      <w:rFonts w:ascii="Times New Roman" w:hAnsi="Times New Roman" w:eastAsia="Times New Roman" w:cs="Times New Roman"/>
                      <w:sz w:val="24"/>
                      <w:szCs w:val="24"/>
                    </w:rPr>
                  </w:pPr>
                  <w:r>
                    <w:rPr>
                      <w:rFonts w:ascii="Times New Roman" w:hAnsi="Times New Roman" w:eastAsia="Times New Roman" w:cs="Times New Roman"/>
                      <w:sz w:val="24"/>
                      <w:szCs w:val="24"/>
                    </w:rPr>
                    <w:t>Мектеп алды (</w:t>
                  </w:r>
                  <w:r>
                    <w:rPr>
                      <w:rFonts w:ascii="Times New Roman" w:hAnsi="Times New Roman" w:eastAsia="Times New Roman" w:cs="Times New Roman"/>
                      <w:sz w:val="24"/>
                      <w:szCs w:val="24"/>
                      <w:lang w:val="kk-KZ"/>
                    </w:rPr>
                    <w:t>қазақша</w:t>
                  </w:r>
                  <w:r>
                    <w:rPr>
                      <w:rFonts w:ascii="Times New Roman" w:hAnsi="Times New Roman" w:eastAsia="Times New Roman" w:cs="Times New Roman"/>
                      <w:sz w:val="24"/>
                      <w:szCs w:val="24"/>
                    </w:rPr>
                    <w:t>)</w:t>
                  </w:r>
                </w:p>
              </w:tc>
              <w:tc>
                <w:tcPr>
                  <w:tcW w:w="1444" w:type="dxa"/>
                  <w:tcBorders>
                    <w:top w:val="single" w:color="000000" w:sz="4" w:space="0"/>
                    <w:left w:val="single" w:color="000000" w:sz="4" w:space="0"/>
                    <w:bottom w:val="single" w:color="000000" w:sz="4" w:space="0"/>
                    <w:right w:val="single" w:color="000000" w:sz="4" w:space="0"/>
                  </w:tcBorders>
                </w:tcPr>
                <w:p>
                  <w:pPr>
                    <w:pStyle w:val="7"/>
                    <w:tabs>
                      <w:tab w:val="left" w:pos="6511"/>
                    </w:tabs>
                    <w:spacing w:line="315" w:lineRule="exact"/>
                    <w:ind w:left="14" w:right="5"/>
                    <w:jc w:val="center"/>
                    <w:rPr>
                      <w:spacing w:val="-9"/>
                      <w:sz w:val="24"/>
                      <w:szCs w:val="24"/>
                    </w:rPr>
                  </w:pPr>
                  <w:r>
                    <w:rPr>
                      <w:spacing w:val="-9"/>
                      <w:sz w:val="24"/>
                      <w:szCs w:val="24"/>
                    </w:rPr>
                    <w:t>2</w:t>
                  </w:r>
                </w:p>
              </w:tc>
              <w:tc>
                <w:tcPr>
                  <w:tcW w:w="2126" w:type="dxa"/>
                  <w:tcBorders>
                    <w:top w:val="single" w:color="000000" w:sz="4" w:space="0"/>
                    <w:left w:val="single" w:color="000000" w:sz="4" w:space="0"/>
                    <w:bottom w:val="single" w:color="000000" w:sz="4" w:space="0"/>
                    <w:right w:val="single" w:color="000000" w:sz="4" w:space="0"/>
                  </w:tcBorders>
                </w:tcPr>
                <w:p>
                  <w:pPr>
                    <w:pStyle w:val="7"/>
                    <w:tabs>
                      <w:tab w:val="left" w:pos="6511"/>
                    </w:tabs>
                    <w:spacing w:line="315" w:lineRule="exact"/>
                    <w:ind w:left="16"/>
                    <w:jc w:val="center"/>
                    <w:rPr>
                      <w:spacing w:val="-9"/>
                      <w:sz w:val="24"/>
                      <w:szCs w:val="24"/>
                    </w:rPr>
                  </w:pPr>
                </w:p>
              </w:tc>
              <w:tc>
                <w:tcPr>
                  <w:tcW w:w="2266" w:type="dxa"/>
                  <w:tcBorders>
                    <w:top w:val="single" w:color="000000" w:sz="4" w:space="0"/>
                    <w:left w:val="single" w:color="000000" w:sz="4" w:space="0"/>
                    <w:bottom w:val="single" w:color="000000" w:sz="4" w:space="0"/>
                    <w:right w:val="single" w:color="000000" w:sz="4" w:space="0"/>
                  </w:tcBorders>
                </w:tcPr>
                <w:p>
                  <w:pPr>
                    <w:pStyle w:val="7"/>
                    <w:tabs>
                      <w:tab w:val="left" w:pos="6511"/>
                    </w:tabs>
                    <w:spacing w:line="315" w:lineRule="exact"/>
                    <w:ind w:left="98" w:right="77"/>
                    <w:jc w:val="center"/>
                    <w:rPr>
                      <w:spacing w:val="-9"/>
                      <w:sz w:val="24"/>
                      <w:szCs w:val="24"/>
                    </w:rPr>
                  </w:pPr>
                </w:p>
              </w:tc>
              <w:tc>
                <w:tcPr>
                  <w:tcW w:w="2294" w:type="dxa"/>
                  <w:tcBorders>
                    <w:top w:val="single" w:color="000000" w:sz="4" w:space="0"/>
                    <w:left w:val="single" w:color="000000" w:sz="4" w:space="0"/>
                    <w:bottom w:val="single" w:color="000000" w:sz="4" w:space="0"/>
                    <w:right w:val="single" w:color="000000" w:sz="4" w:space="0"/>
                  </w:tcBorders>
                </w:tcPr>
                <w:p>
                  <w:pPr>
                    <w:pStyle w:val="7"/>
                    <w:tabs>
                      <w:tab w:val="left" w:pos="6511"/>
                    </w:tabs>
                    <w:spacing w:line="315" w:lineRule="exact"/>
                    <w:ind w:left="18" w:right="5"/>
                    <w:jc w:val="center"/>
                    <w:rPr>
                      <w:spacing w:val="-9"/>
                      <w:sz w:val="24"/>
                      <w:szCs w:val="24"/>
                    </w:rPr>
                  </w:pPr>
                  <w:r>
                    <w:rPr>
                      <w:spacing w:val="-9"/>
                      <w:sz w:val="24"/>
                      <w:szCs w:val="24"/>
                    </w:rPr>
                    <w:t>2</w:t>
                  </w:r>
                </w:p>
              </w:tc>
            </w:tr>
            <w:tr>
              <w:tblPrEx>
                <w:tblCellMar>
                  <w:top w:w="0" w:type="dxa"/>
                  <w:left w:w="108" w:type="dxa"/>
                  <w:bottom w:w="0" w:type="dxa"/>
                  <w:right w:w="108" w:type="dxa"/>
                </w:tblCellMar>
              </w:tblPrEx>
              <w:trPr>
                <w:trHeight w:val="666" w:hRule="atLeast"/>
              </w:trPr>
              <w:tc>
                <w:tcPr>
                  <w:tcW w:w="2103" w:type="dxa"/>
                </w:tcPr>
                <w:p>
                  <w:pPr>
                    <w:tabs>
                      <w:tab w:val="left" w:pos="6511"/>
                    </w:tabs>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rPr>
                    <w:t>Мектеп алды</w:t>
                  </w:r>
                  <w:r>
                    <w:rPr>
                      <w:rFonts w:ascii="Times New Roman" w:hAnsi="Times New Roman" w:eastAsia="Times New Roman" w:cs="Times New Roman"/>
                      <w:sz w:val="24"/>
                      <w:szCs w:val="24"/>
                      <w:lang w:val="kk-KZ"/>
                    </w:rPr>
                    <w:t xml:space="preserve"> (орысша)</w:t>
                  </w:r>
                </w:p>
              </w:tc>
              <w:tc>
                <w:tcPr>
                  <w:tcW w:w="1444" w:type="dxa"/>
                  <w:tcBorders>
                    <w:top w:val="single" w:color="000000" w:sz="4" w:space="0"/>
                    <w:left w:val="single" w:color="000000" w:sz="4" w:space="0"/>
                    <w:bottom w:val="single" w:color="000000" w:sz="4" w:space="0"/>
                    <w:right w:val="single" w:color="000000" w:sz="4" w:space="0"/>
                  </w:tcBorders>
                </w:tcPr>
                <w:p>
                  <w:pPr>
                    <w:pStyle w:val="7"/>
                    <w:tabs>
                      <w:tab w:val="left" w:pos="6511"/>
                    </w:tabs>
                    <w:spacing w:line="315" w:lineRule="exact"/>
                    <w:ind w:left="14" w:right="5"/>
                    <w:jc w:val="center"/>
                    <w:rPr>
                      <w:spacing w:val="-9"/>
                      <w:sz w:val="24"/>
                      <w:szCs w:val="24"/>
                    </w:rPr>
                  </w:pPr>
                  <w:r>
                    <w:rPr>
                      <w:spacing w:val="-9"/>
                      <w:sz w:val="24"/>
                      <w:szCs w:val="24"/>
                    </w:rPr>
                    <w:t>24</w:t>
                  </w:r>
                </w:p>
              </w:tc>
              <w:tc>
                <w:tcPr>
                  <w:tcW w:w="2126" w:type="dxa"/>
                  <w:tcBorders>
                    <w:top w:val="single" w:color="000000" w:sz="4" w:space="0"/>
                    <w:left w:val="single" w:color="000000" w:sz="4" w:space="0"/>
                    <w:bottom w:val="single" w:color="000000" w:sz="4" w:space="0"/>
                    <w:right w:val="single" w:color="000000" w:sz="4" w:space="0"/>
                  </w:tcBorders>
                </w:tcPr>
                <w:p>
                  <w:pPr>
                    <w:pStyle w:val="7"/>
                    <w:tabs>
                      <w:tab w:val="left" w:pos="6511"/>
                    </w:tabs>
                    <w:spacing w:line="315" w:lineRule="exact"/>
                    <w:ind w:left="16"/>
                    <w:jc w:val="center"/>
                    <w:rPr>
                      <w:spacing w:val="-9"/>
                      <w:sz w:val="24"/>
                      <w:szCs w:val="24"/>
                    </w:rPr>
                  </w:pPr>
                </w:p>
              </w:tc>
              <w:tc>
                <w:tcPr>
                  <w:tcW w:w="2266" w:type="dxa"/>
                  <w:tcBorders>
                    <w:top w:val="single" w:color="000000" w:sz="4" w:space="0"/>
                    <w:left w:val="single" w:color="000000" w:sz="4" w:space="0"/>
                    <w:bottom w:val="single" w:color="000000" w:sz="4" w:space="0"/>
                    <w:right w:val="single" w:color="000000" w:sz="4" w:space="0"/>
                  </w:tcBorders>
                </w:tcPr>
                <w:p>
                  <w:pPr>
                    <w:pStyle w:val="7"/>
                    <w:tabs>
                      <w:tab w:val="left" w:pos="6511"/>
                    </w:tabs>
                    <w:spacing w:line="315" w:lineRule="exact"/>
                    <w:ind w:left="98" w:right="77"/>
                    <w:jc w:val="center"/>
                    <w:rPr>
                      <w:spacing w:val="-9"/>
                      <w:sz w:val="24"/>
                      <w:szCs w:val="24"/>
                    </w:rPr>
                  </w:pPr>
                </w:p>
              </w:tc>
              <w:tc>
                <w:tcPr>
                  <w:tcW w:w="2294" w:type="dxa"/>
                  <w:tcBorders>
                    <w:top w:val="single" w:color="000000" w:sz="4" w:space="0"/>
                    <w:left w:val="single" w:color="000000" w:sz="4" w:space="0"/>
                    <w:bottom w:val="single" w:color="000000" w:sz="4" w:space="0"/>
                    <w:right w:val="single" w:color="000000" w:sz="4" w:space="0"/>
                  </w:tcBorders>
                </w:tcPr>
                <w:p>
                  <w:pPr>
                    <w:pStyle w:val="7"/>
                    <w:tabs>
                      <w:tab w:val="left" w:pos="6511"/>
                    </w:tabs>
                    <w:spacing w:line="315" w:lineRule="exact"/>
                    <w:ind w:left="18" w:right="5"/>
                    <w:jc w:val="center"/>
                    <w:rPr>
                      <w:spacing w:val="-9"/>
                      <w:sz w:val="24"/>
                      <w:szCs w:val="24"/>
                    </w:rPr>
                  </w:pPr>
                  <w:r>
                    <w:rPr>
                      <w:spacing w:val="-9"/>
                      <w:sz w:val="24"/>
                      <w:szCs w:val="24"/>
                    </w:rPr>
                    <w:t>24</w:t>
                  </w:r>
                </w:p>
              </w:tc>
            </w:tr>
            <w:tr>
              <w:tblPrEx>
                <w:tblCellMar>
                  <w:top w:w="0" w:type="dxa"/>
                  <w:left w:w="108" w:type="dxa"/>
                  <w:bottom w:w="0" w:type="dxa"/>
                  <w:right w:w="108" w:type="dxa"/>
                </w:tblCellMar>
              </w:tblPrEx>
              <w:trPr>
                <w:trHeight w:val="383" w:hRule="atLeast"/>
              </w:trPr>
              <w:tc>
                <w:tcPr>
                  <w:tcW w:w="10233" w:type="dxa"/>
                  <w:gridSpan w:val="5"/>
                  <w:tcBorders>
                    <w:top w:val="single" w:color="000000" w:sz="4" w:space="0"/>
                    <w:left w:val="single" w:color="000000" w:sz="4" w:space="0"/>
                    <w:bottom w:val="single" w:color="000000" w:sz="4" w:space="0"/>
                    <w:right w:val="single" w:color="000000" w:sz="4" w:space="0"/>
                  </w:tcBorders>
                </w:tcPr>
                <w:p>
                  <w:pPr>
                    <w:pStyle w:val="7"/>
                    <w:tabs>
                      <w:tab w:val="left" w:pos="6511"/>
                    </w:tabs>
                    <w:spacing w:line="315" w:lineRule="exact"/>
                    <w:ind w:left="18" w:right="5"/>
                    <w:jc w:val="center"/>
                    <w:rPr>
                      <w:spacing w:val="-9"/>
                      <w:sz w:val="24"/>
                      <w:szCs w:val="24"/>
                    </w:rPr>
                  </w:pPr>
                  <w:r>
                    <w:rPr>
                      <w:b/>
                      <w:sz w:val="24"/>
                      <w:szCs w:val="24"/>
                    </w:rPr>
                    <w:t>2023</w:t>
                  </w:r>
                  <w:r>
                    <w:rPr>
                      <w:b/>
                      <w:spacing w:val="7"/>
                      <w:sz w:val="24"/>
                      <w:szCs w:val="24"/>
                    </w:rPr>
                    <w:t xml:space="preserve"> </w:t>
                  </w:r>
                  <w:r>
                    <w:rPr>
                      <w:b/>
                      <w:sz w:val="24"/>
                      <w:szCs w:val="24"/>
                    </w:rPr>
                    <w:t>–</w:t>
                  </w:r>
                  <w:r>
                    <w:rPr>
                      <w:b/>
                      <w:spacing w:val="3"/>
                      <w:sz w:val="24"/>
                      <w:szCs w:val="24"/>
                    </w:rPr>
                    <w:t xml:space="preserve"> </w:t>
                  </w:r>
                  <w:r>
                    <w:rPr>
                      <w:b/>
                      <w:sz w:val="24"/>
                      <w:szCs w:val="24"/>
                    </w:rPr>
                    <w:t>2024</w:t>
                  </w:r>
                  <w:r>
                    <w:rPr>
                      <w:b/>
                      <w:spacing w:val="7"/>
                      <w:sz w:val="24"/>
                      <w:szCs w:val="24"/>
                    </w:rPr>
                    <w:t xml:space="preserve"> </w:t>
                  </w:r>
                  <w:r>
                    <w:rPr>
                      <w:b/>
                      <w:sz w:val="24"/>
                      <w:szCs w:val="24"/>
                      <w:lang w:val="kk-KZ"/>
                    </w:rPr>
                    <w:t>оқу жылы</w:t>
                  </w:r>
                </w:p>
              </w:tc>
            </w:tr>
            <w:tr>
              <w:tblPrEx>
                <w:tblCellMar>
                  <w:top w:w="0" w:type="dxa"/>
                  <w:left w:w="108" w:type="dxa"/>
                  <w:bottom w:w="0" w:type="dxa"/>
                  <w:right w:w="108" w:type="dxa"/>
                </w:tblCellMar>
              </w:tblPrEx>
              <w:trPr>
                <w:trHeight w:val="307" w:hRule="atLeast"/>
              </w:trPr>
              <w:tc>
                <w:tcPr>
                  <w:tcW w:w="2103" w:type="dxa"/>
                </w:tcPr>
                <w:p>
                  <w:pPr>
                    <w:tabs>
                      <w:tab w:val="left" w:pos="6511"/>
                    </w:tabs>
                    <w:rPr>
                      <w:rFonts w:ascii="Times New Roman" w:hAnsi="Times New Roman" w:eastAsia="Times New Roman" w:cs="Times New Roman"/>
                      <w:sz w:val="24"/>
                      <w:szCs w:val="24"/>
                    </w:rPr>
                  </w:pPr>
                  <w:r>
                    <w:rPr>
                      <w:rFonts w:ascii="Times New Roman" w:hAnsi="Times New Roman" w:eastAsia="Times New Roman" w:cs="Times New Roman"/>
                      <w:sz w:val="24"/>
                      <w:szCs w:val="24"/>
                    </w:rPr>
                    <w:t>А</w:t>
                  </w:r>
                  <w:r>
                    <w:rPr>
                      <w:rFonts w:ascii="Times New Roman" w:hAnsi="Times New Roman" w:eastAsia="Times New Roman" w:cs="Times New Roman"/>
                      <w:sz w:val="24"/>
                      <w:szCs w:val="24"/>
                      <w:lang w:val="kk-KZ"/>
                    </w:rPr>
                    <w:t>қ</w:t>
                  </w:r>
                  <w:r>
                    <w:rPr>
                      <w:rFonts w:ascii="Times New Roman" w:hAnsi="Times New Roman" w:eastAsia="Times New Roman" w:cs="Times New Roman"/>
                      <w:sz w:val="24"/>
                      <w:szCs w:val="24"/>
                    </w:rPr>
                    <w:t>бота(</w:t>
                  </w:r>
                  <w:r>
                    <w:rPr>
                      <w:rFonts w:ascii="Times New Roman" w:hAnsi="Times New Roman" w:eastAsia="Times New Roman" w:cs="Times New Roman"/>
                      <w:sz w:val="24"/>
                      <w:szCs w:val="24"/>
                      <w:lang w:val="kk-KZ"/>
                    </w:rPr>
                    <w:t>қазақша</w:t>
                  </w:r>
                  <w:r>
                    <w:rPr>
                      <w:rFonts w:ascii="Times New Roman" w:hAnsi="Times New Roman" w:eastAsia="Times New Roman" w:cs="Times New Roman"/>
                      <w:sz w:val="24"/>
                      <w:szCs w:val="24"/>
                    </w:rPr>
                    <w:t>)</w:t>
                  </w:r>
                </w:p>
              </w:tc>
              <w:tc>
                <w:tcPr>
                  <w:tcW w:w="1444" w:type="dxa"/>
                  <w:tcBorders>
                    <w:top w:val="single" w:color="000000" w:sz="4" w:space="0"/>
                    <w:left w:val="single" w:color="000000" w:sz="4" w:space="0"/>
                    <w:bottom w:val="single" w:color="000000" w:sz="4" w:space="0"/>
                    <w:right w:val="single" w:color="000000" w:sz="4" w:space="0"/>
                  </w:tcBorders>
                </w:tcPr>
                <w:p>
                  <w:pPr>
                    <w:pStyle w:val="7"/>
                    <w:tabs>
                      <w:tab w:val="left" w:pos="6511"/>
                    </w:tabs>
                    <w:spacing w:line="315" w:lineRule="exact"/>
                    <w:ind w:left="14" w:right="5"/>
                    <w:jc w:val="center"/>
                    <w:rPr>
                      <w:spacing w:val="-9"/>
                      <w:sz w:val="24"/>
                      <w:szCs w:val="24"/>
                    </w:rPr>
                  </w:pPr>
                  <w:r>
                    <w:rPr>
                      <w:spacing w:val="-9"/>
                      <w:sz w:val="24"/>
                      <w:szCs w:val="24"/>
                    </w:rPr>
                    <w:t>12</w:t>
                  </w:r>
                </w:p>
              </w:tc>
              <w:tc>
                <w:tcPr>
                  <w:tcW w:w="2126" w:type="dxa"/>
                  <w:tcBorders>
                    <w:top w:val="single" w:color="000000" w:sz="4" w:space="0"/>
                    <w:left w:val="single" w:color="000000" w:sz="4" w:space="0"/>
                    <w:bottom w:val="single" w:color="000000" w:sz="4" w:space="0"/>
                    <w:right w:val="single" w:color="000000" w:sz="4" w:space="0"/>
                  </w:tcBorders>
                </w:tcPr>
                <w:p>
                  <w:pPr>
                    <w:pStyle w:val="7"/>
                    <w:tabs>
                      <w:tab w:val="left" w:pos="6511"/>
                    </w:tabs>
                    <w:spacing w:line="315" w:lineRule="exact"/>
                    <w:ind w:left="16"/>
                    <w:jc w:val="center"/>
                    <w:rPr>
                      <w:spacing w:val="-9"/>
                      <w:sz w:val="24"/>
                      <w:szCs w:val="24"/>
                    </w:rPr>
                  </w:pPr>
                </w:p>
              </w:tc>
              <w:tc>
                <w:tcPr>
                  <w:tcW w:w="2266" w:type="dxa"/>
                  <w:tcBorders>
                    <w:top w:val="single" w:color="000000" w:sz="4" w:space="0"/>
                    <w:left w:val="single" w:color="000000" w:sz="4" w:space="0"/>
                    <w:bottom w:val="single" w:color="000000" w:sz="4" w:space="0"/>
                    <w:right w:val="single" w:color="000000" w:sz="4" w:space="0"/>
                  </w:tcBorders>
                </w:tcPr>
                <w:p>
                  <w:pPr>
                    <w:pStyle w:val="7"/>
                    <w:tabs>
                      <w:tab w:val="left" w:pos="6511"/>
                    </w:tabs>
                    <w:spacing w:line="315" w:lineRule="exact"/>
                    <w:ind w:left="98" w:right="77"/>
                    <w:jc w:val="center"/>
                    <w:rPr>
                      <w:spacing w:val="-9"/>
                      <w:sz w:val="24"/>
                      <w:szCs w:val="24"/>
                    </w:rPr>
                  </w:pPr>
                  <w:r>
                    <w:rPr>
                      <w:spacing w:val="-9"/>
                      <w:sz w:val="24"/>
                      <w:szCs w:val="24"/>
                    </w:rPr>
                    <w:t>4</w:t>
                  </w:r>
                </w:p>
              </w:tc>
              <w:tc>
                <w:tcPr>
                  <w:tcW w:w="2294" w:type="dxa"/>
                  <w:tcBorders>
                    <w:top w:val="single" w:color="000000" w:sz="4" w:space="0"/>
                    <w:left w:val="single" w:color="000000" w:sz="4" w:space="0"/>
                    <w:bottom w:val="single" w:color="000000" w:sz="4" w:space="0"/>
                    <w:right w:val="single" w:color="000000" w:sz="4" w:space="0"/>
                  </w:tcBorders>
                </w:tcPr>
                <w:p>
                  <w:pPr>
                    <w:pStyle w:val="7"/>
                    <w:tabs>
                      <w:tab w:val="left" w:pos="6511"/>
                    </w:tabs>
                    <w:spacing w:line="315" w:lineRule="exact"/>
                    <w:ind w:left="18" w:right="5"/>
                    <w:jc w:val="center"/>
                    <w:rPr>
                      <w:spacing w:val="-9"/>
                      <w:sz w:val="24"/>
                      <w:szCs w:val="24"/>
                    </w:rPr>
                  </w:pPr>
                  <w:r>
                    <w:rPr>
                      <w:spacing w:val="-9"/>
                      <w:sz w:val="24"/>
                      <w:szCs w:val="24"/>
                    </w:rPr>
                    <w:t>8</w:t>
                  </w:r>
                </w:p>
              </w:tc>
            </w:tr>
            <w:tr>
              <w:tblPrEx>
                <w:tblCellMar>
                  <w:top w:w="0" w:type="dxa"/>
                  <w:left w:w="108" w:type="dxa"/>
                  <w:bottom w:w="0" w:type="dxa"/>
                  <w:right w:w="108" w:type="dxa"/>
                </w:tblCellMar>
              </w:tblPrEx>
              <w:trPr>
                <w:trHeight w:val="255" w:hRule="atLeast"/>
              </w:trPr>
              <w:tc>
                <w:tcPr>
                  <w:tcW w:w="2103" w:type="dxa"/>
                </w:tcPr>
                <w:p>
                  <w:pPr>
                    <w:tabs>
                      <w:tab w:val="left" w:pos="6511"/>
                    </w:tabs>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rPr>
                    <w:t>Солнышко</w:t>
                  </w:r>
                  <w:r>
                    <w:rPr>
                      <w:rFonts w:ascii="Times New Roman" w:hAnsi="Times New Roman" w:eastAsia="Times New Roman" w:cs="Times New Roman"/>
                      <w:sz w:val="24"/>
                      <w:szCs w:val="24"/>
                      <w:lang w:val="kk-KZ"/>
                    </w:rPr>
                    <w:t xml:space="preserve"> (орысша)</w:t>
                  </w:r>
                </w:p>
              </w:tc>
              <w:tc>
                <w:tcPr>
                  <w:tcW w:w="1444" w:type="dxa"/>
                  <w:tcBorders>
                    <w:top w:val="single" w:color="000000" w:sz="4" w:space="0"/>
                    <w:left w:val="single" w:color="000000" w:sz="4" w:space="0"/>
                    <w:bottom w:val="single" w:color="000000" w:sz="4" w:space="0"/>
                    <w:right w:val="single" w:color="000000" w:sz="4" w:space="0"/>
                  </w:tcBorders>
                </w:tcPr>
                <w:p>
                  <w:pPr>
                    <w:pStyle w:val="7"/>
                    <w:tabs>
                      <w:tab w:val="left" w:pos="6511"/>
                    </w:tabs>
                    <w:spacing w:line="315" w:lineRule="exact"/>
                    <w:ind w:left="14" w:right="5"/>
                    <w:jc w:val="center"/>
                    <w:rPr>
                      <w:spacing w:val="-9"/>
                      <w:sz w:val="24"/>
                      <w:szCs w:val="24"/>
                    </w:rPr>
                  </w:pPr>
                  <w:r>
                    <w:rPr>
                      <w:spacing w:val="-9"/>
                      <w:sz w:val="24"/>
                      <w:szCs w:val="24"/>
                    </w:rPr>
                    <w:t>25</w:t>
                  </w:r>
                </w:p>
              </w:tc>
              <w:tc>
                <w:tcPr>
                  <w:tcW w:w="2126" w:type="dxa"/>
                  <w:tcBorders>
                    <w:top w:val="single" w:color="000000" w:sz="4" w:space="0"/>
                    <w:left w:val="single" w:color="000000" w:sz="4" w:space="0"/>
                    <w:bottom w:val="single" w:color="000000" w:sz="4" w:space="0"/>
                    <w:right w:val="single" w:color="000000" w:sz="4" w:space="0"/>
                  </w:tcBorders>
                </w:tcPr>
                <w:p>
                  <w:pPr>
                    <w:pStyle w:val="7"/>
                    <w:tabs>
                      <w:tab w:val="left" w:pos="6511"/>
                    </w:tabs>
                    <w:spacing w:line="315" w:lineRule="exact"/>
                    <w:ind w:left="16"/>
                    <w:jc w:val="center"/>
                    <w:rPr>
                      <w:spacing w:val="-9"/>
                      <w:sz w:val="24"/>
                      <w:szCs w:val="24"/>
                    </w:rPr>
                  </w:pPr>
                </w:p>
              </w:tc>
              <w:tc>
                <w:tcPr>
                  <w:tcW w:w="2266" w:type="dxa"/>
                  <w:tcBorders>
                    <w:top w:val="single" w:color="000000" w:sz="4" w:space="0"/>
                    <w:left w:val="single" w:color="000000" w:sz="4" w:space="0"/>
                    <w:bottom w:val="single" w:color="000000" w:sz="4" w:space="0"/>
                    <w:right w:val="single" w:color="000000" w:sz="4" w:space="0"/>
                  </w:tcBorders>
                </w:tcPr>
                <w:p>
                  <w:pPr>
                    <w:pStyle w:val="7"/>
                    <w:tabs>
                      <w:tab w:val="left" w:pos="6511"/>
                    </w:tabs>
                    <w:spacing w:line="315" w:lineRule="exact"/>
                    <w:ind w:left="98" w:right="77"/>
                    <w:jc w:val="center"/>
                    <w:rPr>
                      <w:spacing w:val="-9"/>
                      <w:sz w:val="24"/>
                      <w:szCs w:val="24"/>
                    </w:rPr>
                  </w:pPr>
                </w:p>
              </w:tc>
              <w:tc>
                <w:tcPr>
                  <w:tcW w:w="2294" w:type="dxa"/>
                  <w:tcBorders>
                    <w:top w:val="single" w:color="000000" w:sz="4" w:space="0"/>
                    <w:left w:val="single" w:color="000000" w:sz="4" w:space="0"/>
                    <w:bottom w:val="single" w:color="000000" w:sz="4" w:space="0"/>
                    <w:right w:val="single" w:color="000000" w:sz="4" w:space="0"/>
                  </w:tcBorders>
                </w:tcPr>
                <w:p>
                  <w:pPr>
                    <w:pStyle w:val="7"/>
                    <w:tabs>
                      <w:tab w:val="left" w:pos="6511"/>
                    </w:tabs>
                    <w:spacing w:line="315" w:lineRule="exact"/>
                    <w:ind w:left="18" w:right="5"/>
                    <w:jc w:val="center"/>
                    <w:rPr>
                      <w:spacing w:val="-9"/>
                      <w:sz w:val="24"/>
                      <w:szCs w:val="24"/>
                    </w:rPr>
                  </w:pPr>
                  <w:r>
                    <w:rPr>
                      <w:spacing w:val="-9"/>
                      <w:sz w:val="24"/>
                      <w:szCs w:val="24"/>
                    </w:rPr>
                    <w:t>25</w:t>
                  </w:r>
                </w:p>
              </w:tc>
            </w:tr>
            <w:tr>
              <w:tblPrEx>
                <w:tblCellMar>
                  <w:top w:w="0" w:type="dxa"/>
                  <w:left w:w="108" w:type="dxa"/>
                  <w:bottom w:w="0" w:type="dxa"/>
                  <w:right w:w="108" w:type="dxa"/>
                </w:tblCellMar>
              </w:tblPrEx>
              <w:trPr>
                <w:trHeight w:val="359" w:hRule="atLeast"/>
              </w:trPr>
              <w:tc>
                <w:tcPr>
                  <w:tcW w:w="2103" w:type="dxa"/>
                </w:tcPr>
                <w:p>
                  <w:pPr>
                    <w:tabs>
                      <w:tab w:val="left" w:pos="6511"/>
                    </w:tabs>
                    <w:rPr>
                      <w:rFonts w:ascii="Times New Roman" w:hAnsi="Times New Roman" w:eastAsia="Times New Roman" w:cs="Times New Roman"/>
                      <w:sz w:val="24"/>
                      <w:szCs w:val="24"/>
                    </w:rPr>
                  </w:pPr>
                  <w:r>
                    <w:rPr>
                      <w:rFonts w:ascii="Times New Roman" w:hAnsi="Times New Roman" w:eastAsia="Times New Roman" w:cs="Times New Roman"/>
                      <w:sz w:val="24"/>
                      <w:szCs w:val="24"/>
                    </w:rPr>
                    <w:t>Мектеп алды (</w:t>
                  </w:r>
                  <w:r>
                    <w:rPr>
                      <w:rFonts w:ascii="Times New Roman" w:hAnsi="Times New Roman" w:eastAsia="Times New Roman" w:cs="Times New Roman"/>
                      <w:sz w:val="24"/>
                      <w:szCs w:val="24"/>
                      <w:lang w:val="kk-KZ"/>
                    </w:rPr>
                    <w:t>қазақша</w:t>
                  </w:r>
                  <w:r>
                    <w:rPr>
                      <w:rFonts w:ascii="Times New Roman" w:hAnsi="Times New Roman" w:eastAsia="Times New Roman" w:cs="Times New Roman"/>
                      <w:sz w:val="24"/>
                      <w:szCs w:val="24"/>
                    </w:rPr>
                    <w:t>)</w:t>
                  </w:r>
                </w:p>
              </w:tc>
              <w:tc>
                <w:tcPr>
                  <w:tcW w:w="1444" w:type="dxa"/>
                  <w:tcBorders>
                    <w:top w:val="single" w:color="000000" w:sz="4" w:space="0"/>
                    <w:left w:val="single" w:color="000000" w:sz="4" w:space="0"/>
                    <w:bottom w:val="single" w:color="000000" w:sz="4" w:space="0"/>
                    <w:right w:val="single" w:color="000000" w:sz="4" w:space="0"/>
                  </w:tcBorders>
                </w:tcPr>
                <w:p>
                  <w:pPr>
                    <w:pStyle w:val="7"/>
                    <w:tabs>
                      <w:tab w:val="left" w:pos="6511"/>
                    </w:tabs>
                    <w:spacing w:line="315" w:lineRule="exact"/>
                    <w:ind w:left="14" w:right="5"/>
                    <w:jc w:val="center"/>
                    <w:rPr>
                      <w:spacing w:val="-9"/>
                      <w:sz w:val="24"/>
                      <w:szCs w:val="24"/>
                    </w:rPr>
                  </w:pPr>
                  <w:r>
                    <w:rPr>
                      <w:spacing w:val="-9"/>
                      <w:sz w:val="24"/>
                      <w:szCs w:val="24"/>
                    </w:rPr>
                    <w:t>2</w:t>
                  </w:r>
                </w:p>
              </w:tc>
              <w:tc>
                <w:tcPr>
                  <w:tcW w:w="2126" w:type="dxa"/>
                  <w:tcBorders>
                    <w:top w:val="single" w:color="000000" w:sz="4" w:space="0"/>
                    <w:left w:val="single" w:color="000000" w:sz="4" w:space="0"/>
                    <w:bottom w:val="single" w:color="000000" w:sz="4" w:space="0"/>
                    <w:right w:val="single" w:color="000000" w:sz="4" w:space="0"/>
                  </w:tcBorders>
                </w:tcPr>
                <w:p>
                  <w:pPr>
                    <w:pStyle w:val="7"/>
                    <w:tabs>
                      <w:tab w:val="left" w:pos="6511"/>
                    </w:tabs>
                    <w:spacing w:line="315" w:lineRule="exact"/>
                    <w:ind w:left="16"/>
                    <w:jc w:val="center"/>
                    <w:rPr>
                      <w:spacing w:val="-9"/>
                      <w:sz w:val="24"/>
                      <w:szCs w:val="24"/>
                    </w:rPr>
                  </w:pPr>
                  <w:r>
                    <w:rPr>
                      <w:spacing w:val="-9"/>
                      <w:sz w:val="24"/>
                      <w:szCs w:val="24"/>
                    </w:rPr>
                    <w:t>1</w:t>
                  </w:r>
                </w:p>
              </w:tc>
              <w:tc>
                <w:tcPr>
                  <w:tcW w:w="2266" w:type="dxa"/>
                  <w:tcBorders>
                    <w:top w:val="single" w:color="000000" w:sz="4" w:space="0"/>
                    <w:left w:val="single" w:color="000000" w:sz="4" w:space="0"/>
                    <w:bottom w:val="single" w:color="000000" w:sz="4" w:space="0"/>
                    <w:right w:val="single" w:color="000000" w:sz="4" w:space="0"/>
                  </w:tcBorders>
                </w:tcPr>
                <w:p>
                  <w:pPr>
                    <w:pStyle w:val="7"/>
                    <w:tabs>
                      <w:tab w:val="left" w:pos="6511"/>
                    </w:tabs>
                    <w:spacing w:line="315" w:lineRule="exact"/>
                    <w:ind w:left="98" w:right="77"/>
                    <w:jc w:val="center"/>
                    <w:rPr>
                      <w:spacing w:val="-9"/>
                      <w:sz w:val="24"/>
                      <w:szCs w:val="24"/>
                    </w:rPr>
                  </w:pPr>
                </w:p>
              </w:tc>
              <w:tc>
                <w:tcPr>
                  <w:tcW w:w="2294" w:type="dxa"/>
                  <w:tcBorders>
                    <w:top w:val="single" w:color="000000" w:sz="4" w:space="0"/>
                    <w:left w:val="single" w:color="000000" w:sz="4" w:space="0"/>
                    <w:bottom w:val="single" w:color="000000" w:sz="4" w:space="0"/>
                    <w:right w:val="single" w:color="000000" w:sz="4" w:space="0"/>
                  </w:tcBorders>
                </w:tcPr>
                <w:p>
                  <w:pPr>
                    <w:pStyle w:val="7"/>
                    <w:tabs>
                      <w:tab w:val="left" w:pos="6511"/>
                    </w:tabs>
                    <w:spacing w:line="315" w:lineRule="exact"/>
                    <w:ind w:left="18" w:right="5"/>
                    <w:jc w:val="center"/>
                    <w:rPr>
                      <w:spacing w:val="-9"/>
                      <w:sz w:val="24"/>
                      <w:szCs w:val="24"/>
                    </w:rPr>
                  </w:pPr>
                  <w:r>
                    <w:rPr>
                      <w:spacing w:val="-9"/>
                      <w:sz w:val="24"/>
                      <w:szCs w:val="24"/>
                    </w:rPr>
                    <w:t>3</w:t>
                  </w:r>
                </w:p>
              </w:tc>
            </w:tr>
            <w:tr>
              <w:tblPrEx>
                <w:tblCellMar>
                  <w:top w:w="0" w:type="dxa"/>
                  <w:left w:w="108" w:type="dxa"/>
                  <w:bottom w:w="0" w:type="dxa"/>
                  <w:right w:w="108" w:type="dxa"/>
                </w:tblCellMar>
              </w:tblPrEx>
              <w:trPr>
                <w:trHeight w:val="407" w:hRule="atLeast"/>
              </w:trPr>
              <w:tc>
                <w:tcPr>
                  <w:tcW w:w="2103" w:type="dxa"/>
                </w:tcPr>
                <w:p>
                  <w:pPr>
                    <w:tabs>
                      <w:tab w:val="left" w:pos="6511"/>
                    </w:tabs>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rPr>
                    <w:t>Мектеп алды</w:t>
                  </w:r>
                  <w:r>
                    <w:rPr>
                      <w:rFonts w:ascii="Times New Roman" w:hAnsi="Times New Roman" w:eastAsia="Times New Roman" w:cs="Times New Roman"/>
                      <w:sz w:val="24"/>
                      <w:szCs w:val="24"/>
                      <w:lang w:val="kk-KZ"/>
                    </w:rPr>
                    <w:t xml:space="preserve"> (орысша)</w:t>
                  </w:r>
                </w:p>
              </w:tc>
              <w:tc>
                <w:tcPr>
                  <w:tcW w:w="1444" w:type="dxa"/>
                  <w:tcBorders>
                    <w:top w:val="single" w:color="000000" w:sz="4" w:space="0"/>
                    <w:left w:val="single" w:color="000000" w:sz="4" w:space="0"/>
                    <w:bottom w:val="single" w:color="000000" w:sz="4" w:space="0"/>
                    <w:right w:val="single" w:color="000000" w:sz="4" w:space="0"/>
                  </w:tcBorders>
                </w:tcPr>
                <w:p>
                  <w:pPr>
                    <w:pStyle w:val="7"/>
                    <w:tabs>
                      <w:tab w:val="left" w:pos="6511"/>
                    </w:tabs>
                    <w:spacing w:line="315" w:lineRule="exact"/>
                    <w:ind w:left="14" w:right="5"/>
                    <w:jc w:val="center"/>
                    <w:rPr>
                      <w:spacing w:val="-9"/>
                      <w:sz w:val="24"/>
                      <w:szCs w:val="24"/>
                    </w:rPr>
                  </w:pPr>
                  <w:r>
                    <w:rPr>
                      <w:spacing w:val="-9"/>
                      <w:sz w:val="24"/>
                      <w:szCs w:val="24"/>
                    </w:rPr>
                    <w:t>11</w:t>
                  </w:r>
                </w:p>
              </w:tc>
              <w:tc>
                <w:tcPr>
                  <w:tcW w:w="2126" w:type="dxa"/>
                  <w:tcBorders>
                    <w:top w:val="single" w:color="000000" w:sz="4" w:space="0"/>
                    <w:left w:val="single" w:color="000000" w:sz="4" w:space="0"/>
                    <w:bottom w:val="single" w:color="000000" w:sz="4" w:space="0"/>
                    <w:right w:val="single" w:color="000000" w:sz="4" w:space="0"/>
                  </w:tcBorders>
                </w:tcPr>
                <w:p>
                  <w:pPr>
                    <w:pStyle w:val="7"/>
                    <w:tabs>
                      <w:tab w:val="left" w:pos="6511"/>
                    </w:tabs>
                    <w:spacing w:line="315" w:lineRule="exact"/>
                    <w:ind w:left="16"/>
                    <w:jc w:val="center"/>
                    <w:rPr>
                      <w:spacing w:val="-9"/>
                      <w:sz w:val="24"/>
                      <w:szCs w:val="24"/>
                    </w:rPr>
                  </w:pPr>
                  <w:r>
                    <w:rPr>
                      <w:spacing w:val="-9"/>
                      <w:sz w:val="24"/>
                      <w:szCs w:val="24"/>
                    </w:rPr>
                    <w:t>1</w:t>
                  </w:r>
                </w:p>
              </w:tc>
              <w:tc>
                <w:tcPr>
                  <w:tcW w:w="2266" w:type="dxa"/>
                  <w:tcBorders>
                    <w:top w:val="single" w:color="000000" w:sz="4" w:space="0"/>
                    <w:left w:val="single" w:color="000000" w:sz="4" w:space="0"/>
                    <w:bottom w:val="single" w:color="000000" w:sz="4" w:space="0"/>
                    <w:right w:val="single" w:color="000000" w:sz="4" w:space="0"/>
                  </w:tcBorders>
                </w:tcPr>
                <w:p>
                  <w:pPr>
                    <w:pStyle w:val="7"/>
                    <w:tabs>
                      <w:tab w:val="left" w:pos="6511"/>
                    </w:tabs>
                    <w:spacing w:line="315" w:lineRule="exact"/>
                    <w:ind w:left="98" w:right="77"/>
                    <w:jc w:val="center"/>
                    <w:rPr>
                      <w:spacing w:val="-9"/>
                      <w:sz w:val="24"/>
                      <w:szCs w:val="24"/>
                    </w:rPr>
                  </w:pPr>
                  <w:r>
                    <w:rPr>
                      <w:spacing w:val="-9"/>
                      <w:sz w:val="24"/>
                      <w:szCs w:val="24"/>
                    </w:rPr>
                    <w:t>1</w:t>
                  </w:r>
                </w:p>
              </w:tc>
              <w:tc>
                <w:tcPr>
                  <w:tcW w:w="2294" w:type="dxa"/>
                  <w:tcBorders>
                    <w:top w:val="single" w:color="000000" w:sz="4" w:space="0"/>
                    <w:left w:val="single" w:color="000000" w:sz="4" w:space="0"/>
                    <w:bottom w:val="single" w:color="000000" w:sz="4" w:space="0"/>
                    <w:right w:val="single" w:color="000000" w:sz="4" w:space="0"/>
                  </w:tcBorders>
                </w:tcPr>
                <w:p>
                  <w:pPr>
                    <w:pStyle w:val="7"/>
                    <w:tabs>
                      <w:tab w:val="left" w:pos="6511"/>
                    </w:tabs>
                    <w:spacing w:line="315" w:lineRule="exact"/>
                    <w:ind w:left="18" w:right="5"/>
                    <w:jc w:val="center"/>
                    <w:rPr>
                      <w:spacing w:val="-9"/>
                      <w:sz w:val="24"/>
                      <w:szCs w:val="24"/>
                      <w:lang w:val="kk-KZ"/>
                    </w:rPr>
                  </w:pPr>
                  <w:r>
                    <w:rPr>
                      <w:spacing w:val="-9"/>
                      <w:sz w:val="24"/>
                      <w:szCs w:val="24"/>
                    </w:rPr>
                    <w:t>11</w:t>
                  </w:r>
                </w:p>
              </w:tc>
            </w:tr>
          </w:tbl>
          <w:p>
            <w:pPr>
              <w:pStyle w:val="7"/>
              <w:tabs>
                <w:tab w:val="left" w:pos="6511"/>
              </w:tabs>
              <w:spacing w:before="4"/>
              <w:ind w:left="106" w:right="97" w:firstLine="422"/>
              <w:jc w:val="both"/>
              <w:rPr>
                <w:sz w:val="24"/>
                <w:szCs w:val="24"/>
                <w:lang w:val="kk-KZ"/>
              </w:rPr>
            </w:pPr>
            <w:r>
              <w:rPr>
                <w:sz w:val="24"/>
                <w:szCs w:val="24"/>
              </w:rPr>
              <w:t>"Луганск ЖО</w:t>
            </w:r>
            <w:r>
              <w:rPr>
                <w:sz w:val="24"/>
                <w:szCs w:val="24"/>
                <w:lang w:val="kk-KZ"/>
              </w:rPr>
              <w:t>ББ</w:t>
            </w:r>
            <w:r>
              <w:rPr>
                <w:sz w:val="24"/>
                <w:szCs w:val="24"/>
              </w:rPr>
              <w:t xml:space="preserve">М" КММ </w:t>
            </w:r>
            <w:r>
              <w:rPr>
                <w:sz w:val="24"/>
                <w:szCs w:val="24"/>
                <w:lang w:val="kk-KZ"/>
              </w:rPr>
              <w:t xml:space="preserve">жанындағы </w:t>
            </w:r>
            <w:r>
              <w:rPr>
                <w:sz w:val="24"/>
                <w:szCs w:val="24"/>
              </w:rPr>
              <w:t>"Ақбота" шағын орталығы</w:t>
            </w:r>
            <w:r>
              <w:rPr>
                <w:sz w:val="24"/>
                <w:szCs w:val="24"/>
                <w:lang w:val="kk-KZ"/>
              </w:rPr>
              <w:t>на</w:t>
            </w:r>
            <w:r>
              <w:rPr>
                <w:sz w:val="24"/>
                <w:szCs w:val="24"/>
              </w:rPr>
              <w:t xml:space="preserve"> тәрбиеленушілерді қабылдау Қазақстан Республикасы Білім және ғылым министрінің 2020 жылғы 19 маусымдағы № 254 бұйрығымен бекітілген Мектепке дейінгі білім беру саласында мемлекеттік қызметтер көрсету қағидаларына қатаң сәйкес жүзеге асырылады. Балаларды қабылдау "INDIGO" 24.kz электрондық порталы арқылы жүзеге асырылады, мұнда электрондық бағыт негізінде ата-аналармен электрондық шарт жасалады.</w:t>
            </w:r>
          </w:p>
          <w:p>
            <w:pPr>
              <w:pStyle w:val="7"/>
              <w:tabs>
                <w:tab w:val="left" w:pos="6511"/>
              </w:tabs>
              <w:ind w:left="106" w:right="99" w:firstLine="432"/>
              <w:jc w:val="both"/>
              <w:rPr>
                <w:sz w:val="24"/>
                <w:szCs w:val="24"/>
                <w:lang w:val="kk-KZ"/>
              </w:rPr>
            </w:pPr>
            <w:r>
              <w:rPr>
                <w:sz w:val="24"/>
                <w:szCs w:val="24"/>
                <w:lang w:val="kk-KZ"/>
              </w:rPr>
              <w:t>Шағын орталықта "Мектепке дейінгі ұйымдар мен балалар үйлеріне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9 шілдедегі № ҚР ДСМ-59 бұйрығына (нормативтік құқықтық актілерді мемлекеттік тіркеу тізілімінде № 23469 болып тіркелген) (бұдан әрі-Санитариялық қағидалар) сәйкес барлық жағдайлар жасалған).</w:t>
            </w:r>
          </w:p>
          <w:p>
            <w:pPr>
              <w:pStyle w:val="7"/>
              <w:tabs>
                <w:tab w:val="left" w:pos="6511"/>
              </w:tabs>
              <w:ind w:left="106" w:right="99" w:firstLine="432"/>
              <w:jc w:val="both"/>
              <w:rPr>
                <w:sz w:val="24"/>
                <w:szCs w:val="24"/>
                <w:lang w:val="kk-KZ"/>
              </w:rPr>
            </w:pPr>
            <w:r>
              <w:rPr>
                <w:sz w:val="24"/>
                <w:szCs w:val="24"/>
                <w:lang w:val="kk-KZ"/>
              </w:rPr>
              <w:t>Мектеп аумағы "Террористік тұрғыдан осал объектілерді терроризмге қарсы қорғауды ұйымдастыруға қойылатын талаптарды бекіту туралы" Қазақстан Республикасы Үкіметінің 2021 жылғы 6 мамырдағы № 305 қаулысына сәйкес терроризмге қарсы қорғанысқа ие. Аумақ -  темір қоршаумен қоршалған. Барлық алдыңғы есіктерде құлыптар бар, дыбыстық ескерту орнатылған. "Ақбота" шағын орталығында балалардың қауіпсіздігін қамтамасыз ету, олардың өмірі мен денсаулығын сақтау бойынша барлық шаралар қабылданған, заманауи бейнебақылау жүйесі, өрт және күзет дабылы, төтенше жағдай кезінде дабыл түймесі мен шақыру пульті бар.</w:t>
            </w:r>
          </w:p>
          <w:p>
            <w:pPr>
              <w:pStyle w:val="4"/>
              <w:tabs>
                <w:tab w:val="left" w:pos="6511"/>
              </w:tabs>
              <w:spacing w:before="59" w:line="240" w:lineRule="auto"/>
              <w:ind w:right="3024"/>
              <w:jc w:val="both"/>
              <w:rPr>
                <w:rFonts w:ascii="Times New Roman" w:hAnsi="Times New Roman" w:eastAsia="Times New Roman" w:cs="Times New Roman"/>
                <w:b/>
                <w:sz w:val="24"/>
                <w:szCs w:val="24"/>
                <w:lang w:val="kk-KZ"/>
              </w:rPr>
            </w:pPr>
            <w:r>
              <w:rPr>
                <w:rFonts w:ascii="Times New Roman" w:hAnsi="Times New Roman" w:eastAsia="Times New Roman" w:cs="Times New Roman"/>
                <w:b/>
                <w:sz w:val="24"/>
                <w:szCs w:val="24"/>
                <w:lang w:val="kk-KZ"/>
              </w:rPr>
              <w:t>Тәрбие және оқыту мерзіміне қойылатын талаптар:</w:t>
            </w:r>
          </w:p>
          <w:p>
            <w:pPr>
              <w:pStyle w:val="4"/>
              <w:tabs>
                <w:tab w:val="left" w:pos="6511"/>
                <w:tab w:val="left" w:pos="6720"/>
              </w:tabs>
              <w:spacing w:before="3" w:line="240" w:lineRule="auto"/>
              <w:ind w:right="130"/>
              <w:jc w:val="both"/>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2021-2022 оқу жылында жас топтарын қалыптастыру кезінде "Мектепке дейінгі тәрбие мен оқытудың, бастауыш,негізгі орта және жалпы орта техникалық және кәсіптік, орта білімнен кейінгі білім берудің мемлекеттік жалпы білім беру стандарттарын бекіту туралы" Қазақстан Республикасы Білім министрінің 2018 жылғы 31 қазандағы №604 бұйрығына сәйкес жүзеге асырылды, 5-тарау 22-тармақ жас кезеңділігі және жас топтары (балалардың жасы-оқу жылының басына толық жылдар):</w:t>
            </w:r>
          </w:p>
          <w:p>
            <w:pPr>
              <w:pStyle w:val="4"/>
              <w:tabs>
                <w:tab w:val="left" w:pos="6511"/>
              </w:tabs>
              <w:spacing w:before="3" w:line="240" w:lineRule="auto"/>
              <w:ind w:right="6696"/>
              <w:jc w:val="both"/>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Ерте жастағы сәбилер тобы</w:t>
            </w:r>
            <w:r>
              <w:rPr>
                <w:rFonts w:ascii="Times New Roman" w:hAnsi="Times New Roman" w:eastAsia="Times New Roman" w:cs="Times New Roman"/>
                <w:spacing w:val="-5"/>
                <w:sz w:val="24"/>
                <w:szCs w:val="24"/>
                <w:lang w:val="kk-KZ"/>
              </w:rPr>
              <w:t xml:space="preserve"> </w:t>
            </w:r>
            <w:r>
              <w:rPr>
                <w:rFonts w:ascii="Times New Roman" w:hAnsi="Times New Roman" w:eastAsia="Times New Roman" w:cs="Times New Roman"/>
                <w:sz w:val="24"/>
                <w:szCs w:val="24"/>
                <w:lang w:val="kk-KZ"/>
              </w:rPr>
              <w:t>–1 жастан бастап</w:t>
            </w:r>
            <w:r>
              <w:rPr>
                <w:rFonts w:ascii="Times New Roman" w:hAnsi="Times New Roman" w:eastAsia="Times New Roman" w:cs="Times New Roman"/>
                <w:spacing w:val="-4"/>
                <w:sz w:val="24"/>
                <w:szCs w:val="24"/>
                <w:lang w:val="kk-KZ"/>
              </w:rPr>
              <w:t xml:space="preserve"> </w:t>
            </w:r>
            <w:r>
              <w:rPr>
                <w:rFonts w:ascii="Times New Roman" w:hAnsi="Times New Roman" w:eastAsia="Times New Roman" w:cs="Times New Roman"/>
                <w:sz w:val="24"/>
                <w:szCs w:val="24"/>
                <w:lang w:val="kk-KZ"/>
              </w:rPr>
              <w:t xml:space="preserve">(ерте жас) </w:t>
            </w:r>
          </w:p>
          <w:p>
            <w:pPr>
              <w:pStyle w:val="4"/>
              <w:tabs>
                <w:tab w:val="left" w:pos="6511"/>
              </w:tabs>
              <w:spacing w:before="3" w:line="240" w:lineRule="auto"/>
              <w:ind w:right="6696"/>
              <w:jc w:val="both"/>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Кіші жас  – 2 жастан бастап (кіші топ)</w:t>
            </w:r>
          </w:p>
          <w:p>
            <w:pPr>
              <w:pStyle w:val="4"/>
              <w:tabs>
                <w:tab w:val="left" w:pos="6511"/>
              </w:tabs>
              <w:spacing w:before="3" w:line="240" w:lineRule="auto"/>
              <w:ind w:right="6696"/>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val="kk-KZ"/>
              </w:rPr>
              <w:t xml:space="preserve"> Ортаңғы жас</w:t>
            </w:r>
            <w:r>
              <w:rPr>
                <w:rFonts w:ascii="Times New Roman" w:hAnsi="Times New Roman" w:eastAsia="Times New Roman" w:cs="Times New Roman"/>
                <w:sz w:val="24"/>
                <w:szCs w:val="24"/>
              </w:rPr>
              <w:t xml:space="preserve"> – </w:t>
            </w:r>
            <w:r>
              <w:rPr>
                <w:rFonts w:ascii="Times New Roman" w:hAnsi="Times New Roman" w:eastAsia="Times New Roman" w:cs="Times New Roman"/>
                <w:sz w:val="24"/>
                <w:szCs w:val="24"/>
                <w:lang w:val="kk-KZ"/>
              </w:rPr>
              <w:t>3 жастан бастап</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kk-KZ"/>
              </w:rPr>
              <w:t>ортаңғы топ</w:t>
            </w:r>
            <w:r>
              <w:rPr>
                <w:rFonts w:ascii="Times New Roman" w:hAnsi="Times New Roman" w:eastAsia="Times New Roman" w:cs="Times New Roman"/>
                <w:sz w:val="24"/>
                <w:szCs w:val="24"/>
              </w:rPr>
              <w:t>)</w:t>
            </w:r>
          </w:p>
          <w:p>
            <w:pPr>
              <w:pStyle w:val="4"/>
              <w:tabs>
                <w:tab w:val="left" w:pos="6511"/>
              </w:tabs>
              <w:spacing w:line="240" w:lineRule="auto"/>
              <w:ind w:right="6045"/>
              <w:rPr>
                <w:rFonts w:ascii="Times New Roman" w:hAnsi="Times New Roman" w:eastAsia="Times New Roman" w:cs="Times New Roman"/>
                <w:sz w:val="24"/>
                <w:szCs w:val="24"/>
              </w:rPr>
            </w:pPr>
            <w:r>
              <w:rPr>
                <w:rFonts w:ascii="Times New Roman" w:hAnsi="Times New Roman" w:eastAsia="Times New Roman" w:cs="Times New Roman"/>
                <w:sz w:val="24"/>
                <w:szCs w:val="24"/>
                <w:lang w:val="kk-KZ"/>
              </w:rPr>
              <w:t>Ересек жас</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kk-KZ"/>
              </w:rPr>
              <w:t>4 жастан бастап</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kk-KZ"/>
              </w:rPr>
              <w:t>ересек топ</w:t>
            </w:r>
            <w:r>
              <w:rPr>
                <w:rFonts w:ascii="Times New Roman" w:hAnsi="Times New Roman" w:eastAsia="Times New Roman" w:cs="Times New Roman"/>
                <w:sz w:val="24"/>
                <w:szCs w:val="24"/>
              </w:rPr>
              <w:t xml:space="preserve">) </w:t>
            </w:r>
          </w:p>
          <w:p>
            <w:pPr>
              <w:pStyle w:val="4"/>
              <w:tabs>
                <w:tab w:val="left" w:pos="6511"/>
              </w:tabs>
              <w:spacing w:line="240" w:lineRule="auto"/>
              <w:ind w:right="1548"/>
              <w:rPr>
                <w:rFonts w:ascii="Times New Roman" w:hAnsi="Times New Roman" w:eastAsia="Times New Roman" w:cs="Times New Roman"/>
                <w:sz w:val="24"/>
                <w:szCs w:val="24"/>
              </w:rPr>
            </w:pPr>
            <w:r>
              <w:rPr>
                <w:rFonts w:ascii="Times New Roman" w:hAnsi="Times New Roman" w:eastAsia="Times New Roman" w:cs="Times New Roman"/>
                <w:sz w:val="24"/>
                <w:szCs w:val="24"/>
                <w:lang w:val="kk-KZ"/>
              </w:rPr>
              <w:t>Мектепалды даярлық жас</w:t>
            </w:r>
            <w:r>
              <w:rPr>
                <w:rFonts w:ascii="Times New Roman" w:hAnsi="Times New Roman" w:eastAsia="Times New Roman" w:cs="Times New Roman"/>
                <w:sz w:val="24"/>
                <w:szCs w:val="24"/>
              </w:rPr>
              <w:t>-</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lang w:val="kk-KZ"/>
              </w:rPr>
              <w:t>5 жастан бастап</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w:t>
            </w:r>
            <w:r>
              <w:rPr>
                <w:rFonts w:ascii="Times New Roman" w:hAnsi="Times New Roman" w:eastAsia="Times New Roman" w:cs="Times New Roman"/>
                <w:sz w:val="24"/>
                <w:szCs w:val="24"/>
                <w:lang w:val="kk-KZ"/>
              </w:rPr>
              <w:t>мектепалды тобы</w:t>
            </w:r>
            <w:r>
              <w:rPr>
                <w:rFonts w:ascii="Times New Roman" w:hAnsi="Times New Roman" w:eastAsia="Times New Roman" w:cs="Times New Roman"/>
                <w:sz w:val="24"/>
                <w:szCs w:val="24"/>
              </w:rPr>
              <w:t>)</w:t>
            </w:r>
          </w:p>
          <w:p>
            <w:pPr>
              <w:pStyle w:val="4"/>
              <w:tabs>
                <w:tab w:val="left" w:pos="6511"/>
              </w:tabs>
              <w:spacing w:line="240" w:lineRule="auto"/>
              <w:ind w:left="166" w:right="130"/>
              <w:jc w:val="both"/>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rPr>
              <w:t>Мектепке дейінгі тәрбие мен оқытудың үлгілік оқу бағдарламасын игеру мерзімі-5 жыл</w:t>
            </w:r>
          </w:p>
          <w:p>
            <w:pPr>
              <w:pStyle w:val="4"/>
              <w:tabs>
                <w:tab w:val="left" w:pos="6511"/>
              </w:tabs>
              <w:spacing w:before="1" w:line="240" w:lineRule="auto"/>
              <w:ind w:left="166" w:right="130"/>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2022-2023 оқу жылында жас топтарын қалыптастыру "мектепке дейінгі тәрбие мен оқытудың, бастауыш,негізгі орта және жалпы орта техникалық және кәсіптік, орта білімнен кейінгі білім берудің мемлекеттік жалпы білім беру стандарттарын бекіту туралы" Қазақстан Республикасы Білім Министрінің 2022 жылғы 3 тамыздағы № 348 бұйрығына сәйкес жүзеге асырылды, 4-тарау 25-тармақ күнтізбелік жылға толық жасқа жеткен балалардың жасын ескере отырып.</w:t>
            </w:r>
          </w:p>
          <w:p>
            <w:pPr>
              <w:pStyle w:val="4"/>
              <w:tabs>
                <w:tab w:val="left" w:pos="6511"/>
              </w:tabs>
              <w:spacing w:before="1" w:line="240" w:lineRule="auto"/>
              <w:ind w:left="166" w:right="130"/>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Кіші жас</w:t>
            </w:r>
            <w:r>
              <w:rPr>
                <w:rFonts w:ascii="Times New Roman" w:hAnsi="Times New Roman" w:eastAsia="Times New Roman" w:cs="Times New Roman"/>
                <w:spacing w:val="-5"/>
                <w:sz w:val="24"/>
                <w:szCs w:val="24"/>
                <w:lang w:val="kk-KZ"/>
              </w:rPr>
              <w:t xml:space="preserve"> </w:t>
            </w:r>
            <w:r>
              <w:rPr>
                <w:rFonts w:ascii="Times New Roman" w:hAnsi="Times New Roman" w:eastAsia="Times New Roman" w:cs="Times New Roman"/>
                <w:sz w:val="24"/>
                <w:szCs w:val="24"/>
                <w:lang w:val="kk-KZ"/>
              </w:rPr>
              <w:t>–</w:t>
            </w:r>
            <w:r>
              <w:rPr>
                <w:rFonts w:ascii="Times New Roman" w:hAnsi="Times New Roman" w:eastAsia="Times New Roman" w:cs="Times New Roman"/>
                <w:spacing w:val="-5"/>
                <w:sz w:val="24"/>
                <w:szCs w:val="24"/>
                <w:lang w:val="kk-KZ"/>
              </w:rPr>
              <w:t xml:space="preserve"> </w:t>
            </w:r>
            <w:r>
              <w:rPr>
                <w:rFonts w:ascii="Times New Roman" w:hAnsi="Times New Roman" w:eastAsia="Times New Roman" w:cs="Times New Roman"/>
                <w:sz w:val="24"/>
                <w:szCs w:val="24"/>
                <w:lang w:val="kk-KZ"/>
              </w:rPr>
              <w:t>2 жастағы балалар</w:t>
            </w:r>
            <w:r>
              <w:rPr>
                <w:rFonts w:ascii="Times New Roman" w:hAnsi="Times New Roman" w:eastAsia="Times New Roman" w:cs="Times New Roman"/>
                <w:spacing w:val="-6"/>
                <w:sz w:val="24"/>
                <w:szCs w:val="24"/>
                <w:lang w:val="kk-KZ"/>
              </w:rPr>
              <w:t xml:space="preserve"> </w:t>
            </w:r>
            <w:r>
              <w:rPr>
                <w:rFonts w:ascii="Times New Roman" w:hAnsi="Times New Roman" w:eastAsia="Times New Roman" w:cs="Times New Roman"/>
                <w:sz w:val="24"/>
                <w:szCs w:val="24"/>
                <w:lang w:val="kk-KZ"/>
              </w:rPr>
              <w:t xml:space="preserve">(кіші топ) </w:t>
            </w:r>
          </w:p>
          <w:p>
            <w:pPr>
              <w:pStyle w:val="4"/>
              <w:tabs>
                <w:tab w:val="left" w:pos="6511"/>
              </w:tabs>
              <w:spacing w:before="1" w:line="240" w:lineRule="auto"/>
              <w:ind w:left="166" w:right="6696"/>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Орташа жас-3 жастағы балалар (орта топ) </w:t>
            </w:r>
          </w:p>
          <w:p>
            <w:pPr>
              <w:pStyle w:val="4"/>
              <w:tabs>
                <w:tab w:val="left" w:pos="6511"/>
              </w:tabs>
              <w:spacing w:before="1" w:line="240" w:lineRule="auto"/>
              <w:ind w:left="166" w:right="6696"/>
              <w:rPr>
                <w:rFonts w:ascii="Times New Roman" w:hAnsi="Times New Roman" w:eastAsia="Times New Roman" w:cs="Times New Roman"/>
                <w:sz w:val="24"/>
                <w:szCs w:val="24"/>
              </w:rPr>
            </w:pPr>
            <w:r>
              <w:rPr>
                <w:rFonts w:ascii="Times New Roman" w:hAnsi="Times New Roman" w:eastAsia="Times New Roman" w:cs="Times New Roman"/>
                <w:sz w:val="24"/>
                <w:szCs w:val="24"/>
              </w:rPr>
              <w:t>Е</w:t>
            </w:r>
            <w:r>
              <w:rPr>
                <w:rFonts w:ascii="Times New Roman" w:hAnsi="Times New Roman" w:eastAsia="Times New Roman" w:cs="Times New Roman"/>
                <w:sz w:val="24"/>
                <w:szCs w:val="24"/>
                <w:lang w:val="kk-KZ"/>
              </w:rPr>
              <w:t xml:space="preserve">ресек </w:t>
            </w:r>
            <w:r>
              <w:rPr>
                <w:rFonts w:ascii="Times New Roman" w:hAnsi="Times New Roman" w:eastAsia="Times New Roman" w:cs="Times New Roman"/>
                <w:sz w:val="24"/>
                <w:szCs w:val="24"/>
              </w:rPr>
              <w:t xml:space="preserve"> жас-4 жастағы балалар (</w:t>
            </w:r>
            <w:r>
              <w:rPr>
                <w:rFonts w:ascii="Times New Roman" w:hAnsi="Times New Roman" w:eastAsia="Times New Roman" w:cs="Times New Roman"/>
                <w:sz w:val="24"/>
                <w:szCs w:val="24"/>
                <w:lang w:val="kk-KZ"/>
              </w:rPr>
              <w:t xml:space="preserve">ересек </w:t>
            </w:r>
            <w:r>
              <w:rPr>
                <w:rFonts w:ascii="Times New Roman" w:hAnsi="Times New Roman" w:eastAsia="Times New Roman" w:cs="Times New Roman"/>
                <w:sz w:val="24"/>
                <w:szCs w:val="24"/>
              </w:rPr>
              <w:t>топ)</w:t>
            </w:r>
          </w:p>
          <w:p>
            <w:pPr>
              <w:pStyle w:val="4"/>
              <w:tabs>
                <w:tab w:val="left" w:pos="6511"/>
              </w:tabs>
              <w:spacing w:line="240" w:lineRule="auto"/>
              <w:ind w:left="166" w:right="2799"/>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rPr>
              <w:t>Мектепалды Жас-5 жастағы балалар (мектепалды топ)</w:t>
            </w:r>
          </w:p>
          <w:p>
            <w:pPr>
              <w:pStyle w:val="4"/>
              <w:tabs>
                <w:tab w:val="left" w:pos="6511"/>
              </w:tabs>
              <w:spacing w:line="240" w:lineRule="auto"/>
              <w:ind w:left="166" w:right="130"/>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Үлгілік оқу бағдарламасының мазмұнын игеру мерзімі-5 жыл, бір жас тобында-1 жыл.</w:t>
            </w:r>
          </w:p>
          <w:p>
            <w:pPr>
              <w:pStyle w:val="7"/>
              <w:tabs>
                <w:tab w:val="left" w:pos="6511"/>
              </w:tabs>
              <w:ind w:left="106" w:right="107" w:firstLine="566"/>
              <w:jc w:val="both"/>
              <w:rPr>
                <w:sz w:val="24"/>
                <w:szCs w:val="24"/>
                <w:lang w:val="kk-KZ"/>
              </w:rPr>
            </w:pPr>
            <w:r>
              <w:rPr>
                <w:sz w:val="24"/>
                <w:szCs w:val="24"/>
              </w:rPr>
              <w:t xml:space="preserve">Бір жас тобынан екіншісіне ауыстыру 1-31 тамыз аралығында жүзеге асырылады. Мектепалды даярлықтан өткен </w:t>
            </w:r>
            <w:r>
              <w:rPr>
                <w:sz w:val="24"/>
                <w:szCs w:val="24"/>
                <w:lang w:val="kk-KZ"/>
              </w:rPr>
              <w:t>т</w:t>
            </w:r>
            <w:r>
              <w:rPr>
                <w:sz w:val="24"/>
                <w:szCs w:val="24"/>
              </w:rPr>
              <w:t>әрбиеленушілерді мектепке дейінгі ұйымнан шығару 1 тамызда жүзеге асырылады.</w:t>
            </w:r>
          </w:p>
          <w:p>
            <w:pPr>
              <w:pStyle w:val="7"/>
              <w:tabs>
                <w:tab w:val="left" w:pos="1713"/>
                <w:tab w:val="left" w:pos="6511"/>
              </w:tabs>
              <w:spacing w:line="342" w:lineRule="exact"/>
              <w:rPr>
                <w:sz w:val="24"/>
                <w:szCs w:val="24"/>
                <w:lang w:val="kk-KZ"/>
              </w:rPr>
            </w:pPr>
            <w:r>
              <w:rPr>
                <w:sz w:val="24"/>
                <w:szCs w:val="24"/>
                <w:lang w:val="kk-KZ"/>
              </w:rPr>
              <w:t xml:space="preserve">         2023-2024 оқу жылында жас топтары күнтізбелік жылға толық жасқа толған балалардың жасын ескере отырып, оқу жылының басында мектепке дейінгі ұйымда қалыптастырылады:</w:t>
            </w:r>
          </w:p>
          <w:p>
            <w:pPr>
              <w:pStyle w:val="7"/>
              <w:numPr>
                <w:ilvl w:val="0"/>
                <w:numId w:val="2"/>
              </w:numPr>
              <w:tabs>
                <w:tab w:val="left" w:pos="1713"/>
                <w:tab w:val="left" w:pos="6511"/>
              </w:tabs>
              <w:spacing w:line="342" w:lineRule="exact"/>
              <w:ind w:left="1713" w:hanging="282"/>
              <w:rPr>
                <w:sz w:val="24"/>
                <w:szCs w:val="24"/>
                <w:lang w:val="kk-KZ"/>
              </w:rPr>
            </w:pPr>
            <w:r>
              <w:rPr>
                <w:sz w:val="24"/>
                <w:szCs w:val="24"/>
                <w:lang w:val="kk-KZ"/>
              </w:rPr>
              <w:t>ерте жас</w:t>
            </w:r>
            <w:r>
              <w:rPr>
                <w:spacing w:val="-4"/>
                <w:sz w:val="24"/>
                <w:szCs w:val="24"/>
                <w:lang w:val="kk-KZ"/>
              </w:rPr>
              <w:t xml:space="preserve"> </w:t>
            </w:r>
            <w:r>
              <w:rPr>
                <w:sz w:val="24"/>
                <w:szCs w:val="24"/>
                <w:lang w:val="kk-KZ"/>
              </w:rPr>
              <w:t>–</w:t>
            </w:r>
            <w:r>
              <w:rPr>
                <w:spacing w:val="-8"/>
                <w:sz w:val="24"/>
                <w:szCs w:val="24"/>
                <w:lang w:val="kk-KZ"/>
              </w:rPr>
              <w:t xml:space="preserve"> </w:t>
            </w:r>
            <w:r>
              <w:rPr>
                <w:sz w:val="24"/>
                <w:szCs w:val="24"/>
                <w:lang w:val="kk-KZ"/>
              </w:rPr>
              <w:t>1 жастан бастап</w:t>
            </w:r>
            <w:r>
              <w:rPr>
                <w:spacing w:val="-4"/>
                <w:sz w:val="24"/>
                <w:szCs w:val="24"/>
                <w:lang w:val="kk-KZ"/>
              </w:rPr>
              <w:t>;</w:t>
            </w:r>
          </w:p>
          <w:p>
            <w:pPr>
              <w:pStyle w:val="7"/>
              <w:numPr>
                <w:ilvl w:val="0"/>
                <w:numId w:val="2"/>
              </w:numPr>
              <w:tabs>
                <w:tab w:val="left" w:pos="1713"/>
                <w:tab w:val="left" w:pos="6511"/>
              </w:tabs>
              <w:spacing w:line="342" w:lineRule="exact"/>
              <w:ind w:left="1713" w:hanging="282"/>
              <w:rPr>
                <w:sz w:val="24"/>
                <w:szCs w:val="24"/>
              </w:rPr>
            </w:pPr>
            <w:r>
              <w:rPr>
                <w:sz w:val="24"/>
                <w:szCs w:val="24"/>
                <w:lang w:val="kk-KZ"/>
              </w:rPr>
              <w:t>кіші жас</w:t>
            </w:r>
            <w:r>
              <w:rPr>
                <w:spacing w:val="-6"/>
                <w:sz w:val="24"/>
                <w:szCs w:val="24"/>
              </w:rPr>
              <w:t xml:space="preserve"> </w:t>
            </w:r>
            <w:r>
              <w:rPr>
                <w:sz w:val="24"/>
                <w:szCs w:val="24"/>
              </w:rPr>
              <w:t>–</w:t>
            </w:r>
            <w:r>
              <w:rPr>
                <w:spacing w:val="-3"/>
                <w:sz w:val="24"/>
                <w:szCs w:val="24"/>
              </w:rPr>
              <w:t xml:space="preserve"> </w:t>
            </w:r>
            <w:r>
              <w:rPr>
                <w:sz w:val="24"/>
                <w:szCs w:val="24"/>
                <w:lang w:val="kk-KZ"/>
              </w:rPr>
              <w:t>2 жастағы балалар</w:t>
            </w:r>
            <w:r>
              <w:rPr>
                <w:spacing w:val="-4"/>
                <w:sz w:val="24"/>
                <w:szCs w:val="24"/>
              </w:rPr>
              <w:t>;</w:t>
            </w:r>
          </w:p>
          <w:p>
            <w:pPr>
              <w:pStyle w:val="7"/>
              <w:numPr>
                <w:ilvl w:val="0"/>
                <w:numId w:val="2"/>
              </w:numPr>
              <w:tabs>
                <w:tab w:val="left" w:pos="1713"/>
                <w:tab w:val="left" w:pos="6511"/>
              </w:tabs>
              <w:spacing w:line="341" w:lineRule="exact"/>
              <w:ind w:left="1713" w:hanging="282"/>
              <w:rPr>
                <w:sz w:val="24"/>
                <w:szCs w:val="24"/>
              </w:rPr>
            </w:pPr>
            <w:r>
              <w:rPr>
                <w:sz w:val="24"/>
                <w:szCs w:val="24"/>
                <w:lang w:val="kk-KZ"/>
              </w:rPr>
              <w:t xml:space="preserve">ортаңғы топ </w:t>
            </w:r>
            <w:r>
              <w:rPr>
                <w:spacing w:val="-4"/>
                <w:sz w:val="24"/>
                <w:szCs w:val="24"/>
              </w:rPr>
              <w:t xml:space="preserve"> </w:t>
            </w:r>
            <w:r>
              <w:rPr>
                <w:sz w:val="24"/>
                <w:szCs w:val="24"/>
              </w:rPr>
              <w:t>–</w:t>
            </w:r>
            <w:r>
              <w:rPr>
                <w:spacing w:val="-8"/>
                <w:sz w:val="24"/>
                <w:szCs w:val="24"/>
              </w:rPr>
              <w:t xml:space="preserve"> </w:t>
            </w:r>
            <w:r>
              <w:rPr>
                <w:sz w:val="24"/>
                <w:szCs w:val="24"/>
                <w:lang w:val="kk-KZ"/>
              </w:rPr>
              <w:t>3 жастағы балалар</w:t>
            </w:r>
            <w:r>
              <w:rPr>
                <w:spacing w:val="-4"/>
                <w:sz w:val="24"/>
                <w:szCs w:val="24"/>
              </w:rPr>
              <w:t>;</w:t>
            </w:r>
          </w:p>
          <w:p>
            <w:pPr>
              <w:pStyle w:val="7"/>
              <w:numPr>
                <w:ilvl w:val="0"/>
                <w:numId w:val="2"/>
              </w:numPr>
              <w:tabs>
                <w:tab w:val="left" w:pos="1713"/>
                <w:tab w:val="left" w:pos="6511"/>
              </w:tabs>
              <w:spacing w:line="341" w:lineRule="exact"/>
              <w:ind w:left="1713" w:hanging="282"/>
              <w:rPr>
                <w:sz w:val="24"/>
                <w:szCs w:val="24"/>
              </w:rPr>
            </w:pPr>
            <w:r>
              <w:rPr>
                <w:sz w:val="24"/>
                <w:szCs w:val="24"/>
                <w:lang w:val="kk-KZ"/>
              </w:rPr>
              <w:t>ересек топ – 4 жастағы балалар</w:t>
            </w:r>
            <w:r>
              <w:rPr>
                <w:spacing w:val="-4"/>
                <w:sz w:val="24"/>
                <w:szCs w:val="24"/>
              </w:rPr>
              <w:t>;</w:t>
            </w:r>
          </w:p>
          <w:p>
            <w:pPr>
              <w:pStyle w:val="7"/>
              <w:numPr>
                <w:ilvl w:val="0"/>
                <w:numId w:val="2"/>
              </w:numPr>
              <w:tabs>
                <w:tab w:val="left" w:pos="1713"/>
                <w:tab w:val="left" w:pos="6511"/>
              </w:tabs>
              <w:spacing w:line="341" w:lineRule="exact"/>
              <w:ind w:left="1713" w:hanging="282"/>
              <w:rPr>
                <w:sz w:val="24"/>
                <w:szCs w:val="24"/>
                <w:lang w:val="kk-KZ"/>
              </w:rPr>
            </w:pPr>
            <w:r>
              <w:rPr>
                <w:sz w:val="24"/>
                <w:szCs w:val="24"/>
                <w:lang w:val="kk-KZ"/>
              </w:rPr>
              <w:t>мектеп алдындағы топ, мектеп алдындағы сынып (лицей, гимназия)-5 жастағы балалар.</w:t>
            </w:r>
          </w:p>
          <w:p>
            <w:pPr>
              <w:pStyle w:val="7"/>
              <w:tabs>
                <w:tab w:val="left" w:pos="1713"/>
                <w:tab w:val="left" w:pos="6511"/>
              </w:tabs>
              <w:spacing w:line="341" w:lineRule="exact"/>
              <w:rPr>
                <w:sz w:val="24"/>
                <w:szCs w:val="24"/>
                <w:lang w:val="kk-KZ"/>
              </w:rPr>
            </w:pPr>
            <w:r>
              <w:rPr>
                <w:sz w:val="24"/>
                <w:szCs w:val="24"/>
                <w:lang w:val="kk-KZ"/>
              </w:rPr>
              <w:t xml:space="preserve">         Мектепке дейінгі ұйымдар қызметінің үлгілік қағидаларына сәйкес мектепке дейінгі сыныптардағы тәрбие–білім беру процесі 1 қыркүйектен 31 мамырға дейін (үлгілік бағдарламаның мазмұнын игеру кезеңі) жүзеге асырылады.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 w:type="dxa"/>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2092" w:type="dxa"/>
          </w:tcPr>
          <w:p>
            <w:pPr>
              <w:pStyle w:val="7"/>
              <w:ind w:left="105" w:right="102"/>
              <w:rPr>
                <w:spacing w:val="-2"/>
                <w:sz w:val="24"/>
                <w:szCs w:val="24"/>
              </w:rPr>
            </w:pPr>
            <w:r>
              <w:rPr>
                <w:spacing w:val="-2"/>
                <w:sz w:val="24"/>
                <w:szCs w:val="24"/>
              </w:rPr>
              <w:t>Оқу-әдістемелік жұмыс</w:t>
            </w:r>
          </w:p>
        </w:tc>
        <w:tc>
          <w:tcPr>
            <w:tcW w:w="12301" w:type="dxa"/>
          </w:tcPr>
          <w:p>
            <w:pPr>
              <w:pStyle w:val="7"/>
              <w:ind w:left="106" w:right="101"/>
              <w:jc w:val="both"/>
              <w:rPr>
                <w:b/>
                <w:sz w:val="24"/>
                <w:szCs w:val="24"/>
                <w:lang w:val="kk-KZ"/>
              </w:rPr>
            </w:pPr>
            <w:r>
              <w:rPr>
                <w:b/>
                <w:sz w:val="24"/>
                <w:szCs w:val="24"/>
              </w:rPr>
              <w:t>1.</w:t>
            </w:r>
            <w:r>
              <w:rPr>
                <w:b/>
                <w:spacing w:val="-4"/>
                <w:sz w:val="24"/>
                <w:szCs w:val="24"/>
              </w:rPr>
              <w:t xml:space="preserve"> </w:t>
            </w:r>
            <w:r>
              <w:rPr>
                <w:b/>
                <w:sz w:val="24"/>
                <w:szCs w:val="24"/>
              </w:rPr>
              <w:t>Тәрбие мен оқыту нәтижелеріне бағдарланған мазмұнға критерийлер</w:t>
            </w:r>
            <w:r>
              <w:rPr>
                <w:b/>
                <w:sz w:val="24"/>
                <w:szCs w:val="24"/>
                <w:lang w:val="kk-KZ"/>
              </w:rPr>
              <w:t xml:space="preserve"> </w:t>
            </w:r>
          </w:p>
          <w:p>
            <w:pPr>
              <w:pStyle w:val="7"/>
              <w:ind w:left="106" w:right="101"/>
              <w:jc w:val="both"/>
              <w:rPr>
                <w:sz w:val="24"/>
                <w:szCs w:val="24"/>
                <w:lang w:val="kk-KZ"/>
              </w:rPr>
            </w:pPr>
            <w:r>
              <w:rPr>
                <w:sz w:val="24"/>
                <w:szCs w:val="24"/>
                <w:lang w:val="kk-KZ"/>
              </w:rPr>
              <w:t>- жұмыс оқу жоспарлары мен ұйымдасқан қызметтің мектепке дейінгі тәрбие мен оқытудың мемлекеттік жалпыға міндетті стандартының талаптарына және мектепке дейінгі тәрбие мен оқытудың үлгілік оқу жоспарына сәйкестігі.</w:t>
            </w:r>
          </w:p>
          <w:p>
            <w:pPr>
              <w:pStyle w:val="7"/>
              <w:tabs>
                <w:tab w:val="left" w:pos="2321"/>
                <w:tab w:val="left" w:pos="3449"/>
                <w:tab w:val="left" w:pos="5255"/>
                <w:tab w:val="left" w:pos="6832"/>
                <w:tab w:val="left" w:pos="8540"/>
                <w:tab w:val="left" w:pos="9288"/>
                <w:tab w:val="left" w:pos="10487"/>
              </w:tabs>
              <w:ind w:left="106" w:right="108" w:firstLine="422"/>
              <w:rPr>
                <w:sz w:val="24"/>
                <w:szCs w:val="24"/>
                <w:lang w:val="kk-KZ"/>
              </w:rPr>
            </w:pPr>
            <w:r>
              <w:rPr>
                <w:b/>
                <w:sz w:val="24"/>
                <w:szCs w:val="24"/>
                <w:lang w:val="kk-KZ"/>
              </w:rPr>
              <w:t xml:space="preserve">2021-2022 оқу жылында </w:t>
            </w:r>
            <w:r>
              <w:rPr>
                <w:sz w:val="24"/>
                <w:szCs w:val="24"/>
                <w:lang w:val="kk-KZ"/>
              </w:rPr>
              <w:t xml:space="preserve">білім беру процесі Білім және ғылым министрінің 31.10.2018 ж. №604 бұйрығымен </w:t>
            </w:r>
          </w:p>
          <w:p>
            <w:pPr>
              <w:pStyle w:val="7"/>
              <w:tabs>
                <w:tab w:val="left" w:pos="2321"/>
                <w:tab w:val="left" w:pos="3449"/>
                <w:tab w:val="left" w:pos="5255"/>
                <w:tab w:val="left" w:pos="6832"/>
                <w:tab w:val="left" w:pos="8540"/>
                <w:tab w:val="left" w:pos="9288"/>
                <w:tab w:val="left" w:pos="10487"/>
              </w:tabs>
              <w:ind w:left="106" w:right="108" w:firstLine="422"/>
              <w:rPr>
                <w:sz w:val="24"/>
                <w:szCs w:val="24"/>
                <w:lang w:val="kk-KZ"/>
              </w:rPr>
            </w:pPr>
            <w:r>
              <w:rPr>
                <w:sz w:val="24"/>
                <w:szCs w:val="24"/>
                <w:lang w:val="kk-KZ"/>
              </w:rPr>
              <w:t>( 05.05.2020 ж. № 182 өзгерістермен және толықтырулармен) бекітілген барлық деңгейдегі мемлекеттік жалпы білім беру стандарттарына сәйкес іске асырылды.</w:t>
            </w:r>
          </w:p>
          <w:p>
            <w:pPr>
              <w:pStyle w:val="7"/>
              <w:spacing w:line="316" w:lineRule="exact"/>
              <w:ind w:left="528"/>
              <w:jc w:val="both"/>
              <w:rPr>
                <w:sz w:val="24"/>
                <w:szCs w:val="24"/>
                <w:lang w:val="kk-KZ"/>
              </w:rPr>
            </w:pPr>
            <w:r>
              <w:rPr>
                <w:sz w:val="24"/>
                <w:szCs w:val="24"/>
              </w:rPr>
              <w:t>Қазақстан Республикасы Білім және ғылым министрінің 12.05.2020 жылғы №195 бұйрығына өзгеріс енгізілді - "Қазақстан Республикасының мектепке дейінгі тәрбие мен оқытудың үлгілік оқу жоспарларын бекіту туралы" 20.12.2012 ж. №557 Бұйрығымен.</w:t>
            </w:r>
          </w:p>
          <w:p>
            <w:pPr>
              <w:pStyle w:val="7"/>
              <w:spacing w:line="308" w:lineRule="exact"/>
              <w:ind w:left="816"/>
              <w:jc w:val="both"/>
              <w:rPr>
                <w:b/>
                <w:sz w:val="24"/>
                <w:szCs w:val="24"/>
                <w:lang w:val="kk-KZ"/>
              </w:rPr>
            </w:pPr>
            <w:r>
              <w:rPr>
                <w:b/>
                <w:sz w:val="24"/>
                <w:szCs w:val="24"/>
                <w:lang w:val="kk-KZ"/>
              </w:rPr>
              <w:t xml:space="preserve">"Ақбота" шағын орталығының </w:t>
            </w:r>
            <w:r>
              <w:rPr>
                <w:sz w:val="24"/>
                <w:szCs w:val="24"/>
                <w:lang w:val="kk-KZ"/>
              </w:rPr>
              <w:t>және мектепалды даярлық сыныбының жұмыс оқу жоспары Мемлекеттік жалпыға міндетті стандартқа, мектепке дейінгі тәрбие мен оқытудың үлгілік оқу бағдарламасына және мектепке дейінгі тәрбие мен оқытудың үлгілік оқу жоспарына сәйкес әзірленді.</w:t>
            </w:r>
          </w:p>
          <w:p>
            <w:pPr>
              <w:pStyle w:val="7"/>
              <w:spacing w:line="308" w:lineRule="exact"/>
              <w:ind w:left="816"/>
              <w:jc w:val="both"/>
              <w:rPr>
                <w:spacing w:val="-2"/>
                <w:sz w:val="24"/>
                <w:szCs w:val="24"/>
                <w:lang w:val="kk-KZ"/>
              </w:rPr>
            </w:pPr>
            <w:r>
              <w:rPr>
                <w:spacing w:val="-2"/>
                <w:sz w:val="24"/>
                <w:szCs w:val="24"/>
                <w:lang w:val="kk-KZ"/>
              </w:rPr>
              <w:t>Балабақшаның білім беру процесі сәйкес жүзеге асырылады:</w:t>
            </w:r>
          </w:p>
          <w:p>
            <w:pPr>
              <w:pStyle w:val="7"/>
              <w:spacing w:line="308" w:lineRule="exact"/>
              <w:ind w:left="816"/>
              <w:jc w:val="both"/>
              <w:rPr>
                <w:spacing w:val="-2"/>
                <w:sz w:val="24"/>
                <w:szCs w:val="24"/>
                <w:lang w:val="kk-KZ"/>
              </w:rPr>
            </w:pPr>
            <w:r>
              <w:rPr>
                <w:spacing w:val="-2"/>
                <w:sz w:val="24"/>
                <w:szCs w:val="24"/>
                <w:lang w:val="kk-KZ"/>
              </w:rPr>
              <w:t>- өтпелі тақырыптар негізінде перспективалық жоспарға;</w:t>
            </w:r>
          </w:p>
          <w:p>
            <w:pPr>
              <w:pStyle w:val="7"/>
              <w:spacing w:line="308" w:lineRule="exact"/>
              <w:ind w:left="816"/>
              <w:jc w:val="both"/>
              <w:rPr>
                <w:spacing w:val="-2"/>
                <w:sz w:val="24"/>
                <w:szCs w:val="24"/>
                <w:lang w:val="kk-KZ"/>
              </w:rPr>
            </w:pPr>
            <w:r>
              <w:rPr>
                <w:spacing w:val="-2"/>
                <w:sz w:val="24"/>
                <w:szCs w:val="24"/>
                <w:lang w:val="kk-KZ"/>
              </w:rPr>
              <w:t>- циклограмма;</w:t>
            </w:r>
          </w:p>
          <w:p>
            <w:pPr>
              <w:pStyle w:val="7"/>
              <w:spacing w:line="308" w:lineRule="exact"/>
              <w:ind w:left="816"/>
              <w:jc w:val="both"/>
              <w:rPr>
                <w:spacing w:val="-2"/>
                <w:sz w:val="24"/>
                <w:szCs w:val="24"/>
                <w:lang w:val="kk-KZ"/>
              </w:rPr>
            </w:pPr>
            <w:r>
              <w:rPr>
                <w:spacing w:val="-2"/>
                <w:sz w:val="24"/>
                <w:szCs w:val="24"/>
                <w:lang w:val="kk-KZ"/>
              </w:rPr>
              <w:t>- тәрбиеленушілердің жетістіктерін мониторингілеу (бастапқы, аралық, қорытынды).</w:t>
            </w:r>
          </w:p>
          <w:p>
            <w:pPr>
              <w:pStyle w:val="7"/>
              <w:spacing w:before="2"/>
              <w:ind w:left="106" w:right="103" w:firstLine="422"/>
              <w:jc w:val="both"/>
              <w:rPr>
                <w:spacing w:val="-2"/>
                <w:sz w:val="24"/>
                <w:szCs w:val="24"/>
                <w:lang w:val="kk-KZ"/>
              </w:rPr>
            </w:pPr>
            <w:r>
              <w:rPr>
                <w:spacing w:val="-2"/>
                <w:sz w:val="24"/>
                <w:szCs w:val="24"/>
                <w:lang w:val="kk-KZ"/>
              </w:rPr>
              <w:t>Білім беру салаларын зерделеуге бөлінген ұйымдастырылған оқу қызметінің саны нормадан аспайды және оқытудың жас кезеңіне сәйкес келеді. Ұйымдастырылған оқу іс-әрекетін мектепке дейінгі тәрбие мен оқытудың үлгілік оқу бағдарламасына сәйкес, балалардың жас ерекшеліктеріне сәйкес, психикалық және дене белсенділігінің ауысуын ескере отырып бөлу.</w:t>
            </w:r>
          </w:p>
          <w:p>
            <w:pPr>
              <w:pStyle w:val="7"/>
              <w:spacing w:before="3" w:line="322" w:lineRule="exact"/>
              <w:ind w:left="199"/>
              <w:jc w:val="both"/>
              <w:rPr>
                <w:sz w:val="24"/>
                <w:szCs w:val="24"/>
                <w:lang w:val="kk-KZ"/>
              </w:rPr>
            </w:pPr>
            <w:r>
              <w:rPr>
                <w:sz w:val="24"/>
                <w:szCs w:val="24"/>
                <w:lang w:val="kk-KZ"/>
              </w:rPr>
              <w:t>Оқу сабақтарының кестесі педагог қызметкерлердің оқу жоспарлары мен бағдарламаларын уақтылы және сапалы орындауы байланысты мектепке дейінгі мекеменің оқу-тәрбие жұмысын ұйымдастыруды жоспарлаудың ажырамас бөлігі болып табылады. ОД бөлу теориялық және практикалық сабақтардың, сондай-ақ бақылау іс-шараларының (тәрбиеленушілердің жетістіктерінің мониторингі) бірізділігін айқындау бөлігінде тәрбиеленушілердің оқу материалдарын қабылдауы мен кейіннен игеруінің педагогикалық-психологиялық ерекшеліктерін ескере отырып, оқу процесін ұйымдастыруды реттейтін негізгі жоспарлау құжаттарының бірі болып табылады.</w:t>
            </w:r>
          </w:p>
          <w:p>
            <w:pPr>
              <w:pStyle w:val="7"/>
              <w:spacing w:before="3" w:line="322" w:lineRule="exact"/>
              <w:ind w:left="528"/>
              <w:jc w:val="both"/>
              <w:rPr>
                <w:sz w:val="24"/>
                <w:szCs w:val="24"/>
                <w:lang w:val="kk-KZ"/>
              </w:rPr>
            </w:pPr>
            <w:r>
              <w:rPr>
                <w:sz w:val="24"/>
                <w:szCs w:val="24"/>
                <w:lang w:val="kk-KZ"/>
              </w:rPr>
              <w:t>Шағын орталықта oud жоспарлау кезінде келесі принциптер сақталады:</w:t>
            </w:r>
          </w:p>
          <w:p>
            <w:pPr>
              <w:pStyle w:val="7"/>
              <w:numPr>
                <w:ilvl w:val="0"/>
                <w:numId w:val="3"/>
              </w:numPr>
              <w:spacing w:before="3" w:line="322" w:lineRule="exact"/>
              <w:jc w:val="both"/>
              <w:rPr>
                <w:sz w:val="24"/>
                <w:szCs w:val="24"/>
                <w:lang w:val="kk-KZ"/>
              </w:rPr>
            </w:pPr>
            <w:r>
              <w:rPr>
                <w:sz w:val="24"/>
                <w:szCs w:val="24"/>
                <w:lang w:val="kk-KZ"/>
              </w:rPr>
              <w:t>оқу жүктемесі сақталады (ОД саны мен ұзақтығы ТБТ-ға сәйкес жүргізіледі, вариативті компонент күннің екінші жартысында өткізіледі);</w:t>
            </w:r>
          </w:p>
          <w:p>
            <w:pPr>
              <w:pStyle w:val="7"/>
              <w:spacing w:before="3" w:line="322" w:lineRule="exact"/>
              <w:ind w:left="528"/>
              <w:jc w:val="both"/>
              <w:rPr>
                <w:sz w:val="24"/>
                <w:szCs w:val="24"/>
                <w:lang w:val="kk-KZ"/>
              </w:rPr>
            </w:pPr>
            <w:r>
              <w:rPr>
                <w:sz w:val="24"/>
                <w:szCs w:val="24"/>
                <w:lang w:val="kk-KZ"/>
              </w:rPr>
              <w:t>білім беру процесі балалардың жас ерекшеліктеріне сәйкес келеді (айтарлықтай ақыл-ой жүктемелерін қажет ететін ОЖЖ аптаның ортасында белсенді қозғалыс белсенділігімен ОЖЖ-ны кезектестіру жоспарланған);</w:t>
            </w:r>
          </w:p>
          <w:p>
            <w:pPr>
              <w:pStyle w:val="7"/>
              <w:spacing w:before="3" w:line="322" w:lineRule="exact"/>
              <w:ind w:left="528"/>
              <w:jc w:val="both"/>
              <w:rPr>
                <w:sz w:val="24"/>
                <w:szCs w:val="24"/>
                <w:lang w:val="kk-KZ"/>
              </w:rPr>
            </w:pPr>
            <w:r>
              <w:rPr>
                <w:sz w:val="24"/>
                <w:szCs w:val="24"/>
                <w:lang w:val="kk-KZ"/>
              </w:rPr>
              <w:t xml:space="preserve"> режимдік процестерді жүргізу кезінде санитарлық-гигиеналық, дидактикалық талаптар ескеріледі;</w:t>
            </w:r>
          </w:p>
          <w:p>
            <w:pPr>
              <w:pStyle w:val="7"/>
              <w:spacing w:before="3" w:line="322" w:lineRule="exact"/>
              <w:ind w:left="528"/>
              <w:jc w:val="both"/>
              <w:rPr>
                <w:sz w:val="24"/>
                <w:szCs w:val="24"/>
                <w:lang w:val="kk-KZ"/>
              </w:rPr>
            </w:pPr>
            <w:r>
              <w:rPr>
                <w:sz w:val="24"/>
                <w:szCs w:val="24"/>
                <w:lang w:val="kk-KZ"/>
              </w:rPr>
              <w:t xml:space="preserve"> бұл климаттық ерекшеліктерді ескереді (серуендеу, қатайту және сауықтыру шаралары, ертеңгіліктер және т. б.);</w:t>
            </w:r>
          </w:p>
          <w:p>
            <w:pPr>
              <w:pStyle w:val="7"/>
              <w:numPr>
                <w:ilvl w:val="0"/>
                <w:numId w:val="3"/>
              </w:numPr>
              <w:spacing w:before="3" w:line="322" w:lineRule="exact"/>
              <w:jc w:val="both"/>
              <w:rPr>
                <w:sz w:val="24"/>
                <w:szCs w:val="24"/>
                <w:lang w:val="kk-KZ"/>
              </w:rPr>
            </w:pPr>
            <w:r>
              <w:rPr>
                <w:sz w:val="24"/>
                <w:szCs w:val="24"/>
                <w:lang w:val="kk-KZ"/>
              </w:rPr>
              <w:t>балалардың жеке ерекшеліктері ескеріледі;</w:t>
            </w:r>
          </w:p>
          <w:p>
            <w:pPr>
              <w:pStyle w:val="7"/>
              <w:spacing w:before="3" w:line="322" w:lineRule="exact"/>
              <w:ind w:left="528"/>
              <w:jc w:val="both"/>
              <w:rPr>
                <w:sz w:val="24"/>
                <w:szCs w:val="24"/>
                <w:lang w:val="kk-KZ"/>
              </w:rPr>
            </w:pPr>
            <w:r>
              <w:rPr>
                <w:sz w:val="24"/>
                <w:szCs w:val="24"/>
                <w:lang w:val="kk-KZ"/>
              </w:rPr>
              <w:t xml:space="preserve"> мұғалімдер еркін іс-әрекеттің басқа түрлерінде тәрбиелік, оқыту және дамыту міндеттерін жүзеге асырады және өзара байланыстырады;</w:t>
            </w:r>
          </w:p>
          <w:p>
            <w:pPr>
              <w:pStyle w:val="7"/>
              <w:numPr>
                <w:ilvl w:val="0"/>
                <w:numId w:val="3"/>
              </w:numPr>
              <w:spacing w:before="3" w:line="322" w:lineRule="exact"/>
              <w:jc w:val="both"/>
              <w:rPr>
                <w:sz w:val="24"/>
                <w:szCs w:val="24"/>
                <w:lang w:val="kk-KZ"/>
              </w:rPr>
            </w:pPr>
            <w:r>
              <w:rPr>
                <w:sz w:val="24"/>
                <w:szCs w:val="24"/>
                <w:lang w:val="kk-KZ"/>
              </w:rPr>
              <w:t>мұғалімдер балаларды эмоционалды жеңілдету бойынша жұмыстар жүргізеді (психогимнастика, релаксация, ертегі терапиясы, музыка және т. б.);</w:t>
            </w:r>
          </w:p>
          <w:p>
            <w:pPr>
              <w:pStyle w:val="7"/>
              <w:numPr>
                <w:ilvl w:val="0"/>
                <w:numId w:val="3"/>
              </w:numPr>
              <w:tabs>
                <w:tab w:val="left" w:pos="825"/>
              </w:tabs>
              <w:spacing w:line="321" w:lineRule="exact"/>
              <w:jc w:val="both"/>
              <w:rPr>
                <w:sz w:val="24"/>
                <w:szCs w:val="24"/>
                <w:lang w:val="kk-KZ"/>
              </w:rPr>
            </w:pPr>
            <w:r>
              <w:rPr>
                <w:sz w:val="24"/>
                <w:szCs w:val="24"/>
                <w:lang w:val="kk-KZ"/>
              </w:rPr>
              <w:t>барлық мұғалімдер интегралды жоспарлау кезінде өзара әрекеттеседі</w:t>
            </w:r>
            <w:r>
              <w:rPr>
                <w:spacing w:val="-4"/>
                <w:sz w:val="24"/>
                <w:szCs w:val="24"/>
                <w:lang w:val="kk-KZ"/>
              </w:rPr>
              <w:t>.</w:t>
            </w:r>
          </w:p>
          <w:p>
            <w:pPr>
              <w:pStyle w:val="7"/>
              <w:ind w:left="199"/>
              <w:jc w:val="both"/>
              <w:rPr>
                <w:sz w:val="24"/>
                <w:szCs w:val="24"/>
                <w:lang w:val="kk-KZ"/>
              </w:rPr>
            </w:pPr>
            <w:r>
              <w:rPr>
                <w:sz w:val="24"/>
                <w:szCs w:val="24"/>
                <w:lang w:val="kk-KZ"/>
              </w:rPr>
              <w:t>Циклограмма әр апта сайын жасалады, ол балаларды қабылдаудан, балалар іс-әрекетінің әртүрлі түрлерін өткізуден, серуендеуден, күндізгі ұйқыдан және балалардың үйге кетуінен бастап барлық режимдік сәттердің орындалуын қамтамасыз етеді.</w:t>
            </w:r>
          </w:p>
          <w:p>
            <w:pPr>
              <w:pStyle w:val="7"/>
              <w:ind w:left="816"/>
              <w:jc w:val="both"/>
              <w:rPr>
                <w:sz w:val="24"/>
                <w:szCs w:val="24"/>
                <w:lang w:val="kk-KZ"/>
              </w:rPr>
            </w:pPr>
            <w:r>
              <w:rPr>
                <w:sz w:val="24"/>
                <w:szCs w:val="24"/>
                <w:lang w:val="kk-KZ"/>
              </w:rPr>
              <w:t>Циклограмманың құрылымы күн тәртібіне сәйкес құрылады.</w:t>
            </w:r>
          </w:p>
          <w:p>
            <w:pPr>
              <w:pStyle w:val="7"/>
              <w:spacing w:before="4"/>
              <w:ind w:left="106" w:right="110" w:firstLine="566"/>
              <w:jc w:val="both"/>
              <w:rPr>
                <w:sz w:val="24"/>
                <w:szCs w:val="24"/>
                <w:lang w:val="kk-KZ"/>
              </w:rPr>
            </w:pPr>
            <w:r>
              <w:rPr>
                <w:sz w:val="24"/>
                <w:szCs w:val="24"/>
                <w:lang w:val="kk-KZ"/>
              </w:rPr>
              <w:t>Циклограмманы жоспарлауға қойылатын талаптар: аптаның әр күніне арналған перспективалық жоспарда ұйымдасқан іс-әрекеттің міндеттеріне сәйкес балалармен қызмет түрлерін анықтау;бағдарламалық материалды бөлу кезінде жүйелілік пен жүйелілік қағидатын сақтау; балаларды тәрбиелеу және оқыту үшін инновациялық технологияларды, әдістер мен әдістерді қолдану жайлы пәндік даму ортасын құру (орталықтарға бөлу және оның қол жетімділігін қарастыру балалар, оның мүмкіндіктерін барынша пайдалану) әрбір балалар іс-әрекетін ұйымдастыру үшін.</w:t>
            </w:r>
          </w:p>
          <w:p>
            <w:pPr>
              <w:pStyle w:val="7"/>
              <w:spacing w:before="4"/>
              <w:ind w:left="106" w:right="110" w:firstLine="566"/>
              <w:jc w:val="both"/>
              <w:rPr>
                <w:sz w:val="24"/>
                <w:szCs w:val="24"/>
                <w:lang w:val="kk-KZ"/>
              </w:rPr>
            </w:pPr>
            <w:r>
              <w:rPr>
                <w:sz w:val="24"/>
                <w:szCs w:val="24"/>
                <w:lang w:val="kk-KZ"/>
              </w:rPr>
              <w:t>2022-2023 оқу жылында ОД Павлодар ауданының білім бөлімі бекіткен жұмыс оқу жоспарына сәйкес 01.09.2022 ж. бөлінді.</w:t>
            </w:r>
          </w:p>
          <w:p>
            <w:pPr>
              <w:pStyle w:val="7"/>
              <w:spacing w:before="4"/>
              <w:ind w:left="106" w:right="110" w:firstLine="566"/>
              <w:jc w:val="both"/>
              <w:rPr>
                <w:sz w:val="24"/>
                <w:szCs w:val="24"/>
                <w:lang w:val="kk-KZ"/>
              </w:rPr>
            </w:pPr>
            <w:r>
              <w:rPr>
                <w:sz w:val="24"/>
                <w:szCs w:val="24"/>
                <w:lang w:val="kk-KZ"/>
              </w:rPr>
              <w:t>Білім беру процесін ұйымдастырған кезде мұғалімдер келесі принциптерге назар аударады:</w:t>
            </w:r>
          </w:p>
          <w:p>
            <w:pPr>
              <w:pStyle w:val="7"/>
              <w:spacing w:before="4"/>
              <w:ind w:left="106" w:right="110" w:firstLine="566"/>
              <w:jc w:val="both"/>
              <w:rPr>
                <w:sz w:val="24"/>
                <w:szCs w:val="24"/>
                <w:lang w:val="kk-KZ"/>
              </w:rPr>
            </w:pPr>
            <w:r>
              <w:rPr>
                <w:sz w:val="24"/>
                <w:szCs w:val="24"/>
                <w:lang w:val="kk-KZ"/>
              </w:rPr>
              <w:t>- ойын арқылы оқыту;</w:t>
            </w:r>
          </w:p>
          <w:p>
            <w:pPr>
              <w:pStyle w:val="7"/>
              <w:ind w:left="106" w:right="99" w:firstLine="494"/>
              <w:jc w:val="both"/>
              <w:rPr>
                <w:sz w:val="24"/>
                <w:szCs w:val="24"/>
                <w:lang w:val="kk-KZ"/>
              </w:rPr>
            </w:pPr>
            <w:r>
              <w:rPr>
                <w:sz w:val="24"/>
                <w:szCs w:val="24"/>
                <w:lang w:val="kk-KZ"/>
              </w:rPr>
              <w:t>- балалар іс-әрекетінің түрлерін интеграциялау арқылы балаларды дамыту (ойын,қозғалыс, танымдық, шығармашылық, зерттеу, еңбек, эксперимент, балалардың өзіндік іс-әрекеті, өзіне-өзі қызмет көрсету).</w:t>
            </w:r>
          </w:p>
          <w:p>
            <w:pPr>
              <w:pStyle w:val="7"/>
              <w:spacing w:before="1"/>
              <w:ind w:right="477"/>
              <w:jc w:val="both"/>
              <w:rPr>
                <w:sz w:val="24"/>
                <w:szCs w:val="24"/>
                <w:lang w:val="kk-KZ"/>
              </w:rPr>
            </w:pPr>
            <w:r>
              <w:rPr>
                <w:sz w:val="24"/>
                <w:szCs w:val="24"/>
                <w:lang w:val="kk-KZ"/>
              </w:rPr>
              <w:t xml:space="preserve">          Мемлекеттік тілді меңгеру мақсатында орта топтан бастап балалар күн сайын қазақ тілін үйренеді, типтік оқу бағдарламасында айқындалған сөздік минимумды меңгереді, педагогтар тәрбиеленушілердің ауызекі тілде үйлесімді сөйлеуін дамытуға, сондай-ақ әртүрлі ойын технологияларын қолдана отырып, қазақ халқының мәдениетімен, салт-дәстүрлерімен таныстыруға ұмтылады. </w:t>
            </w:r>
            <w:r>
              <w:rPr>
                <w:sz w:val="24"/>
                <w:szCs w:val="24"/>
              </w:rPr>
              <w:t>Танымдық және зияткерлік дағдыларды дамыту оқушылардың қоршаған әлеммен өзара әрекеттесуі үшін қажетті танымдық және зерттеу қызметінің қарапайым дағдыларын қамтиды.</w:t>
            </w:r>
          </w:p>
          <w:p>
            <w:pPr>
              <w:pStyle w:val="7"/>
              <w:spacing w:before="2"/>
              <w:ind w:right="479"/>
              <w:jc w:val="both"/>
              <w:rPr>
                <w:sz w:val="24"/>
                <w:szCs w:val="24"/>
                <w:lang w:val="kk-KZ"/>
              </w:rPr>
            </w:pPr>
            <w:r>
              <w:rPr>
                <w:sz w:val="24"/>
                <w:szCs w:val="24"/>
                <w:lang w:val="kk-KZ"/>
              </w:rPr>
              <w:t xml:space="preserve">            2023-2024 оқу жылында ұйымдастырылған қызмет – үлгілік бағдарламаның мазмұнын, оның ішінде балаларға қазақ халқының ұлттық құндылықтарын, отбасылық құндылықтарын, сезімдерін ояту жөніндегі міндеттерді іске асыру үшін балалар қызметінің әртүрлі түрлері (ойын, қозғалыс, танымдық, шығармашылық, зерттеу, еңбек, дербес) арқылы педагог күні бойы ойын түрінде ұйымдастырған интеграцияланған сабақ патриотизм, Отанға деген сүйіспеншілік, оларды әлеуметтік-мәдени нормаларға, мектепке дейінгі ұйым жұмысының бағытын ескере отырып, қауіпсіз мінез-құлық ережелеріне баулу.</w:t>
            </w:r>
          </w:p>
          <w:p>
            <w:pPr>
              <w:pStyle w:val="7"/>
              <w:spacing w:line="320" w:lineRule="exact"/>
              <w:ind w:left="106"/>
              <w:jc w:val="both"/>
              <w:rPr>
                <w:sz w:val="24"/>
                <w:szCs w:val="24"/>
                <w:lang w:val="kk-KZ"/>
              </w:rPr>
            </w:pPr>
            <w:r>
              <w:rPr>
                <w:sz w:val="24"/>
                <w:szCs w:val="24"/>
                <w:lang w:val="kk-KZ"/>
              </w:rPr>
              <w:t xml:space="preserve">           Мектепке дейінгі ұйымдар топтарында және мектепалды сыныптарда ұйымдастырылған қызметті бүкіл топпен де, қызығушылық орталықтарындағы шағын топтарда да жүргізуге болады. Ұйымдастырылған іс-шаралар кезінде мұғалім өз түсіндірмесіне уақыт жұмсамауы керек, оның орнына балалардың белгілі бір әрекеттерді орындауына, ойнауына, пікір білдіруіне, зерттелуіне, жазылуына, сурет салуына, қорытынды жасауына назар аударуы керек.</w:t>
            </w:r>
          </w:p>
          <w:p>
            <w:pPr>
              <w:pStyle w:val="7"/>
              <w:spacing w:line="320" w:lineRule="exact"/>
              <w:ind w:left="106"/>
              <w:jc w:val="both"/>
              <w:rPr>
                <w:b/>
                <w:sz w:val="24"/>
                <w:szCs w:val="24"/>
                <w:lang w:val="kk-KZ"/>
              </w:rPr>
            </w:pPr>
            <w:r>
              <w:rPr>
                <w:b/>
                <w:sz w:val="24"/>
                <w:szCs w:val="24"/>
                <w:lang w:val="kk-KZ"/>
              </w:rPr>
              <w:t>2.Тәрбиеленушілердің оқу жүктемесінің ең жоғары көлеміне критерийлер:</w:t>
            </w:r>
          </w:p>
          <w:p>
            <w:pPr>
              <w:pStyle w:val="7"/>
              <w:spacing w:line="320" w:lineRule="exact"/>
              <w:ind w:left="106"/>
              <w:jc w:val="both"/>
              <w:rPr>
                <w:sz w:val="24"/>
                <w:szCs w:val="24"/>
                <w:lang w:val="kk-KZ"/>
              </w:rPr>
            </w:pPr>
            <w:r>
              <w:rPr>
                <w:sz w:val="24"/>
                <w:szCs w:val="24"/>
                <w:lang w:val="kk-KZ"/>
              </w:rPr>
              <w:t>Тәрбиеленушілердің оқу жүктемесінің ең жоғары көлемі үлгілік оқу жоспарларында белгіленеді. 2021-2022 оқу жылында орыс тілінде оқитын балаларға арналған апталық оқу жүктемесінің көлемі келесідей:</w:t>
            </w:r>
          </w:p>
          <w:p>
            <w:pPr>
              <w:pStyle w:val="7"/>
              <w:spacing w:line="320" w:lineRule="exact"/>
              <w:ind w:left="106"/>
              <w:jc w:val="both"/>
              <w:rPr>
                <w:sz w:val="24"/>
                <w:szCs w:val="24"/>
                <w:lang w:val="kk-KZ"/>
              </w:rPr>
            </w:pPr>
            <w:r>
              <w:rPr>
                <w:sz w:val="24"/>
                <w:szCs w:val="24"/>
                <w:lang w:val="kk-KZ"/>
              </w:rPr>
              <w:t>1) ерте жастағы топ (1 жастан бастап) - ұзақтығы 7-10 минут 7 сағат;</w:t>
            </w:r>
          </w:p>
          <w:p>
            <w:pPr>
              <w:pStyle w:val="7"/>
              <w:spacing w:line="320" w:lineRule="exact"/>
              <w:ind w:left="106"/>
              <w:jc w:val="both"/>
              <w:rPr>
                <w:sz w:val="24"/>
                <w:szCs w:val="24"/>
                <w:lang w:val="kk-KZ"/>
              </w:rPr>
            </w:pPr>
            <w:r>
              <w:rPr>
                <w:sz w:val="24"/>
                <w:szCs w:val="24"/>
                <w:lang w:val="kk-KZ"/>
              </w:rPr>
              <w:t>1) кіші топ (2 жастан бастап) - ұзақтығы 10-15 минут 9 сағат;</w:t>
            </w:r>
          </w:p>
          <w:p>
            <w:pPr>
              <w:pStyle w:val="7"/>
              <w:spacing w:line="320" w:lineRule="exact"/>
              <w:ind w:left="106"/>
              <w:jc w:val="both"/>
              <w:rPr>
                <w:sz w:val="24"/>
                <w:szCs w:val="24"/>
                <w:lang w:val="kk-KZ"/>
              </w:rPr>
            </w:pPr>
            <w:r>
              <w:rPr>
                <w:sz w:val="24"/>
                <w:szCs w:val="24"/>
                <w:lang w:val="kk-KZ"/>
              </w:rPr>
              <w:t>2) орташа топ (3 жастан бастап) - ұзақтығы 15-20 минут болатын 11,5 сағат;</w:t>
            </w:r>
          </w:p>
          <w:p>
            <w:pPr>
              <w:pStyle w:val="7"/>
              <w:spacing w:line="320" w:lineRule="exact"/>
              <w:ind w:left="106"/>
              <w:jc w:val="both"/>
              <w:rPr>
                <w:sz w:val="24"/>
                <w:szCs w:val="24"/>
                <w:lang w:val="kk-KZ"/>
              </w:rPr>
            </w:pPr>
            <w:r>
              <w:rPr>
                <w:sz w:val="24"/>
                <w:szCs w:val="24"/>
                <w:lang w:val="kk-KZ"/>
              </w:rPr>
              <w:t>3) ересек топ (4 жастан бастап)-ұзақтығы 20-25 минут болатын 12,5 сағат;</w:t>
            </w:r>
          </w:p>
          <w:p>
            <w:pPr>
              <w:pStyle w:val="7"/>
              <w:spacing w:line="320" w:lineRule="exact"/>
              <w:ind w:left="106"/>
              <w:jc w:val="both"/>
              <w:rPr>
                <w:sz w:val="24"/>
                <w:szCs w:val="24"/>
                <w:lang w:val="kk-KZ"/>
              </w:rPr>
            </w:pPr>
            <w:r>
              <w:rPr>
                <w:sz w:val="24"/>
                <w:szCs w:val="24"/>
                <w:lang w:val="kk-KZ"/>
              </w:rPr>
              <w:t>4) мектепалды топ (5 жастан асқан балалар)-ұзақтығы 25-30 минут болатын 18 сағат.</w:t>
            </w:r>
          </w:p>
          <w:p>
            <w:pPr>
              <w:pStyle w:val="7"/>
              <w:spacing w:line="320" w:lineRule="exact"/>
              <w:ind w:left="106"/>
              <w:jc w:val="center"/>
              <w:rPr>
                <w:sz w:val="24"/>
                <w:szCs w:val="24"/>
                <w:lang w:val="kk-KZ"/>
              </w:rPr>
            </w:pPr>
            <w:r>
              <w:rPr>
                <w:b/>
                <w:sz w:val="24"/>
                <w:szCs w:val="24"/>
                <w:lang w:val="kk-KZ"/>
              </w:rPr>
              <w:t>2022</w:t>
            </w:r>
            <w:r>
              <w:rPr>
                <w:b/>
                <w:spacing w:val="-4"/>
                <w:sz w:val="24"/>
                <w:szCs w:val="24"/>
                <w:lang w:val="kk-KZ"/>
              </w:rPr>
              <w:t xml:space="preserve"> </w:t>
            </w:r>
            <w:r>
              <w:rPr>
                <w:b/>
                <w:sz w:val="24"/>
                <w:szCs w:val="24"/>
                <w:lang w:val="kk-KZ"/>
              </w:rPr>
              <w:t>-2023</w:t>
            </w:r>
            <w:r>
              <w:rPr>
                <w:b/>
                <w:spacing w:val="-4"/>
                <w:sz w:val="24"/>
                <w:szCs w:val="24"/>
                <w:lang w:val="kk-KZ"/>
              </w:rPr>
              <w:t xml:space="preserve"> </w:t>
            </w:r>
            <w:r>
              <w:rPr>
                <w:b/>
                <w:sz w:val="24"/>
                <w:szCs w:val="24"/>
                <w:lang w:val="kk-KZ"/>
              </w:rPr>
              <w:t>оқу жылы</w:t>
            </w:r>
          </w:p>
          <w:p>
            <w:pPr>
              <w:pStyle w:val="7"/>
              <w:spacing w:line="242" w:lineRule="auto"/>
              <w:ind w:left="106" w:right="100" w:firstLine="422"/>
              <w:jc w:val="both"/>
              <w:rPr>
                <w:sz w:val="24"/>
                <w:szCs w:val="24"/>
                <w:lang w:val="kk-KZ"/>
              </w:rPr>
            </w:pPr>
            <w:r>
              <w:rPr>
                <w:sz w:val="24"/>
                <w:szCs w:val="24"/>
                <w:lang w:val="kk-KZ"/>
              </w:rPr>
              <w:t>Тәрбиеленушілердің оқу жүктемесінің ең жоғары көлемі бүлдіршіндерге (1-2 жас) және мектеп жасына дейінгі балаларға (3-5 жас) арналған мектепке дейінгі тәрбие мен оқытудың үлгілік оқу жоспарларында айқындалады.</w:t>
            </w:r>
          </w:p>
          <w:p>
            <w:pPr>
              <w:pStyle w:val="7"/>
              <w:spacing w:line="320" w:lineRule="exact"/>
              <w:ind w:left="199"/>
              <w:jc w:val="both"/>
              <w:rPr>
                <w:sz w:val="24"/>
                <w:szCs w:val="24"/>
                <w:lang w:val="kk-KZ"/>
              </w:rPr>
            </w:pPr>
            <w:r>
              <w:rPr>
                <w:sz w:val="24"/>
                <w:szCs w:val="24"/>
                <w:lang w:val="kk-KZ"/>
              </w:rPr>
              <w:t xml:space="preserve">            Мектепке дейінгі тәрбие мен оқытудың оқу жоспарларын әзірлеу кезінде тәрбиеленушілердің жас, психофизиологиялық мүмкіндіктері мен ерекшеліктерін ескере отырып, тәрбиеленушілердің оқу жүктемесінің ең жоғары көлемі сақталады.</w:t>
            </w:r>
          </w:p>
          <w:p>
            <w:pPr>
              <w:pStyle w:val="7"/>
              <w:spacing w:line="320" w:lineRule="exact"/>
              <w:ind w:left="199"/>
              <w:jc w:val="center"/>
              <w:rPr>
                <w:b/>
                <w:sz w:val="24"/>
                <w:szCs w:val="24"/>
                <w:lang w:val="kk-KZ"/>
              </w:rPr>
            </w:pPr>
            <w:r>
              <w:rPr>
                <w:b/>
                <w:sz w:val="24"/>
                <w:szCs w:val="24"/>
                <w:lang w:val="kk-KZ"/>
              </w:rPr>
              <w:t>2023-2024</w:t>
            </w:r>
            <w:r>
              <w:rPr>
                <w:b/>
                <w:spacing w:val="-8"/>
                <w:sz w:val="24"/>
                <w:szCs w:val="24"/>
                <w:lang w:val="kk-KZ"/>
              </w:rPr>
              <w:t xml:space="preserve"> </w:t>
            </w:r>
            <w:r>
              <w:rPr>
                <w:b/>
                <w:sz w:val="24"/>
                <w:szCs w:val="24"/>
                <w:lang w:val="kk-KZ"/>
              </w:rPr>
              <w:t>оқу жылы</w:t>
            </w:r>
          </w:p>
          <w:p>
            <w:pPr>
              <w:pStyle w:val="7"/>
              <w:ind w:left="581" w:right="483" w:firstLine="562"/>
              <w:jc w:val="both"/>
              <w:rPr>
                <w:sz w:val="24"/>
                <w:szCs w:val="24"/>
                <w:lang w:val="kk-KZ"/>
              </w:rPr>
            </w:pPr>
            <w:r>
              <w:rPr>
                <w:sz w:val="24"/>
                <w:szCs w:val="24"/>
                <w:lang w:val="kk-KZ"/>
              </w:rPr>
              <w:t>Тәрбие-білім беру процесін ұйымдастыру және өткізу кезінде тәрбиеленушілердің мүдделері, қажеттіліктері, жас және жеке ерекшеліктері ескеріледі.</w:t>
            </w:r>
          </w:p>
          <w:p>
            <w:pPr>
              <w:pStyle w:val="7"/>
              <w:ind w:left="58" w:right="480" w:firstLine="706"/>
              <w:jc w:val="both"/>
              <w:rPr>
                <w:sz w:val="24"/>
                <w:szCs w:val="24"/>
              </w:rPr>
            </w:pPr>
            <w:r>
              <w:rPr>
                <w:sz w:val="24"/>
                <w:szCs w:val="24"/>
              </w:rPr>
              <w:t>Ерекше білім беру қажеттіліктері бар балаларды тәрбиелеу және оқыту кезінде балалардың білім беру қажеттіліктеріне сәйкес үлгілік оқу, арнайы, жеке/бейімделген білім беру бағдарламалары қолданылады.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2" w:hRule="atLeast"/>
        </w:trPr>
        <w:tc>
          <w:tcPr>
            <w:tcW w:w="336" w:type="dxa"/>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2092" w:type="dxa"/>
          </w:tcPr>
          <w:p>
            <w:pPr>
              <w:pStyle w:val="7"/>
              <w:ind w:left="105" w:right="102"/>
              <w:rPr>
                <w:spacing w:val="-2"/>
                <w:sz w:val="24"/>
                <w:szCs w:val="24"/>
              </w:rPr>
            </w:pPr>
            <w:r>
              <w:rPr>
                <w:spacing w:val="-2"/>
                <w:sz w:val="24"/>
                <w:szCs w:val="24"/>
              </w:rPr>
              <w:t>Оқу-материалдық активтер</w:t>
            </w:r>
          </w:p>
        </w:tc>
        <w:tc>
          <w:tcPr>
            <w:tcW w:w="12301" w:type="dxa"/>
          </w:tcPr>
          <w:p>
            <w:pPr>
              <w:pStyle w:val="7"/>
              <w:spacing w:line="317" w:lineRule="exact"/>
              <w:ind w:left="106"/>
              <w:jc w:val="both"/>
              <w:rPr>
                <w:b/>
                <w:sz w:val="24"/>
                <w:szCs w:val="24"/>
              </w:rPr>
            </w:pPr>
            <w:r>
              <w:rPr>
                <w:b/>
                <w:sz w:val="24"/>
                <w:szCs w:val="24"/>
              </w:rPr>
              <w:t>Тәрбие мен оқыту нәтижелеріне бағдарланған мазмұнға критерийлер</w:t>
            </w:r>
            <w:r>
              <w:rPr>
                <w:b/>
                <w:spacing w:val="-2"/>
                <w:sz w:val="24"/>
                <w:szCs w:val="24"/>
              </w:rPr>
              <w:t>:</w:t>
            </w:r>
          </w:p>
          <w:p>
            <w:pPr>
              <w:pStyle w:val="7"/>
              <w:ind w:left="106" w:right="102" w:firstLine="422"/>
              <w:jc w:val="both"/>
              <w:rPr>
                <w:sz w:val="24"/>
                <w:szCs w:val="24"/>
                <w:lang w:val="kk-KZ"/>
              </w:rPr>
            </w:pPr>
            <w:r>
              <w:rPr>
                <w:sz w:val="24"/>
                <w:szCs w:val="24"/>
              </w:rPr>
              <w:t>"Ақбота" шағын орталығы мен мектепалды даярлық сыныбы "Луганск ЖОББМ" КММ мектеп ғимаратының ішінде орналасқан. Мектеп ғимараты типтік, салынған жылы 1964. Шағын орталық өз қызметін 2013 жылдың ақпан айында бастады. Шағын орталықтың жобалық қуаты 50 орынға есептелген. Аумақ темір қоршаумен қоршалған. Топтық бөлмеде бейнебақылау орнатылды.</w:t>
            </w:r>
          </w:p>
          <w:p>
            <w:pPr>
              <w:pStyle w:val="7"/>
              <w:tabs>
                <w:tab w:val="left" w:pos="8163"/>
              </w:tabs>
              <w:ind w:left="106" w:right="840" w:firstLine="566"/>
              <w:rPr>
                <w:sz w:val="24"/>
                <w:szCs w:val="24"/>
                <w:lang w:val="kk-KZ"/>
              </w:rPr>
            </w:pPr>
            <w:r>
              <w:rPr>
                <w:sz w:val="24"/>
                <w:szCs w:val="24"/>
                <w:lang w:val="kk-KZ"/>
              </w:rPr>
              <w:t>Барлық топ жиһазбен және ойын жабдықтарымен қамтамасыз етілген, оларды таңдау осы топтардың балаларының жас ерекшеліктерін, физиологиялық ерекшеліктерін және СанПин талаптарын ескере отырып жүзеге асырылады. Бағдарламаның барлық бөлімдері бойынша оқу-көрнекі құралдар, көрнекі-дидактикалық материалдар (картиналар, ойыншықтар, кітаптар, тұрмыстық заттар), өсімдіктерге күтім жасау жабдықтары бар. Сондай-ақ, топта балалардың ойын қажеттіліктерін дамыту үшін ойын аймақтары бар. Топтағы ойын бұрыштары рөлдік және тәрбиелік ойыншықтардан тұрады (дидактикалық, конструктивті, үстел үсті ойындары).</w:t>
            </w:r>
          </w:p>
          <w:p>
            <w:pPr>
              <w:pStyle w:val="7"/>
              <w:tabs>
                <w:tab w:val="left" w:pos="8163"/>
              </w:tabs>
              <w:ind w:left="106" w:right="840" w:firstLine="566"/>
              <w:rPr>
                <w:sz w:val="24"/>
                <w:szCs w:val="24"/>
                <w:lang w:val="kk-KZ"/>
              </w:rPr>
            </w:pPr>
            <w:r>
              <w:rPr>
                <w:sz w:val="24"/>
                <w:szCs w:val="24"/>
                <w:lang w:val="kk-KZ"/>
              </w:rPr>
              <w:t>Асхана тәуелсіз типтің бірінші қабатында орналасқан. Жалпы ауданы -85,5 ш. м.</w:t>
            </w:r>
          </w:p>
          <w:p>
            <w:pPr>
              <w:pStyle w:val="7"/>
              <w:tabs>
                <w:tab w:val="left" w:pos="8163"/>
              </w:tabs>
              <w:ind w:left="106" w:right="840" w:firstLine="566"/>
              <w:rPr>
                <w:sz w:val="24"/>
                <w:szCs w:val="24"/>
                <w:lang w:val="kk-KZ"/>
              </w:rPr>
            </w:pPr>
            <w:r>
              <w:rPr>
                <w:sz w:val="24"/>
                <w:szCs w:val="24"/>
                <w:lang w:val="kk-KZ"/>
              </w:rPr>
              <w:t>Асхананың жобалық қуаты - бір қабылдауда 50 орын. Үй-жайлардың жиынтығы мен ауданы санитарлық ережелердің талаптарына сәйкес келеді. Үй-жайлардың санитарлық-техникалық жағдайы жақсы. Үй – жайлар жиынтығы-1 қойма, кесу-пісіру, дайындау, жуу. Жылыту (қатты отын).</w:t>
            </w:r>
          </w:p>
          <w:p>
            <w:pPr>
              <w:pStyle w:val="7"/>
              <w:ind w:left="106" w:right="101" w:firstLine="422"/>
              <w:jc w:val="both"/>
              <w:rPr>
                <w:sz w:val="24"/>
                <w:szCs w:val="24"/>
                <w:lang w:val="kk-KZ"/>
              </w:rPr>
            </w:pPr>
            <w:r>
              <w:rPr>
                <w:sz w:val="24"/>
                <w:szCs w:val="24"/>
                <w:lang w:val="kk-KZ"/>
              </w:rPr>
              <w:t>Жарықтандыру аралас, жасанды энергияны үнемдейтін шамдармен ұсынылған. Асхана қажетті жиһаздармен және ас үй жабдықтарымен жабдықталған.</w:t>
            </w:r>
          </w:p>
          <w:p>
            <w:pPr>
              <w:pStyle w:val="7"/>
              <w:ind w:left="106" w:right="101" w:firstLine="422"/>
              <w:jc w:val="both"/>
              <w:rPr>
                <w:sz w:val="24"/>
                <w:szCs w:val="24"/>
                <w:lang w:val="kk-KZ"/>
              </w:rPr>
            </w:pPr>
            <w:r>
              <w:rPr>
                <w:sz w:val="24"/>
                <w:szCs w:val="24"/>
                <w:lang w:val="kk-KZ"/>
              </w:rPr>
              <w:t>Жуу бөлмесінде сөре бар-ыдыс кептіргіш, жуу ванналары. Кесу жабдықтары жеткілікті, таңбаланған, қажетті ас үй ыдыстары бар. Мектептің медицина қызметкерінің ас блогының жұмысын медициналық бақылау күн сайын жүзеге асырылады.</w:t>
            </w:r>
          </w:p>
          <w:p>
            <w:pPr>
              <w:pStyle w:val="7"/>
              <w:ind w:left="106" w:right="110" w:firstLine="422"/>
              <w:jc w:val="both"/>
              <w:rPr>
                <w:sz w:val="24"/>
                <w:szCs w:val="24"/>
                <w:lang w:val="kk-KZ"/>
              </w:rPr>
            </w:pPr>
            <w:r>
              <w:rPr>
                <w:sz w:val="24"/>
                <w:szCs w:val="24"/>
                <w:lang w:val="kk-KZ"/>
              </w:rPr>
              <w:t>Білім беру ұйымында ауданы 15.9 ш.м. медициналық кабинет бар. медициналық қызмет көрсетудің мақсаты – оқушылардың денсаулық жағдайына бақылау жүргізу және алғашқы медициналық-санитарлық көмекті уақтылы көрсету. Мектепте медициналық қызмет көрсетуді медбике-Линд Е.Д. жүзеге асырады, жыл сайын медициналық тексерулер жүргізіледі, оны аудандық аурухана мамандарының бригадасы жүзеге асырады. Медициналық тексеру мектеп медицина қызметкеріне әрбір оқушының денсаулығы туралы бастапқы деректерді алуға мүмкіндік береді, онда ол барлық қосымша жұмыстарды құрастырады.</w:t>
            </w:r>
          </w:p>
          <w:p>
            <w:pPr>
              <w:pStyle w:val="7"/>
              <w:ind w:left="106" w:right="110" w:firstLine="422"/>
              <w:jc w:val="both"/>
              <w:rPr>
                <w:sz w:val="24"/>
                <w:szCs w:val="24"/>
                <w:lang w:val="kk-KZ"/>
              </w:rPr>
            </w:pPr>
            <w:r>
              <w:rPr>
                <w:sz w:val="24"/>
                <w:szCs w:val="24"/>
                <w:lang w:val="kk-KZ"/>
              </w:rPr>
              <w:t>Күнделікті медицина қызметкері оқушыларды таңертеңгі сүзгіде тексереді. Қажет болған жағдайда сабақтан шеттетіледі, сауығу кезінде балаға жергілікті амбулаторияда анықтама беріледі.</w:t>
            </w:r>
          </w:p>
          <w:p>
            <w:pPr>
              <w:pStyle w:val="7"/>
              <w:ind w:left="106" w:right="110" w:firstLine="422"/>
              <w:jc w:val="both"/>
              <w:rPr>
                <w:sz w:val="24"/>
                <w:szCs w:val="24"/>
                <w:lang w:val="kk-KZ"/>
              </w:rPr>
            </w:pPr>
            <w:r>
              <w:rPr>
                <w:sz w:val="24"/>
                <w:szCs w:val="24"/>
                <w:lang w:val="kk-KZ"/>
              </w:rPr>
              <w:t>Сондай-ақ, мектептің медицина қызметкері оқушылармен де, мектеп ұжымымен де ағарту жұмыстарын жүргізеді.</w:t>
            </w:r>
          </w:p>
          <w:p>
            <w:pPr>
              <w:pStyle w:val="7"/>
              <w:ind w:left="106" w:right="100" w:firstLine="422"/>
              <w:jc w:val="both"/>
              <w:rPr>
                <w:sz w:val="24"/>
                <w:szCs w:val="24"/>
                <w:lang w:val="kk-KZ"/>
              </w:rPr>
            </w:pPr>
            <w:r>
              <w:rPr>
                <w:sz w:val="24"/>
                <w:szCs w:val="24"/>
                <w:lang w:val="kk-KZ"/>
              </w:rPr>
              <w:t>Медицина қызметкерінің міндеттеріне күнделікті тамақтану мен тамақ дайындауды бақылау кіреді.</w:t>
            </w:r>
          </w:p>
          <w:p>
            <w:pPr>
              <w:pStyle w:val="7"/>
              <w:spacing w:line="308" w:lineRule="exact"/>
              <w:ind w:left="106"/>
              <w:jc w:val="both"/>
              <w:rPr>
                <w:spacing w:val="-2"/>
                <w:sz w:val="24"/>
                <w:szCs w:val="24"/>
                <w:lang w:val="kk-KZ"/>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 w:type="dxa"/>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2092" w:type="dxa"/>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Ақпараттық ресурстар және кітапхана қоры</w:t>
            </w:r>
          </w:p>
        </w:tc>
        <w:tc>
          <w:tcPr>
            <w:tcW w:w="12301" w:type="dxa"/>
          </w:tcPr>
          <w:p>
            <w:pPr>
              <w:pStyle w:val="7"/>
              <w:spacing w:before="21" w:line="264" w:lineRule="auto"/>
              <w:ind w:left="101" w:right="98" w:firstLine="422"/>
              <w:jc w:val="both"/>
              <w:rPr>
                <w:sz w:val="24"/>
                <w:szCs w:val="24"/>
                <w:lang w:val="kk-KZ"/>
              </w:rPr>
            </w:pPr>
            <w:r>
              <w:rPr>
                <w:sz w:val="24"/>
                <w:szCs w:val="24"/>
              </w:rPr>
              <w:t>Мектеп кітапханасында сөйлеуді дамыту, сауаттылыққа үйрету, бейнелеу қызметі, Құрылыс және қол еңбегі, көркем әдебиет, қоршаған әлем және басқа да құралдар сияқты пәндер бойынша оқу-әдістемелік әдебиеттер қоры бар.</w:t>
            </w:r>
          </w:p>
          <w:p>
            <w:pPr>
              <w:pStyle w:val="7"/>
              <w:spacing w:before="21" w:line="264" w:lineRule="auto"/>
              <w:ind w:left="101" w:right="98" w:firstLine="422"/>
              <w:jc w:val="both"/>
              <w:rPr>
                <w:sz w:val="24"/>
                <w:szCs w:val="24"/>
                <w:lang w:val="kk-KZ"/>
              </w:rPr>
            </w:pPr>
            <w:r>
              <w:rPr>
                <w:sz w:val="24"/>
                <w:szCs w:val="24"/>
                <w:lang w:val="kk-KZ"/>
              </w:rPr>
              <w:t>Мектепке дейінгі шағын орталықта және мектепалды даярлық сыныбында нормативтік-құқықтық құжаттар, республикалық, облыстық, қалалық маңызы бар газеттер тігіледі. Толыққанды білім беру-тәрбие процесін құру және мектеп жасына дейінгі балалардың кешенді дамуын қамтамасыз ету және мектепке дейінгі білім беру мекемесіндегі педагогтардың ғылыми-әдістемелік деңгейін арттыру үшін оқу-әдістемелік әдебиеттің жеке қоры бар. Ол кітапханада бөлімдер бойынша орналастырылған: музыкалық-эстетикалық тәрбие; дене тәрбиесі; сөйлеуді дамыту; қоршаған әлеммен танысу; экологиялық тәрбие; көркем әдебиет; математика негіздері; сауаттылыққа үйрету; ойын қызметі; сенсорика және құрылыс; бейнелеу қызметі және халықтық-қолданбалы өнер; адамгершілік-патриоттық тәрбие және еңбек тәрбиесі. Балалардың білім беру және тәрбие жұмысының тиімділігі үшін топта көрнекі және демонстрациялық материалдар, бейне және аудио материалдар бар. Бағаланатын кезеңде оқу-әдістемелік кешендер сатып алынған жоқ.</w:t>
            </w:r>
          </w:p>
          <w:p>
            <w:pPr>
              <w:pStyle w:val="7"/>
              <w:spacing w:before="21" w:line="264" w:lineRule="auto"/>
              <w:ind w:left="101" w:right="98" w:firstLine="422"/>
              <w:jc w:val="both"/>
              <w:rPr>
                <w:sz w:val="24"/>
                <w:szCs w:val="24"/>
                <w:lang w:val="kk-KZ"/>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 w:type="dxa"/>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2092" w:type="dxa"/>
          </w:tcPr>
          <w:p>
            <w:pPr>
              <w:pStyle w:val="7"/>
              <w:ind w:left="288" w:right="281" w:firstLine="4"/>
              <w:rPr>
                <w:spacing w:val="-2"/>
                <w:sz w:val="24"/>
                <w:szCs w:val="24"/>
              </w:rPr>
            </w:pPr>
            <w:r>
              <w:rPr>
                <w:sz w:val="24"/>
                <w:szCs w:val="24"/>
              </w:rPr>
              <w:t>Оқушылардың білімін бағалау</w:t>
            </w:r>
          </w:p>
        </w:tc>
        <w:tc>
          <w:tcPr>
            <w:tcW w:w="12301" w:type="dxa"/>
          </w:tcPr>
          <w:p>
            <w:pPr>
              <w:pStyle w:val="7"/>
              <w:spacing w:line="320" w:lineRule="exact"/>
              <w:ind w:left="106"/>
              <w:rPr>
                <w:b/>
                <w:spacing w:val="-2"/>
                <w:sz w:val="24"/>
                <w:szCs w:val="24"/>
              </w:rPr>
            </w:pPr>
            <w:r>
              <w:rPr>
                <w:b/>
                <w:sz w:val="24"/>
                <w:szCs w:val="24"/>
              </w:rPr>
              <w:t>Тәрбие мен оқыту нәтижелеріне бағдарланған мазмұнға критерийлер</w:t>
            </w:r>
            <w:r>
              <w:rPr>
                <w:b/>
                <w:spacing w:val="-2"/>
                <w:sz w:val="24"/>
                <w:szCs w:val="24"/>
              </w:rPr>
              <w:t>:</w:t>
            </w:r>
          </w:p>
          <w:p>
            <w:pPr>
              <w:pStyle w:val="7"/>
              <w:spacing w:line="262" w:lineRule="auto"/>
              <w:ind w:left="610" w:right="973" w:hanging="360"/>
              <w:rPr>
                <w:i/>
                <w:sz w:val="24"/>
                <w:szCs w:val="24"/>
              </w:rPr>
            </w:pPr>
            <w:r>
              <w:rPr>
                <w:sz w:val="24"/>
                <w:szCs w:val="24"/>
              </w:rPr>
              <w:t>1)</w:t>
            </w:r>
            <w:r>
              <w:rPr>
                <w:spacing w:val="-9"/>
                <w:sz w:val="24"/>
                <w:szCs w:val="24"/>
              </w:rPr>
              <w:t xml:space="preserve"> </w:t>
            </w:r>
            <w:r>
              <w:rPr>
                <w:sz w:val="24"/>
                <w:szCs w:val="24"/>
              </w:rPr>
              <w:t>баланың даму мониторингін қамтамасыз ететін және оның жеке дамуын жоспарлаудың негізі болып табылатын мектеп жасына дейінгі тәрбиеленушілерді оқыту нәтижелерінің болуы</w:t>
            </w:r>
          </w:p>
          <w:p>
            <w:pPr>
              <w:pStyle w:val="7"/>
              <w:ind w:left="92" w:right="105" w:firstLine="427"/>
              <w:jc w:val="both"/>
              <w:rPr>
                <w:sz w:val="24"/>
                <w:szCs w:val="24"/>
              </w:rPr>
            </w:pPr>
            <w:r>
              <w:rPr>
                <w:sz w:val="24"/>
                <w:szCs w:val="24"/>
              </w:rPr>
              <w:t>Қазақстан Республикасы Үкіметінің 2021 жылғы 15 наурыздағы №137 қаулысымен бекітілген Мектепке дейінгі тәрбие мен оқытуды дамыту Моделінде айқындалған басты міндеттердің бірі оқу жоспарлары мен бағдарламаларының икемділігін қамтамасыз ету арқылы педагогикалық процесті ғылыми негізде жетілдіру жолымен мектепке дейінгі тәрбие мен оқытудың мазмұнын өзгерту болып табылады. Бүгінгі күні модельді іске асыру шеңберінде мектепке дейінгі тәрбие мен оқытудың мазмұнын регламенттейтін нормативтік құқықтық актілерге өзгерістер мен толықтырулар енгізілді, атап айтқанда, мектепке дейінгі тәрбие мен оқытудың мемлекеттік жалпыға міндетті стандарты әзірленді және бекітілді</w:t>
            </w:r>
            <w:r>
              <w:rPr>
                <w:spacing w:val="-10"/>
                <w:sz w:val="24"/>
                <w:szCs w:val="24"/>
              </w:rPr>
              <w:t xml:space="preserve"> </w:t>
            </w:r>
            <w:r>
              <w:rPr>
                <w:sz w:val="24"/>
                <w:szCs w:val="24"/>
              </w:rPr>
              <w:t>(ҚР ПМ 2022 жылғы 3 тамыздағы № 348 бұйрығы), мектепке дейінгі тәрбие мен оқытудың үлгілік оқу жоспары (ҚР ПМ 2022 жылғы 9 қыркүйектегі№394 бұйрығы), сондай - ақ Мектепке дейінгі тәрбие мен оқытудың үлгілік оқу бағдарламасының мазмұны қайта қаралды және бекітілді (ҚР ПМ 2022 жылғы 14 қазандағы бұйрығы № 422).</w:t>
            </w:r>
          </w:p>
          <w:p>
            <w:pPr>
              <w:pStyle w:val="7"/>
              <w:spacing w:before="216"/>
              <w:ind w:left="106"/>
              <w:rPr>
                <w:spacing w:val="-2"/>
                <w:sz w:val="24"/>
                <w:szCs w:val="24"/>
              </w:rPr>
            </w:pPr>
            <w:r>
              <w:rPr>
                <w:spacing w:val="-2"/>
                <w:sz w:val="24"/>
                <w:szCs w:val="24"/>
              </w:rPr>
              <w:t>Тапсырмалар:</w:t>
            </w:r>
          </w:p>
          <w:p>
            <w:pPr>
              <w:pStyle w:val="7"/>
              <w:spacing w:before="216"/>
              <w:ind w:left="106"/>
              <w:rPr>
                <w:spacing w:val="-2"/>
                <w:sz w:val="24"/>
                <w:szCs w:val="24"/>
              </w:rPr>
            </w:pPr>
            <w:r>
              <w:rPr>
                <w:spacing w:val="-2"/>
                <w:sz w:val="24"/>
                <w:szCs w:val="24"/>
              </w:rPr>
              <w:t>- балалардың мектепке дейінгі тәрбие мен оқытудың үлгілік оқу бағдарламасының мазмұнын меңгеруін қадағалау;</w:t>
            </w:r>
          </w:p>
          <w:p>
            <w:pPr>
              <w:pStyle w:val="7"/>
              <w:spacing w:before="216"/>
              <w:ind w:left="106"/>
              <w:rPr>
                <w:spacing w:val="-2"/>
                <w:sz w:val="24"/>
                <w:szCs w:val="24"/>
              </w:rPr>
            </w:pPr>
            <w:r>
              <w:rPr>
                <w:spacing w:val="-2"/>
                <w:sz w:val="24"/>
                <w:szCs w:val="24"/>
              </w:rPr>
              <w:t>- балалардың жасына сәйкес дағдылары мен дағдыларын меңгеру;</w:t>
            </w:r>
          </w:p>
          <w:p>
            <w:pPr>
              <w:pStyle w:val="7"/>
              <w:spacing w:before="216"/>
              <w:ind w:left="106"/>
              <w:rPr>
                <w:spacing w:val="-2"/>
                <w:sz w:val="24"/>
                <w:szCs w:val="24"/>
              </w:rPr>
            </w:pPr>
            <w:r>
              <w:rPr>
                <w:spacing w:val="-2"/>
                <w:sz w:val="24"/>
                <w:szCs w:val="24"/>
              </w:rPr>
              <w:t>- баламен жеке жұмыстың мазмұнын анықтау;</w:t>
            </w:r>
          </w:p>
          <w:p>
            <w:pPr>
              <w:pStyle w:val="7"/>
              <w:spacing w:before="216"/>
              <w:ind w:left="106"/>
              <w:rPr>
                <w:spacing w:val="-2"/>
                <w:sz w:val="24"/>
                <w:szCs w:val="24"/>
              </w:rPr>
            </w:pPr>
            <w:r>
              <w:rPr>
                <w:spacing w:val="-2"/>
                <w:sz w:val="24"/>
                <w:szCs w:val="24"/>
              </w:rPr>
              <w:t>- балалардың жас және жеке ерекшеліктерін ескере отырып, жеке және топтық білім беру процесін жоспарлау;</w:t>
            </w:r>
          </w:p>
          <w:p>
            <w:pPr>
              <w:pStyle w:val="7"/>
              <w:spacing w:before="12"/>
              <w:ind w:left="524"/>
              <w:rPr>
                <w:spacing w:val="-2"/>
                <w:sz w:val="24"/>
                <w:szCs w:val="24"/>
                <w:lang w:val="kk-KZ"/>
              </w:rPr>
            </w:pPr>
            <w:r>
              <w:rPr>
                <w:spacing w:val="-2"/>
                <w:sz w:val="24"/>
                <w:szCs w:val="24"/>
              </w:rPr>
              <w:t>- мектепке дейінгі ұйым ұсынатын қызметтердің сапасын арттыру; - педагогтердің кәсіби шеберлігін арттыру</w:t>
            </w:r>
          </w:p>
          <w:p>
            <w:pPr>
              <w:pStyle w:val="7"/>
              <w:ind w:left="452"/>
              <w:rPr>
                <w:sz w:val="24"/>
                <w:szCs w:val="24"/>
                <w:lang w:val="kk-KZ"/>
              </w:rPr>
            </w:pPr>
            <w:r>
              <w:rPr>
                <w:sz w:val="24"/>
                <w:szCs w:val="24"/>
                <w:lang w:val="kk-KZ"/>
              </w:rPr>
              <w:t>Мониторинг мектепке дейінгі ұйым мен мектепке дейінгі сынып ұйымның балалары үшін жүргізіледі.</w:t>
            </w:r>
          </w:p>
          <w:p>
            <w:pPr>
              <w:pStyle w:val="7"/>
              <w:ind w:left="452"/>
              <w:rPr>
                <w:sz w:val="24"/>
                <w:szCs w:val="24"/>
                <w:lang w:val="kk-KZ"/>
              </w:rPr>
            </w:pPr>
            <w:r>
              <w:rPr>
                <w:sz w:val="24"/>
                <w:szCs w:val="24"/>
                <w:lang w:val="kk-KZ"/>
              </w:rPr>
              <w:t>Мониторинг критерийлері балалардың физикалық даму жасына, коммуникативті, танымдық, интеллектуалдық, шығармашылық дағдыларына, зерттеу қабілеттеріне, әлеуметтік-эмоционалды дағдыларына сәйкес қалыптасуына ықпал етеді және ұйымдастырылған іс-әрекеттердің мазмұнынан күтілетін нәтижелер болып табылады:</w:t>
            </w:r>
          </w:p>
          <w:p>
            <w:pPr>
              <w:pStyle w:val="7"/>
              <w:ind w:left="452"/>
              <w:rPr>
                <w:spacing w:val="-11"/>
                <w:sz w:val="24"/>
                <w:szCs w:val="24"/>
                <w:lang w:val="kk-KZ"/>
              </w:rPr>
            </w:pPr>
            <w:r>
              <w:rPr>
                <w:sz w:val="24"/>
                <w:szCs w:val="24"/>
                <w:lang w:val="kk-KZ"/>
              </w:rPr>
              <w:t>1 дене шынықтыру</w:t>
            </w:r>
            <w:r>
              <w:rPr>
                <w:spacing w:val="-11"/>
                <w:sz w:val="24"/>
                <w:szCs w:val="24"/>
                <w:lang w:val="kk-KZ"/>
              </w:rPr>
              <w:t xml:space="preserve"> </w:t>
            </w:r>
          </w:p>
          <w:p>
            <w:pPr>
              <w:pStyle w:val="7"/>
              <w:ind w:left="452"/>
              <w:rPr>
                <w:sz w:val="24"/>
                <w:szCs w:val="24"/>
                <w:lang w:val="kk-KZ"/>
              </w:rPr>
            </w:pPr>
            <w:r>
              <w:rPr>
                <w:sz w:val="24"/>
                <w:szCs w:val="24"/>
                <w:lang w:val="kk-KZ"/>
              </w:rPr>
              <w:t>2 сөйлеуді дамыту;</w:t>
            </w:r>
          </w:p>
          <w:p>
            <w:pPr>
              <w:pStyle w:val="7"/>
              <w:ind w:left="452"/>
              <w:rPr>
                <w:sz w:val="24"/>
                <w:szCs w:val="24"/>
                <w:lang w:val="kk-KZ"/>
              </w:rPr>
            </w:pPr>
            <w:r>
              <w:rPr>
                <w:sz w:val="24"/>
                <w:szCs w:val="24"/>
                <w:lang w:val="kk-KZ"/>
              </w:rPr>
              <w:t>3 көркем әдебиет;</w:t>
            </w:r>
          </w:p>
          <w:p>
            <w:pPr>
              <w:pStyle w:val="7"/>
              <w:ind w:left="452"/>
              <w:rPr>
                <w:sz w:val="24"/>
                <w:szCs w:val="24"/>
                <w:lang w:val="kk-KZ"/>
              </w:rPr>
            </w:pPr>
            <w:r>
              <w:rPr>
                <w:sz w:val="24"/>
                <w:szCs w:val="24"/>
                <w:lang w:val="kk-KZ"/>
              </w:rPr>
              <w:t>4 сауаттылық негіздері;</w:t>
            </w:r>
          </w:p>
          <w:p>
            <w:pPr>
              <w:pStyle w:val="7"/>
              <w:ind w:left="452"/>
              <w:rPr>
                <w:sz w:val="24"/>
                <w:szCs w:val="24"/>
                <w:lang w:val="kk-KZ"/>
              </w:rPr>
            </w:pPr>
            <w:r>
              <w:rPr>
                <w:sz w:val="24"/>
                <w:szCs w:val="24"/>
                <w:lang w:val="kk-KZ"/>
              </w:rPr>
              <w:t>5 қазақ тілі;</w:t>
            </w:r>
          </w:p>
          <w:p>
            <w:pPr>
              <w:pStyle w:val="7"/>
              <w:ind w:left="452"/>
              <w:rPr>
                <w:sz w:val="24"/>
                <w:szCs w:val="24"/>
                <w:lang w:val="kk-KZ"/>
              </w:rPr>
            </w:pPr>
            <w:r>
              <w:rPr>
                <w:sz w:val="24"/>
                <w:szCs w:val="24"/>
                <w:lang w:val="kk-KZ"/>
              </w:rPr>
              <w:t xml:space="preserve"> 6 математика негіздері;</w:t>
            </w:r>
          </w:p>
          <w:p>
            <w:pPr>
              <w:pStyle w:val="7"/>
              <w:ind w:left="452"/>
              <w:rPr>
                <w:sz w:val="24"/>
                <w:szCs w:val="24"/>
                <w:lang w:val="kk-KZ"/>
              </w:rPr>
            </w:pPr>
            <w:r>
              <w:rPr>
                <w:sz w:val="24"/>
                <w:szCs w:val="24"/>
                <w:lang w:val="kk-KZ"/>
              </w:rPr>
              <w:t>7 жобалау;</w:t>
            </w:r>
          </w:p>
          <w:p>
            <w:pPr>
              <w:pStyle w:val="7"/>
              <w:ind w:left="452"/>
              <w:rPr>
                <w:sz w:val="24"/>
                <w:szCs w:val="24"/>
                <w:lang w:val="kk-KZ"/>
              </w:rPr>
            </w:pPr>
            <w:r>
              <w:rPr>
                <w:sz w:val="24"/>
                <w:szCs w:val="24"/>
                <w:lang w:val="kk-KZ"/>
              </w:rPr>
              <w:t>8 сыртқы әлеммен танысу;</w:t>
            </w:r>
          </w:p>
          <w:p>
            <w:pPr>
              <w:pStyle w:val="7"/>
              <w:ind w:left="452"/>
              <w:rPr>
                <w:sz w:val="24"/>
                <w:szCs w:val="24"/>
                <w:lang w:val="kk-KZ"/>
              </w:rPr>
            </w:pPr>
            <w:r>
              <w:rPr>
                <w:sz w:val="24"/>
                <w:szCs w:val="24"/>
                <w:lang w:val="kk-KZ"/>
              </w:rPr>
              <w:t xml:space="preserve">9 сурет салу; </w:t>
            </w:r>
          </w:p>
          <w:p>
            <w:pPr>
              <w:pStyle w:val="7"/>
              <w:ind w:left="452"/>
              <w:rPr>
                <w:sz w:val="24"/>
                <w:szCs w:val="24"/>
                <w:lang w:val="kk-KZ"/>
              </w:rPr>
            </w:pPr>
            <w:r>
              <w:rPr>
                <w:sz w:val="24"/>
                <w:szCs w:val="24"/>
                <w:lang w:val="kk-KZ"/>
              </w:rPr>
              <w:t>10 модельдеу;</w:t>
            </w:r>
          </w:p>
          <w:p>
            <w:pPr>
              <w:pStyle w:val="7"/>
              <w:ind w:left="452"/>
              <w:rPr>
                <w:sz w:val="24"/>
                <w:szCs w:val="24"/>
                <w:lang w:val="kk-KZ"/>
              </w:rPr>
            </w:pPr>
            <w:r>
              <w:rPr>
                <w:sz w:val="24"/>
                <w:szCs w:val="24"/>
                <w:lang w:val="kk-KZ"/>
              </w:rPr>
              <w:t xml:space="preserve">11 апплика; </w:t>
            </w:r>
          </w:p>
          <w:p>
            <w:pPr>
              <w:pStyle w:val="7"/>
              <w:ind w:left="452"/>
              <w:rPr>
                <w:sz w:val="24"/>
                <w:szCs w:val="24"/>
                <w:lang w:val="kk-KZ"/>
              </w:rPr>
            </w:pPr>
            <w:r>
              <w:rPr>
                <w:sz w:val="24"/>
                <w:szCs w:val="24"/>
                <w:lang w:val="kk-KZ"/>
              </w:rPr>
              <w:t>12 музыка.</w:t>
            </w:r>
          </w:p>
          <w:p>
            <w:pPr>
              <w:pStyle w:val="7"/>
              <w:ind w:left="452"/>
              <w:rPr>
                <w:sz w:val="24"/>
                <w:szCs w:val="24"/>
                <w:lang w:val="kk-KZ"/>
              </w:rPr>
            </w:pPr>
          </w:p>
          <w:p>
            <w:pPr>
              <w:pStyle w:val="7"/>
              <w:spacing w:line="321" w:lineRule="exact"/>
              <w:ind w:left="399"/>
              <w:rPr>
                <w:sz w:val="24"/>
                <w:szCs w:val="24"/>
                <w:lang w:val="kk-KZ"/>
              </w:rPr>
            </w:pPr>
            <w:r>
              <w:rPr>
                <w:sz w:val="24"/>
                <w:szCs w:val="24"/>
                <w:lang w:val="kk-KZ"/>
              </w:rPr>
              <w:t>Мониторинг нәтижелерін алу әдістері:</w:t>
            </w:r>
          </w:p>
          <w:p>
            <w:pPr>
              <w:pStyle w:val="7"/>
              <w:spacing w:line="321" w:lineRule="exact"/>
              <w:ind w:left="399"/>
              <w:rPr>
                <w:sz w:val="24"/>
                <w:szCs w:val="24"/>
                <w:lang w:val="kk-KZ"/>
              </w:rPr>
            </w:pPr>
            <w:r>
              <w:rPr>
                <w:sz w:val="24"/>
                <w:szCs w:val="24"/>
                <w:lang w:val="kk-KZ"/>
              </w:rPr>
              <w:t>- ұйымдастырылған іс-әрекет пен ойын кезінде балаларды бақылау; - әңгіме;</w:t>
            </w:r>
          </w:p>
          <w:p>
            <w:pPr>
              <w:pStyle w:val="7"/>
              <w:spacing w:line="321" w:lineRule="exact"/>
              <w:ind w:left="399"/>
              <w:rPr>
                <w:sz w:val="24"/>
                <w:szCs w:val="24"/>
                <w:lang w:val="kk-KZ"/>
              </w:rPr>
            </w:pPr>
            <w:r>
              <w:rPr>
                <w:sz w:val="24"/>
                <w:szCs w:val="24"/>
                <w:lang w:val="kk-KZ"/>
              </w:rPr>
              <w:t>- балалардың суреттерін, қолөнерін және басқаларын талдау.</w:t>
            </w:r>
          </w:p>
          <w:p>
            <w:pPr>
              <w:pStyle w:val="7"/>
              <w:spacing w:line="321" w:lineRule="exact"/>
              <w:ind w:left="399"/>
              <w:rPr>
                <w:sz w:val="24"/>
                <w:szCs w:val="24"/>
                <w:lang w:val="kk-KZ"/>
              </w:rPr>
            </w:pPr>
            <w:r>
              <w:rPr>
                <w:sz w:val="24"/>
                <w:szCs w:val="24"/>
                <w:lang w:val="kk-KZ"/>
              </w:rPr>
              <w:t>Жетекші әдіс-бұл оқу жылы ішінде жүргізілетін бақылау, онда мұғалім баланың табиғи жағдайда, күнделікті өмірде дамуын бақылайды.</w:t>
            </w:r>
          </w:p>
          <w:p>
            <w:pPr>
              <w:pStyle w:val="7"/>
              <w:spacing w:line="321" w:lineRule="exact"/>
              <w:ind w:left="399"/>
              <w:rPr>
                <w:sz w:val="24"/>
                <w:szCs w:val="24"/>
                <w:lang w:val="kk-KZ"/>
              </w:rPr>
            </w:pPr>
            <w:r>
              <w:rPr>
                <w:sz w:val="24"/>
                <w:szCs w:val="24"/>
                <w:lang w:val="kk-KZ"/>
              </w:rPr>
              <w:t xml:space="preserve">          Әр түрлі жастағы топтардағы Мониторинг балалардың жасына сәйкес жүргізіледі. Осылайша, әр критерий бойынша берілген үш индикаторға сәйкес, балалардың ассимиляциясын анықтау үшін бүкіл топпен және баламен жеке-жеке білім беру процесін тиімді ұйымдастыруға болады. Үлгілік бағдарламаның мазмұны, өз білімін пайдалана отырып дағдыларды, дағдыларды игеру, сондай-ақ балалар мен педагогтың күтілетін нәтижеге қол жеткізу деңгейі және баланың дамуының жеке картасын жүргізу бойынша алдағы жұмысты жоспарлау.</w:t>
            </w:r>
          </w:p>
          <w:p>
            <w:pPr>
              <w:pStyle w:val="7"/>
              <w:tabs>
                <w:tab w:val="left" w:pos="2097"/>
                <w:tab w:val="left" w:pos="2519"/>
                <w:tab w:val="left" w:pos="3627"/>
                <w:tab w:val="left" w:pos="5512"/>
                <w:tab w:val="left" w:pos="7464"/>
                <w:tab w:val="left" w:pos="9374"/>
              </w:tabs>
              <w:spacing w:before="228" w:line="271" w:lineRule="auto"/>
              <w:ind w:left="168" w:right="116" w:firstLine="283"/>
              <w:rPr>
                <w:b/>
                <w:i/>
                <w:sz w:val="24"/>
                <w:szCs w:val="24"/>
                <w:lang w:val="kk-KZ"/>
              </w:rPr>
            </w:pPr>
            <w:r>
              <w:rPr>
                <w:sz w:val="24"/>
                <w:szCs w:val="24"/>
                <w:lang w:val="kk-KZ"/>
              </w:rPr>
              <w:t>1)</w:t>
            </w:r>
            <w:r>
              <w:rPr>
                <w:spacing w:val="35"/>
                <w:sz w:val="24"/>
                <w:szCs w:val="24"/>
                <w:lang w:val="kk-KZ"/>
              </w:rPr>
              <w:t xml:space="preserve"> </w:t>
            </w:r>
            <w:r>
              <w:rPr>
                <w:b/>
                <w:i/>
                <w:sz w:val="24"/>
                <w:szCs w:val="24"/>
                <w:lang w:val="kk-KZ"/>
              </w:rPr>
              <w:t>тәрбиеленушілердің даму мониторингінің (бастапқы) нәтижелерінің болуы және талдауы</w:t>
            </w:r>
          </w:p>
          <w:p>
            <w:pPr>
              <w:pStyle w:val="7"/>
              <w:spacing w:before="6"/>
              <w:ind w:left="461"/>
              <w:rPr>
                <w:sz w:val="24"/>
                <w:szCs w:val="24"/>
                <w:lang w:val="kk-KZ"/>
              </w:rPr>
            </w:pPr>
            <w:r>
              <w:rPr>
                <w:sz w:val="24"/>
                <w:szCs w:val="24"/>
                <w:lang w:val="kk-KZ"/>
              </w:rPr>
              <w:t>Тәрбиеленушілердің даму мониторингі келесі кезеңдер бойынша жүргізіледі:</w:t>
            </w:r>
          </w:p>
          <w:p>
            <w:pPr>
              <w:pStyle w:val="7"/>
              <w:spacing w:before="6"/>
              <w:ind w:left="461"/>
              <w:rPr>
                <w:sz w:val="24"/>
                <w:szCs w:val="24"/>
                <w:lang w:val="kk-KZ"/>
              </w:rPr>
            </w:pPr>
            <w:r>
              <w:rPr>
                <w:sz w:val="24"/>
                <w:szCs w:val="24"/>
                <w:lang w:val="kk-KZ"/>
              </w:rPr>
              <w:t>- бастапқы-қыркүйек; – аралық - қаңтар; – қорытынды-мамыр.</w:t>
            </w:r>
          </w:p>
          <w:p>
            <w:pPr>
              <w:pStyle w:val="7"/>
              <w:spacing w:before="6"/>
              <w:ind w:left="461"/>
              <w:rPr>
                <w:sz w:val="24"/>
                <w:szCs w:val="24"/>
                <w:lang w:val="kk-KZ"/>
              </w:rPr>
            </w:pPr>
            <w:r>
              <w:rPr>
                <w:sz w:val="24"/>
                <w:szCs w:val="24"/>
                <w:lang w:val="kk-KZ"/>
              </w:rPr>
              <w:t>Мемлекеттік ДСӘДМ-ге сәйкес балалардың даму деңгейін қадағалау 3 деңгейдің болуын болжайды:</w:t>
            </w:r>
          </w:p>
          <w:p>
            <w:pPr>
              <w:pStyle w:val="7"/>
              <w:spacing w:before="6"/>
              <w:ind w:left="461"/>
              <w:rPr>
                <w:sz w:val="24"/>
                <w:szCs w:val="24"/>
                <w:lang w:val="kk-KZ"/>
              </w:rPr>
            </w:pPr>
            <w:r>
              <w:rPr>
                <w:sz w:val="24"/>
                <w:szCs w:val="24"/>
                <w:lang w:val="kk-KZ"/>
              </w:rPr>
              <w:t>1-деңгей-бала белгілі бір әрекеттер мен білімдерді қайталайды;</w:t>
            </w:r>
          </w:p>
          <w:p>
            <w:pPr>
              <w:pStyle w:val="7"/>
              <w:spacing w:before="6"/>
              <w:ind w:left="461"/>
              <w:rPr>
                <w:sz w:val="24"/>
                <w:szCs w:val="24"/>
                <w:lang w:val="kk-KZ"/>
              </w:rPr>
            </w:pPr>
            <w:r>
              <w:rPr>
                <w:sz w:val="24"/>
                <w:szCs w:val="24"/>
                <w:lang w:val="kk-KZ"/>
              </w:rPr>
              <w:t>2-деңгей-бала не істеп жатқанын түсінеді, белгілі бір білім қорына ие;</w:t>
            </w:r>
          </w:p>
          <w:p>
            <w:pPr>
              <w:pStyle w:val="7"/>
              <w:tabs>
                <w:tab w:val="left" w:pos="609"/>
              </w:tabs>
              <w:ind w:left="-306" w:right="118" w:firstLine="283"/>
              <w:rPr>
                <w:sz w:val="24"/>
                <w:szCs w:val="24"/>
                <w:lang w:val="kk-KZ"/>
              </w:rPr>
            </w:pPr>
            <w:r>
              <w:rPr>
                <w:sz w:val="24"/>
                <w:szCs w:val="24"/>
                <w:lang w:val="kk-KZ"/>
              </w:rPr>
              <w:t xml:space="preserve">        3-деңгей-бала өзі білетін және білетін нәрсені қолданады, білімді өз бетінше және шығармашылықпен қолданады.</w:t>
            </w:r>
          </w:p>
        </w:tc>
      </w:tr>
    </w:tbl>
    <w:p>
      <w:bookmarkStart w:id="2" w:name="_GoBack"/>
      <w:bookmarkEnd w:id="2"/>
    </w:p>
    <w:sectPr>
      <w:pgSz w:w="16838" w:h="11906" w:orient="landscape"/>
      <w:pgMar w:top="284" w:right="284" w:bottom="284" w:left="28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6117A9"/>
    <w:multiLevelType w:val="multilevel"/>
    <w:tmpl w:val="1B6117A9"/>
    <w:lvl w:ilvl="0" w:tentative="0">
      <w:start w:val="0"/>
      <w:numFmt w:val="bullet"/>
      <w:lvlText w:val=""/>
      <w:lvlJc w:val="left"/>
      <w:pPr>
        <w:ind w:left="360" w:firstLine="0"/>
      </w:pPr>
      <w:rPr>
        <w:rFonts w:ascii="Symbol" w:hAnsi="Symbol"/>
      </w:rPr>
    </w:lvl>
    <w:lvl w:ilvl="1" w:tentative="0">
      <w:start w:val="0"/>
      <w:numFmt w:val="bullet"/>
      <w:lvlText w:val="o"/>
      <w:lvlJc w:val="left"/>
      <w:pPr>
        <w:ind w:left="1080" w:firstLine="0"/>
      </w:pPr>
      <w:rPr>
        <w:rFonts w:ascii="Courier New" w:hAnsi="Courier New" w:cs="Courier New"/>
      </w:rPr>
    </w:lvl>
    <w:lvl w:ilvl="2" w:tentative="0">
      <w:start w:val="0"/>
      <w:numFmt w:val="bullet"/>
      <w:lvlText w:val=""/>
      <w:lvlJc w:val="left"/>
      <w:pPr>
        <w:ind w:left="1800" w:firstLine="0"/>
      </w:pPr>
      <w:rPr>
        <w:rFonts w:ascii="Wingdings" w:hAnsi="Wingdings" w:eastAsia="Wingdings" w:cs="Wingdings"/>
      </w:rPr>
    </w:lvl>
    <w:lvl w:ilvl="3" w:tentative="0">
      <w:start w:val="0"/>
      <w:numFmt w:val="bullet"/>
      <w:lvlText w:val=""/>
      <w:lvlJc w:val="left"/>
      <w:pPr>
        <w:ind w:left="2520" w:firstLine="0"/>
      </w:pPr>
      <w:rPr>
        <w:rFonts w:ascii="Symbol" w:hAnsi="Symbol"/>
      </w:rPr>
    </w:lvl>
    <w:lvl w:ilvl="4" w:tentative="0">
      <w:start w:val="0"/>
      <w:numFmt w:val="bullet"/>
      <w:lvlText w:val="o"/>
      <w:lvlJc w:val="left"/>
      <w:pPr>
        <w:ind w:left="3240" w:firstLine="0"/>
      </w:pPr>
      <w:rPr>
        <w:rFonts w:ascii="Courier New" w:hAnsi="Courier New" w:cs="Courier New"/>
      </w:rPr>
    </w:lvl>
    <w:lvl w:ilvl="5" w:tentative="0">
      <w:start w:val="0"/>
      <w:numFmt w:val="bullet"/>
      <w:lvlText w:val=""/>
      <w:lvlJc w:val="left"/>
      <w:pPr>
        <w:ind w:left="3960" w:firstLine="0"/>
      </w:pPr>
      <w:rPr>
        <w:rFonts w:ascii="Wingdings" w:hAnsi="Wingdings" w:eastAsia="Wingdings" w:cs="Wingdings"/>
      </w:rPr>
    </w:lvl>
    <w:lvl w:ilvl="6" w:tentative="0">
      <w:start w:val="0"/>
      <w:numFmt w:val="bullet"/>
      <w:lvlText w:val=""/>
      <w:lvlJc w:val="left"/>
      <w:pPr>
        <w:ind w:left="4680" w:firstLine="0"/>
      </w:pPr>
      <w:rPr>
        <w:rFonts w:ascii="Symbol" w:hAnsi="Symbol"/>
      </w:rPr>
    </w:lvl>
    <w:lvl w:ilvl="7" w:tentative="0">
      <w:start w:val="0"/>
      <w:numFmt w:val="bullet"/>
      <w:lvlText w:val="o"/>
      <w:lvlJc w:val="left"/>
      <w:pPr>
        <w:ind w:left="5400" w:firstLine="0"/>
      </w:pPr>
      <w:rPr>
        <w:rFonts w:ascii="Courier New" w:hAnsi="Courier New" w:cs="Courier New"/>
      </w:rPr>
    </w:lvl>
    <w:lvl w:ilvl="8" w:tentative="0">
      <w:start w:val="0"/>
      <w:numFmt w:val="bullet"/>
      <w:lvlText w:val=""/>
      <w:lvlJc w:val="left"/>
      <w:pPr>
        <w:ind w:left="6120" w:firstLine="0"/>
      </w:pPr>
      <w:rPr>
        <w:rFonts w:ascii="Wingdings" w:hAnsi="Wingdings" w:eastAsia="Wingdings" w:cs="Wingdings"/>
      </w:rPr>
    </w:lvl>
  </w:abstractNum>
  <w:abstractNum w:abstractNumId="1">
    <w:nsid w:val="1C7D172D"/>
    <w:multiLevelType w:val="multilevel"/>
    <w:tmpl w:val="1C7D172D"/>
    <w:lvl w:ilvl="0" w:tentative="0">
      <w:start w:val="2021"/>
      <w:numFmt w:val="bullet"/>
      <w:lvlText w:val="-"/>
      <w:lvlJc w:val="left"/>
      <w:pPr>
        <w:ind w:left="948" w:hanging="360"/>
      </w:pPr>
      <w:rPr>
        <w:rFonts w:hint="default" w:ascii="Times New Roman" w:hAnsi="Times New Roman" w:eastAsia="Times New Roman" w:cs="Times New Roman"/>
      </w:rPr>
    </w:lvl>
    <w:lvl w:ilvl="1" w:tentative="0">
      <w:start w:val="1"/>
      <w:numFmt w:val="bullet"/>
      <w:lvlText w:val="o"/>
      <w:lvlJc w:val="left"/>
      <w:pPr>
        <w:ind w:left="1668" w:hanging="360"/>
      </w:pPr>
      <w:rPr>
        <w:rFonts w:hint="default" w:ascii="Courier New" w:hAnsi="Courier New" w:cs="Courier New"/>
      </w:rPr>
    </w:lvl>
    <w:lvl w:ilvl="2" w:tentative="0">
      <w:start w:val="1"/>
      <w:numFmt w:val="bullet"/>
      <w:lvlText w:val=""/>
      <w:lvlJc w:val="left"/>
      <w:pPr>
        <w:ind w:left="2388" w:hanging="360"/>
      </w:pPr>
      <w:rPr>
        <w:rFonts w:hint="default" w:ascii="Wingdings" w:hAnsi="Wingdings"/>
      </w:rPr>
    </w:lvl>
    <w:lvl w:ilvl="3" w:tentative="0">
      <w:start w:val="1"/>
      <w:numFmt w:val="bullet"/>
      <w:lvlText w:val=""/>
      <w:lvlJc w:val="left"/>
      <w:pPr>
        <w:ind w:left="3108" w:hanging="360"/>
      </w:pPr>
      <w:rPr>
        <w:rFonts w:hint="default" w:ascii="Symbol" w:hAnsi="Symbol"/>
      </w:rPr>
    </w:lvl>
    <w:lvl w:ilvl="4" w:tentative="0">
      <w:start w:val="1"/>
      <w:numFmt w:val="bullet"/>
      <w:lvlText w:val="o"/>
      <w:lvlJc w:val="left"/>
      <w:pPr>
        <w:ind w:left="3828" w:hanging="360"/>
      </w:pPr>
      <w:rPr>
        <w:rFonts w:hint="default" w:ascii="Courier New" w:hAnsi="Courier New" w:cs="Courier New"/>
      </w:rPr>
    </w:lvl>
    <w:lvl w:ilvl="5" w:tentative="0">
      <w:start w:val="1"/>
      <w:numFmt w:val="bullet"/>
      <w:lvlText w:val=""/>
      <w:lvlJc w:val="left"/>
      <w:pPr>
        <w:ind w:left="4548" w:hanging="360"/>
      </w:pPr>
      <w:rPr>
        <w:rFonts w:hint="default" w:ascii="Wingdings" w:hAnsi="Wingdings"/>
      </w:rPr>
    </w:lvl>
    <w:lvl w:ilvl="6" w:tentative="0">
      <w:start w:val="1"/>
      <w:numFmt w:val="bullet"/>
      <w:lvlText w:val=""/>
      <w:lvlJc w:val="left"/>
      <w:pPr>
        <w:ind w:left="5268" w:hanging="360"/>
      </w:pPr>
      <w:rPr>
        <w:rFonts w:hint="default" w:ascii="Symbol" w:hAnsi="Symbol"/>
      </w:rPr>
    </w:lvl>
    <w:lvl w:ilvl="7" w:tentative="0">
      <w:start w:val="1"/>
      <w:numFmt w:val="bullet"/>
      <w:lvlText w:val="o"/>
      <w:lvlJc w:val="left"/>
      <w:pPr>
        <w:ind w:left="5988" w:hanging="360"/>
      </w:pPr>
      <w:rPr>
        <w:rFonts w:hint="default" w:ascii="Courier New" w:hAnsi="Courier New" w:cs="Courier New"/>
      </w:rPr>
    </w:lvl>
    <w:lvl w:ilvl="8" w:tentative="0">
      <w:start w:val="1"/>
      <w:numFmt w:val="bullet"/>
      <w:lvlText w:val=""/>
      <w:lvlJc w:val="left"/>
      <w:pPr>
        <w:ind w:left="6708" w:hanging="360"/>
      </w:pPr>
      <w:rPr>
        <w:rFonts w:hint="default" w:ascii="Wingdings" w:hAnsi="Wingdings"/>
      </w:rPr>
    </w:lvl>
  </w:abstractNum>
  <w:abstractNum w:abstractNumId="2">
    <w:nsid w:val="6C3B6812"/>
    <w:multiLevelType w:val="multilevel"/>
    <w:tmpl w:val="6C3B6812"/>
    <w:lvl w:ilvl="0" w:tentative="0">
      <w:start w:val="0"/>
      <w:numFmt w:val="bullet"/>
      <w:lvlText w:val=""/>
      <w:lvlJc w:val="left"/>
      <w:pPr>
        <w:ind w:left="297" w:firstLine="0"/>
      </w:pPr>
      <w:rPr>
        <w:rFonts w:ascii="Symbol" w:hAnsi="Symbol" w:eastAsia="Symbol" w:cs="Symbol"/>
        <w:b w:val="0"/>
        <w:spacing w:val="0"/>
        <w:w w:val="99"/>
        <w:sz w:val="28"/>
        <w:szCs w:val="28"/>
        <w:lang w:val="ru-RU" w:eastAsia="en-US" w:bidi="ar-SA"/>
      </w:rPr>
    </w:lvl>
    <w:lvl w:ilvl="1" w:tentative="0">
      <w:start w:val="0"/>
      <w:numFmt w:val="bullet"/>
      <w:lvlText w:val="•"/>
      <w:lvlJc w:val="left"/>
      <w:pPr>
        <w:ind w:left="1305" w:firstLine="0"/>
      </w:pPr>
      <w:rPr>
        <w:lang w:val="ru-RU" w:eastAsia="en-US" w:bidi="ar-SA"/>
      </w:rPr>
    </w:lvl>
    <w:lvl w:ilvl="2" w:tentative="0">
      <w:start w:val="0"/>
      <w:numFmt w:val="bullet"/>
      <w:lvlText w:val="•"/>
      <w:lvlJc w:val="left"/>
      <w:pPr>
        <w:ind w:left="2315" w:firstLine="0"/>
      </w:pPr>
      <w:rPr>
        <w:lang w:val="ru-RU" w:eastAsia="en-US" w:bidi="ar-SA"/>
      </w:rPr>
    </w:lvl>
    <w:lvl w:ilvl="3" w:tentative="0">
      <w:start w:val="0"/>
      <w:numFmt w:val="bullet"/>
      <w:lvlText w:val="•"/>
      <w:lvlJc w:val="left"/>
      <w:pPr>
        <w:ind w:left="3325" w:firstLine="0"/>
      </w:pPr>
      <w:rPr>
        <w:lang w:val="ru-RU" w:eastAsia="en-US" w:bidi="ar-SA"/>
      </w:rPr>
    </w:lvl>
    <w:lvl w:ilvl="4" w:tentative="0">
      <w:start w:val="0"/>
      <w:numFmt w:val="bullet"/>
      <w:lvlText w:val="•"/>
      <w:lvlJc w:val="left"/>
      <w:pPr>
        <w:ind w:left="4334" w:firstLine="0"/>
      </w:pPr>
      <w:rPr>
        <w:lang w:val="ru-RU" w:eastAsia="en-US" w:bidi="ar-SA"/>
      </w:rPr>
    </w:lvl>
    <w:lvl w:ilvl="5" w:tentative="0">
      <w:start w:val="0"/>
      <w:numFmt w:val="bullet"/>
      <w:lvlText w:val="•"/>
      <w:lvlJc w:val="left"/>
      <w:pPr>
        <w:ind w:left="5344" w:firstLine="0"/>
      </w:pPr>
      <w:rPr>
        <w:lang w:val="ru-RU" w:eastAsia="en-US" w:bidi="ar-SA"/>
      </w:rPr>
    </w:lvl>
    <w:lvl w:ilvl="6" w:tentative="0">
      <w:start w:val="0"/>
      <w:numFmt w:val="bullet"/>
      <w:lvlText w:val="•"/>
      <w:lvlJc w:val="left"/>
      <w:pPr>
        <w:ind w:left="6354" w:firstLine="0"/>
      </w:pPr>
      <w:rPr>
        <w:lang w:val="ru-RU" w:eastAsia="en-US" w:bidi="ar-SA"/>
      </w:rPr>
    </w:lvl>
    <w:lvl w:ilvl="7" w:tentative="0">
      <w:start w:val="0"/>
      <w:numFmt w:val="bullet"/>
      <w:lvlText w:val="•"/>
      <w:lvlJc w:val="left"/>
      <w:pPr>
        <w:ind w:left="7363" w:firstLine="0"/>
      </w:pPr>
      <w:rPr>
        <w:lang w:val="ru-RU" w:eastAsia="en-US" w:bidi="ar-SA"/>
      </w:rPr>
    </w:lvl>
    <w:lvl w:ilvl="8" w:tentative="0">
      <w:start w:val="0"/>
      <w:numFmt w:val="bullet"/>
      <w:lvlText w:val="•"/>
      <w:lvlJc w:val="left"/>
      <w:pPr>
        <w:ind w:left="8373" w:firstLine="0"/>
      </w:pPr>
      <w:rPr>
        <w:lang w:val="ru-RU"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drawingGridHorizontalSpacing w:val="283"/>
  <w:drawingGridVerticalSpacing w:val="283"/>
  <w:characterSpacingControl w:val="doNotCompress"/>
  <w:footnotePr>
    <w:footnote w:id="0"/>
    <w:footnote w:id="1"/>
  </w:footnotePr>
  <w:endnotePr>
    <w:endnote w:id="0"/>
    <w:endnote w:id="1"/>
  </w:endnotePr>
  <w:compat>
    <w:compatSetting w:name="compatibilityMode" w:uri="http://schemas.microsoft.com/office/word" w:val="12"/>
  </w:compat>
  <w:rsids>
    <w:rsidRoot w:val="005122A7"/>
    <w:rsid w:val="000422D2"/>
    <w:rsid w:val="00051F18"/>
    <w:rsid w:val="0005546D"/>
    <w:rsid w:val="00194E96"/>
    <w:rsid w:val="00201525"/>
    <w:rsid w:val="002750A3"/>
    <w:rsid w:val="003B422D"/>
    <w:rsid w:val="003C3AE3"/>
    <w:rsid w:val="003E389F"/>
    <w:rsid w:val="00403544"/>
    <w:rsid w:val="004C3F75"/>
    <w:rsid w:val="004F7D69"/>
    <w:rsid w:val="005122A7"/>
    <w:rsid w:val="005468D7"/>
    <w:rsid w:val="006E2CDF"/>
    <w:rsid w:val="0072213B"/>
    <w:rsid w:val="008353AD"/>
    <w:rsid w:val="0088454F"/>
    <w:rsid w:val="008C1C3D"/>
    <w:rsid w:val="008C30D3"/>
    <w:rsid w:val="008E5664"/>
    <w:rsid w:val="008F2A18"/>
    <w:rsid w:val="00925687"/>
    <w:rsid w:val="0094350E"/>
    <w:rsid w:val="0097721B"/>
    <w:rsid w:val="009D08D3"/>
    <w:rsid w:val="009D2D1A"/>
    <w:rsid w:val="00A03F6F"/>
    <w:rsid w:val="00A251C0"/>
    <w:rsid w:val="00A944CF"/>
    <w:rsid w:val="00AC3FDC"/>
    <w:rsid w:val="00B01842"/>
    <w:rsid w:val="00B114E1"/>
    <w:rsid w:val="00B16F40"/>
    <w:rsid w:val="00C11AFE"/>
    <w:rsid w:val="00C7086A"/>
    <w:rsid w:val="00C80BBE"/>
    <w:rsid w:val="00CC7BFB"/>
    <w:rsid w:val="00D03509"/>
    <w:rsid w:val="00D05AF6"/>
    <w:rsid w:val="00DA24AA"/>
    <w:rsid w:val="00DB4E52"/>
    <w:rsid w:val="00F557F1"/>
    <w:rsid w:val="00F64CA5"/>
    <w:rsid w:val="48AC391C"/>
    <w:rsid w:val="60D47371"/>
    <w:rsid w:val="78B45F8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qFormat="1" w:unhideWhenUsed="0" w:uiPriority="35" w:semiHidden="0"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qFormat="1" w:unhideWhenUsed="0" w:uiPriority="10" w:semiHidden="0" w:name="Title"/>
    <w:lsdException w:unhideWhenUsed="0" w:uiPriority="99" w:semiHidden="0" w:name="Closing"/>
    <w:lsdException w:unhideWhenUsed="0" w:uiPriority="99" w:semiHidden="0" w:name="Signature"/>
    <w:lsdException w:uiPriority="1" w:name="Default Paragraph Font"/>
    <w:lsdException w:qFormat="1" w:unhideWhenUsed="0" w:uiPriority="0"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qFormat="1" w:unhideWhenUsed="0" w:uiPriority="11"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0" w:semiHidden="0" w:name="Table Grid"/>
    <w:lsdException w:uiPriority="99" w:name="Table Theme"/>
    <w:lsdException w:qFormat="1" w:unhideWhenUsed="0" w:uiPriority="1" w:semiHidden="0" w:name="No Spacing"/>
    <w:lsdException w:qFormat="1" w:unhideWhenUsed="0" w:uiPriority="0" w:semiHidden="0" w:name="List Paragraph"/>
  </w:latentStyles>
  <w:style w:type="paragraph" w:default="1" w:styleId="1">
    <w:name w:val="Normal"/>
    <w:qFormat/>
    <w:uiPriority w:val="0"/>
    <w:pPr>
      <w:spacing w:after="200" w:line="276" w:lineRule="auto"/>
    </w:pPr>
    <w:rPr>
      <w:rFonts w:ascii="Calibri" w:hAnsi="Calibri" w:eastAsia="Calibri" w:cs="Calibr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Normal (Web)"/>
    <w:basedOn w:val="1"/>
    <w:unhideWhenUsed/>
    <w:qFormat/>
    <w:uiPriority w:val="99"/>
    <w:rPr>
      <w:rFonts w:ascii="Times New Roman" w:hAnsi="Times New Roman" w:eastAsia="Times New Roman" w:cs="Times New Roman"/>
      <w:sz w:val="24"/>
      <w:szCs w:val="24"/>
      <w:lang w:eastAsia="ru-RU"/>
    </w:rPr>
  </w:style>
  <w:style w:type="table" w:styleId="6">
    <w:name w:val="Table Grid"/>
    <w:basedOn w:val="3"/>
    <w:uiPriority w:val="0"/>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Table Paragraph"/>
    <w:basedOn w:val="1"/>
    <w:qFormat/>
    <w:uiPriority w:val="0"/>
    <w:pPr>
      <w:widowControl w:val="0"/>
      <w:spacing w:after="0" w:line="240" w:lineRule="auto"/>
    </w:pPr>
    <w:rPr>
      <w:rFonts w:ascii="Times New Roman" w:hAnsi="Times New Roman" w:eastAsia="Times New Roman" w:cs="Times New Roman"/>
    </w:rPr>
  </w:style>
  <w:style w:type="paragraph" w:styleId="8">
    <w:name w:val="List Paragraph"/>
    <w:basedOn w:val="1"/>
    <w:qFormat/>
    <w:uiPriority w:val="0"/>
    <w:pPr>
      <w:ind w:left="720"/>
      <w:contextualSpacing/>
    </w:pPr>
  </w:style>
  <w:style w:type="character" w:customStyle="1" w:styleId="9">
    <w:name w:val="Основной текст Знак"/>
    <w:basedOn w:val="2"/>
    <w:uiPriority w:val="0"/>
  </w:style>
  <w:style w:type="character" w:customStyle="1" w:styleId="10">
    <w:name w:val="ezkurwreuab5ozgtqnkl"/>
    <w:basedOn w:val="2"/>
    <w:qFormat/>
    <w:uiPriority w:val="0"/>
  </w:style>
  <w:style w:type="paragraph" w:styleId="11">
    <w:name w:val="No Spacing"/>
    <w:qFormat/>
    <w:uiPriority w:val="1"/>
    <w:pPr>
      <w:spacing w:after="0" w:line="240" w:lineRule="auto"/>
    </w:pPr>
    <w:rPr>
      <w:rFonts w:ascii="Calibri" w:hAnsi="Calibri" w:eastAsia="Calibri" w:cs="Calibri"/>
      <w:sz w:val="22"/>
      <w:szCs w:val="22"/>
      <w:lang w:val="ru-RU"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noAutofit/>
      </a:bodyPr>
      <a:lstStyle/>
      <a:style>
        <a:lnRef idx="0">
          <a:schemeClr val="accent1"/>
        </a:lnRef>
        <a:fillRef idx="0">
          <a:schemeClr val="accent1"/>
        </a:fillRef>
        <a:effectRef idx="0">
          <a:schemeClr val="accent1"/>
        </a:effectRef>
        <a:fontRef idx="minor">
          <a:schemeClr val="lt1"/>
        </a:fontRef>
      </a:style>
    </a:spDef>
  </a:objectDefaults>
</a:theme>
</file>

<file path=docProps/app.xml><?xml version="1.0" encoding="utf-8"?>
<Properties xmlns="http://schemas.openxmlformats.org/officeDocument/2006/extended-properties" xmlns:vt="http://schemas.openxmlformats.org/officeDocument/2006/docPropsVTypes">
  <Template>Normal</Template>
  <Pages>13</Pages>
  <Words>4105</Words>
  <Characters>23401</Characters>
  <Lines>195</Lines>
  <Paragraphs>54</Paragraphs>
  <TotalTime>0</TotalTime>
  <ScaleCrop>false</ScaleCrop>
  <LinksUpToDate>false</LinksUpToDate>
  <CharactersWithSpaces>27452</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2024-03-28T04:23:00Z</dcterms:created>
  <dc:creator>Ученик</dc:creator>
  <cp:lastModifiedBy>Кайра Тигра</cp:lastModifiedBy>
  <dcterms:modified xsi:type="dcterms:W3CDTF">2024-05-27T17:34:32Z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51846CFA8885436B977BF7DF61BEB91C_12</vt:lpwstr>
  </property>
</Properties>
</file>