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13" w:rsidRPr="00B84213" w:rsidRDefault="00923343" w:rsidP="00B8421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Дүние жүзі тарихы пәнінен ОЖСБ </w:t>
      </w:r>
      <w:r w:rsidR="00B84213">
        <w:rPr>
          <w:b/>
          <w:sz w:val="22"/>
          <w:szCs w:val="22"/>
          <w:lang w:val="kk-KZ"/>
        </w:rPr>
        <w:t xml:space="preserve"> тест тапсырмалары </w:t>
      </w:r>
    </w:p>
    <w:p w:rsidR="00B84213" w:rsidRPr="00B84213" w:rsidRDefault="00B84213" w:rsidP="00B84213">
      <w:pPr>
        <w:rPr>
          <w:sz w:val="22"/>
          <w:szCs w:val="22"/>
          <w:lang w:val="kk-KZ"/>
        </w:rPr>
      </w:pPr>
      <w:r w:rsidRPr="00B84213">
        <w:rPr>
          <w:sz w:val="22"/>
          <w:szCs w:val="22"/>
        </w:rPr>
        <w:t xml:space="preserve">1 </w:t>
      </w:r>
      <w:r>
        <w:rPr>
          <w:sz w:val="22"/>
          <w:szCs w:val="22"/>
        </w:rPr>
        <w:t>вариант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923343">
              <w:rPr>
                <w:sz w:val="22"/>
                <w:szCs w:val="22"/>
                <w:lang w:val="kk-KZ"/>
              </w:rPr>
              <w:t>1.</w:t>
            </w:r>
            <w:r w:rsidRPr="00B84213">
              <w:rPr>
                <w:sz w:val="22"/>
                <w:szCs w:val="22"/>
                <w:lang w:val="kk-KZ"/>
              </w:rPr>
              <w:t xml:space="preserve"> Құрамына Батыс Словакия, Чехия, Силезия кірген тұңғыш Батыс славян мемлекеті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Ұлы Морав мемлекеті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Чехия мемлекеті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Словакия </w:t>
            </w:r>
            <w:proofErr w:type="spellStart"/>
            <w:r w:rsidRPr="00B84213">
              <w:rPr>
                <w:sz w:val="22"/>
                <w:szCs w:val="22"/>
              </w:rPr>
              <w:t>мемлекеті</w:t>
            </w:r>
            <w:proofErr w:type="spellEnd"/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Польша мемлекеті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Ұлы Карл мемлекеті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 2.</w:t>
            </w:r>
            <w:r w:rsidRPr="00B84213">
              <w:rPr>
                <w:sz w:val="22"/>
                <w:szCs w:val="22"/>
                <w:lang w:val="kk-KZ"/>
              </w:rPr>
              <w:t xml:space="preserve"> Кирилл мен Мефодий ІХ ғасырда славян әліппесінің үлгісін жасады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Ұлы Морав шіркеуінде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Әулие Петр соборы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Константинополь шіркеуінде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София соборында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Киев монастырьнда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 3.</w:t>
            </w:r>
            <w:r w:rsidRPr="00B84213">
              <w:rPr>
                <w:sz w:val="22"/>
                <w:szCs w:val="22"/>
                <w:lang w:val="kk-KZ"/>
              </w:rPr>
              <w:t xml:space="preserve"> Токугава сегунатында жапонияның мәдениеті өркендеген кезең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ХV-ХVІ ғасырлар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B) ХVІ-ХVІІ ғасырлар 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ХV-ХІХ ғасырлар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D) ХІV-ХV ғасырлар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E) ХVІІ-ХVІІІ ғасырлар 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 </w:t>
            </w:r>
            <w:r w:rsidRPr="00B84213">
              <w:rPr>
                <w:sz w:val="22"/>
                <w:szCs w:val="22"/>
              </w:rPr>
              <w:t>4.</w:t>
            </w:r>
            <w:r w:rsidRPr="00B84213">
              <w:rPr>
                <w:sz w:val="22"/>
                <w:szCs w:val="22"/>
                <w:lang w:val="kk-KZ"/>
              </w:rPr>
              <w:t xml:space="preserve"> Герман империясы құрылды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1879 ж.</w:t>
            </w:r>
            <w:bookmarkStart w:id="0" w:name="_GoBack"/>
            <w:bookmarkEnd w:id="0"/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1871 ж.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 xml:space="preserve">1875 ж. 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1873 ж.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 xml:space="preserve">1877 ж. </w:t>
            </w:r>
          </w:p>
        </w:tc>
      </w:tr>
      <w:tr w:rsidR="00B84213" w:rsidRPr="0092334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 5.</w:t>
            </w:r>
            <w:r w:rsidRPr="00B84213">
              <w:rPr>
                <w:sz w:val="22"/>
                <w:szCs w:val="22"/>
                <w:lang w:val="kk-KZ"/>
              </w:rPr>
              <w:t xml:space="preserve"> ХІХ ғ. Қытайды ауыр жағдайдан шығарудың жолын іздеген революциялық-демократиялық қозғалыстың көсемі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Пу И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Лян Цичао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923343">
              <w:rPr>
                <w:sz w:val="22"/>
                <w:szCs w:val="22"/>
                <w:lang w:val="kk-KZ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Сунь Ятсен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923343">
              <w:rPr>
                <w:sz w:val="22"/>
                <w:szCs w:val="22"/>
                <w:lang w:val="kk-KZ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Юань Шикай</w:t>
            </w:r>
          </w:p>
          <w:p w:rsidR="00B84213" w:rsidRPr="0092334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923343">
              <w:rPr>
                <w:sz w:val="22"/>
                <w:szCs w:val="22"/>
                <w:lang w:val="kk-KZ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Кан Ювэй</w:t>
            </w:r>
            <w:r w:rsidRPr="00923343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</w:rPr>
            </w:pPr>
            <w:r w:rsidRPr="00923343">
              <w:rPr>
                <w:sz w:val="22"/>
                <w:szCs w:val="22"/>
                <w:lang w:val="kk-KZ"/>
              </w:rPr>
              <w:t xml:space="preserve"> </w:t>
            </w:r>
            <w:r w:rsidRPr="00B84213">
              <w:rPr>
                <w:sz w:val="22"/>
                <w:szCs w:val="22"/>
              </w:rPr>
              <w:t xml:space="preserve">6. </w:t>
            </w:r>
            <w:proofErr w:type="spellStart"/>
            <w:r w:rsidRPr="00B84213">
              <w:rPr>
                <w:sz w:val="22"/>
                <w:szCs w:val="22"/>
              </w:rPr>
              <w:t>Екінші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proofErr w:type="spellStart"/>
            <w:r w:rsidRPr="00B84213">
              <w:rPr>
                <w:sz w:val="22"/>
                <w:szCs w:val="22"/>
              </w:rPr>
              <w:t>дүниежүзілік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proofErr w:type="spellStart"/>
            <w:r w:rsidRPr="00B84213">
              <w:rPr>
                <w:sz w:val="22"/>
                <w:szCs w:val="22"/>
              </w:rPr>
              <w:t>соғыс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r w:rsidRPr="00B84213">
              <w:rPr>
                <w:sz w:val="22"/>
                <w:szCs w:val="22"/>
                <w:lang w:val="kk-KZ"/>
              </w:rPr>
              <w:t xml:space="preserve">осы </w:t>
            </w:r>
            <w:proofErr w:type="spellStart"/>
            <w:r w:rsidRPr="00B84213">
              <w:rPr>
                <w:sz w:val="22"/>
                <w:szCs w:val="22"/>
              </w:rPr>
              <w:t>мемлекеттің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proofErr w:type="spellStart"/>
            <w:r w:rsidRPr="00B84213">
              <w:rPr>
                <w:sz w:val="22"/>
                <w:szCs w:val="22"/>
              </w:rPr>
              <w:t>жеңілуімен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proofErr w:type="spellStart"/>
            <w:r w:rsidRPr="00B84213">
              <w:rPr>
                <w:sz w:val="22"/>
                <w:szCs w:val="22"/>
              </w:rPr>
              <w:t>аяқталды</w:t>
            </w:r>
            <w:proofErr w:type="spellEnd"/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Румыния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Германия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Жапония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Венгрия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Италия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 7. «Авеста» </w:t>
            </w:r>
            <w:proofErr w:type="spellStart"/>
            <w:r w:rsidRPr="00B84213">
              <w:rPr>
                <w:sz w:val="22"/>
                <w:szCs w:val="22"/>
              </w:rPr>
              <w:t>шығармасында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proofErr w:type="spellStart"/>
            <w:r w:rsidRPr="00B84213">
              <w:rPr>
                <w:sz w:val="22"/>
                <w:szCs w:val="22"/>
              </w:rPr>
              <w:t>уағыздалатын</w:t>
            </w:r>
            <w:proofErr w:type="spellEnd"/>
            <w:r w:rsidRPr="00B84213">
              <w:rPr>
                <w:sz w:val="22"/>
                <w:szCs w:val="22"/>
              </w:rPr>
              <w:t xml:space="preserve"> </w:t>
            </w:r>
            <w:r w:rsidRPr="00B84213">
              <w:rPr>
                <w:sz w:val="22"/>
                <w:szCs w:val="22"/>
                <w:lang w:val="kk-KZ"/>
              </w:rPr>
              <w:t>діни</w:t>
            </w:r>
            <w:r w:rsidRPr="00B84213">
              <w:rPr>
                <w:sz w:val="22"/>
                <w:szCs w:val="22"/>
              </w:rPr>
              <w:t xml:space="preserve"> </w:t>
            </w:r>
            <w:proofErr w:type="spellStart"/>
            <w:r w:rsidRPr="00B84213">
              <w:rPr>
                <w:sz w:val="22"/>
                <w:szCs w:val="22"/>
              </w:rPr>
              <w:t>ілім</w:t>
            </w:r>
            <w:proofErr w:type="spellEnd"/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манихейлік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иудейлік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н</w:t>
            </w:r>
            <w:proofErr w:type="spellStart"/>
            <w:r w:rsidRPr="00B84213">
              <w:rPr>
                <w:sz w:val="22"/>
                <w:szCs w:val="22"/>
              </w:rPr>
              <w:t>есториандық</w:t>
            </w:r>
            <w:proofErr w:type="spellEnd"/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заратуштралық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б</w:t>
            </w:r>
            <w:proofErr w:type="spellStart"/>
            <w:r w:rsidRPr="00B84213">
              <w:rPr>
                <w:sz w:val="22"/>
                <w:szCs w:val="22"/>
              </w:rPr>
              <w:t>уддалық</w:t>
            </w:r>
            <w:proofErr w:type="spellEnd"/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 8.</w:t>
            </w:r>
            <w:r w:rsidRPr="00B84213">
              <w:rPr>
                <w:sz w:val="22"/>
                <w:szCs w:val="22"/>
                <w:lang w:val="kk-KZ"/>
              </w:rPr>
              <w:t xml:space="preserve"> Ортағасырлардағы Италия жерінде тәуелсіздікке қол жеткізген қала-мемлекеттердің ішіндегі ең қуаттысы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>A) Венеция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Генуя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Пиза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Флоренция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Милан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 9.</w:t>
            </w:r>
            <w:r w:rsidRPr="00B84213">
              <w:rPr>
                <w:sz w:val="22"/>
                <w:szCs w:val="22"/>
                <w:lang w:val="kk-KZ"/>
              </w:rPr>
              <w:t xml:space="preserve"> XV-XVI ғ.ғ. теңіз арқылы Үндістанға алғаш жеткен еуропалықтар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ағылшындар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португалдықтар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француздар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испандықтар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италияндықтар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>10.</w:t>
            </w:r>
            <w:r w:rsidRPr="00B84213">
              <w:rPr>
                <w:sz w:val="22"/>
                <w:szCs w:val="22"/>
                <w:lang w:val="kk-KZ"/>
              </w:rPr>
              <w:t xml:space="preserve"> Ресейде Романовтар әулетінің билік құрған кезеңі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1612-1915 жылдар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1600-1700 жылдар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1611-1913 жылдар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1610-1900 жылдар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1613-1917 жылдар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lastRenderedPageBreak/>
              <w:t>11.</w:t>
            </w:r>
            <w:r w:rsidRPr="00B84213">
              <w:rPr>
                <w:sz w:val="22"/>
                <w:szCs w:val="22"/>
                <w:lang w:val="kk-KZ"/>
              </w:rPr>
              <w:t xml:space="preserve"> Монарх өте сауатты, данышпан философ болуы керек деген қағиданы ұстанған ағартушы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 xml:space="preserve">Иоганн Вольфганг Гете 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Иоганн Готфрид Гердер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 xml:space="preserve">Исаак Ньютон 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Иммануил Кант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Франсуа Мари Аруэ</w:t>
            </w:r>
            <w:r w:rsidRPr="00B84213">
              <w:rPr>
                <w:sz w:val="22"/>
                <w:szCs w:val="22"/>
              </w:rPr>
              <w:t xml:space="preserve"> 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>12.</w:t>
            </w:r>
            <w:r w:rsidRPr="00B84213">
              <w:rPr>
                <w:sz w:val="22"/>
                <w:szCs w:val="22"/>
                <w:lang w:val="kk-KZ"/>
              </w:rPr>
              <w:t xml:space="preserve"> Азамат соғысы кезінде Ресейде халық шаруашылығын басқаруда жүргізілген саясат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Жаңа экономикалық саясат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«Жаңа бағыт» саясаты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«Әскери коммунизм» саясаты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Қаржы саясаты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Бейбітшілік саясаты</w:t>
            </w:r>
            <w:r w:rsidRPr="00B84213">
              <w:rPr>
                <w:sz w:val="22"/>
                <w:szCs w:val="22"/>
              </w:rPr>
              <w:t xml:space="preserve"> 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>13.</w:t>
            </w:r>
            <w:r w:rsidRPr="00B84213">
              <w:rPr>
                <w:sz w:val="22"/>
                <w:szCs w:val="22"/>
                <w:lang w:val="kk-KZ"/>
              </w:rPr>
              <w:t xml:space="preserve"> 1929-1934 жылдары Монғолияда жүргізілген экономикалық саясат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ұжымдастыру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бай-феодалдардың дүние-мүлкін тәркілеу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жекешелендіру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D) жер-су реформасын жүргізу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E) индустрияландыру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14. 2007ж. Ұлыбританияның премьер-минстрі болған, лейбористік партияның жаңа жетекшісі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М.Тэтчер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Г.Макмиллан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Г.Браун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D) Э.Хит 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E) Г.Вильсон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15. ХХ ғ. 70-жылдары Үндістан мен Пәкістан арасындағы келісім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Джайпур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Мултан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Бомбей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Исламабад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Симла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16. Екінші дүниежүзілік соғыстан кейін Жапонияның егемендігін қайтару туралы шешім қабылдаған конференция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A) </w:t>
            </w:r>
            <w:r w:rsidRPr="00B84213">
              <w:rPr>
                <w:sz w:val="22"/>
                <w:szCs w:val="22"/>
                <w:lang w:val="kk-KZ"/>
              </w:rPr>
              <w:t>Потсдам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B) </w:t>
            </w:r>
            <w:r w:rsidRPr="00B84213">
              <w:rPr>
                <w:sz w:val="22"/>
                <w:szCs w:val="22"/>
                <w:lang w:val="kk-KZ"/>
              </w:rPr>
              <w:t>Париж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C) </w:t>
            </w:r>
            <w:r w:rsidRPr="00B84213">
              <w:rPr>
                <w:sz w:val="22"/>
                <w:szCs w:val="22"/>
                <w:lang w:val="kk-KZ"/>
              </w:rPr>
              <w:t>Ялта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D) </w:t>
            </w:r>
            <w:r w:rsidRPr="00B84213">
              <w:rPr>
                <w:sz w:val="22"/>
                <w:szCs w:val="22"/>
                <w:lang w:val="kk-KZ"/>
              </w:rPr>
              <w:t>Версаль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Сан-Франциско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17. Македония мен гректердың арасында ең ірі Херонея соғысы өткен жыл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б.з.д. 301 жыл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б.з.д. 338 жыл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б.з.д. 330 жыл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D) б.з.д. 329 жыл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</w:rPr>
              <w:t xml:space="preserve">E) </w:t>
            </w:r>
            <w:r w:rsidRPr="00B84213">
              <w:rPr>
                <w:sz w:val="22"/>
                <w:szCs w:val="22"/>
                <w:lang w:val="kk-KZ"/>
              </w:rPr>
              <w:t>б</w:t>
            </w:r>
            <w:r w:rsidRPr="00B84213">
              <w:rPr>
                <w:sz w:val="22"/>
                <w:szCs w:val="22"/>
              </w:rPr>
              <w:t>.</w:t>
            </w:r>
            <w:proofErr w:type="spellStart"/>
            <w:r w:rsidRPr="00B84213">
              <w:rPr>
                <w:sz w:val="22"/>
                <w:szCs w:val="22"/>
              </w:rPr>
              <w:t>з.д</w:t>
            </w:r>
            <w:proofErr w:type="spellEnd"/>
            <w:r w:rsidRPr="00B84213">
              <w:rPr>
                <w:sz w:val="22"/>
                <w:szCs w:val="22"/>
              </w:rPr>
              <w:t xml:space="preserve">. 300 </w:t>
            </w:r>
            <w:proofErr w:type="spellStart"/>
            <w:r w:rsidRPr="00B84213">
              <w:rPr>
                <w:sz w:val="22"/>
                <w:szCs w:val="22"/>
              </w:rPr>
              <w:t>жыл</w:t>
            </w:r>
            <w:proofErr w:type="spellEnd"/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18. Рим үстемдігі өзгергеннен кейін Сицилияны басқаруға тағайындалған лауазымды қызмет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Магистр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Патша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Қолбасшы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D) Әкім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E) Аристократ 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19. «Найзағай» атанған түрік билеушісі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A) I Мұрад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B) </w:t>
            </w:r>
            <w:r w:rsidRPr="00B84213">
              <w:rPr>
                <w:sz w:val="22"/>
                <w:szCs w:val="22"/>
                <w:lang w:val="en-US"/>
              </w:rPr>
              <w:t>II</w:t>
            </w:r>
            <w:r w:rsidRPr="00B84213">
              <w:rPr>
                <w:sz w:val="22"/>
                <w:szCs w:val="22"/>
                <w:lang w:val="kk-KZ"/>
              </w:rPr>
              <w:t xml:space="preserve"> Мұрад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Баязит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D) II Мехмед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E) I Мехмед </w:t>
            </w:r>
          </w:p>
        </w:tc>
      </w:tr>
      <w:tr w:rsidR="00B84213" w:rsidRPr="00B84213" w:rsidTr="005110A2">
        <w:trPr>
          <w:cantSplit/>
        </w:trPr>
        <w:tc>
          <w:tcPr>
            <w:tcW w:w="9640" w:type="dxa"/>
            <w:shd w:val="clear" w:color="auto" w:fill="auto"/>
          </w:tcPr>
          <w:p w:rsidR="00B84213" w:rsidRPr="00B84213" w:rsidRDefault="00B84213" w:rsidP="005110A2">
            <w:pPr>
              <w:ind w:left="400" w:hanging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20. 1937 жылы Англияда қоғамдық тәртіп туралы заңның шығу себебі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A) сыртқы саясаттың әсері 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B) салықтың көтерілуі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C) үкімет қысымы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>D) әр-түрлі фашистік ұйымның белсенділігі</w:t>
            </w:r>
          </w:p>
          <w:p w:rsidR="00B84213" w:rsidRPr="00B84213" w:rsidRDefault="00B84213" w:rsidP="005110A2">
            <w:pPr>
              <w:ind w:left="400"/>
              <w:rPr>
                <w:sz w:val="22"/>
                <w:szCs w:val="22"/>
                <w:lang w:val="kk-KZ"/>
              </w:rPr>
            </w:pPr>
            <w:r w:rsidRPr="00B84213">
              <w:rPr>
                <w:sz w:val="22"/>
                <w:szCs w:val="22"/>
                <w:lang w:val="kk-KZ"/>
              </w:rPr>
              <w:t xml:space="preserve">E) жұмысшылардың наразылығы </w:t>
            </w:r>
          </w:p>
          <w:p w:rsidR="00B84213" w:rsidRPr="00B84213" w:rsidRDefault="00B84213" w:rsidP="00B84213">
            <w:pPr>
              <w:rPr>
                <w:sz w:val="22"/>
                <w:szCs w:val="22"/>
                <w:lang w:val="kk-KZ"/>
              </w:rPr>
            </w:pPr>
          </w:p>
          <w:p w:rsidR="00B84213" w:rsidRPr="00B84213" w:rsidRDefault="00B84213" w:rsidP="005110A2">
            <w:pPr>
              <w:ind w:left="40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D8771E" w:rsidRPr="00B84213" w:rsidRDefault="00D8771E">
      <w:pPr>
        <w:rPr>
          <w:sz w:val="22"/>
          <w:szCs w:val="22"/>
          <w:lang w:val="kk-KZ"/>
        </w:rPr>
      </w:pPr>
    </w:p>
    <w:sectPr w:rsidR="00D8771E" w:rsidRPr="00B84213" w:rsidSect="00B84213">
      <w:pgSz w:w="11906" w:h="16838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13"/>
    <w:rsid w:val="00923343"/>
    <w:rsid w:val="00B84213"/>
    <w:rsid w:val="00D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3DB1"/>
  <w15:docId w15:val="{4FFBDF4B-7529-4E08-86DF-6337C58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Самат</cp:lastModifiedBy>
  <cp:revision>3</cp:revision>
  <cp:lastPrinted>2013-11-20T16:24:00Z</cp:lastPrinted>
  <dcterms:created xsi:type="dcterms:W3CDTF">2013-11-20T16:20:00Z</dcterms:created>
  <dcterms:modified xsi:type="dcterms:W3CDTF">2018-03-27T06:34:00Z</dcterms:modified>
</cp:coreProperties>
</file>