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F0E" w:rsidRPr="002C17E3" w:rsidRDefault="00747F0E" w:rsidP="00747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7E3">
        <w:rPr>
          <w:rFonts w:ascii="Times New Roman" w:hAnsi="Times New Roman" w:cs="Times New Roman"/>
          <w:b/>
          <w:sz w:val="28"/>
          <w:szCs w:val="28"/>
        </w:rPr>
        <w:t>Об утверждении Правил проведения мониторинга образовательных достижений обучающихся</w:t>
      </w:r>
    </w:p>
    <w:p w:rsidR="00747F0E" w:rsidRDefault="00747F0E" w:rsidP="00747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7E3">
        <w:rPr>
          <w:rFonts w:ascii="Times New Roman" w:hAnsi="Times New Roman" w:cs="Times New Roman"/>
          <w:b/>
          <w:sz w:val="28"/>
          <w:szCs w:val="28"/>
        </w:rPr>
        <w:t>Приказ Министра образования и науки Республики Казахстан от 5 мая 2021 года № 204. Зарегистрирован в Министерстве юстиции Республики Казахстан 11 мая 2021 года № 22711.</w:t>
      </w:r>
    </w:p>
    <w:p w:rsidR="00747F0E" w:rsidRDefault="00747F0E" w:rsidP="00747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F0E" w:rsidRPr="002C17E3" w:rsidRDefault="00747F0E" w:rsidP="00747F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7E3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747F0E" w:rsidRPr="002C17E3" w:rsidRDefault="00747F0E" w:rsidP="0074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1. Настоящие Правила проведения мониторинга </w:t>
      </w:r>
      <w:proofErr w:type="gramStart"/>
      <w:r w:rsidRPr="002C17E3">
        <w:rPr>
          <w:rFonts w:ascii="Times New Roman" w:hAnsi="Times New Roman" w:cs="Times New Roman"/>
          <w:sz w:val="28"/>
          <w:szCs w:val="28"/>
        </w:rPr>
        <w:t>образовательных достижений</w:t>
      </w:r>
      <w:proofErr w:type="gramEnd"/>
      <w:r w:rsidRPr="002C17E3">
        <w:rPr>
          <w:rFonts w:ascii="Times New Roman" w:hAnsi="Times New Roman" w:cs="Times New Roman"/>
          <w:sz w:val="28"/>
          <w:szCs w:val="28"/>
        </w:rPr>
        <w:t xml:space="preserve"> обучающихся (далее – Правила) разработаны в соответствии с подпунктом 12) статьи 5 Закона Республики Казахстан от 27 июля 2007 года "Об образовании" (далее – Закон) и определяют порядок проведения мониторинга образовательных достижений обучающихся на уровне начального, основного среднего образования, технического и профессиональн</w:t>
      </w:r>
      <w:r>
        <w:rPr>
          <w:rFonts w:ascii="Times New Roman" w:hAnsi="Times New Roman" w:cs="Times New Roman"/>
          <w:sz w:val="28"/>
          <w:szCs w:val="28"/>
        </w:rPr>
        <w:t xml:space="preserve">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747F0E" w:rsidRPr="002C17E3" w:rsidRDefault="00747F0E" w:rsidP="0074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2. Мониторинг </w:t>
      </w:r>
      <w:proofErr w:type="gramStart"/>
      <w:r w:rsidRPr="002C17E3">
        <w:rPr>
          <w:rFonts w:ascii="Times New Roman" w:hAnsi="Times New Roman" w:cs="Times New Roman"/>
          <w:sz w:val="28"/>
          <w:szCs w:val="28"/>
        </w:rPr>
        <w:t>образовательных достижений</w:t>
      </w:r>
      <w:proofErr w:type="gramEnd"/>
      <w:r w:rsidRPr="002C17E3">
        <w:rPr>
          <w:rFonts w:ascii="Times New Roman" w:hAnsi="Times New Roman" w:cs="Times New Roman"/>
          <w:sz w:val="28"/>
          <w:szCs w:val="28"/>
        </w:rPr>
        <w:t xml:space="preserve"> обучающихся (далее –МОДО) является независимым от организаций образования систематическим наблюдением за качеством обучения на соответствие государственному общеобязательному стандарту соответствующего уровня образования, утвержденного приказом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Республики Казахстан под № 17769) (далее – ГОСО). МОДО включает в себя подготовку и проведение, обработку и системный анализ результатов тестирования с последующим оказанием методической помощи и выработкой рекомендаций по об</w:t>
      </w:r>
      <w:r>
        <w:rPr>
          <w:rFonts w:ascii="Times New Roman" w:hAnsi="Times New Roman" w:cs="Times New Roman"/>
          <w:sz w:val="28"/>
          <w:szCs w:val="28"/>
        </w:rPr>
        <w:t>еспечению качества образования.</w:t>
      </w:r>
    </w:p>
    <w:p w:rsidR="00747F0E" w:rsidRPr="002C17E3" w:rsidRDefault="00747F0E" w:rsidP="0074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3. В организациях начального, основного среднего образования МОДО проводится в целях оценки качества </w:t>
      </w:r>
      <w:proofErr w:type="gramStart"/>
      <w:r w:rsidRPr="002C17E3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2C17E3">
        <w:rPr>
          <w:rFonts w:ascii="Times New Roman" w:hAnsi="Times New Roman" w:cs="Times New Roman"/>
          <w:sz w:val="28"/>
          <w:szCs w:val="28"/>
        </w:rPr>
        <w:t xml:space="preserve"> обучающихся в </w:t>
      </w:r>
      <w:r>
        <w:rPr>
          <w:rFonts w:ascii="Times New Roman" w:hAnsi="Times New Roman" w:cs="Times New Roman"/>
          <w:sz w:val="28"/>
          <w:szCs w:val="28"/>
        </w:rPr>
        <w:t>соответствии требованиями ГОСО.</w:t>
      </w:r>
    </w:p>
    <w:p w:rsidR="00747F0E" w:rsidRPr="002C17E3" w:rsidRDefault="00747F0E" w:rsidP="0074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4. В организациях технического и профессионального, </w:t>
      </w:r>
      <w:proofErr w:type="spellStart"/>
      <w:r w:rsidRPr="002C17E3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2C17E3">
        <w:rPr>
          <w:rFonts w:ascii="Times New Roman" w:hAnsi="Times New Roman" w:cs="Times New Roman"/>
          <w:sz w:val="28"/>
          <w:szCs w:val="28"/>
        </w:rPr>
        <w:t xml:space="preserve"> образования МОДО осуществляется в целях определения результатов освоения общеобразовательных дисциплин и (или) профессиональных модулей или общепрофессиональных, специальных дисциплин в со</w:t>
      </w:r>
      <w:r>
        <w:rPr>
          <w:rFonts w:ascii="Times New Roman" w:hAnsi="Times New Roman" w:cs="Times New Roman"/>
          <w:sz w:val="28"/>
          <w:szCs w:val="28"/>
        </w:rPr>
        <w:t>ответствии с требованиями ГОСО.</w:t>
      </w:r>
    </w:p>
    <w:p w:rsidR="00747F0E" w:rsidRPr="002C17E3" w:rsidRDefault="00747F0E" w:rsidP="0074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5. Правила распространяются на организации среднего (начального, основного среднего), технического и профессионального, </w:t>
      </w:r>
      <w:proofErr w:type="spellStart"/>
      <w:r w:rsidRPr="002C17E3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2C17E3">
        <w:rPr>
          <w:rFonts w:ascii="Times New Roman" w:hAnsi="Times New Roman" w:cs="Times New Roman"/>
          <w:sz w:val="28"/>
          <w:szCs w:val="28"/>
        </w:rPr>
        <w:t xml:space="preserve"> образования независимо от формы собственности, вед</w:t>
      </w:r>
      <w:r>
        <w:rPr>
          <w:rFonts w:ascii="Times New Roman" w:hAnsi="Times New Roman" w:cs="Times New Roman"/>
          <w:sz w:val="28"/>
          <w:szCs w:val="28"/>
        </w:rPr>
        <w:t>омственной подчиненности, вида.</w:t>
      </w:r>
    </w:p>
    <w:p w:rsidR="00747F0E" w:rsidRDefault="00747F0E" w:rsidP="00747F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F0E" w:rsidRDefault="00747F0E" w:rsidP="00747F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F0E" w:rsidRDefault="00747F0E" w:rsidP="00747F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F0E" w:rsidRDefault="00747F0E" w:rsidP="00747F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F0E" w:rsidRDefault="00747F0E" w:rsidP="00747F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F0E" w:rsidRDefault="00747F0E" w:rsidP="00747F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F0E" w:rsidRDefault="00747F0E" w:rsidP="00747F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F0E" w:rsidRPr="00AD68F2" w:rsidRDefault="00747F0E" w:rsidP="00747F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8F2">
        <w:rPr>
          <w:rFonts w:ascii="Times New Roman" w:hAnsi="Times New Roman" w:cs="Times New Roman"/>
          <w:b/>
          <w:sz w:val="28"/>
          <w:szCs w:val="28"/>
        </w:rPr>
        <w:lastRenderedPageBreak/>
        <w:t>Глава 2. Порядок проведения мониторинга образовательных достижений обучающихся</w:t>
      </w:r>
    </w:p>
    <w:p w:rsidR="00747F0E" w:rsidRDefault="00747F0E" w:rsidP="0074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6. В организациях начального и основного среднего образования МОДО проводится среди обучающихся 4 и 9 классов в соответствии с пунктом 4 статьи 55 Закона.</w:t>
      </w:r>
    </w:p>
    <w:p w:rsidR="00747F0E" w:rsidRPr="002C17E3" w:rsidRDefault="00747F0E" w:rsidP="0074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7. МОДО в 4 классах проводится в форме комплексного тестирования с применением информационно-коммуникационных технологий (далее – ИКТ) на языке обучения по трем направлениям (грамотность чтения, математическая грамотность, е</w:t>
      </w:r>
      <w:r>
        <w:rPr>
          <w:rFonts w:ascii="Times New Roman" w:hAnsi="Times New Roman" w:cs="Times New Roman"/>
          <w:sz w:val="28"/>
          <w:szCs w:val="28"/>
        </w:rPr>
        <w:t>стественнонаучная грамотность).</w:t>
      </w:r>
    </w:p>
    <w:p w:rsidR="00747F0E" w:rsidRPr="002C17E3" w:rsidRDefault="00747F0E" w:rsidP="0074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8. МОДО в 9 классах проводится в форме комплексного тестирования с применением ИКТ на языке обучения по двум направлениям (математическая грамотность, естественнонаучная грамотность), на трех языках (русском, казахском и английском) по одному на</w:t>
      </w:r>
      <w:r>
        <w:rPr>
          <w:rFonts w:ascii="Times New Roman" w:hAnsi="Times New Roman" w:cs="Times New Roman"/>
          <w:sz w:val="28"/>
          <w:szCs w:val="28"/>
        </w:rPr>
        <w:t>правлению (грамотность чтения).</w:t>
      </w:r>
    </w:p>
    <w:p w:rsidR="00747F0E" w:rsidRPr="002C17E3" w:rsidRDefault="00747F0E" w:rsidP="0074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9. В организациях технического и профессионального, </w:t>
      </w:r>
      <w:proofErr w:type="spellStart"/>
      <w:r w:rsidRPr="002C17E3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2C17E3">
        <w:rPr>
          <w:rFonts w:ascii="Times New Roman" w:hAnsi="Times New Roman" w:cs="Times New Roman"/>
          <w:sz w:val="28"/>
          <w:szCs w:val="28"/>
        </w:rPr>
        <w:t xml:space="preserve"> образования МОДО проводится среди обучающихся второго курса по общеобразовательным дисциплинам и (или) третьего курса по профессиональным модулям или общепрофессиональным, специальным дисциплинам в соответстви</w:t>
      </w:r>
      <w:r>
        <w:rPr>
          <w:rFonts w:ascii="Times New Roman" w:hAnsi="Times New Roman" w:cs="Times New Roman"/>
          <w:sz w:val="28"/>
          <w:szCs w:val="28"/>
        </w:rPr>
        <w:t>и с пунктом 4 статьи 55 Закона.</w:t>
      </w:r>
    </w:p>
    <w:p w:rsidR="00747F0E" w:rsidRPr="002C17E3" w:rsidRDefault="00747F0E" w:rsidP="0074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10. МОДО в организациях технического и профессионального, </w:t>
      </w:r>
      <w:proofErr w:type="spellStart"/>
      <w:r w:rsidRPr="002C17E3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2C17E3">
        <w:rPr>
          <w:rFonts w:ascii="Times New Roman" w:hAnsi="Times New Roman" w:cs="Times New Roman"/>
          <w:sz w:val="28"/>
          <w:szCs w:val="28"/>
        </w:rPr>
        <w:t xml:space="preserve"> образования проводится в форме комплексного тестирования с при</w:t>
      </w:r>
      <w:r>
        <w:rPr>
          <w:rFonts w:ascii="Times New Roman" w:hAnsi="Times New Roman" w:cs="Times New Roman"/>
          <w:sz w:val="28"/>
          <w:szCs w:val="28"/>
        </w:rPr>
        <w:t>менением ИКТ на языке обучения.</w:t>
      </w:r>
    </w:p>
    <w:p w:rsidR="00747F0E" w:rsidRPr="002C17E3" w:rsidRDefault="00747F0E" w:rsidP="0074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11. Тестирование проводится ежегодно в апреле на базе организаций среднего образования и в ноябре на базе технического и профессионального, </w:t>
      </w:r>
      <w:proofErr w:type="spellStart"/>
      <w:r w:rsidRPr="002C17E3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2C17E3">
        <w:rPr>
          <w:rFonts w:ascii="Times New Roman" w:hAnsi="Times New Roman" w:cs="Times New Roman"/>
          <w:sz w:val="28"/>
          <w:szCs w:val="28"/>
        </w:rPr>
        <w:t xml:space="preserve"> образования, в</w:t>
      </w:r>
      <w:r>
        <w:rPr>
          <w:rFonts w:ascii="Times New Roman" w:hAnsi="Times New Roman" w:cs="Times New Roman"/>
          <w:sz w:val="28"/>
          <w:szCs w:val="28"/>
        </w:rPr>
        <w:t xml:space="preserve"> которых обучаются тестируемые.</w:t>
      </w:r>
    </w:p>
    <w:p w:rsidR="00747F0E" w:rsidRPr="002C17E3" w:rsidRDefault="00747F0E" w:rsidP="0074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12. В МОДО принимают участие обучающиеся, указанные в пунктах 6 и 9 настоящих Правил, кроме обучающихся на дому (по состоянию здоровья) или в оздоровительных учреждениях санаторного типа для детей, нуждающихся в длительном лечении, а также лиц, отсутствующих на момент тестирования по объективным причинам (по состоянию здоровья, в случае смерти близких родственников, в связи с участием</w:t>
      </w:r>
      <w:r>
        <w:rPr>
          <w:rFonts w:ascii="Times New Roman" w:hAnsi="Times New Roman" w:cs="Times New Roman"/>
          <w:sz w:val="28"/>
          <w:szCs w:val="28"/>
        </w:rPr>
        <w:t xml:space="preserve"> в соревнованиях и олимпиадах).</w:t>
      </w:r>
    </w:p>
    <w:p w:rsidR="00747F0E" w:rsidRPr="002C17E3" w:rsidRDefault="00747F0E" w:rsidP="0074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13.Уполномоченный орган в области образования (далее – уполномоченный орган) обеспечивает информирование участников и общественности о работе по подготовке и провед</w:t>
      </w:r>
      <w:r>
        <w:rPr>
          <w:rFonts w:ascii="Times New Roman" w:hAnsi="Times New Roman" w:cs="Times New Roman"/>
          <w:sz w:val="28"/>
          <w:szCs w:val="28"/>
        </w:rPr>
        <w:t>ению мероприятия за один месяц.</w:t>
      </w:r>
    </w:p>
    <w:p w:rsidR="00747F0E" w:rsidRPr="002C17E3" w:rsidRDefault="00747F0E" w:rsidP="0074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14. Перечень организаций среднего (начального, основного среднего образования), технического и профессионального, </w:t>
      </w:r>
      <w:proofErr w:type="spellStart"/>
      <w:r w:rsidRPr="002C17E3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2C17E3">
        <w:rPr>
          <w:rFonts w:ascii="Times New Roman" w:hAnsi="Times New Roman" w:cs="Times New Roman"/>
          <w:sz w:val="28"/>
          <w:szCs w:val="28"/>
        </w:rPr>
        <w:t xml:space="preserve"> образования, в которых проводится МОДО, ежегодно определяется уполномоченным органом в соответствии с пунктом 6 статьи 55 Закона. Отбор организаций образования осуществ</w:t>
      </w:r>
      <w:r>
        <w:rPr>
          <w:rFonts w:ascii="Times New Roman" w:hAnsi="Times New Roman" w:cs="Times New Roman"/>
          <w:sz w:val="28"/>
          <w:szCs w:val="28"/>
        </w:rPr>
        <w:t>ляется по следующим параметрам:</w:t>
      </w:r>
    </w:p>
    <w:p w:rsidR="00747F0E" w:rsidRPr="002C17E3" w:rsidRDefault="00747F0E" w:rsidP="0074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– территориальна</w:t>
      </w:r>
      <w:r>
        <w:rPr>
          <w:rFonts w:ascii="Times New Roman" w:hAnsi="Times New Roman" w:cs="Times New Roman"/>
          <w:sz w:val="28"/>
          <w:szCs w:val="28"/>
        </w:rPr>
        <w:t>я принадлежность (город, село);</w:t>
      </w:r>
    </w:p>
    <w:p w:rsidR="00747F0E" w:rsidRPr="002C17E3" w:rsidRDefault="00747F0E" w:rsidP="0074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– вид общеобразовательного учреждения (общеобразовательная школа, лицей, гимназия</w:t>
      </w:r>
      <w:r>
        <w:rPr>
          <w:rFonts w:ascii="Times New Roman" w:hAnsi="Times New Roman" w:cs="Times New Roman"/>
          <w:sz w:val="28"/>
          <w:szCs w:val="28"/>
        </w:rPr>
        <w:t>, школа-гимназия, школа-лицей);</w:t>
      </w:r>
    </w:p>
    <w:p w:rsidR="00747F0E" w:rsidRPr="002C17E3" w:rsidRDefault="00747F0E" w:rsidP="0074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– контингент обучающихся;</w:t>
      </w:r>
    </w:p>
    <w:p w:rsidR="00747F0E" w:rsidRPr="002C17E3" w:rsidRDefault="00747F0E" w:rsidP="0074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– язык обучения (казахский/ русский);</w:t>
      </w:r>
    </w:p>
    <w:p w:rsidR="00747F0E" w:rsidRPr="002C17E3" w:rsidRDefault="00747F0E" w:rsidP="0074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7F0E" w:rsidRPr="002C17E3" w:rsidRDefault="00747F0E" w:rsidP="0074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C17E3">
        <w:rPr>
          <w:rFonts w:ascii="Times New Roman" w:hAnsi="Times New Roman" w:cs="Times New Roman"/>
          <w:sz w:val="28"/>
          <w:szCs w:val="28"/>
        </w:rPr>
        <w:t xml:space="preserve">  – процент участия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образования (25%).</w:t>
      </w:r>
    </w:p>
    <w:p w:rsidR="00747F0E" w:rsidRPr="002C17E3" w:rsidRDefault="00747F0E" w:rsidP="0074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Ежегодно из этого числа организаций образования исключаются организации, принимавшие участие в </w:t>
      </w:r>
      <w:r>
        <w:rPr>
          <w:rFonts w:ascii="Times New Roman" w:hAnsi="Times New Roman" w:cs="Times New Roman"/>
          <w:sz w:val="28"/>
          <w:szCs w:val="28"/>
        </w:rPr>
        <w:t>МОДО в предыдущие учебные годы.</w:t>
      </w:r>
    </w:p>
    <w:p w:rsidR="00747F0E" w:rsidRPr="002C17E3" w:rsidRDefault="00747F0E" w:rsidP="0074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Отбор организаций образования осуществляется в результате загрузки сформированного рабочего списка в программное обеспе</w:t>
      </w:r>
      <w:r>
        <w:rPr>
          <w:rFonts w:ascii="Times New Roman" w:hAnsi="Times New Roman" w:cs="Times New Roman"/>
          <w:sz w:val="28"/>
          <w:szCs w:val="28"/>
        </w:rPr>
        <w:t>чение для их случайной выборки.</w:t>
      </w:r>
    </w:p>
    <w:p w:rsidR="00747F0E" w:rsidRPr="002C17E3" w:rsidRDefault="00747F0E" w:rsidP="0074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15. В случаях ограничительных мероприятий, введения чрезвычайного положения, возникновения чрезвычайных ситуаций социального, природного и техногенного характера на определенной территории – уполномоченный орган принимает решение об отмене МОДО на основании решения Министерства здравоохранения Республики Казахстан и Министерства чрезвычайных ситуаций Республики Казахстан или представления управлений образования областей и город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</w:t>
      </w:r>
      <w:proofErr w:type="spellEnd"/>
      <w:r>
        <w:rPr>
          <w:rFonts w:ascii="Times New Roman" w:hAnsi="Times New Roman" w:cs="Times New Roman"/>
          <w:sz w:val="28"/>
          <w:szCs w:val="28"/>
        </w:rPr>
        <w:t>-Султан, Алматы, Шымкент.</w:t>
      </w:r>
    </w:p>
    <w:p w:rsidR="00747F0E" w:rsidRPr="002C17E3" w:rsidRDefault="00747F0E" w:rsidP="0074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16. Количество, содержание и форма тестовых заданий, а также количество часов, отводимых на тестирование, определяются спецификаци</w:t>
      </w:r>
      <w:r>
        <w:rPr>
          <w:rFonts w:ascii="Times New Roman" w:hAnsi="Times New Roman" w:cs="Times New Roman"/>
          <w:sz w:val="28"/>
          <w:szCs w:val="28"/>
        </w:rPr>
        <w:t>ей теста в соответствии с ГОСО.</w:t>
      </w:r>
    </w:p>
    <w:p w:rsidR="00747F0E" w:rsidRPr="002C17E3" w:rsidRDefault="00747F0E" w:rsidP="0074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Спецификация теста разрабатывается Республиканским государственным казенным предприятием "Национальный цен</w:t>
      </w:r>
      <w:r>
        <w:rPr>
          <w:rFonts w:ascii="Times New Roman" w:hAnsi="Times New Roman" w:cs="Times New Roman"/>
          <w:sz w:val="28"/>
          <w:szCs w:val="28"/>
        </w:rPr>
        <w:t>тр тестирования" (далее – НЦТ).</w:t>
      </w:r>
    </w:p>
    <w:p w:rsidR="00747F0E" w:rsidRPr="002C17E3" w:rsidRDefault="00747F0E" w:rsidP="0074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17. Для организации и проведения МОДО в организациях образования уполномоченный орган утверждает список уполномоченных представителей Министерства образования и науки РК, в который входят представители (ответственные) областных, районных органов управления образованием, представители территориальных департаментов по обеспечению качества в сфере образования Комитета по обеспечению качества в сфере образования и науки (далее – уполномоченн</w:t>
      </w:r>
      <w:r>
        <w:rPr>
          <w:rFonts w:ascii="Times New Roman" w:hAnsi="Times New Roman" w:cs="Times New Roman"/>
          <w:sz w:val="28"/>
          <w:szCs w:val="28"/>
        </w:rPr>
        <w:t>ые представители Министерства).</w:t>
      </w:r>
    </w:p>
    <w:p w:rsidR="00747F0E" w:rsidRPr="002C17E3" w:rsidRDefault="00747F0E" w:rsidP="0074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18. Контроль над соблюдением Правил проведения МОДО в организациях образования осуществляют уполномочен</w:t>
      </w:r>
      <w:r>
        <w:rPr>
          <w:rFonts w:ascii="Times New Roman" w:hAnsi="Times New Roman" w:cs="Times New Roman"/>
          <w:sz w:val="28"/>
          <w:szCs w:val="28"/>
        </w:rPr>
        <w:t>ные представители Министерства.</w:t>
      </w:r>
    </w:p>
    <w:p w:rsidR="00747F0E" w:rsidRPr="002C17E3" w:rsidRDefault="00747F0E" w:rsidP="0074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19. До начала проведения тестирования уполномоченный представитель Министерства проверяет готовность компьютерных аудиторий и осуществляет идентификацию тестируемых лиц по посадочным листам с индивидуальным кодом тестируемого согласно списку обучающихся, предоставле</w:t>
      </w:r>
      <w:r>
        <w:rPr>
          <w:rFonts w:ascii="Times New Roman" w:hAnsi="Times New Roman" w:cs="Times New Roman"/>
          <w:sz w:val="28"/>
          <w:szCs w:val="28"/>
        </w:rPr>
        <w:t>нному организацией образования.</w:t>
      </w:r>
    </w:p>
    <w:p w:rsidR="00747F0E" w:rsidRPr="002C17E3" w:rsidRDefault="00747F0E" w:rsidP="0074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Перед началом тестирования тестируемому предоставляются ссылка и параметры авторизации на в</w:t>
      </w:r>
      <w:r>
        <w:rPr>
          <w:rFonts w:ascii="Times New Roman" w:hAnsi="Times New Roman" w:cs="Times New Roman"/>
          <w:sz w:val="28"/>
          <w:szCs w:val="28"/>
        </w:rPr>
        <w:t>еб-приложении (логин и пароль).</w:t>
      </w:r>
    </w:p>
    <w:p w:rsidR="00747F0E" w:rsidRPr="002C17E3" w:rsidRDefault="00747F0E" w:rsidP="0074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Уполномоченный представитель Министерства проводит разъяснительную работу с обучающим</w:t>
      </w:r>
      <w:r>
        <w:rPr>
          <w:rFonts w:ascii="Times New Roman" w:hAnsi="Times New Roman" w:cs="Times New Roman"/>
          <w:sz w:val="28"/>
          <w:szCs w:val="28"/>
        </w:rPr>
        <w:t>ися по порядку проведения МОДО.</w:t>
      </w:r>
    </w:p>
    <w:p w:rsidR="00747F0E" w:rsidRPr="002C17E3" w:rsidRDefault="00747F0E" w:rsidP="0074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20. При проведении тестирования обучающимся запрещается разговаривать, пользоваться информацией на бумажных, электронных и иных носителях.</w:t>
      </w:r>
    </w:p>
    <w:p w:rsidR="00747F0E" w:rsidRPr="002C17E3" w:rsidRDefault="00747F0E" w:rsidP="0074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7F0E" w:rsidRPr="002C17E3" w:rsidRDefault="00747F0E" w:rsidP="0074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Во время прохождения тестирования не разрешается использовать калькулятор, справочную литературу (кроме таблицы Менделеева и таблицы растворимости солей), электронные записные книжки и принимающие- передающие электронные устройства (в том числе мобильные телефоны и </w:t>
      </w:r>
      <w:r>
        <w:rPr>
          <w:rFonts w:ascii="Times New Roman" w:hAnsi="Times New Roman" w:cs="Times New Roman"/>
          <w:sz w:val="28"/>
          <w:szCs w:val="28"/>
        </w:rPr>
        <w:t>иное электронное оборудование).</w:t>
      </w:r>
    </w:p>
    <w:p w:rsidR="00747F0E" w:rsidRPr="002C17E3" w:rsidRDefault="00747F0E" w:rsidP="0074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В случае нарушения тестируемым настоящих Правил, уполномоченный представитель Министерства принимает решение об удалении тестируемого из аудитории, составляет акт выявления запрещенных предметов и удаления из аудитории тестируемого согласно приложению 1 к настоящим Правилам, результаты дан</w:t>
      </w:r>
      <w:r>
        <w:rPr>
          <w:rFonts w:ascii="Times New Roman" w:hAnsi="Times New Roman" w:cs="Times New Roman"/>
          <w:sz w:val="28"/>
          <w:szCs w:val="28"/>
        </w:rPr>
        <w:t>ного тестируемого аннулируются.</w:t>
      </w:r>
    </w:p>
    <w:p w:rsidR="00747F0E" w:rsidRPr="002C17E3" w:rsidRDefault="00747F0E" w:rsidP="0074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21. В случае выявления подставного лица уполномоченным представителем Министерства составляется акт выявления подставного лица в ходе запуска или проведения тестирования согласно при</w:t>
      </w:r>
      <w:r>
        <w:rPr>
          <w:rFonts w:ascii="Times New Roman" w:hAnsi="Times New Roman" w:cs="Times New Roman"/>
          <w:sz w:val="28"/>
          <w:szCs w:val="28"/>
        </w:rPr>
        <w:t>ложению 2 к настоящим Правилам.</w:t>
      </w:r>
    </w:p>
    <w:p w:rsidR="00747F0E" w:rsidRPr="002C17E3" w:rsidRDefault="00747F0E" w:rsidP="0074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22. Во время тестирования в аудиторию входят только уполномоченный представитель Министерства и руководитель организ</w:t>
      </w:r>
      <w:r>
        <w:rPr>
          <w:rFonts w:ascii="Times New Roman" w:hAnsi="Times New Roman" w:cs="Times New Roman"/>
          <w:sz w:val="28"/>
          <w:szCs w:val="28"/>
        </w:rPr>
        <w:t>ации.</w:t>
      </w:r>
    </w:p>
    <w:p w:rsidR="00747F0E" w:rsidRPr="002C17E3" w:rsidRDefault="00747F0E" w:rsidP="0074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23. При проведении тестирования обучающимся запрещается выходить из аудитории без разрешения уполномоченн</w:t>
      </w:r>
      <w:r>
        <w:rPr>
          <w:rFonts w:ascii="Times New Roman" w:hAnsi="Times New Roman" w:cs="Times New Roman"/>
          <w:sz w:val="28"/>
          <w:szCs w:val="28"/>
        </w:rPr>
        <w:t>ого представителя Министерства.</w:t>
      </w:r>
    </w:p>
    <w:p w:rsidR="00747F0E" w:rsidRPr="002C17E3" w:rsidRDefault="00747F0E" w:rsidP="0074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24. Результаты обучающихся отображаются на экране компьют</w:t>
      </w:r>
      <w:r>
        <w:rPr>
          <w:rFonts w:ascii="Times New Roman" w:hAnsi="Times New Roman" w:cs="Times New Roman"/>
          <w:sz w:val="28"/>
          <w:szCs w:val="28"/>
        </w:rPr>
        <w:t>ера по завершении тестирования.</w:t>
      </w:r>
    </w:p>
    <w:p w:rsidR="00747F0E" w:rsidRPr="002C17E3" w:rsidRDefault="00747F0E" w:rsidP="0074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25. После проведения МОДО для выявления уровня удовлетворенности образовательными услугами проводится анонимное анкетирование среди тестируемых и педагогов организаций среднего образования, технического и профессиональн</w:t>
      </w:r>
      <w:r>
        <w:rPr>
          <w:rFonts w:ascii="Times New Roman" w:hAnsi="Times New Roman" w:cs="Times New Roman"/>
          <w:sz w:val="28"/>
          <w:szCs w:val="28"/>
        </w:rPr>
        <w:t xml:space="preserve">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747F0E" w:rsidRPr="002C17E3" w:rsidRDefault="00747F0E" w:rsidP="0074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26. Программное и техническое обеспечение процедур тестирования, статистическую обработку результатов МОДО осуществляет НЦТ в сроки, устано</w:t>
      </w:r>
      <w:r>
        <w:rPr>
          <w:rFonts w:ascii="Times New Roman" w:hAnsi="Times New Roman" w:cs="Times New Roman"/>
          <w:sz w:val="28"/>
          <w:szCs w:val="28"/>
        </w:rPr>
        <w:t>вленные уполномоченным органом.</w:t>
      </w:r>
    </w:p>
    <w:p w:rsidR="00747F0E" w:rsidRPr="002C17E3" w:rsidRDefault="00747F0E" w:rsidP="0074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27. Результаты МОДО доводятся до сведения организаций образования в течение трех рабочих дней после дня его окончания и</w:t>
      </w:r>
      <w:r>
        <w:rPr>
          <w:rFonts w:ascii="Times New Roman" w:hAnsi="Times New Roman" w:cs="Times New Roman"/>
          <w:sz w:val="28"/>
          <w:szCs w:val="28"/>
        </w:rPr>
        <w:t xml:space="preserve"> не имеют правовых последствий.</w:t>
      </w:r>
    </w:p>
    <w:p w:rsidR="00747F0E" w:rsidRPr="002C17E3" w:rsidRDefault="00747F0E" w:rsidP="0074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28. Информация о результатах МОДО размещается на </w:t>
      </w:r>
      <w:proofErr w:type="spellStart"/>
      <w:r w:rsidRPr="002C17E3">
        <w:rPr>
          <w:rFonts w:ascii="Times New Roman" w:hAnsi="Times New Roman" w:cs="Times New Roman"/>
          <w:sz w:val="28"/>
          <w:szCs w:val="28"/>
        </w:rPr>
        <w:t>интернет-</w:t>
      </w:r>
      <w:r>
        <w:rPr>
          <w:rFonts w:ascii="Times New Roman" w:hAnsi="Times New Roman" w:cs="Times New Roman"/>
          <w:sz w:val="28"/>
          <w:szCs w:val="28"/>
        </w:rPr>
        <w:t>ресурсе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747F0E" w:rsidRPr="002C17E3" w:rsidRDefault="00747F0E" w:rsidP="0074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29. По результатам МОДО уполномоченный орган направляет организациям образования в течение трех месяцев после дня его окончания, комплексный анализ результатов МОДО, методические рекомендации, подготовленные Республиканским государственным предприятием на праве хозяйственного ведения "Национальная академия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имени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Алтынсарина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747F0E" w:rsidRPr="002C17E3" w:rsidRDefault="00747F0E" w:rsidP="0074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30. Уполномоченный орган формирует аналитический отчет, отражающий оценку текущей ситуации в сфере образования для его использования организациями, проводящими рейтинговые исследования, и включения в Национальный доклад о состоянии и развитии системы образования в Республике Казахстан.</w:t>
      </w:r>
    </w:p>
    <w:p w:rsidR="0061037A" w:rsidRDefault="0061037A">
      <w:bookmarkStart w:id="0" w:name="_GoBack"/>
      <w:bookmarkEnd w:id="0"/>
    </w:p>
    <w:sectPr w:rsidR="0061037A" w:rsidSect="002C17E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EB"/>
    <w:rsid w:val="00475AEB"/>
    <w:rsid w:val="0061037A"/>
    <w:rsid w:val="0074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E6498-B1BA-4D93-A861-86E3CC84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F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1460</Words>
  <Characters>8328</Characters>
  <Application>Microsoft Office Word</Application>
  <DocSecurity>0</DocSecurity>
  <Lines>69</Lines>
  <Paragraphs>19</Paragraphs>
  <ScaleCrop>false</ScaleCrop>
  <Company/>
  <LinksUpToDate>false</LinksUpToDate>
  <CharactersWithSpaces>9769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2022-04-08T09:56:00Z</dcterms:created>
  <dcterms:modified xsi:type="dcterms:W3CDTF">2022-04-08T09:57:00Z</dcterms:modified>
</cp:coreProperties>
</file>