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F8C" w:rsidRPr="00F73F8C" w:rsidRDefault="00F73F8C" w:rsidP="00F73F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_GoBack"/>
      <w:r w:rsidRPr="00F73F8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Объявление</w:t>
      </w:r>
      <w:r w:rsidRPr="00F73F8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F73F8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   проведении  конкурса  на занятие вакантной  должности  учителя </w:t>
      </w:r>
      <w:r w:rsidRPr="00F73F8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kk-KZ" w:eastAsia="ru-RU"/>
        </w:rPr>
        <w:t>музыки</w:t>
      </w:r>
      <w:r w:rsidRPr="00F73F8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– на 1</w:t>
      </w:r>
      <w:r w:rsidRPr="00F73F8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kk-KZ" w:eastAsia="ru-RU"/>
        </w:rPr>
        <w:t>2</w:t>
      </w:r>
      <w:r w:rsidRPr="00F73F8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 часов  </w:t>
      </w:r>
    </w:p>
    <w:bookmarkEnd w:id="0"/>
    <w:p w:rsidR="00F73F8C" w:rsidRPr="00F73F8C" w:rsidRDefault="00F73F8C" w:rsidP="00F73F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3F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F73F8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Наименование  организации  образования:</w:t>
      </w:r>
      <w:r w:rsidRPr="00F73F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КГУ «</w:t>
      </w:r>
      <w:proofErr w:type="spellStart"/>
      <w:r w:rsidRPr="00F73F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Шакатская</w:t>
      </w:r>
      <w:proofErr w:type="spellEnd"/>
      <w:r w:rsidRPr="00F73F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средняя  общеобразовательная школа» отдела образования Павлодарского района, управления образования Павлодарской области</w:t>
      </w:r>
      <w:r w:rsidRPr="00F73F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Адрес  местонахождения:  140920,Павлодарская область, Павлодарский район,</w:t>
      </w:r>
      <w:r w:rsidRPr="00F73F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село </w:t>
      </w:r>
      <w:proofErr w:type="spellStart"/>
      <w:r w:rsidRPr="00F73F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Шакат</w:t>
      </w:r>
      <w:proofErr w:type="spellEnd"/>
      <w:r w:rsidRPr="00F73F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улица Каратая </w:t>
      </w:r>
      <w:proofErr w:type="spellStart"/>
      <w:r w:rsidRPr="00F73F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Абдикова</w:t>
      </w:r>
      <w:proofErr w:type="spellEnd"/>
      <w:r w:rsidRPr="00F73F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5.</w:t>
      </w:r>
      <w:r w:rsidRPr="00F73F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Адрес электронной почты:  wakat_2021@mail.kz</w:t>
      </w:r>
    </w:p>
    <w:p w:rsidR="00F73F8C" w:rsidRPr="00F73F8C" w:rsidRDefault="00F73F8C" w:rsidP="00F73F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73F8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Наименование </w:t>
      </w:r>
      <w:proofErr w:type="gramStart"/>
      <w:r w:rsidRPr="00F73F8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вакантной  должности</w:t>
      </w:r>
      <w:proofErr w:type="gramEnd"/>
      <w:r w:rsidRPr="00F73F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  1  учитель  </w:t>
      </w:r>
      <w:r w:rsidRPr="00F73F8C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музыки</w:t>
      </w:r>
      <w:r w:rsidRPr="00F73F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на 1</w:t>
      </w:r>
      <w:r w:rsidRPr="00F73F8C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2</w:t>
      </w:r>
      <w:r w:rsidRPr="00F73F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часов</w:t>
      </w:r>
    </w:p>
    <w:p w:rsidR="00F73F8C" w:rsidRPr="00F73F8C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F8C">
        <w:rPr>
          <w:rFonts w:ascii="Times New Roman" w:hAnsi="Times New Roman" w:cs="Times New Roman"/>
          <w:sz w:val="28"/>
          <w:szCs w:val="28"/>
          <w:lang w:eastAsia="ru-RU"/>
        </w:rPr>
        <w:t>Должностные обязанности:</w:t>
      </w:r>
    </w:p>
    <w:p w:rsidR="00F73F8C" w:rsidRPr="00F73F8C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F8C">
        <w:rPr>
          <w:rFonts w:ascii="Times New Roman" w:hAnsi="Times New Roman" w:cs="Times New Roman"/>
          <w:sz w:val="28"/>
          <w:szCs w:val="28"/>
          <w:lang w:eastAsia="ru-RU"/>
        </w:rPr>
        <w:t>      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:rsidR="00F73F8C" w:rsidRPr="00F73F8C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F8C">
        <w:rPr>
          <w:rFonts w:ascii="Times New Roman" w:hAnsi="Times New Roman" w:cs="Times New Roman"/>
          <w:sz w:val="28"/>
          <w:szCs w:val="28"/>
          <w:lang w:eastAsia="ru-RU"/>
        </w:rPr>
        <w:t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</w:r>
    </w:p>
    <w:p w:rsidR="00F73F8C" w:rsidRPr="00F73F8C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F8C">
        <w:rPr>
          <w:rFonts w:ascii="Times New Roman" w:hAnsi="Times New Roman" w:cs="Times New Roman"/>
          <w:sz w:val="28"/>
          <w:szCs w:val="28"/>
          <w:lang w:eastAsia="ru-RU"/>
        </w:rPr>
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</w:r>
      <w:proofErr w:type="spellStart"/>
      <w:r w:rsidRPr="00F73F8C">
        <w:rPr>
          <w:rFonts w:ascii="Times New Roman" w:hAnsi="Times New Roman" w:cs="Times New Roman"/>
          <w:sz w:val="28"/>
          <w:szCs w:val="28"/>
          <w:lang w:eastAsia="ru-RU"/>
        </w:rPr>
        <w:t>мұғалім</w:t>
      </w:r>
      <w:proofErr w:type="spellEnd"/>
      <w:r w:rsidRPr="00F73F8C">
        <w:rPr>
          <w:rFonts w:ascii="Times New Roman" w:hAnsi="Times New Roman" w:cs="Times New Roman"/>
          <w:sz w:val="28"/>
          <w:szCs w:val="28"/>
          <w:lang w:eastAsia="ru-RU"/>
        </w:rPr>
        <w:t>";</w:t>
      </w:r>
    </w:p>
    <w:p w:rsidR="00F73F8C" w:rsidRPr="00F73F8C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F8C">
        <w:rPr>
          <w:rFonts w:ascii="Times New Roman" w:hAnsi="Times New Roman" w:cs="Times New Roman"/>
          <w:sz w:val="28"/>
          <w:szCs w:val="28"/>
          <w:lang w:eastAsia="ru-RU"/>
        </w:rPr>
        <w:t>      использует новые подходы, эффективные формы, методы и средства обучения с учетом индивидуальных потребностей обучающихся;</w:t>
      </w:r>
    </w:p>
    <w:p w:rsidR="00F73F8C" w:rsidRPr="00F73F8C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F8C">
        <w:rPr>
          <w:rFonts w:ascii="Times New Roman" w:hAnsi="Times New Roman" w:cs="Times New Roman"/>
          <w:sz w:val="28"/>
          <w:szCs w:val="28"/>
          <w:lang w:eastAsia="ru-RU"/>
        </w:rPr>
        <w:t xml:space="preserve">      составляет краткосрочные и среднесрочные (календарно-тематические) планы по предметам, задания для </w:t>
      </w:r>
      <w:proofErr w:type="spellStart"/>
      <w:r w:rsidRPr="00F73F8C">
        <w:rPr>
          <w:rFonts w:ascii="Times New Roman" w:hAnsi="Times New Roman" w:cs="Times New Roman"/>
          <w:sz w:val="28"/>
          <w:szCs w:val="28"/>
          <w:lang w:eastAsia="ru-RU"/>
        </w:rPr>
        <w:t>суммативного</w:t>
      </w:r>
      <w:proofErr w:type="spellEnd"/>
      <w:r w:rsidRPr="00F73F8C">
        <w:rPr>
          <w:rFonts w:ascii="Times New Roman" w:hAnsi="Times New Roman" w:cs="Times New Roman"/>
          <w:sz w:val="28"/>
          <w:szCs w:val="28"/>
          <w:lang w:eastAsia="ru-RU"/>
        </w:rPr>
        <w:t xml:space="preserve"> оценивания за раздел и </w:t>
      </w:r>
      <w:proofErr w:type="spellStart"/>
      <w:r w:rsidRPr="00F73F8C">
        <w:rPr>
          <w:rFonts w:ascii="Times New Roman" w:hAnsi="Times New Roman" w:cs="Times New Roman"/>
          <w:sz w:val="28"/>
          <w:szCs w:val="28"/>
          <w:lang w:eastAsia="ru-RU"/>
        </w:rPr>
        <w:t>суммативного</w:t>
      </w:r>
      <w:proofErr w:type="spellEnd"/>
      <w:r w:rsidRPr="00F73F8C">
        <w:rPr>
          <w:rFonts w:ascii="Times New Roman" w:hAnsi="Times New Roman" w:cs="Times New Roman"/>
          <w:sz w:val="28"/>
          <w:szCs w:val="28"/>
          <w:lang w:eastAsia="ru-RU"/>
        </w:rPr>
        <w:t xml:space="preserve"> оценивания за четверть;</w:t>
      </w:r>
    </w:p>
    <w:p w:rsidR="00F73F8C" w:rsidRPr="00F73F8C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F8C">
        <w:rPr>
          <w:rFonts w:ascii="Times New Roman" w:hAnsi="Times New Roman" w:cs="Times New Roman"/>
          <w:sz w:val="28"/>
          <w:szCs w:val="28"/>
          <w:lang w:eastAsia="ru-RU"/>
        </w:rPr>
        <w:t xml:space="preserve">      проводит анализ по итогам проведения </w:t>
      </w:r>
      <w:proofErr w:type="spellStart"/>
      <w:r w:rsidRPr="00F73F8C">
        <w:rPr>
          <w:rFonts w:ascii="Times New Roman" w:hAnsi="Times New Roman" w:cs="Times New Roman"/>
          <w:sz w:val="28"/>
          <w:szCs w:val="28"/>
          <w:lang w:eastAsia="ru-RU"/>
        </w:rPr>
        <w:t>суммативного</w:t>
      </w:r>
      <w:proofErr w:type="spellEnd"/>
      <w:r w:rsidRPr="00F73F8C">
        <w:rPr>
          <w:rFonts w:ascii="Times New Roman" w:hAnsi="Times New Roman" w:cs="Times New Roman"/>
          <w:sz w:val="28"/>
          <w:szCs w:val="28"/>
          <w:lang w:eastAsia="ru-RU"/>
        </w:rPr>
        <w:t xml:space="preserve"> оценивания за раздел и </w:t>
      </w:r>
      <w:proofErr w:type="spellStart"/>
      <w:r w:rsidRPr="00F73F8C">
        <w:rPr>
          <w:rFonts w:ascii="Times New Roman" w:hAnsi="Times New Roman" w:cs="Times New Roman"/>
          <w:sz w:val="28"/>
          <w:szCs w:val="28"/>
          <w:lang w:eastAsia="ru-RU"/>
        </w:rPr>
        <w:t>суммативного</w:t>
      </w:r>
      <w:proofErr w:type="spellEnd"/>
      <w:r w:rsidRPr="00F73F8C">
        <w:rPr>
          <w:rFonts w:ascii="Times New Roman" w:hAnsi="Times New Roman" w:cs="Times New Roman"/>
          <w:sz w:val="28"/>
          <w:szCs w:val="28"/>
          <w:lang w:eastAsia="ru-RU"/>
        </w:rPr>
        <w:t xml:space="preserve"> оценивания за четверть с комментариями;</w:t>
      </w:r>
    </w:p>
    <w:p w:rsidR="00F73F8C" w:rsidRPr="00F73F8C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F8C">
        <w:rPr>
          <w:rFonts w:ascii="Times New Roman" w:hAnsi="Times New Roman" w:cs="Times New Roman"/>
          <w:sz w:val="28"/>
          <w:szCs w:val="28"/>
          <w:lang w:eastAsia="ru-RU"/>
        </w:rPr>
        <w:t>      заполняет журналы (бумажные или электронные);</w:t>
      </w:r>
    </w:p>
    <w:p w:rsidR="00F73F8C" w:rsidRPr="00F73F8C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F8C">
        <w:rPr>
          <w:rFonts w:ascii="Times New Roman" w:hAnsi="Times New Roman" w:cs="Times New Roman"/>
          <w:sz w:val="28"/>
          <w:szCs w:val="28"/>
          <w:lang w:eastAsia="ru-RU"/>
        </w:rPr>
        <w:t>      обеспечивает достижение личностных, системно-</w:t>
      </w:r>
      <w:proofErr w:type="spellStart"/>
      <w:r w:rsidRPr="00F73F8C">
        <w:rPr>
          <w:rFonts w:ascii="Times New Roman" w:hAnsi="Times New Roman" w:cs="Times New Roman"/>
          <w:sz w:val="28"/>
          <w:szCs w:val="28"/>
          <w:lang w:eastAsia="ru-RU"/>
        </w:rPr>
        <w:t>деятельностных</w:t>
      </w:r>
      <w:proofErr w:type="spellEnd"/>
      <w:r w:rsidRPr="00F73F8C">
        <w:rPr>
          <w:rFonts w:ascii="Times New Roman" w:hAnsi="Times New Roman" w:cs="Times New Roman"/>
          <w:sz w:val="28"/>
          <w:szCs w:val="28"/>
          <w:lang w:eastAsia="ru-RU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:rsidR="00F73F8C" w:rsidRPr="00F73F8C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F8C">
        <w:rPr>
          <w:rFonts w:ascii="Times New Roman" w:hAnsi="Times New Roman" w:cs="Times New Roman"/>
          <w:sz w:val="28"/>
          <w:szCs w:val="28"/>
          <w:lang w:eastAsia="ru-RU"/>
        </w:rPr>
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:rsidR="00F73F8C" w:rsidRPr="00F73F8C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F8C">
        <w:rPr>
          <w:rFonts w:ascii="Times New Roman" w:hAnsi="Times New Roman" w:cs="Times New Roman"/>
          <w:sz w:val="28"/>
          <w:szCs w:val="28"/>
          <w:lang w:eastAsia="ru-RU"/>
        </w:rPr>
        <w:t>      изучает индивидуальные способности, интересы и склонности обучающихся, воспитанников;</w:t>
      </w:r>
    </w:p>
    <w:p w:rsidR="00F73F8C" w:rsidRPr="00F73F8C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F8C">
        <w:rPr>
          <w:rFonts w:ascii="Times New Roman" w:hAnsi="Times New Roman" w:cs="Times New Roman"/>
          <w:sz w:val="28"/>
          <w:szCs w:val="28"/>
          <w:lang w:eastAsia="ru-RU"/>
        </w:rPr>
        <w:t>      создает условия для инклюзивного образования;</w:t>
      </w:r>
    </w:p>
    <w:p w:rsidR="00F73F8C" w:rsidRPr="00F73F8C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F8C">
        <w:rPr>
          <w:rFonts w:ascii="Times New Roman" w:hAnsi="Times New Roman" w:cs="Times New Roman"/>
          <w:sz w:val="28"/>
          <w:szCs w:val="28"/>
          <w:lang w:eastAsia="ru-RU"/>
        </w:rPr>
        <w:t>      адаптирует учебные программы с учетом индивидуальной потребности обучающегося с особыми образовательными потребностями;</w:t>
      </w:r>
    </w:p>
    <w:p w:rsidR="00F73F8C" w:rsidRPr="00F73F8C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F8C">
        <w:rPr>
          <w:rFonts w:ascii="Times New Roman" w:hAnsi="Times New Roman" w:cs="Times New Roman"/>
          <w:sz w:val="28"/>
          <w:szCs w:val="28"/>
          <w:lang w:eastAsia="ru-RU"/>
        </w:rPr>
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</w:t>
      </w:r>
      <w:r w:rsidRPr="00F73F8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максимальное преодоление отклонений в развитии с учетом специфики преподаваемого предмета;</w:t>
      </w:r>
    </w:p>
    <w:p w:rsidR="00F73F8C" w:rsidRPr="00F73F8C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F8C">
        <w:rPr>
          <w:rFonts w:ascii="Times New Roman" w:hAnsi="Times New Roman" w:cs="Times New Roman"/>
          <w:sz w:val="28"/>
          <w:szCs w:val="28"/>
          <w:lang w:eastAsia="ru-RU"/>
        </w:rPr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:rsidR="00F73F8C" w:rsidRPr="00F73F8C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F8C">
        <w:rPr>
          <w:rFonts w:ascii="Times New Roman" w:hAnsi="Times New Roman" w:cs="Times New Roman"/>
          <w:sz w:val="28"/>
          <w:szCs w:val="28"/>
          <w:lang w:eastAsia="ru-RU"/>
        </w:rPr>
        <w:t>      участвует в заседаниях методических объединений, ассоциации учителей, методических, педагогических советов, сетевых сообществ;</w:t>
      </w:r>
    </w:p>
    <w:p w:rsidR="00F73F8C" w:rsidRPr="00F73F8C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F8C">
        <w:rPr>
          <w:rFonts w:ascii="Times New Roman" w:hAnsi="Times New Roman" w:cs="Times New Roman"/>
          <w:sz w:val="28"/>
          <w:szCs w:val="28"/>
          <w:lang w:eastAsia="ru-RU"/>
        </w:rPr>
        <w:t>      участвует в педагогических консилиумах для родителей;</w:t>
      </w:r>
    </w:p>
    <w:p w:rsidR="00F73F8C" w:rsidRPr="00F73F8C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F8C">
        <w:rPr>
          <w:rFonts w:ascii="Times New Roman" w:hAnsi="Times New Roman" w:cs="Times New Roman"/>
          <w:sz w:val="28"/>
          <w:szCs w:val="28"/>
          <w:lang w:eastAsia="ru-RU"/>
        </w:rPr>
        <w:t>      консультирует родителей;</w:t>
      </w:r>
    </w:p>
    <w:p w:rsidR="00F73F8C" w:rsidRPr="00F73F8C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F8C">
        <w:rPr>
          <w:rFonts w:ascii="Times New Roman" w:hAnsi="Times New Roman" w:cs="Times New Roman"/>
          <w:sz w:val="28"/>
          <w:szCs w:val="28"/>
          <w:lang w:eastAsia="ru-RU"/>
        </w:rPr>
        <w:t>      повышает профессиональную компетентность;</w:t>
      </w:r>
    </w:p>
    <w:p w:rsidR="00F73F8C" w:rsidRPr="00F73F8C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F8C">
        <w:rPr>
          <w:rFonts w:ascii="Times New Roman" w:hAnsi="Times New Roman" w:cs="Times New Roman"/>
          <w:sz w:val="28"/>
          <w:szCs w:val="28"/>
          <w:lang w:eastAsia="ru-RU"/>
        </w:rPr>
        <w:t>      соблюдает правила безопасности и охраны труда, противопожарной защиты;</w:t>
      </w:r>
    </w:p>
    <w:p w:rsidR="00F73F8C" w:rsidRPr="00F73F8C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F8C">
        <w:rPr>
          <w:rFonts w:ascii="Times New Roman" w:hAnsi="Times New Roman" w:cs="Times New Roman"/>
          <w:sz w:val="28"/>
          <w:szCs w:val="28"/>
          <w:lang w:eastAsia="ru-RU"/>
        </w:rPr>
        <w:t>      обеспечивает охрану жизни и здоровья обучающихся в период образовательного процесса;</w:t>
      </w:r>
    </w:p>
    <w:p w:rsidR="00F73F8C" w:rsidRPr="00F73F8C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F8C">
        <w:rPr>
          <w:rFonts w:ascii="Times New Roman" w:hAnsi="Times New Roman" w:cs="Times New Roman"/>
          <w:sz w:val="28"/>
          <w:szCs w:val="28"/>
          <w:lang w:eastAsia="ru-RU"/>
        </w:rPr>
        <w:t>      осуществляет сотрудничество с родителями или лицами, их заменяющими;</w:t>
      </w:r>
    </w:p>
    <w:p w:rsidR="00F73F8C" w:rsidRPr="00F73F8C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F8C">
        <w:rPr>
          <w:rFonts w:ascii="Times New Roman" w:hAnsi="Times New Roman" w:cs="Times New Roman"/>
          <w:sz w:val="28"/>
          <w:szCs w:val="28"/>
          <w:lang w:eastAsia="ru-RU"/>
        </w:rPr>
        <w:t>      заполняет документы, перечень которых утвержден уполномоченным органом в области образования;</w:t>
      </w:r>
    </w:p>
    <w:p w:rsidR="00F73F8C" w:rsidRPr="00F73F8C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73F8C">
        <w:rPr>
          <w:rFonts w:ascii="Times New Roman" w:hAnsi="Times New Roman" w:cs="Times New Roman"/>
          <w:sz w:val="28"/>
          <w:szCs w:val="28"/>
          <w:lang w:eastAsia="ru-RU"/>
        </w:rPr>
        <w:t>      прививает антикоррупционную культуру, принципы академической честности среди обучающихся и воспитанников.</w:t>
      </w:r>
    </w:p>
    <w:p w:rsidR="00F73F8C" w:rsidRPr="00F73F8C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F8C">
        <w:rPr>
          <w:rFonts w:ascii="Times New Roman" w:hAnsi="Times New Roman" w:cs="Times New Roman"/>
          <w:sz w:val="28"/>
          <w:szCs w:val="28"/>
          <w:lang w:eastAsia="ru-RU"/>
        </w:rPr>
        <w:t>Оплата:</w:t>
      </w:r>
    </w:p>
    <w:p w:rsidR="00F73F8C" w:rsidRPr="00F73F8C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F8C">
        <w:rPr>
          <w:rFonts w:ascii="Times New Roman" w:hAnsi="Times New Roman" w:cs="Times New Roman"/>
          <w:sz w:val="28"/>
          <w:szCs w:val="28"/>
          <w:lang w:eastAsia="ru-RU"/>
        </w:rPr>
        <w:t>— высшее образование со стажем работы до одного года: 169949 тенге.</w:t>
      </w:r>
    </w:p>
    <w:p w:rsidR="00F73F8C" w:rsidRDefault="00F73F8C" w:rsidP="00F73F8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F73F8C" w:rsidRPr="00F73F8C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F8C">
        <w:rPr>
          <w:rFonts w:ascii="Times New Roman" w:hAnsi="Times New Roman" w:cs="Times New Roman"/>
          <w:b/>
          <w:sz w:val="28"/>
          <w:szCs w:val="28"/>
          <w:lang w:eastAsia="ru-RU"/>
        </w:rPr>
        <w:t>Квалификационные требования</w:t>
      </w:r>
      <w:r w:rsidRPr="00F73F8C">
        <w:rPr>
          <w:rFonts w:ascii="Times New Roman" w:hAnsi="Times New Roman" w:cs="Times New Roman"/>
          <w:sz w:val="28"/>
          <w:szCs w:val="28"/>
          <w:lang w:eastAsia="ru-RU"/>
        </w:rPr>
        <w:t>: В соответствии   с приказом Министра  образования  и науки Республики  Казахстан от 13 июля 2009 года №338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 изменениями: </w:t>
      </w:r>
      <w:r>
        <w:rPr>
          <w:rStyle w:val="not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приказ</w:t>
      </w:r>
      <w:r w:rsidRPr="00F73F8C">
        <w:rPr>
          <w:rStyle w:val="not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Министра образования и науки РК от 31.03.2022 </w:t>
      </w:r>
      <w:hyperlink r:id="rId5" w:anchor="z8" w:history="1">
        <w:r w:rsidRPr="00F73F8C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№ 121</w:t>
        </w:r>
      </w:hyperlink>
      <w:r w:rsidRPr="00F73F8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73F8C" w:rsidRPr="00F73F8C" w:rsidRDefault="00F73F8C" w:rsidP="00F73F8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F73F8C" w:rsidRPr="00A92FFC" w:rsidRDefault="00F73F8C" w:rsidP="00A92FFC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</w:pPr>
      <w:r w:rsidRPr="00F73F8C">
        <w:rPr>
          <w:rFonts w:ascii="Times New Roman" w:hAnsi="Times New Roman" w:cs="Times New Roman"/>
          <w:b/>
          <w:sz w:val="28"/>
          <w:szCs w:val="28"/>
          <w:lang w:eastAsia="ru-RU"/>
        </w:rPr>
        <w:t>Срок приёма  документов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: </w:t>
      </w:r>
      <w:r w:rsidRPr="00A92F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  </w:t>
      </w:r>
      <w:r w:rsidR="00A92FFC" w:rsidRPr="00A92FF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27C2" w:rsidRPr="00A92FFC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26 декабря 2022года по 5 января 2023 года</w:t>
      </w:r>
      <w:r w:rsidR="00A92FFC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</w:p>
    <w:p w:rsidR="00F73F8C" w:rsidRPr="00F73F8C" w:rsidRDefault="00F73F8C" w:rsidP="00F73F8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3F8C">
        <w:rPr>
          <w:rFonts w:ascii="Times New Roman" w:hAnsi="Times New Roman" w:cs="Times New Roman"/>
          <w:b/>
          <w:sz w:val="28"/>
          <w:szCs w:val="28"/>
          <w:lang w:eastAsia="ru-RU"/>
        </w:rPr>
        <w:t>Перечень документов:</w:t>
      </w:r>
    </w:p>
    <w:p w:rsidR="00F73F8C" w:rsidRPr="00F73F8C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F8C">
        <w:rPr>
          <w:rFonts w:ascii="Times New Roman" w:hAnsi="Times New Roman" w:cs="Times New Roman"/>
          <w:sz w:val="28"/>
          <w:szCs w:val="28"/>
          <w:lang w:eastAsia="ru-RU"/>
        </w:rPr>
        <w:t>Заявление об  участии  в конкурсе  с  указанием  перечня  прилагаемых  документов  по  форме  согласно  приложению  10;</w:t>
      </w:r>
    </w:p>
    <w:p w:rsidR="00F73F8C" w:rsidRPr="00F73F8C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F8C">
        <w:rPr>
          <w:rFonts w:ascii="Times New Roman" w:hAnsi="Times New Roman" w:cs="Times New Roman"/>
          <w:sz w:val="28"/>
          <w:szCs w:val="28"/>
          <w:lang w:eastAsia="ru-RU"/>
        </w:rPr>
        <w:t>Документ, удостоверяющий личность  либо  электронный  документ  из  сервиса  цифровых  документов;</w:t>
      </w:r>
    </w:p>
    <w:p w:rsidR="00F73F8C" w:rsidRPr="00F73F8C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F8C">
        <w:rPr>
          <w:rFonts w:ascii="Times New Roman" w:hAnsi="Times New Roman" w:cs="Times New Roman"/>
          <w:sz w:val="28"/>
          <w:szCs w:val="28"/>
          <w:lang w:eastAsia="ru-RU"/>
        </w:rPr>
        <w:t xml:space="preserve">Заполненный </w:t>
      </w:r>
      <w:proofErr w:type="gramStart"/>
      <w:r w:rsidRPr="00F73F8C">
        <w:rPr>
          <w:rFonts w:ascii="Times New Roman" w:hAnsi="Times New Roman" w:cs="Times New Roman"/>
          <w:sz w:val="28"/>
          <w:szCs w:val="28"/>
          <w:lang w:eastAsia="ru-RU"/>
        </w:rPr>
        <w:t>личный  листок</w:t>
      </w:r>
      <w:proofErr w:type="gramEnd"/>
      <w:r w:rsidRPr="00F73F8C">
        <w:rPr>
          <w:rFonts w:ascii="Times New Roman" w:hAnsi="Times New Roman" w:cs="Times New Roman"/>
          <w:sz w:val="28"/>
          <w:szCs w:val="28"/>
          <w:lang w:eastAsia="ru-RU"/>
        </w:rPr>
        <w:t>  по учету кадров ( с указанием  фактического  места  жительства  и контактных  телефонов;</w:t>
      </w:r>
    </w:p>
    <w:p w:rsidR="00F73F8C" w:rsidRPr="00F73F8C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F8C">
        <w:rPr>
          <w:rFonts w:ascii="Times New Roman" w:hAnsi="Times New Roman" w:cs="Times New Roman"/>
          <w:sz w:val="28"/>
          <w:szCs w:val="28"/>
          <w:lang w:eastAsia="ru-RU"/>
        </w:rPr>
        <w:t>Копию документов  об  образовании  в соответствии с  предъявляемыми  к  должности  квалификационными  требованиями, утвержденными Типовыми  квалификационными  характеристиками  педагогов;</w:t>
      </w:r>
    </w:p>
    <w:p w:rsidR="00F73F8C" w:rsidRPr="00F73F8C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F8C">
        <w:rPr>
          <w:rFonts w:ascii="Times New Roman" w:hAnsi="Times New Roman" w:cs="Times New Roman"/>
          <w:sz w:val="28"/>
          <w:szCs w:val="28"/>
          <w:lang w:eastAsia="ru-RU"/>
        </w:rPr>
        <w:t xml:space="preserve">Копию </w:t>
      </w:r>
      <w:proofErr w:type="gramStart"/>
      <w:r w:rsidRPr="00F73F8C">
        <w:rPr>
          <w:rFonts w:ascii="Times New Roman" w:hAnsi="Times New Roman" w:cs="Times New Roman"/>
          <w:sz w:val="28"/>
          <w:szCs w:val="28"/>
          <w:lang w:eastAsia="ru-RU"/>
        </w:rPr>
        <w:t>документа,  подтверждающего</w:t>
      </w:r>
      <w:proofErr w:type="gramEnd"/>
      <w:r w:rsidRPr="00F73F8C">
        <w:rPr>
          <w:rFonts w:ascii="Times New Roman" w:hAnsi="Times New Roman" w:cs="Times New Roman"/>
          <w:sz w:val="28"/>
          <w:szCs w:val="28"/>
          <w:lang w:eastAsia="ru-RU"/>
        </w:rPr>
        <w:t>  трудовую  деятельность (при наличии</w:t>
      </w:r>
    </w:p>
    <w:p w:rsidR="00F73F8C" w:rsidRPr="00F73F8C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F8C">
        <w:rPr>
          <w:rFonts w:ascii="Times New Roman" w:hAnsi="Times New Roman" w:cs="Times New Roman"/>
          <w:sz w:val="28"/>
          <w:szCs w:val="28"/>
          <w:lang w:eastAsia="ru-RU"/>
        </w:rPr>
        <w:t xml:space="preserve">Справка о состоянии здоровья по форме, утвержденной </w:t>
      </w:r>
      <w:proofErr w:type="gramStart"/>
      <w:r w:rsidRPr="00F73F8C">
        <w:rPr>
          <w:rFonts w:ascii="Times New Roman" w:hAnsi="Times New Roman" w:cs="Times New Roman"/>
          <w:sz w:val="28"/>
          <w:szCs w:val="28"/>
          <w:lang w:eastAsia="ru-RU"/>
        </w:rPr>
        <w:t>приказом  исполняющего</w:t>
      </w:r>
      <w:proofErr w:type="gramEnd"/>
      <w:r w:rsidRPr="00F73F8C">
        <w:rPr>
          <w:rFonts w:ascii="Times New Roman" w:hAnsi="Times New Roman" w:cs="Times New Roman"/>
          <w:sz w:val="28"/>
          <w:szCs w:val="28"/>
          <w:lang w:eastAsia="ru-RU"/>
        </w:rPr>
        <w:t xml:space="preserve">  обязанности Министра  </w:t>
      </w:r>
      <w:proofErr w:type="spellStart"/>
      <w:r w:rsidRPr="00F73F8C">
        <w:rPr>
          <w:rFonts w:ascii="Times New Roman" w:hAnsi="Times New Roman" w:cs="Times New Roman"/>
          <w:sz w:val="28"/>
          <w:szCs w:val="28"/>
          <w:lang w:eastAsia="ru-RU"/>
        </w:rPr>
        <w:t>здравохранения</w:t>
      </w:r>
      <w:proofErr w:type="spellEnd"/>
      <w:r w:rsidRPr="00F73F8C">
        <w:rPr>
          <w:rFonts w:ascii="Times New Roman" w:hAnsi="Times New Roman" w:cs="Times New Roman"/>
          <w:sz w:val="28"/>
          <w:szCs w:val="28"/>
          <w:lang w:eastAsia="ru-RU"/>
        </w:rPr>
        <w:t>  РК  от 30  октября 2020  года № КР ДСМ – 175/2020  «Об   утверждении  форм  учетной  документации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  области  здравоохранения»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</w:t>
      </w:r>
      <w:r w:rsidRPr="00F73F8C">
        <w:rPr>
          <w:rFonts w:ascii="Times New Roman" w:hAnsi="Times New Roman" w:cs="Times New Roman"/>
          <w:sz w:val="28"/>
          <w:szCs w:val="28"/>
          <w:lang w:eastAsia="ru-RU"/>
        </w:rPr>
        <w:t>зарегистрирован  в  Реестре  государственной  регистрации  нормативных  правовых  актов  под № 21579);</w:t>
      </w:r>
    </w:p>
    <w:p w:rsidR="00F73F8C" w:rsidRPr="00F73F8C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F8C">
        <w:rPr>
          <w:rFonts w:ascii="Times New Roman" w:hAnsi="Times New Roman" w:cs="Times New Roman"/>
          <w:sz w:val="28"/>
          <w:szCs w:val="28"/>
          <w:lang w:eastAsia="ru-RU"/>
        </w:rPr>
        <w:t xml:space="preserve">Справка </w:t>
      </w:r>
      <w:proofErr w:type="gramStart"/>
      <w:r w:rsidRPr="00F73F8C">
        <w:rPr>
          <w:rFonts w:ascii="Times New Roman" w:hAnsi="Times New Roman" w:cs="Times New Roman"/>
          <w:sz w:val="28"/>
          <w:szCs w:val="28"/>
          <w:lang w:eastAsia="ru-RU"/>
        </w:rPr>
        <w:t>с  психоневрологической</w:t>
      </w:r>
      <w:proofErr w:type="gramEnd"/>
      <w:r w:rsidRPr="00F73F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3F8C">
        <w:rPr>
          <w:rFonts w:ascii="Times New Roman" w:hAnsi="Times New Roman" w:cs="Times New Roman"/>
          <w:sz w:val="28"/>
          <w:szCs w:val="28"/>
          <w:lang w:eastAsia="ru-RU"/>
        </w:rPr>
        <w:t>организаци</w:t>
      </w:r>
      <w:proofErr w:type="spellEnd"/>
      <w:r w:rsidRPr="00F73F8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73F8C" w:rsidRPr="00F73F8C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F8C">
        <w:rPr>
          <w:rFonts w:ascii="Times New Roman" w:hAnsi="Times New Roman" w:cs="Times New Roman"/>
          <w:sz w:val="28"/>
          <w:szCs w:val="28"/>
          <w:lang w:eastAsia="ru-RU"/>
        </w:rPr>
        <w:t>Справка  с  наркологической  организации;</w:t>
      </w:r>
    </w:p>
    <w:p w:rsidR="00F73F8C" w:rsidRPr="00F73F8C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F8C">
        <w:rPr>
          <w:rFonts w:ascii="Times New Roman" w:hAnsi="Times New Roman" w:cs="Times New Roman"/>
          <w:sz w:val="28"/>
          <w:szCs w:val="28"/>
          <w:lang w:eastAsia="ru-RU"/>
        </w:rPr>
        <w:t xml:space="preserve">Сертификат Национального </w:t>
      </w:r>
      <w:proofErr w:type="gramStart"/>
      <w:r w:rsidRPr="00F73F8C">
        <w:rPr>
          <w:rFonts w:ascii="Times New Roman" w:hAnsi="Times New Roman" w:cs="Times New Roman"/>
          <w:sz w:val="28"/>
          <w:szCs w:val="28"/>
          <w:lang w:eastAsia="ru-RU"/>
        </w:rPr>
        <w:t>квалификационного  тестирования</w:t>
      </w:r>
      <w:proofErr w:type="gramEnd"/>
      <w:r w:rsidRPr="00F73F8C">
        <w:rPr>
          <w:rFonts w:ascii="Times New Roman" w:hAnsi="Times New Roman" w:cs="Times New Roman"/>
          <w:sz w:val="28"/>
          <w:szCs w:val="28"/>
          <w:lang w:eastAsia="ru-RU"/>
        </w:rPr>
        <w:t>  или  удостоверение  о наличии  квалификационной  категории  педагога-модератора, педагога-эксперта, педагога-исследователя, педагога-мастера( при наличии).</w:t>
      </w:r>
    </w:p>
    <w:p w:rsidR="00F73F8C" w:rsidRPr="00F73F8C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F8C">
        <w:rPr>
          <w:rFonts w:ascii="Times New Roman" w:hAnsi="Times New Roman" w:cs="Times New Roman"/>
          <w:sz w:val="28"/>
          <w:szCs w:val="28"/>
          <w:lang w:eastAsia="ru-RU"/>
        </w:rPr>
        <w:t xml:space="preserve">Заполненный </w:t>
      </w:r>
      <w:proofErr w:type="gramStart"/>
      <w:r w:rsidRPr="00F73F8C">
        <w:rPr>
          <w:rFonts w:ascii="Times New Roman" w:hAnsi="Times New Roman" w:cs="Times New Roman"/>
          <w:sz w:val="28"/>
          <w:szCs w:val="28"/>
          <w:lang w:eastAsia="ru-RU"/>
        </w:rPr>
        <w:t>Оценочный  лист</w:t>
      </w:r>
      <w:proofErr w:type="gramEnd"/>
      <w:r w:rsidRPr="00F73F8C">
        <w:rPr>
          <w:rFonts w:ascii="Times New Roman" w:hAnsi="Times New Roman" w:cs="Times New Roman"/>
          <w:sz w:val="28"/>
          <w:szCs w:val="28"/>
          <w:lang w:eastAsia="ru-RU"/>
        </w:rPr>
        <w:t>  кандидата  на вакантную  должность  педагога  по  форме согласно приложения</w:t>
      </w:r>
    </w:p>
    <w:p w:rsidR="00F73F8C" w:rsidRPr="00F73F8C" w:rsidRDefault="00F73F8C" w:rsidP="00F73F8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F8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75306" w:rsidRPr="00F73F8C" w:rsidRDefault="00FC7D83" w:rsidP="00F73F8C">
      <w:pPr>
        <w:pStyle w:val="a5"/>
        <w:jc w:val="both"/>
      </w:pPr>
    </w:p>
    <w:sectPr w:rsidR="00075306" w:rsidRPr="00F73F8C" w:rsidSect="00E32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42C59"/>
    <w:multiLevelType w:val="multilevel"/>
    <w:tmpl w:val="12861D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4253C4"/>
    <w:multiLevelType w:val="multilevel"/>
    <w:tmpl w:val="829CF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2E1C54"/>
    <w:multiLevelType w:val="multilevel"/>
    <w:tmpl w:val="094850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8C"/>
    <w:rsid w:val="005D27C2"/>
    <w:rsid w:val="00A41D65"/>
    <w:rsid w:val="00A92FFC"/>
    <w:rsid w:val="00AA1872"/>
    <w:rsid w:val="00B00BED"/>
    <w:rsid w:val="00D0254E"/>
    <w:rsid w:val="00D57C07"/>
    <w:rsid w:val="00E32D36"/>
    <w:rsid w:val="00EA2C19"/>
    <w:rsid w:val="00F73F8C"/>
    <w:rsid w:val="00FC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269892-2EC5-48E9-96CF-F30A0F06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3F8C"/>
    <w:rPr>
      <w:b/>
      <w:bCs/>
    </w:rPr>
  </w:style>
  <w:style w:type="paragraph" w:styleId="a5">
    <w:name w:val="No Spacing"/>
    <w:uiPriority w:val="1"/>
    <w:qFormat/>
    <w:rsid w:val="00F73F8C"/>
    <w:pPr>
      <w:spacing w:after="0" w:line="240" w:lineRule="auto"/>
    </w:pPr>
  </w:style>
  <w:style w:type="character" w:customStyle="1" w:styleId="note">
    <w:name w:val="note"/>
    <w:basedOn w:val="a0"/>
    <w:rsid w:val="00F73F8C"/>
  </w:style>
  <w:style w:type="character" w:styleId="a6">
    <w:name w:val="Hyperlink"/>
    <w:basedOn w:val="a0"/>
    <w:uiPriority w:val="99"/>
    <w:semiHidden/>
    <w:unhideWhenUsed/>
    <w:rsid w:val="00F73F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9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22000273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2023-01-09T06:29:00Z</dcterms:created>
  <dcterms:modified xsi:type="dcterms:W3CDTF">2023-01-09T06:29:00Z</dcterms:modified>
</cp:coreProperties>
</file>