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E4" w:rsidRPr="009B2D81" w:rsidRDefault="00C533E4" w:rsidP="00C533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Рекомендации родителям по защите детей от кибербуллинга дома</w:t>
      </w:r>
    </w:p>
    <w:p w:rsidR="00C533E4" w:rsidRDefault="00C533E4" w:rsidP="00C533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Мы понимаем, что наши дети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свободное время могут проводить определенное время компьютером, играют в онлайн-игры и пользуются приложениями мгновенных сообщений и социальных сетей. К сожалению, дети могут быть подвержены случаям кибербуллинга, или же совершать кибербуллинг в отношении своих одноклассников и других участников образовательного процесса. </w:t>
      </w:r>
    </w:p>
    <w:p w:rsidR="00C533E4" w:rsidRPr="0032738E" w:rsidRDefault="00C533E4" w:rsidP="00C533E4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Кибербуллинг - это травля, </w:t>
      </w:r>
      <w:r w:rsidRPr="0032738E">
        <w:rPr>
          <w:rFonts w:ascii="Times New Roman" w:hAnsi="Times New Roman" w:cs="Times New Roman"/>
          <w:sz w:val="24"/>
          <w:szCs w:val="24"/>
          <w:lang w:val="kk-KZ"/>
        </w:rPr>
        <w:t xml:space="preserve">буллинг,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вид психологического насилия </w:t>
      </w:r>
      <w:r w:rsidRPr="0032738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онлайн, через социальные сети, онлайн игры и приложения мгновенных сообщений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Кибербуллинг – это </w:t>
      </w:r>
      <w:r w:rsidRPr="0032738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серьезное нарушение прав человека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273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533E4" w:rsidRPr="009B2D81" w:rsidRDefault="00C533E4" w:rsidP="00C533E4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>Последствия кибербуллинга для ребенка весьма серьезны.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Кибербулллинг может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вызывать у детей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изоляци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, страх,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беспокойство, чувство бессилия,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депресси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чувство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унижени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злость и желание отомстить, отсутствие интереса к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учебе, к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жизни, болезнь,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и даже довести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до самоубийства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533E4" w:rsidRPr="00A844B0" w:rsidRDefault="00C533E4" w:rsidP="00C533E4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кибербуллинга включают: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отправление угроз, оскорблений, исключения из чатов,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групповая травля,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присвоение чужой личности в соцсетях, взлом и отправление писем с личного профиля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распространение интимных фотографий с целью очернить репутацию или шантажа, доведения до самоубийства.</w:t>
      </w:r>
    </w:p>
    <w:p w:rsidR="00C533E4" w:rsidRPr="00A844B0" w:rsidRDefault="00C533E4" w:rsidP="00C533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Также через мобильные приложения (например, </w:t>
      </w:r>
      <w:r w:rsidRPr="009B2D81">
        <w:rPr>
          <w:rFonts w:ascii="Times New Roman" w:hAnsi="Times New Roman" w:cs="Times New Roman"/>
          <w:sz w:val="24"/>
          <w:szCs w:val="24"/>
          <w:lang w:val="en-US"/>
        </w:rPr>
        <w:t>TikTok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), социальные сети и мессенджеры дети </w:t>
      </w:r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подвержены риску вовлечения в </w:t>
      </w:r>
      <w:r w:rsidRPr="00A844B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киберпреступлени</w:t>
      </w:r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употребление и распространение наркотиков, детскую порнографию, проституирование; педофилия и растление малолетних.</w:t>
      </w:r>
    </w:p>
    <w:p w:rsidR="00C533E4" w:rsidRPr="0032738E" w:rsidRDefault="00C533E4" w:rsidP="00C533E4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>Именно поэтому мы очень серьезно относимся к случаям буллинга и рекомендуем родителям принять следующие меры для профилактики кибербуллинга у себя дома:</w:t>
      </w:r>
    </w:p>
    <w:p w:rsidR="00C533E4" w:rsidRPr="009B2D81" w:rsidRDefault="00C533E4" w:rsidP="00C533E4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>Учите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 детей о кибербуллинге, правилах безопасного интернета, как выявлять и что делать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Вот алгоритм разговора с ребенком о кибербуллинге: </w:t>
      </w:r>
    </w:p>
    <w:p w:rsidR="00C533E4" w:rsidRPr="003340CF" w:rsidRDefault="00C533E4" w:rsidP="00C533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>Знай, кто твои онлайн</w:t>
      </w:r>
      <w:proofErr w:type="gramStart"/>
      <w:r w:rsidRPr="003340CF">
        <w:rPr>
          <w:rFonts w:ascii="Times New Roman" w:hAnsi="Times New Roman" w:cs="Times New Roman"/>
          <w:sz w:val="24"/>
          <w:szCs w:val="24"/>
          <w:lang w:val="ru-RU"/>
        </w:rPr>
        <w:t>-«</w:t>
      </w:r>
      <w:proofErr w:type="gramEnd"/>
      <w:r w:rsidRPr="003340CF">
        <w:rPr>
          <w:rFonts w:ascii="Times New Roman" w:hAnsi="Times New Roman" w:cs="Times New Roman"/>
          <w:sz w:val="24"/>
          <w:szCs w:val="24"/>
          <w:lang w:val="ru-RU"/>
        </w:rPr>
        <w:t>друзья». Сообщи родителю, если твой онлайн-друг/подруга предлагает тебе встретиться вживую.</w:t>
      </w:r>
    </w:p>
    <w:p w:rsidR="00C533E4" w:rsidRPr="003340CF" w:rsidRDefault="00C533E4" w:rsidP="00C533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>Не отвечай на онлайн-сообщения от кибербуллеров. Вместо этого сделай скриншот сообщения от кибербуллера как доказательство (Эти скриншоты также можно использовать в дальнейшем, чтобы наказать кибербуллера в судебном порядке)</w:t>
      </w:r>
    </w:p>
    <w:p w:rsidR="00C533E4" w:rsidRPr="003340CF" w:rsidRDefault="00C533E4" w:rsidP="00C533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Заблокируй кибербуллера или напиши администратору сайта, чтобы его заблокировали (приложи скриншот)   </w:t>
      </w:r>
    </w:p>
    <w:p w:rsidR="00C533E4" w:rsidRPr="003340CF" w:rsidRDefault="00C533E4" w:rsidP="00C533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>Не участвуй в кибербуллинге других детей. Не совершай буллинг оффлайн или онлайн. Не отвечай на буллинг буллингом.</w:t>
      </w:r>
    </w:p>
    <w:p w:rsidR="00C533E4" w:rsidRPr="003340CF" w:rsidRDefault="00C533E4" w:rsidP="00C533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>Если тебя буллят или видишь что-то подозрительное онлайн, обязательно поделись этим со родителями.</w:t>
      </w:r>
    </w:p>
    <w:p w:rsidR="00C533E4" w:rsidRPr="0032738E" w:rsidRDefault="00C533E4" w:rsidP="00C533E4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>Всегда и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нтересуйтесь делами и интересами своих детей, установите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с ними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доверие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33E4" w:rsidRPr="009B2D81" w:rsidRDefault="00C533E4" w:rsidP="00C533E4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Если ребенок сообщил Вам, что пострадал от кибербуллинга, ни в коем случае не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обесценивайте проблему ИЛИ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е вините ребенка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Иначе ребенок перестанет Вам доверять, закроется от Вас и больше не будет ни о чем рассказывать. Как следствие, Вы не сможете вовремя помочь своему ребенку, если ситуация станет критическая. </w:t>
      </w:r>
    </w:p>
    <w:p w:rsidR="00C533E4" w:rsidRPr="009B2D81" w:rsidRDefault="00C533E4" w:rsidP="00C533E4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ребенок подвергся кибербуллингу и рассказал Вам, н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ельзя отбирать или угрожать, что заберете гаджеты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у ребенка. Даже если Вы заберете гаджеты у ребенка, он будет их тайком от Вас брать у своих друзей и одноклассников и будет дальше подвергаться кибербуллингу, но уже не будет Вам рассказывать. Ребенок перестанет Вам доверять. </w:t>
      </w:r>
    </w:p>
    <w:p w:rsidR="00C533E4" w:rsidRPr="009B2D81" w:rsidRDefault="00C533E4" w:rsidP="00C533E4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>Установите функции «родительского контроля»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на всех электронных устройствах с выходом в интернет, включая компьютеры, цифровое телевидение, мобильные телефоны и планшеты. Эти функции позволяют Вам устанавливать доступ только к безопасным вебсайтам в зависимости от возраста ребенка, ограничивают время использования гаджетов или запрещают использование, а также позволяют вам определять локацию и активность при использовании гаджета.</w:t>
      </w:r>
    </w:p>
    <w:p w:rsidR="00C533E4" w:rsidRPr="0032738E" w:rsidRDefault="00C533E4" w:rsidP="00C533E4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>Установите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дома временные ограничения пользования электронными устройствами/гаджетами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и объясните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ребенку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важность ограничений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Договоритесь с ребенком, что он/она могут пользоваться гаджетами только определенное время в день, например, 1 час в день </w:t>
      </w:r>
      <w:r>
        <w:rPr>
          <w:rFonts w:ascii="Times New Roman" w:hAnsi="Times New Roman" w:cs="Times New Roman"/>
          <w:sz w:val="24"/>
          <w:szCs w:val="24"/>
          <w:lang w:val="ru-RU"/>
        </w:rPr>
        <w:t>утром или вечером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533E4" w:rsidRPr="0032738E" w:rsidRDefault="00C533E4" w:rsidP="00C533E4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>Если Вы разрешаете ребенку играть в онлайн-игры, обязательно с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облюдайте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возрастные ограничения онлайн-игр. Возрастные ограничения указаны в описании игры: 3, 7, 12, 16 и 18 лет. В онлайн-играх для более старшего возраста содержатся изображения со сценами насилия, жестокости, убийств, что негативно сказывается на психологическое здоровье и развитие детей младшего возраста. </w:t>
      </w:r>
    </w:p>
    <w:p w:rsidR="00C533E4" w:rsidRPr="009B2D81" w:rsidRDefault="00C533E4" w:rsidP="00C533E4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>Не делитесь личными фото детей у себя в соцсетях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. Родители иногда делятся смешными, на их взгляд, фотографиями своих детей в родительских чатах или у себя в социальных сетях. Однако такие фотографии могут не нравиться ребенку, а если их увидят одноклассники, они могут начать издеваться над Вашим ребенком и делиться этой фотографией по чатам одноклассников, таким образом, ребенок пострадает от кибербуллинга.</w:t>
      </w:r>
    </w:p>
    <w:p w:rsidR="00C533E4" w:rsidRPr="00010F38" w:rsidRDefault="00C533E4" w:rsidP="00C533E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1FF8" w:rsidRPr="00C533E4" w:rsidRDefault="002B1FF8">
      <w:pPr>
        <w:rPr>
          <w:lang w:val="ru-RU"/>
        </w:rPr>
      </w:pPr>
      <w:bookmarkStart w:id="0" w:name="_GoBack"/>
      <w:bookmarkEnd w:id="0"/>
    </w:p>
    <w:sectPr w:rsidR="002B1FF8" w:rsidRPr="00C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DD6"/>
    <w:multiLevelType w:val="multilevel"/>
    <w:tmpl w:val="DD7A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5B12A7"/>
    <w:multiLevelType w:val="hybridMultilevel"/>
    <w:tmpl w:val="6B12FF5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F8A55BB"/>
    <w:multiLevelType w:val="multilevel"/>
    <w:tmpl w:val="A614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73"/>
    <w:rsid w:val="002B1FF8"/>
    <w:rsid w:val="00976573"/>
    <w:rsid w:val="00C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DE160-0C48-4432-95F8-D0BA432A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E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2020-08-17T16:39:00Z</dcterms:created>
  <dcterms:modified xsi:type="dcterms:W3CDTF">2020-08-17T16:39:00Z</dcterms:modified>
</cp:coreProperties>
</file>