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732CD" w:rsidRPr="002732CD" w14:paraId="56AEC876" w14:textId="77777777" w:rsidTr="002732C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4A084" w14:textId="77777777" w:rsidR="002732CD" w:rsidRPr="002732CD" w:rsidRDefault="002732CD" w:rsidP="002732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Приложение 2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к Типовым правилам приема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 обучение в организации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образования, реализующие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общеобразовательные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учебные программы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начального, основного среднего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и общего среднего образования</w:t>
            </w:r>
          </w:p>
        </w:tc>
      </w:tr>
    </w:tbl>
    <w:p w14:paraId="0A4D2EE9" w14:textId="77777777" w:rsidR="002732CD" w:rsidRPr="002732CD" w:rsidRDefault="002732CD" w:rsidP="002732C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2732C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p w14:paraId="4E0D6487" w14:textId="77777777" w:rsidR="002732CD" w:rsidRPr="002732CD" w:rsidRDefault="002732CD" w:rsidP="002732C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2732C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     Сноска. Типовые правила дополнены приложением 2 в соответствии с приказом Министра образования и науки РК от 24.06.2020 </w:t>
      </w:r>
      <w:hyperlink r:id="rId4" w:anchor="z25" w:history="1">
        <w:r w:rsidRPr="002732C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264</w:t>
        </w:r>
      </w:hyperlink>
      <w:r w:rsidRPr="002732C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 </w:t>
      </w:r>
      <w:hyperlink r:id="rId5" w:anchor="z25" w:history="1">
        <w:r w:rsidRPr="002732C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84</w:t>
        </w:r>
      </w:hyperlink>
      <w:r w:rsidRPr="002732C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по истечении десяти календарных дней после дня их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54"/>
        <w:gridCol w:w="7631"/>
      </w:tblGrid>
      <w:tr w:rsidR="002732CD" w:rsidRPr="002732CD" w14:paraId="5D06B2D1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67E9C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41245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Наименование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DB49C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</w:p>
        </w:tc>
      </w:tr>
      <w:tr w:rsidR="002732CD" w:rsidRPr="002732CD" w14:paraId="1AA669A6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6D636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4D119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6931C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веб-портал "электронного правительства" www.egov.kz (далее – портал);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2732CD" w:rsidRPr="002732CD" w14:paraId="47D54006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FBBED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95CE6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DA950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– 30 минут.</w:t>
            </w:r>
          </w:p>
        </w:tc>
      </w:tr>
      <w:tr w:rsidR="002732CD" w:rsidRPr="002732CD" w14:paraId="15726C96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5F77A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3E03C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E1A44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Электронная (частично автоматизированная) /бумажная</w:t>
            </w:r>
          </w:p>
        </w:tc>
      </w:tr>
      <w:tr w:rsidR="002732CD" w:rsidRPr="002732CD" w14:paraId="0DF4B796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C6DB6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9DA4D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88721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В случае обращения через портал в "личный кабинет"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приходит уведомление о переводе обучающегося 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 xml:space="preserve">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при отказе оказании государственной услуги - о мотивированном отказе с указанием причин отказа.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При приеме от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документов на бумажном носителе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услугодателем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 В случае получения услуги на бумажном носителе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выдает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услугополучателю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документы на руки (личное дело обучающегося).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предоставляет документы (личное дело) в организацию образования в которую прибывает. Организации образования издают приказы и проводят 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сверку о зачислении/отчислении обучающегося в/из организации среднего образования.</w:t>
            </w:r>
          </w:p>
        </w:tc>
      </w:tr>
      <w:tr w:rsidR="002732CD" w:rsidRPr="002732CD" w14:paraId="60283B4A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3AA9F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540EB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Размер оплаты, взимаемой с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86931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Бесплатно</w:t>
            </w:r>
          </w:p>
        </w:tc>
      </w:tr>
      <w:tr w:rsidR="002732CD" w:rsidRPr="002732CD" w14:paraId="6F4C0BE8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77275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EAD8C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4B2CC" w14:textId="77777777" w:rsidR="002732CD" w:rsidRPr="002732CD" w:rsidRDefault="002732CD" w:rsidP="002732C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6" w:anchor="z205" w:history="1">
              <w:r w:rsidRPr="002732C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Трудовому кодексу</w:t>
              </w:r>
            </w:hyperlink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Республики Казахстан (далее – Кодекс) с перерывом на обед с 13.00 часов до 14.30 часов.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после окончания рабочего времени, в выходные и праздничные дни согласно </w:t>
            </w:r>
            <w:hyperlink r:id="rId7" w:anchor="z205" w:history="1">
              <w:r w:rsidRPr="002732C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Кодексу</w:t>
              </w:r>
            </w:hyperlink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Адреса мест оказания государственной услуги размещены на: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интернет ресурса-портале www.egov.kz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портале www.egov.kz</w:t>
            </w:r>
          </w:p>
        </w:tc>
      </w:tr>
      <w:tr w:rsidR="002732CD" w:rsidRPr="002732CD" w14:paraId="21F643A4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1AE47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7C251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Документы по установленному перечню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6862D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-через портал: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-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услугодателю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бумажно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):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заявление родителей или иных законных представителей согласно форме приложения 2 (в школу прибытия и школу 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выбытия);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2732CD" w:rsidRPr="002732CD" w14:paraId="6D473148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DB581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90847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F73B9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переполненность класс-комплектов;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сроки подачи заявления не соответствуют установленным в настоящих правилах срокам.</w:t>
            </w:r>
          </w:p>
        </w:tc>
      </w:tr>
      <w:tr w:rsidR="002732CD" w:rsidRPr="002732CD" w14:paraId="5BFD957D" w14:textId="77777777" w:rsidTr="002732C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A9662" w14:textId="77777777" w:rsidR="002732CD" w:rsidRPr="002732CD" w:rsidRDefault="002732CD" w:rsidP="002732C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817EC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AAF44" w14:textId="77777777" w:rsidR="002732CD" w:rsidRPr="002732CD" w:rsidRDefault="002732CD" w:rsidP="002732C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максимально допустимое время ожидания для сдачи пакета документов -15 минут.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максимально допустимое время обслуживания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30 минут.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2732C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а также Единого контакт-центра "1414", 8-800-080-7777.</w:t>
            </w:r>
          </w:p>
          <w:p w14:paraId="3B12D18B" w14:textId="77777777" w:rsidR="002732CD" w:rsidRPr="002732CD" w:rsidRDefault="002732CD" w:rsidP="002732C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2A5CCE01" w14:textId="77777777" w:rsidR="002732CD" w:rsidRPr="002732CD" w:rsidRDefault="002732CD" w:rsidP="002732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732CD" w:rsidRPr="002732CD" w14:paraId="649E1B20" w14:textId="77777777" w:rsidTr="002732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7BDED" w14:textId="77777777" w:rsidR="002732CD" w:rsidRPr="002732CD" w:rsidRDefault="002732CD" w:rsidP="002732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E0477" w14:textId="77777777" w:rsidR="002732CD" w:rsidRPr="002732CD" w:rsidRDefault="002732CD" w:rsidP="002732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0" w:name="z307"/>
            <w:bookmarkEnd w:id="0"/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Форма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к Перечню основных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требований к оказанию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государственной услуги: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lastRenderedPageBreak/>
              <w:t>"Прием документов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для перевода детей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между организациями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начального, основного среднего,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общего среднего образования"</w:t>
            </w:r>
          </w:p>
        </w:tc>
      </w:tr>
    </w:tbl>
    <w:p w14:paraId="208388EC" w14:textId="77777777" w:rsidR="002732CD" w:rsidRPr="002732CD" w:rsidRDefault="002732CD" w:rsidP="002732C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2732C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lastRenderedPageBreak/>
        <w:t>      Сноска. Правый верхний угол приложения - в редакции приказа Министра просвещения РК от 29.04.2024 </w:t>
      </w:r>
      <w:hyperlink r:id="rId8" w:anchor="z57" w:history="1">
        <w:r w:rsidRPr="002732C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94</w:t>
        </w:r>
      </w:hyperlink>
      <w:r w:rsidRPr="002732C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c 29.04.2024).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732CD" w:rsidRPr="002732CD" w14:paraId="4232016E" w14:textId="77777777" w:rsidTr="002732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88798" w14:textId="77777777" w:rsidR="002732CD" w:rsidRPr="002732CD" w:rsidRDefault="002732CD" w:rsidP="002732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6C576" w14:textId="77777777" w:rsidR="002732CD" w:rsidRPr="002732CD" w:rsidRDefault="002732CD" w:rsidP="002732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  <w:tr w:rsidR="002732CD" w:rsidRPr="002732CD" w14:paraId="44D6A270" w14:textId="77777777" w:rsidTr="002732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DB055" w14:textId="77777777" w:rsidR="002732CD" w:rsidRPr="002732CD" w:rsidRDefault="002732CD" w:rsidP="002732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25869" w14:textId="77777777" w:rsidR="002732CD" w:rsidRPr="002732CD" w:rsidRDefault="002732CD" w:rsidP="002732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Директору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________________________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Наименование организации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образования ФИО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(при его наличии) директора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от _________________________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ФИО (при его наличии) родителя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(законного представителя)</w:t>
            </w:r>
            <w:r w:rsidRPr="002732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Телефон:___________</w:t>
            </w:r>
          </w:p>
        </w:tc>
      </w:tr>
    </w:tbl>
    <w:p w14:paraId="79228AE9" w14:textId="77777777" w:rsidR="002732CD" w:rsidRPr="002732CD" w:rsidRDefault="002732CD" w:rsidP="002732C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2732CD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                              Заявление</w:t>
      </w:r>
    </w:p>
    <w:p w14:paraId="3D37FFE2" w14:textId="77777777" w:rsidR="002732CD" w:rsidRPr="002732CD" w:rsidRDefault="002732CD" w:rsidP="002732C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Прошу перевести моего ребенка ____________________________________________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                        (ФИО (при его наличии) ребенка)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обучающегося ____________ класса _______________________________________________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                  (полное наименование организации образования)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(адрес регистрации, город, село, район, область)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для обучения __________________________________________________________________.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(полное наименование организации образования)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Даю согласие на использование защищенной законом конфиденциальной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информации, содержащейся в информационных системах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_________________"____"______________20___год</w:t>
      </w:r>
      <w:r w:rsidRPr="002732C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(подпись)</w:t>
      </w:r>
    </w:p>
    <w:p w14:paraId="40686D8D" w14:textId="77777777" w:rsidR="00946DAD" w:rsidRDefault="00946DAD"/>
    <w:sectPr w:rsidR="00946DAD" w:rsidSect="00273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C3"/>
    <w:rsid w:val="002732CD"/>
    <w:rsid w:val="003F00C3"/>
    <w:rsid w:val="009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FCE4-DF6B-4F4A-9B92-A08594D3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2CD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27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note">
    <w:name w:val="note"/>
    <w:basedOn w:val="a"/>
    <w:rsid w:val="0027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273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400034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5" Type="http://schemas.openxmlformats.org/officeDocument/2006/relationships/hyperlink" Target="https://adilet.zan.kz/rus/docs/V23000322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V20000208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2024-12-18T11:19:00Z</dcterms:created>
  <dcterms:modified xsi:type="dcterms:W3CDTF">2024-12-18T11:19:00Z</dcterms:modified>
</cp:coreProperties>
</file>