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61" w:rsidRPr="004745D6" w:rsidRDefault="00F34661" w:rsidP="004745D6">
      <w:pPr>
        <w:pStyle w:val="ab"/>
        <w:tabs>
          <w:tab w:val="left" w:pos="993"/>
          <w:tab w:val="left" w:pos="1134"/>
        </w:tabs>
        <w:ind w:firstLine="709"/>
        <w:jc w:val="center"/>
        <w:rPr>
          <w:sz w:val="24"/>
          <w:szCs w:val="24"/>
          <w:lang w:val="kk-KZ"/>
        </w:rPr>
      </w:pPr>
      <w:r w:rsidRPr="004745D6">
        <w:rPr>
          <w:b/>
          <w:sz w:val="24"/>
          <w:szCs w:val="24"/>
          <w:lang w:val="kk-KZ"/>
        </w:rPr>
        <w:t>«</w:t>
      </w:r>
      <w:r w:rsidR="004745D6" w:rsidRPr="004745D6">
        <w:rPr>
          <w:rFonts w:eastAsia="Calibri"/>
          <w:sz w:val="24"/>
          <w:szCs w:val="24"/>
          <w:lang w:val="kk-KZ"/>
        </w:rPr>
        <w:t xml:space="preserve">КГУ </w:t>
      </w:r>
      <w:r w:rsidR="004745D6" w:rsidRPr="004745D6">
        <w:rPr>
          <w:rFonts w:eastAsia="Calibri"/>
          <w:sz w:val="24"/>
          <w:szCs w:val="24"/>
        </w:rPr>
        <w:t>Мичуринская средняя общеобразовательная школа отдела образования Павлодарского района, управления образования Павлодарской области</w:t>
      </w:r>
      <w:r w:rsidR="004745D6" w:rsidRPr="004745D6">
        <w:rPr>
          <w:sz w:val="24"/>
          <w:szCs w:val="24"/>
          <w:lang w:val="kk-KZ"/>
        </w:rPr>
        <w:t>.</w:t>
      </w:r>
      <w:r w:rsidRPr="004745D6">
        <w:rPr>
          <w:b/>
          <w:sz w:val="24"/>
          <w:szCs w:val="24"/>
          <w:lang w:val="kk-KZ"/>
        </w:rPr>
        <w:t>»</w:t>
      </w:r>
    </w:p>
    <w:p w:rsidR="00FD626F" w:rsidRPr="009400D7" w:rsidRDefault="00F34661" w:rsidP="00F3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объявляет конкурс на должность учителя математики</w:t>
      </w:r>
      <w:r w:rsidR="002129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(вакантная должность)</w:t>
      </w:r>
    </w:p>
    <w:p w:rsidR="00FD626F" w:rsidRPr="009400D7" w:rsidRDefault="00FD626F" w:rsidP="00FD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1170" w:type="dxa"/>
        <w:tblInd w:w="-34" w:type="dxa"/>
        <w:tblLook w:val="04A0"/>
      </w:tblPr>
      <w:tblGrid>
        <w:gridCol w:w="425"/>
        <w:gridCol w:w="2694"/>
        <w:gridCol w:w="8051"/>
      </w:tblGrid>
      <w:tr w:rsidR="004725A1" w:rsidRPr="00A67A9F" w:rsidTr="009400D7">
        <w:trPr>
          <w:trHeight w:val="711"/>
        </w:trPr>
        <w:tc>
          <w:tcPr>
            <w:tcW w:w="425" w:type="dxa"/>
            <w:vMerge w:val="restart"/>
          </w:tcPr>
          <w:p w:rsidR="00CB6B4F" w:rsidRPr="00A67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B6B4F" w:rsidRPr="00A67A9F" w:rsidRDefault="002129A4" w:rsidP="00FD62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образовательной организации</w:t>
            </w:r>
          </w:p>
        </w:tc>
        <w:tc>
          <w:tcPr>
            <w:tcW w:w="8051" w:type="dxa"/>
          </w:tcPr>
          <w:p w:rsidR="004745D6" w:rsidRPr="004745D6" w:rsidRDefault="004745D6" w:rsidP="004745D6">
            <w:pPr>
              <w:pStyle w:val="ab"/>
              <w:tabs>
                <w:tab w:val="left" w:pos="993"/>
                <w:tab w:val="left" w:pos="1134"/>
              </w:tabs>
              <w:ind w:firstLine="709"/>
              <w:rPr>
                <w:sz w:val="24"/>
                <w:szCs w:val="24"/>
                <w:lang w:val="kk-KZ"/>
              </w:rPr>
            </w:pPr>
            <w:r w:rsidRPr="004745D6">
              <w:rPr>
                <w:rFonts w:eastAsia="Calibri"/>
                <w:sz w:val="24"/>
                <w:szCs w:val="24"/>
                <w:lang w:val="kk-KZ"/>
              </w:rPr>
              <w:t>К</w:t>
            </w:r>
            <w:proofErr w:type="spellStart"/>
            <w:r w:rsidRPr="004745D6">
              <w:rPr>
                <w:rFonts w:eastAsia="Calibri"/>
                <w:sz w:val="24"/>
                <w:szCs w:val="24"/>
              </w:rPr>
              <w:t>оммунальное</w:t>
            </w:r>
            <w:proofErr w:type="spellEnd"/>
            <w:r w:rsidRPr="004745D6">
              <w:rPr>
                <w:rFonts w:eastAsia="Calibri"/>
                <w:sz w:val="24"/>
                <w:szCs w:val="24"/>
              </w:rPr>
              <w:t xml:space="preserve"> государственное учреждение «Мичуринская средняя общеобразовательная школа» отдела образования Павлодарского района, управления образования Павлодарской области</w:t>
            </w:r>
            <w:r w:rsidRPr="004745D6">
              <w:rPr>
                <w:sz w:val="24"/>
                <w:szCs w:val="24"/>
                <w:lang w:val="kk-KZ"/>
              </w:rPr>
              <w:t>.</w:t>
            </w:r>
          </w:p>
          <w:p w:rsidR="00CB6B4F" w:rsidRPr="00A67A9F" w:rsidRDefault="00CB6B4F" w:rsidP="00FD62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725A1" w:rsidRPr="00A67A9F" w:rsidTr="009400D7">
        <w:trPr>
          <w:trHeight w:val="453"/>
        </w:trPr>
        <w:tc>
          <w:tcPr>
            <w:tcW w:w="425" w:type="dxa"/>
            <w:vMerge/>
          </w:tcPr>
          <w:p w:rsidR="00CB6B4F" w:rsidRPr="00A67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CB6B4F" w:rsidRPr="00A67A9F" w:rsidRDefault="002129A4" w:rsidP="00FD62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8051" w:type="dxa"/>
          </w:tcPr>
          <w:p w:rsidR="00CB6B4F" w:rsidRPr="00A67A9F" w:rsidRDefault="006D754B" w:rsidP="00FD62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  <w:r w:rsidR="004745D6" w:rsidRPr="00474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</w:t>
            </w:r>
            <w:r w:rsidR="00CB6B4F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129A4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</w:t>
            </w:r>
            <w:r w:rsidR="004C1F73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  <w:r w:rsidR="002129A4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ская</w:t>
            </w:r>
            <w:r w:rsidR="00FD626F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</w:t>
            </w:r>
            <w:r w:rsidR="002129A4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асть</w:t>
            </w:r>
            <w:r w:rsidR="004C1F73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                  </w:t>
            </w:r>
            <w:r w:rsidR="002129A4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 Госплемстанция</w:t>
            </w:r>
            <w:r w:rsidR="004C1F73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D742A" w:rsidRPr="00A67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Школьная 18</w:t>
            </w:r>
          </w:p>
          <w:p w:rsidR="00FD626F" w:rsidRPr="00A67A9F" w:rsidRDefault="00FD626F" w:rsidP="00FD62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4725A1" w:rsidRPr="00A67A9F" w:rsidTr="009400D7">
        <w:trPr>
          <w:trHeight w:val="264"/>
        </w:trPr>
        <w:tc>
          <w:tcPr>
            <w:tcW w:w="425" w:type="dxa"/>
            <w:vMerge/>
          </w:tcPr>
          <w:p w:rsidR="00CB6B4F" w:rsidRPr="00A67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CB6B4F" w:rsidRPr="00A67A9F" w:rsidRDefault="00BD742A" w:rsidP="00FD62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Номер телефона</w:t>
            </w:r>
          </w:p>
        </w:tc>
        <w:tc>
          <w:tcPr>
            <w:tcW w:w="8051" w:type="dxa"/>
          </w:tcPr>
          <w:p w:rsidR="00CB6B4F" w:rsidRPr="004745D6" w:rsidRDefault="004745D6" w:rsidP="004745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148D">
              <w:rPr>
                <w:rFonts w:ascii="Times New Roman" w:eastAsia="Times New Roman" w:hAnsi="Times New Roman" w:cs="Times New Roman"/>
                <w:sz w:val="24"/>
                <w:szCs w:val="24"/>
              </w:rPr>
              <w:t>8718-</w:t>
            </w:r>
            <w:r w:rsidRPr="007314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7314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52054</w:t>
            </w:r>
          </w:p>
        </w:tc>
      </w:tr>
      <w:tr w:rsidR="004725A1" w:rsidRPr="00A67A9F" w:rsidTr="009400D7">
        <w:trPr>
          <w:trHeight w:val="203"/>
        </w:trPr>
        <w:tc>
          <w:tcPr>
            <w:tcW w:w="425" w:type="dxa"/>
            <w:vMerge/>
          </w:tcPr>
          <w:p w:rsidR="00CB6B4F" w:rsidRPr="00A67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CB6B4F" w:rsidRPr="00A67A9F" w:rsidRDefault="00BD742A" w:rsidP="00FD62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Электронная почта</w:t>
            </w:r>
          </w:p>
        </w:tc>
        <w:tc>
          <w:tcPr>
            <w:tcW w:w="8051" w:type="dxa"/>
          </w:tcPr>
          <w:p w:rsidR="00CB6B4F" w:rsidRPr="00A67A9F" w:rsidRDefault="00BD742A" w:rsidP="00F1581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A67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misoch</w:t>
            </w:r>
            <w:proofErr w:type="spellEnd"/>
            <w:r w:rsidRPr="00A67A9F">
              <w:rPr>
                <w:rFonts w:ascii="Times New Roman" w:hAnsi="Times New Roman" w:cs="Times New Roman"/>
                <w:sz w:val="24"/>
                <w:szCs w:val="24"/>
              </w:rPr>
              <w:t>2018@</w:t>
            </w:r>
            <w:r w:rsidRPr="00A67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6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7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4725A1" w:rsidRPr="00A67A9F" w:rsidTr="009400D7">
        <w:trPr>
          <w:trHeight w:val="570"/>
        </w:trPr>
        <w:tc>
          <w:tcPr>
            <w:tcW w:w="425" w:type="dxa"/>
            <w:vMerge w:val="restart"/>
          </w:tcPr>
          <w:p w:rsidR="004F2A50" w:rsidRPr="00A67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4F2A50" w:rsidRPr="00A67A9F" w:rsidRDefault="00D11A21" w:rsidP="00D11A21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</w:t>
            </w:r>
          </w:p>
        </w:tc>
        <w:tc>
          <w:tcPr>
            <w:tcW w:w="8051" w:type="dxa"/>
          </w:tcPr>
          <w:p w:rsidR="004F2A50" w:rsidRPr="00A67A9F" w:rsidRDefault="00D11A21" w:rsidP="00223F3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Учитель математики с казахским языком обучения, 16 часов</w:t>
            </w:r>
          </w:p>
        </w:tc>
      </w:tr>
      <w:tr w:rsidR="004725A1" w:rsidRPr="00A67A9F" w:rsidTr="009400D7">
        <w:trPr>
          <w:trHeight w:val="825"/>
        </w:trPr>
        <w:tc>
          <w:tcPr>
            <w:tcW w:w="425" w:type="dxa"/>
            <w:vMerge/>
          </w:tcPr>
          <w:p w:rsidR="004F2A50" w:rsidRPr="00A67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4F2A50" w:rsidRPr="00A67A9F" w:rsidRDefault="00D11A21" w:rsidP="004725A1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функциональнные обязанности</w:t>
            </w:r>
          </w:p>
        </w:tc>
        <w:tc>
          <w:tcPr>
            <w:tcW w:w="8051" w:type="dxa"/>
          </w:tcPr>
          <w:p w:rsidR="00DA2351" w:rsidRPr="00A67A9F" w:rsidRDefault="00DA2351" w:rsidP="007F4753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мұғалім</w:t>
            </w:r>
            <w:proofErr w:type="spellEnd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";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суммативного</w:t>
            </w:r>
            <w:proofErr w:type="spellEnd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суммативного</w:t>
            </w:r>
            <w:proofErr w:type="spellEnd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оценивания за четверть;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проводит анализ по итогам проведения </w:t>
            </w:r>
            <w:proofErr w:type="spellStart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суммативного</w:t>
            </w:r>
            <w:proofErr w:type="spellEnd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оценивания за раздел и </w:t>
            </w:r>
            <w:proofErr w:type="spellStart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суммативного</w:t>
            </w:r>
            <w:proofErr w:type="spellEnd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оценивания за четверть с комментариями;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заполняет журналы (бумажные или электронные);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обеспечивает достижение личностных, </w:t>
            </w:r>
            <w:proofErr w:type="spellStart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системно-деятельностных</w:t>
            </w:r>
            <w:proofErr w:type="spellEnd"/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изучает индивидуальные способности, интересы и склонности обучающихся, воспитанников;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создает условия для инклюзивного образования;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организовывает занятия в дистанционном режиме с </w:t>
            </w: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использованием интерактивных учебных материалов и цифровых образовательных ресурсов;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участвует в педагогических консилиумах для родителей;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консультирует родителей;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повышает профессиональную компетентность;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обеспечивает охрану жизни и здоровья обучающихся в период образовательного процесса;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осуществляет сотрудничество с родителями или лицами, их заменяющими;</w:t>
            </w:r>
          </w:p>
          <w:p w:rsidR="00DA2351" w:rsidRPr="00A67A9F" w:rsidRDefault="00DA2351" w:rsidP="007F4753">
            <w:pPr>
              <w:pStyle w:val="a7"/>
              <w:numPr>
                <w:ilvl w:val="1"/>
                <w:numId w:val="15"/>
              </w:numPr>
              <w:shd w:val="clear" w:color="auto" w:fill="FFFFFF"/>
              <w:spacing w:after="360" w:line="285" w:lineRule="atLeast"/>
              <w:ind w:left="316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B938DB" w:rsidRPr="00A67A9F" w:rsidRDefault="00DA2351" w:rsidP="00464CC6">
            <w:pPr>
              <w:pStyle w:val="a7"/>
              <w:numPr>
                <w:ilvl w:val="1"/>
                <w:numId w:val="15"/>
              </w:numPr>
              <w:shd w:val="clear" w:color="auto" w:fill="FFFFFF"/>
              <w:spacing w:line="285" w:lineRule="atLeast"/>
              <w:ind w:left="316" w:firstLine="0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прививает антикоррупционную культуру, принципы академической честности среди обучающихся и воспитанников.</w:t>
            </w:r>
          </w:p>
          <w:p w:rsidR="006838C1" w:rsidRPr="00A67A9F" w:rsidRDefault="006838C1" w:rsidP="007F4753">
            <w:pPr>
              <w:pStyle w:val="aa"/>
              <w:shd w:val="clear" w:color="auto" w:fill="FFFFFF"/>
              <w:spacing w:before="0" w:beforeAutospacing="0" w:after="0" w:afterAutospacing="0"/>
              <w:ind w:left="316"/>
              <w:jc w:val="both"/>
              <w:textAlignment w:val="baseline"/>
              <w:rPr>
                <w:bCs/>
                <w:lang w:val="kk-KZ"/>
              </w:rPr>
            </w:pPr>
          </w:p>
        </w:tc>
      </w:tr>
      <w:tr w:rsidR="004725A1" w:rsidRPr="00A67A9F" w:rsidTr="009400D7">
        <w:trPr>
          <w:trHeight w:val="639"/>
        </w:trPr>
        <w:tc>
          <w:tcPr>
            <w:tcW w:w="425" w:type="dxa"/>
            <w:vMerge/>
          </w:tcPr>
          <w:p w:rsidR="004F2A50" w:rsidRPr="00A67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4F2A50" w:rsidRPr="00A67A9F" w:rsidRDefault="0039748C" w:rsidP="004725A1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8051" w:type="dxa"/>
          </w:tcPr>
          <w:p w:rsidR="00B938DB" w:rsidRPr="00A67A9F" w:rsidRDefault="004F2A50" w:rsidP="00B938D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DA2351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будет выплачиваться в соответствии состажем работы и квалификационной категорией</w:t>
            </w:r>
            <w:r w:rsidR="00B938DB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B938DB" w:rsidRPr="00A67A9F" w:rsidRDefault="00B938DB" w:rsidP="00B938D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DA2351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среднее специальное образование(min)</w:t>
            </w:r>
            <w:r w:rsidR="006B7995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: 99 </w:t>
            </w:r>
            <w:r w:rsidR="00F64E65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933</w:t>
            </w: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теңге;</w:t>
            </w:r>
          </w:p>
          <w:p w:rsidR="004F2A50" w:rsidRPr="00A67A9F" w:rsidRDefault="00B938DB" w:rsidP="00DA23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DA2351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</w:t>
            </w: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(min): 1</w:t>
            </w:r>
            <w:r w:rsidR="006B7995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06</w:t>
            </w: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 405 теңге.</w:t>
            </w:r>
          </w:p>
        </w:tc>
      </w:tr>
      <w:tr w:rsidR="004725A1" w:rsidRPr="00A67A9F" w:rsidTr="009400D7">
        <w:tc>
          <w:tcPr>
            <w:tcW w:w="425" w:type="dxa"/>
          </w:tcPr>
          <w:p w:rsidR="00B1578A" w:rsidRPr="00A67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578A" w:rsidRPr="00A67A9F" w:rsidRDefault="00DA235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A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Квалификационные требования, предъявляемые к кандидату, утвержденные Типовыми квалификационными характеристиками педагогов</w:t>
            </w:r>
          </w:p>
        </w:tc>
        <w:tc>
          <w:tcPr>
            <w:tcW w:w="8051" w:type="dxa"/>
          </w:tcPr>
          <w:p w:rsidR="00D62412" w:rsidRPr="00A67A9F" w:rsidRDefault="00D62412" w:rsidP="00B30F75">
            <w:pPr>
              <w:pStyle w:val="aa"/>
              <w:numPr>
                <w:ilvl w:val="1"/>
                <w:numId w:val="18"/>
              </w:numPr>
              <w:shd w:val="clear" w:color="auto" w:fill="FFFFFF"/>
              <w:spacing w:before="0" w:beforeAutospacing="0" w:after="360" w:afterAutospacing="0" w:line="285" w:lineRule="atLeast"/>
              <w:ind w:left="175" w:firstLine="0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A67A9F">
              <w:rPr>
                <w:color w:val="000000"/>
                <w:spacing w:val="2"/>
              </w:rPr>
              <w:t>послесреднее</w:t>
            </w:r>
            <w:proofErr w:type="spellEnd"/>
            <w:r w:rsidRPr="00A67A9F">
              <w:rPr>
                <w:color w:val="000000"/>
                <w:spacing w:val="2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62412" w:rsidRPr="00A67A9F" w:rsidRDefault="00D62412" w:rsidP="00B30F75">
            <w:pPr>
              <w:pStyle w:val="aa"/>
              <w:numPr>
                <w:ilvl w:val="1"/>
                <w:numId w:val="18"/>
              </w:numPr>
              <w:shd w:val="clear" w:color="auto" w:fill="FFFFFF"/>
              <w:spacing w:before="0" w:beforeAutospacing="0" w:after="360" w:afterAutospacing="0" w:line="285" w:lineRule="atLeast"/>
              <w:ind w:left="175" w:firstLine="0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B1578A" w:rsidRPr="00A67A9F" w:rsidRDefault="00D62412" w:rsidP="00D62412">
            <w:pPr>
              <w:pStyle w:val="a7"/>
              <w:numPr>
                <w:ilvl w:val="1"/>
                <w:numId w:val="18"/>
              </w:numPr>
              <w:shd w:val="clear" w:color="auto" w:fill="FFFFFF"/>
              <w:spacing w:after="360" w:line="285" w:lineRule="atLeast"/>
              <w:ind w:left="175" w:firstLine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(или) при наличии высшего уровня квалификации стаж педагогической работы для педагога-мастера – 5 лет</w:t>
            </w:r>
          </w:p>
        </w:tc>
      </w:tr>
      <w:tr w:rsidR="004725A1" w:rsidRPr="00A67A9F" w:rsidTr="009400D7">
        <w:trPr>
          <w:trHeight w:val="105"/>
        </w:trPr>
        <w:tc>
          <w:tcPr>
            <w:tcW w:w="425" w:type="dxa"/>
          </w:tcPr>
          <w:p w:rsidR="00B1578A" w:rsidRPr="00A67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578A" w:rsidRPr="00A67A9F" w:rsidRDefault="00D6241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8051" w:type="dxa"/>
          </w:tcPr>
          <w:p w:rsidR="00B1578A" w:rsidRPr="00A67A9F" w:rsidRDefault="00D62412" w:rsidP="00D6241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</w:t>
            </w:r>
            <w:r w:rsidR="004942FF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.08 </w:t>
            </w:r>
            <w:r w:rsidR="00932150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  <w:r w:rsidR="004942FF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</w:t>
            </w:r>
            <w:r w:rsidR="00932150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  <w:r w:rsidR="009400D7" w:rsidRPr="00A67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жылы</w:t>
            </w:r>
          </w:p>
        </w:tc>
      </w:tr>
      <w:tr w:rsidR="004725A1" w:rsidRPr="00A67A9F" w:rsidTr="009400D7">
        <w:tc>
          <w:tcPr>
            <w:tcW w:w="425" w:type="dxa"/>
          </w:tcPr>
          <w:p w:rsidR="00B1578A" w:rsidRPr="00A67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578A" w:rsidRPr="00A67A9F" w:rsidRDefault="00D6241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A9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Список необходимых документов</w:t>
            </w:r>
          </w:p>
        </w:tc>
        <w:tc>
          <w:tcPr>
            <w:tcW w:w="8051" w:type="dxa"/>
          </w:tcPr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br/>
              <w:t> 1) заявление об участии в конкурсе с указанием перечня прилагаемых документов по форме согласно </w:t>
            </w:r>
            <w:hyperlink r:id="rId6" w:anchor="z463" w:history="1">
              <w:r w:rsidRPr="00A67A9F">
                <w:rPr>
                  <w:rStyle w:val="a3"/>
                  <w:color w:val="073A5E"/>
                  <w:spacing w:val="2"/>
                </w:rPr>
                <w:t>приложению 10</w:t>
              </w:r>
            </w:hyperlink>
            <w:r w:rsidRPr="00A67A9F">
              <w:rPr>
                <w:color w:val="000000"/>
                <w:spacing w:val="2"/>
              </w:rPr>
              <w:t> к настоящим Правилам;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   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  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 xml:space="preserve">   4) копии документов об образовании в соответствии с предъявляемыми к должности квалификационными требованиями, утвержденными Типовыми </w:t>
            </w:r>
            <w:r w:rsidRPr="00A67A9F">
              <w:rPr>
                <w:color w:val="000000"/>
                <w:spacing w:val="2"/>
              </w:rPr>
              <w:lastRenderedPageBreak/>
              <w:t>квалификационными характеристиками педагогов;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   5) копию документа, подтверждающую трудовую деятельность (при наличии);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   6) справку о состоянии здоровья по форме, утвержденной </w:t>
            </w:r>
            <w:hyperlink r:id="rId7" w:anchor="z3" w:history="1">
              <w:r w:rsidRPr="00A67A9F">
                <w:rPr>
                  <w:rStyle w:val="a3"/>
                  <w:color w:val="073A5E"/>
                  <w:spacing w:val="2"/>
                </w:rPr>
                <w:t>приказом</w:t>
              </w:r>
            </w:hyperlink>
            <w:r w:rsidRPr="00A67A9F">
              <w:rPr>
                <w:color w:val="000000"/>
                <w:spacing w:val="2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   7) справку с психоневрологической организации;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   8) справку с наркологической организации;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   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D62412" w:rsidRPr="00A67A9F" w:rsidRDefault="00D62412" w:rsidP="00D62412">
            <w:pPr>
              <w:pStyle w:val="aa"/>
              <w:shd w:val="clear" w:color="auto" w:fill="FFFFFF"/>
              <w:spacing w:before="0" w:beforeAutospacing="0" w:after="0" w:afterAutospacing="0" w:line="285" w:lineRule="atLeast"/>
              <w:ind w:left="-109" w:hanging="283"/>
              <w:textAlignment w:val="baseline"/>
              <w:rPr>
                <w:color w:val="000000"/>
                <w:spacing w:val="2"/>
              </w:rPr>
            </w:pPr>
            <w:r w:rsidRPr="00A67A9F">
              <w:rPr>
                <w:color w:val="000000"/>
                <w:spacing w:val="2"/>
              </w:rPr>
              <w:t>   10) заполненный Оценочный лист кандидата на вакантную или временно вакантную должность педагога по форме согласно </w:t>
            </w:r>
            <w:hyperlink r:id="rId8" w:anchor="z478" w:history="1">
              <w:r w:rsidRPr="00A67A9F">
                <w:rPr>
                  <w:rStyle w:val="a3"/>
                  <w:color w:val="073A5E"/>
                  <w:spacing w:val="2"/>
                </w:rPr>
                <w:t>приложению 11</w:t>
              </w:r>
            </w:hyperlink>
            <w:r w:rsidRPr="00A67A9F">
              <w:rPr>
                <w:color w:val="000000"/>
                <w:spacing w:val="2"/>
              </w:rPr>
              <w:t>.</w:t>
            </w:r>
          </w:p>
          <w:p w:rsidR="00B1578A" w:rsidRPr="00A67A9F" w:rsidRDefault="00B1578A" w:rsidP="00D62412">
            <w:pPr>
              <w:ind w:left="-109" w:hanging="283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4725A1" w:rsidRPr="00A67A9F" w:rsidTr="009400D7">
        <w:tc>
          <w:tcPr>
            <w:tcW w:w="425" w:type="dxa"/>
          </w:tcPr>
          <w:p w:rsidR="0081782D" w:rsidRPr="00A67A9F" w:rsidRDefault="0081782D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7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81782D" w:rsidRPr="00A67A9F" w:rsidRDefault="004839AF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 вакансии</w:t>
            </w:r>
          </w:p>
        </w:tc>
        <w:tc>
          <w:tcPr>
            <w:tcW w:w="8051" w:type="dxa"/>
          </w:tcPr>
          <w:p w:rsidR="0081782D" w:rsidRPr="00A67A9F" w:rsidRDefault="004839AF" w:rsidP="009400D7">
            <w:pPr>
              <w:tabs>
                <w:tab w:val="center" w:pos="3932"/>
              </w:tabs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7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трудовому договору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EE453C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Default="00B3089F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D097C" w:rsidRPr="00EE453C" w:rsidRDefault="00CD097C" w:rsidP="00F460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</w:tbl>
    <w:p w:rsidR="00B3089F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4839AF" w:rsidRDefault="004839A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A67A9F" w:rsidRDefault="00A67A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A67A9F" w:rsidRDefault="00A67A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A67A9F" w:rsidRDefault="00A67A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A67A9F" w:rsidRDefault="00A67A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CD097C" w:rsidRDefault="00CD097C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"/>
        <w:gridCol w:w="10884"/>
      </w:tblGrid>
      <w:tr w:rsidR="00CD097C" w:rsidTr="00CD097C">
        <w:trPr>
          <w:trHeight w:val="1686"/>
        </w:trPr>
        <w:tc>
          <w:tcPr>
            <w:tcW w:w="7905" w:type="dxa"/>
          </w:tcPr>
          <w:p w:rsidR="00CD097C" w:rsidRDefault="00CD097C" w:rsidP="00F719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197" w:type="dxa"/>
          </w:tcPr>
          <w:tbl>
            <w:tblPr>
              <w:tblW w:w="1148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445"/>
              <w:gridCol w:w="5043"/>
            </w:tblGrid>
            <w:tr w:rsidR="00ED7041" w:rsidTr="00ED7041">
              <w:trPr>
                <w:gridAfter w:val="1"/>
                <w:wAfter w:w="5043" w:type="dxa"/>
              </w:trPr>
              <w:tc>
                <w:tcPr>
                  <w:tcW w:w="6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jc w:val="right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D7041" w:rsidTr="00ED7041">
              <w:tc>
                <w:tcPr>
                  <w:tcW w:w="6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bookmarkStart w:id="1" w:name="z464"/>
                  <w:bookmarkEnd w:id="1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Приложение 10 к Правилам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br/>
                    <w:t>назначения на должности,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br/>
                    <w:t>освобождения от должностей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br/>
                    <w:t>первых руководителей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br/>
                    <w:t>и педагогов государственных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br/>
                    <w:t>организаций образования</w:t>
                  </w:r>
                </w:p>
                <w:p w:rsidR="00ED7041" w:rsidRDefault="00ED7041" w:rsidP="00ED7041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Форма</w:t>
                  </w:r>
                </w:p>
              </w:tc>
            </w:tr>
            <w:tr w:rsidR="00ED7041" w:rsidTr="00ED7041">
              <w:tc>
                <w:tcPr>
                  <w:tcW w:w="6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bookmarkStart w:id="2" w:name="z465"/>
                  <w:bookmarkEnd w:id="2"/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>____________________________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br/>
                    <w:t>____________________________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br/>
                    <w:t>(государственный орган,</w:t>
                  </w:r>
                  <w: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br/>
                    <w:t>объявивший конкурс)</w:t>
                  </w:r>
                </w:p>
              </w:tc>
            </w:tr>
          </w:tbl>
          <w:p w:rsidR="00ED7041" w:rsidRDefault="00ED7041" w:rsidP="00ED7041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     ____________________________________________________________________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Ф.И.О. кандидата (при его наличии), ИИН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(должность, место работы)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Фактическое место проживания, адрес прописки, контактный телефон</w:t>
            </w:r>
          </w:p>
          <w:p w:rsidR="00ED7041" w:rsidRPr="00ED7041" w:rsidRDefault="00ED7041" w:rsidP="00ED7041">
            <w:pPr>
              <w:pStyle w:val="3"/>
              <w:shd w:val="clear" w:color="auto" w:fill="FFFFFF"/>
              <w:spacing w:before="225" w:beforeAutospacing="0" w:after="135" w:afterAutospacing="0" w:line="390" w:lineRule="atLeast"/>
              <w:jc w:val="center"/>
              <w:textAlignment w:val="baseline"/>
              <w:outlineLvl w:val="2"/>
              <w:rPr>
                <w:rFonts w:ascii="Courier New" w:hAnsi="Courier New" w:cs="Courier New"/>
                <w:bCs w:val="0"/>
                <w:color w:val="1E1E1E"/>
                <w:sz w:val="32"/>
                <w:szCs w:val="32"/>
              </w:rPr>
            </w:pPr>
            <w:r w:rsidRPr="00ED7041">
              <w:rPr>
                <w:rFonts w:ascii="Courier New" w:hAnsi="Courier New" w:cs="Courier New"/>
                <w:bCs w:val="0"/>
                <w:color w:val="1E1E1E"/>
                <w:sz w:val="32"/>
                <w:szCs w:val="32"/>
              </w:rPr>
              <w:t>Заявление</w:t>
            </w:r>
          </w:p>
          <w:p w:rsidR="00ED7041" w:rsidRDefault="00ED7041" w:rsidP="00ED7041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     Прошу допустить меня к конкурсу на занятие вакантной/временно вакантной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должности (нужное подчеркнуть)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наименование организаций образования, адрес (область, район, город\село)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В настоящее время работаю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должность, наименование организации, адрес (область, район, город\село)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Сообщаю о себе следующие сведения: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Образование: высшее или послевузовское</w:t>
            </w:r>
          </w:p>
          <w:tbl>
            <w:tblPr>
              <w:tblW w:w="10264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169"/>
              <w:gridCol w:w="2947"/>
              <w:gridCol w:w="3148"/>
            </w:tblGrid>
            <w:tr w:rsidR="00ED7041" w:rsidTr="00ED7041">
              <w:tc>
                <w:tcPr>
                  <w:tcW w:w="41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pStyle w:val="aa"/>
                    <w:spacing w:before="0" w:beforeAutospacing="0" w:after="0" w:afterAutospacing="0" w:line="285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3" w:name="z472"/>
                  <w:bookmarkStart w:id="4" w:name="z471"/>
                  <w:bookmarkStart w:id="5" w:name="z470"/>
                  <w:bookmarkEnd w:id="3"/>
                  <w:bookmarkEnd w:id="4"/>
                  <w:bookmarkEnd w:id="5"/>
                  <w:r>
                    <w:rPr>
                      <w:rFonts w:ascii="Courier New" w:hAnsi="Courier New" w:cs="Courier New"/>
                      <w:color w:val="000000"/>
                      <w:spacing w:val="2"/>
                      <w:sz w:val="20"/>
                      <w:szCs w:val="20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pStyle w:val="aa"/>
                    <w:spacing w:before="0" w:beforeAutospacing="0" w:after="360" w:afterAutospacing="0" w:line="285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pacing w:val="2"/>
                      <w:sz w:val="20"/>
                      <w:szCs w:val="20"/>
                    </w:rPr>
                    <w:t>Период обучения</w:t>
                  </w:r>
                </w:p>
              </w:tc>
              <w:tc>
                <w:tcPr>
                  <w:tcW w:w="31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pStyle w:val="aa"/>
                    <w:spacing w:before="0" w:beforeAutospacing="0" w:after="360" w:afterAutospacing="0" w:line="285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pacing w:val="2"/>
                      <w:sz w:val="20"/>
                      <w:szCs w:val="20"/>
                    </w:rPr>
                    <w:t>Специальность по диплому</w:t>
                  </w:r>
                </w:p>
              </w:tc>
            </w:tr>
            <w:tr w:rsidR="00ED7041" w:rsidTr="00ED7041">
              <w:tc>
                <w:tcPr>
                  <w:tcW w:w="416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D7041" w:rsidRDefault="00ED7041" w:rsidP="00ED7041">
                  <w:pP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</w:p>
                <w:p w:rsidR="00ED7041" w:rsidRDefault="00ED7041" w:rsidP="00ED7041">
                  <w:pPr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D7041" w:rsidRDefault="00ED7041" w:rsidP="00ED7041">
            <w:pPr>
              <w:pStyle w:val="aa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     Наличие квалификационной категории (дата присвоения (подтверждения)):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Стаж педагогической работы: ____________________________________________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Имею следующие результаты работы: _____________________________________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Награды, звания, степень, ученая степень, ученое звание,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а также дополнительные сведения (при наличии)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D097C" w:rsidRDefault="00CD097C" w:rsidP="00ED704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CD097C" w:rsidRDefault="00CD097C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452A4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</w:t>
      </w:r>
      <w:r w:rsidR="00ED7041">
        <w:rPr>
          <w:rFonts w:ascii="Arial" w:hAnsi="Arial" w:cs="Arial"/>
          <w:lang w:val="kk-KZ"/>
        </w:rPr>
        <w:t>год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D704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ED7041" w:rsidRDefault="00ED70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7041" w:rsidRPr="00790B31" w:rsidRDefault="00ED70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  <w:gridCol w:w="220"/>
      </w:tblGrid>
      <w:tr w:rsidR="00301843" w:rsidRPr="00F7191E" w:rsidTr="004B772A">
        <w:trPr>
          <w:trHeight w:val="781"/>
        </w:trPr>
        <w:tc>
          <w:tcPr>
            <w:tcW w:w="5920" w:type="dxa"/>
          </w:tcPr>
          <w:tbl>
            <w:tblPr>
              <w:tblW w:w="15741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93"/>
              <w:gridCol w:w="9780"/>
              <w:gridCol w:w="4968"/>
            </w:tblGrid>
            <w:tr w:rsidR="00312BFB" w:rsidRPr="00312BFB" w:rsidTr="00312BFB">
              <w:trPr>
                <w:gridAfter w:val="1"/>
                <w:wAfter w:w="4968" w:type="dxa"/>
              </w:trPr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Приложение 11 к Правилам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br/>
                    <w:t>назначения на должности,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br/>
                    <w:t>освобождения от должностей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br/>
                    <w:t>первых руководителей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br/>
                    <w:t>и педагогов государственных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br/>
                    <w:t>организаций образования</w:t>
                  </w:r>
                </w:p>
              </w:tc>
            </w:tr>
            <w:tr w:rsidR="00312BFB" w:rsidRPr="00312BFB" w:rsidTr="00312BFB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Default="00312BFB" w:rsidP="00312BF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1E1E1E"/>
                      <w:sz w:val="32"/>
                      <w:szCs w:val="32"/>
                    </w:rPr>
                    <w:t>Оценочный лист кандидата на вакантную или временно вакантную должность педагога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 </w:t>
                  </w:r>
                </w:p>
                <w:p w:rsidR="00312BFB" w:rsidRDefault="00312BFB" w:rsidP="00312BF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  <w:p w:rsidR="00312BFB" w:rsidRDefault="00312BFB" w:rsidP="00312BF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  <w:p w:rsidR="00312BFB" w:rsidRPr="00312BFB" w:rsidRDefault="00312BFB" w:rsidP="00312BF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____________________________________________________________________________________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312BFB" w:rsidRPr="00312BFB" w:rsidRDefault="00312BFB" w:rsidP="00312BFB">
                  <w:pPr>
                    <w:spacing w:after="0" w:line="240" w:lineRule="auto"/>
                    <w:ind w:firstLine="183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bookmarkStart w:id="6" w:name="z479"/>
                  <w:bookmarkEnd w:id="6"/>
                  <w:r w:rsidRPr="00312BFB">
                    <w:rPr>
                      <w:rFonts w:ascii="Courier New" w:eastAsia="Times New Roman" w:hAnsi="Courier New" w:cs="Courier New"/>
                      <w:color w:val="1E1E1E"/>
                      <w:sz w:val="32"/>
                      <w:szCs w:val="32"/>
                    </w:rPr>
                    <w:t>Оценочный лист кандидата на вакантную или временно вакантную должность педагога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2BFB" w:rsidRPr="00312BFB" w:rsidTr="00312BFB"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312BFB" w:rsidRPr="00312BFB" w:rsidRDefault="00312BFB" w:rsidP="00312BFB">
                  <w:pPr>
                    <w:spacing w:after="0" w:line="240" w:lineRule="auto"/>
                    <w:ind w:hanging="8131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</w:rPr>
                  </w:pPr>
                  <w:bookmarkStart w:id="7" w:name="z481"/>
                  <w:bookmarkEnd w:id="7"/>
                  <w:r>
                    <w:rPr>
                      <w:rFonts w:ascii="Courier New" w:eastAsia="Times New Roman" w:hAnsi="Courier New" w:cs="Courier New"/>
                      <w:color w:val="000000"/>
                      <w:sz w:val="16"/>
                      <w:szCs w:val="16"/>
                    </w:rPr>
                    <w:t xml:space="preserve">(Фамилия, имя, отчество (при его наличии)) </w:t>
                  </w:r>
                </w:p>
              </w:tc>
            </w:tr>
          </w:tbl>
          <w:p w:rsidR="00312BFB" w:rsidRPr="00312BFB" w:rsidRDefault="00312BFB" w:rsidP="00312BFB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76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17"/>
              <w:gridCol w:w="2957"/>
              <w:gridCol w:w="2225"/>
              <w:gridCol w:w="4133"/>
              <w:gridCol w:w="933"/>
            </w:tblGrid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bookmarkStart w:id="8" w:name="z487"/>
                  <w:bookmarkStart w:id="9" w:name="z486"/>
                  <w:bookmarkStart w:id="10" w:name="z484"/>
                  <w:bookmarkStart w:id="11" w:name="z483"/>
                  <w:bookmarkEnd w:id="8"/>
                  <w:bookmarkEnd w:id="9"/>
                  <w:bookmarkEnd w:id="10"/>
                  <w:bookmarkEnd w:id="11"/>
                  <w:r w:rsidRPr="00312BFB"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  <w:t>Подтверждающий документ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  <w:t>Кол-во баллов</w:t>
                  </w:r>
                  <w:r w:rsidRPr="00312BFB"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  <w:br/>
                    <w:t>(от 1 до 20)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360" w:line="285" w:lineRule="atLeast"/>
                    <w:jc w:val="center"/>
                    <w:textAlignment w:val="baseline"/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  <w:t>Баллы</w:t>
                  </w: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12" w:name="z495"/>
                  <w:bookmarkStart w:id="13" w:name="z494"/>
                  <w:bookmarkStart w:id="14" w:name="z490"/>
                  <w:bookmarkStart w:id="15" w:name="z489"/>
                  <w:bookmarkEnd w:id="12"/>
                  <w:bookmarkEnd w:id="13"/>
                  <w:bookmarkEnd w:id="14"/>
                  <w:bookmarkEnd w:id="1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Уровень образования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Диплом об образовании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Техническое и профессиональное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6" w:name="z492"/>
                  <w:bookmarkEnd w:id="1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Высшее очное = 5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7" w:name="z493"/>
                  <w:bookmarkEnd w:id="1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высшее заочное/дистанционное = 2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диплом о высшем образовании с отличием = 7 баллов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18" w:name="z503"/>
                  <w:bookmarkStart w:id="19" w:name="z502"/>
                  <w:bookmarkStart w:id="20" w:name="z498"/>
                  <w:bookmarkStart w:id="21" w:name="z497"/>
                  <w:bookmarkEnd w:id="18"/>
                  <w:bookmarkEnd w:id="19"/>
                  <w:bookmarkEnd w:id="20"/>
                  <w:bookmarkEnd w:id="2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Ученая/академическая степень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Диплом об образовании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Магистр или специалист с высшим образованием = 5 баллов;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22" w:name="z500"/>
                  <w:bookmarkEnd w:id="22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PHD-доктор = 10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23" w:name="z501"/>
                  <w:bookmarkEnd w:id="23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Доктор наук = 10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Кандидат наук = 10 баллов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24" w:name="z553"/>
                  <w:bookmarkStart w:id="25" w:name="z552"/>
                  <w:bookmarkStart w:id="26" w:name="z506"/>
                  <w:bookmarkStart w:id="27" w:name="z505"/>
                  <w:bookmarkEnd w:id="24"/>
                  <w:bookmarkEnd w:id="25"/>
                  <w:bookmarkEnd w:id="26"/>
                  <w:bookmarkEnd w:id="2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Национальное квалификационное тестирование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Сертификат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 квалификационной категорией "педагог"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28" w:name="z508"/>
                  <w:bookmarkEnd w:id="2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 содержанию: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29" w:name="z509"/>
                  <w:bookmarkEnd w:id="2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50 до 60 баллов = 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0" w:name="z510"/>
                  <w:bookmarkEnd w:id="3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60 до 70 баллов = 2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1" w:name="z511"/>
                  <w:bookmarkEnd w:id="3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70 до 80 баллов = 5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2" w:name="z512"/>
                  <w:bookmarkEnd w:id="32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80 до 90 баллов = 6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3" w:name="z513"/>
                  <w:bookmarkEnd w:id="33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 методике и педагогике: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4" w:name="z514"/>
                  <w:bookmarkEnd w:id="34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30 до 40 баллов = 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5" w:name="z515"/>
                  <w:bookmarkEnd w:id="3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40 до 50 баллов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6" w:name="z516"/>
                  <w:bookmarkEnd w:id="3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50 до 60 баллов = 2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7" w:name="z517"/>
                  <w:bookmarkEnd w:id="3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60 до 70 баллов =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8" w:name="z518"/>
                  <w:bookmarkEnd w:id="3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 квалификационной категорией "педагог-модератор"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39" w:name="z519"/>
                  <w:bookmarkEnd w:id="3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 содержанию: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0" w:name="z520"/>
                  <w:bookmarkEnd w:id="4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50 до 60 баллов = 0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1" w:name="z521"/>
                  <w:bookmarkEnd w:id="4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60 до 70 баллов =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2" w:name="z522"/>
                  <w:bookmarkEnd w:id="42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70 до 80 баллов = 6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3" w:name="z523"/>
                  <w:bookmarkEnd w:id="43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80 до 90 баллов = 7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4" w:name="z524"/>
                  <w:bookmarkEnd w:id="44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 методике и педагогике: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5" w:name="z525"/>
                  <w:bookmarkEnd w:id="4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30 до 40 баллов = 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6" w:name="z526"/>
                  <w:bookmarkEnd w:id="4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40 до 50 баллов = 2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7" w:name="z527"/>
                  <w:bookmarkEnd w:id="4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50 до 60 баллов =3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8" w:name="z528"/>
                  <w:bookmarkEnd w:id="4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60 до70 баллов = 4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49" w:name="z529"/>
                  <w:bookmarkEnd w:id="4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 квалификационной категорией "педагог-эксперт"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0" w:name="z530"/>
                  <w:bookmarkEnd w:id="5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По содержанию: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1" w:name="z531"/>
                  <w:bookmarkEnd w:id="5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50 до 60 баллов = 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2" w:name="z532"/>
                  <w:bookmarkEnd w:id="52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60 до 70 баллов = 4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3" w:name="z533"/>
                  <w:bookmarkEnd w:id="53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70 до 80 баллов =7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4" w:name="z534"/>
                  <w:bookmarkEnd w:id="54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80 до90 баллов = 8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5" w:name="z535"/>
                  <w:bookmarkEnd w:id="5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 методике и педагогике: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6" w:name="z536"/>
                  <w:bookmarkEnd w:id="5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30 до 40 баллов = 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7" w:name="z537"/>
                  <w:bookmarkEnd w:id="5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40 до 50 баллов =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8" w:name="z538"/>
                  <w:bookmarkEnd w:id="5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50 до 60 баллов = 4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59" w:name="z539"/>
                  <w:bookmarkEnd w:id="5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60 до 70 баллов = 5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0" w:name="z540"/>
                  <w:bookmarkEnd w:id="6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 квалификационной категорией "педагог-исследователь"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1" w:name="z541"/>
                  <w:bookmarkEnd w:id="6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 содержанию: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2" w:name="z542"/>
                  <w:bookmarkEnd w:id="62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50 до 60 баллов = 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3" w:name="z543"/>
                  <w:bookmarkEnd w:id="63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60 до 70 баллов = 5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4" w:name="z544"/>
                  <w:bookmarkEnd w:id="64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70 до 80 баллов = 8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5" w:name="z545"/>
                  <w:bookmarkEnd w:id="6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80 до90 баллов = 9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6" w:name="z546"/>
                  <w:bookmarkEnd w:id="6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 методике и педагогике: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7" w:name="z547"/>
                  <w:bookmarkEnd w:id="6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30 до 40 баллов = 0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8" w:name="z548"/>
                  <w:bookmarkEnd w:id="6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40 до 50 баллов = 4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69" w:name="z549"/>
                  <w:bookmarkEnd w:id="6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50 до 60 баллов = 5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70" w:name="z550"/>
                  <w:bookmarkEnd w:id="7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60 до70 баллов = 6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71" w:name="z551"/>
                  <w:bookmarkEnd w:id="7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 квалификационной категорией "педагог-мастер"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= 10 баллов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72" w:name="z564"/>
                  <w:bookmarkStart w:id="73" w:name="z563"/>
                  <w:bookmarkStart w:id="74" w:name="z556"/>
                  <w:bookmarkStart w:id="75" w:name="z555"/>
                  <w:bookmarkEnd w:id="72"/>
                  <w:bookmarkEnd w:id="73"/>
                  <w:bookmarkEnd w:id="74"/>
                  <w:bookmarkEnd w:id="7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Квалификация/Категория.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Удостоверение, иной документ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2 категория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76" w:name="z558"/>
                  <w:bookmarkEnd w:id="7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 категория = 2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77" w:name="z559"/>
                  <w:bookmarkEnd w:id="7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Высшая категория =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78" w:name="z560"/>
                  <w:bookmarkEnd w:id="7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Педагог-модератор =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79" w:name="z561"/>
                  <w:bookmarkEnd w:id="7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Педагог-эксперт = 5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80" w:name="z562"/>
                  <w:bookmarkEnd w:id="8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Педагог-исследователь = 7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Педагог-мастер = 10 баллов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81" w:name="z572"/>
                  <w:bookmarkStart w:id="82" w:name="z571"/>
                  <w:bookmarkStart w:id="83" w:name="z567"/>
                  <w:bookmarkStart w:id="84" w:name="z566"/>
                  <w:bookmarkEnd w:id="81"/>
                  <w:bookmarkEnd w:id="82"/>
                  <w:bookmarkEnd w:id="83"/>
                  <w:bookmarkEnd w:id="84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Стаж педагогической деятельности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1 до 3 лет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85" w:name="z569"/>
                  <w:bookmarkEnd w:id="8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3 до 5 лет = 1,5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86" w:name="z570"/>
                  <w:bookmarkEnd w:id="8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от 5 до 10 лет = 2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от 10 и более = 3 балла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87" w:name="z579"/>
                  <w:bookmarkStart w:id="88" w:name="z578"/>
                  <w:bookmarkStart w:id="89" w:name="z575"/>
                  <w:bookmarkStart w:id="90" w:name="z574"/>
                  <w:bookmarkEnd w:id="87"/>
                  <w:bookmarkEnd w:id="88"/>
                  <w:bookmarkEnd w:id="89"/>
                  <w:bookmarkEnd w:id="9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методист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91" w:name="z577"/>
                  <w:bookmarkEnd w:id="9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заместитель директора =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директор = 5 баллов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92" w:name="z585"/>
                  <w:bookmarkStart w:id="93" w:name="z584"/>
                  <w:bookmarkStart w:id="94" w:name="z582"/>
                  <w:bookmarkStart w:id="95" w:name="z581"/>
                  <w:bookmarkEnd w:id="92"/>
                  <w:bookmarkEnd w:id="93"/>
                  <w:bookmarkEnd w:id="94"/>
                  <w:bookmarkEnd w:id="9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Приложение к диплому об образовании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Результаты педагогической/ профессиональной практики "отлично"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"хорошо" = 0,5 балла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96" w:name="z592"/>
                  <w:bookmarkStart w:id="97" w:name="z591"/>
                  <w:bookmarkStart w:id="98" w:name="z588"/>
                  <w:bookmarkStart w:id="99" w:name="z587"/>
                  <w:bookmarkEnd w:id="96"/>
                  <w:bookmarkEnd w:id="97"/>
                  <w:bookmarkEnd w:id="98"/>
                  <w:bookmarkEnd w:id="9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 xml:space="preserve">Рекомендательное письмо с предыдущего места работы (при 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осуществлении трудовой деятельности)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письмо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Наличие положительного рекомендательного письма =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00" w:name="z590"/>
                  <w:bookmarkEnd w:id="10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Отсутствие рекомендательного письма = минус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Негативное рекомендательное письмо = минус 5 баллов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101" w:name="z604"/>
                  <w:bookmarkStart w:id="102" w:name="z603"/>
                  <w:bookmarkStart w:id="103" w:name="z597"/>
                  <w:bookmarkStart w:id="104" w:name="z594"/>
                  <w:bookmarkEnd w:id="101"/>
                  <w:bookmarkEnd w:id="102"/>
                  <w:bookmarkEnd w:id="103"/>
                  <w:bookmarkEnd w:id="104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дипломы, грамоты победителей олимпиад и конкурсов, научных проектов обучающихся;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05" w:name="z596"/>
                  <w:bookmarkEnd w:id="105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дипломы, грамоты победителей олимпиад и конкурсов учителя;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- государственная награда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призеры олимпиад и конкурсов = 0,5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06" w:name="z599"/>
                  <w:bookmarkEnd w:id="10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научных проектов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07" w:name="z600"/>
                  <w:bookmarkEnd w:id="10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призеры олимпиад и конкурсов = 3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08" w:name="z601"/>
                  <w:bookmarkEnd w:id="10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участник конкурса "Лучший педагог"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09" w:name="z602"/>
                  <w:bookmarkEnd w:id="10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призер конкурса "Лучший педагог" = 5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обладатель медали "</w:t>
                  </w:r>
                  <w:proofErr w:type="spellStart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Қазақстанеңбексіңіргенұстазы</w:t>
                  </w:r>
                  <w:proofErr w:type="spellEnd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" = 10 баллов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110" w:name="z611"/>
                  <w:bookmarkStart w:id="111" w:name="z610"/>
                  <w:bookmarkStart w:id="112" w:name="z607"/>
                  <w:bookmarkStart w:id="113" w:name="z606"/>
                  <w:bookmarkEnd w:id="110"/>
                  <w:bookmarkEnd w:id="111"/>
                  <w:bookmarkEnd w:id="112"/>
                  <w:bookmarkEnd w:id="113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Методическая деятельность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-авторские работы и публикации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автор или соавтор учебников и (или) УМК, включенных в перечень МОН РК = 5 баллов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14" w:name="z609"/>
                  <w:bookmarkEnd w:id="114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автор или соавтор учебников и (или) УМК, включенных в перечень РУМС = 2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 xml:space="preserve">наличие публикации по научно-исследовательской деятельности, включенный в перечень КОКСОН, </w:t>
                  </w:r>
                  <w:proofErr w:type="spellStart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Scopus</w:t>
                  </w:r>
                  <w:proofErr w:type="spellEnd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 xml:space="preserve"> = 3 балла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115" w:name="z622"/>
                  <w:bookmarkStart w:id="116" w:name="z621"/>
                  <w:bookmarkStart w:id="117" w:name="z615"/>
                  <w:bookmarkStart w:id="118" w:name="z613"/>
                  <w:bookmarkEnd w:id="115"/>
                  <w:bookmarkEnd w:id="116"/>
                  <w:bookmarkEnd w:id="117"/>
                  <w:bookmarkEnd w:id="11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лидерство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 xml:space="preserve">- реализация </w:t>
                  </w:r>
                  <w:proofErr w:type="spellStart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полиязычия</w:t>
                  </w:r>
                  <w:proofErr w:type="spellEnd"/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наставник = 0,5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19" w:name="z617"/>
                  <w:bookmarkEnd w:id="11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руководство МО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20" w:name="z618"/>
                  <w:bookmarkEnd w:id="12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лидер профессионально-педагогического сообщества = 1 балл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21" w:name="z619"/>
                  <w:bookmarkEnd w:id="12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преподавание на 2 языках, русский/казахский = 2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22" w:name="z620"/>
                  <w:bookmarkEnd w:id="122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иностранный/русский, иностранный/казахский) = 3 балла,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преподавание на 3 языках (казахский, русский, иностранный) = 5 баллов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312BFB" w:rsidTr="00411BAB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bookmarkStart w:id="123" w:name="z635"/>
                  <w:bookmarkStart w:id="124" w:name="z634"/>
                  <w:bookmarkStart w:id="125" w:name="z631"/>
                  <w:bookmarkStart w:id="126" w:name="z624"/>
                  <w:bookmarkEnd w:id="123"/>
                  <w:bookmarkEnd w:id="124"/>
                  <w:bookmarkEnd w:id="125"/>
                  <w:bookmarkEnd w:id="126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95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Курсовая подготовка</w:t>
                  </w:r>
                </w:p>
              </w:tc>
              <w:tc>
                <w:tcPr>
                  <w:tcW w:w="210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сертификаты предметной подготовки;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27" w:name="z626"/>
                  <w:bookmarkEnd w:id="127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- сертификат на цифровую грамотность,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28" w:name="z627"/>
                  <w:bookmarkEnd w:id="128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КАЗТЕСТ,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29" w:name="z628"/>
                  <w:bookmarkEnd w:id="129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IELTS;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30" w:name="z629"/>
                  <w:bookmarkEnd w:id="130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TOEFL;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31" w:name="z630"/>
                  <w:bookmarkEnd w:id="131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DELF;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proofErr w:type="spellStart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GoetheZertifikat</w:t>
                  </w:r>
                  <w:proofErr w:type="spellEnd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 xml:space="preserve">, 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 xml:space="preserve">обучение по программам "Основы программирования в </w:t>
                  </w:r>
                  <w:proofErr w:type="spellStart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Python</w:t>
                  </w:r>
                  <w:proofErr w:type="spellEnd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 xml:space="preserve">", "Обучение работе с </w:t>
                  </w:r>
                  <w:proofErr w:type="spellStart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Microsoft</w:t>
                  </w:r>
                  <w:proofErr w:type="spellEnd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1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курсы ЦПМ НИШ, "</w:t>
                  </w:r>
                  <w:proofErr w:type="spellStart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Өрлеу</w:t>
                  </w:r>
                  <w:proofErr w:type="spellEnd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"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</w:r>
                  <w:bookmarkStart w:id="132" w:name="z633"/>
                  <w:bookmarkEnd w:id="132"/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t>= 0,5 балла</w:t>
                  </w:r>
                  <w:r w:rsidRPr="00312BFB"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  <w:br/>
                    <w:t>курсы = 0,5 балла (каждый отдельно)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312BFB" w:rsidRPr="00411BAB" w:rsidTr="00411BAB">
              <w:tc>
                <w:tcPr>
                  <w:tcW w:w="3474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0" w:line="285" w:lineRule="atLeast"/>
                    <w:textAlignment w:val="baseline"/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bookmarkStart w:id="133" w:name="z638"/>
                  <w:bookmarkStart w:id="134" w:name="z637"/>
                  <w:bookmarkEnd w:id="133"/>
                  <w:bookmarkEnd w:id="134"/>
                  <w:r w:rsidRPr="00312BFB"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  <w:lastRenderedPageBreak/>
                    <w:t>Итого:</w:t>
                  </w:r>
                </w:p>
              </w:tc>
              <w:tc>
                <w:tcPr>
                  <w:tcW w:w="6299" w:type="dxa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312BFB" w:rsidRPr="00312BF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  <w:r w:rsidRPr="00312BFB"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  <w:t>Максимальный балл – 83</w:t>
                  </w:r>
                </w:p>
              </w:tc>
              <w:tc>
                <w:tcPr>
                  <w:tcW w:w="9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312BFB" w:rsidRPr="00411BAB" w:rsidRDefault="00312BFB" w:rsidP="00312BF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b/>
                      <w:color w:val="000000"/>
                      <w:spacing w:val="2"/>
                      <w:sz w:val="20"/>
                      <w:szCs w:val="20"/>
                    </w:rPr>
                  </w:pPr>
                </w:p>
              </w:tc>
            </w:tr>
          </w:tbl>
          <w:p w:rsidR="00301843" w:rsidRPr="00F7191E" w:rsidRDefault="00301843" w:rsidP="007E04C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E04CF" w:rsidRDefault="007E04CF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7E04CF" w:rsidRPr="00F7191E" w:rsidRDefault="007E04CF" w:rsidP="00312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</w:tbl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9400D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7FC78EA"/>
    <w:multiLevelType w:val="hybridMultilevel"/>
    <w:tmpl w:val="E308282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20E8F"/>
    <w:multiLevelType w:val="hybridMultilevel"/>
    <w:tmpl w:val="62107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D5E26"/>
    <w:multiLevelType w:val="hybridMultilevel"/>
    <w:tmpl w:val="1282730C"/>
    <w:lvl w:ilvl="0" w:tplc="F732CB4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85038"/>
    <w:multiLevelType w:val="hybridMultilevel"/>
    <w:tmpl w:val="F0626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E4B57"/>
    <w:multiLevelType w:val="hybridMultilevel"/>
    <w:tmpl w:val="3930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9594B"/>
    <w:multiLevelType w:val="hybridMultilevel"/>
    <w:tmpl w:val="D266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8259E"/>
    <w:multiLevelType w:val="hybridMultilevel"/>
    <w:tmpl w:val="9F76F31A"/>
    <w:lvl w:ilvl="0" w:tplc="A85C4D3E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5655975"/>
    <w:multiLevelType w:val="hybridMultilevel"/>
    <w:tmpl w:val="9F843BCE"/>
    <w:lvl w:ilvl="0" w:tplc="1AEC1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41A73"/>
    <w:multiLevelType w:val="hybridMultilevel"/>
    <w:tmpl w:val="111A8500"/>
    <w:lvl w:ilvl="0" w:tplc="1C3A1F6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33B6713"/>
    <w:multiLevelType w:val="hybridMultilevel"/>
    <w:tmpl w:val="40FC5C00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12"/>
  </w:num>
  <w:num w:numId="12">
    <w:abstractNumId w:val="1"/>
  </w:num>
  <w:num w:numId="13">
    <w:abstractNumId w:val="17"/>
  </w:num>
  <w:num w:numId="14">
    <w:abstractNumId w:val="11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180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07FD8"/>
    <w:rsid w:val="00210F6E"/>
    <w:rsid w:val="002129A4"/>
    <w:rsid w:val="002135D2"/>
    <w:rsid w:val="00217711"/>
    <w:rsid w:val="002200D5"/>
    <w:rsid w:val="00222BA2"/>
    <w:rsid w:val="0022382E"/>
    <w:rsid w:val="00223F31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12BFB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9748C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1BA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5A1"/>
    <w:rsid w:val="00472EBA"/>
    <w:rsid w:val="0047363C"/>
    <w:rsid w:val="00474517"/>
    <w:rsid w:val="004745D6"/>
    <w:rsid w:val="0048067D"/>
    <w:rsid w:val="00481A44"/>
    <w:rsid w:val="004839AF"/>
    <w:rsid w:val="0048719F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2F79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7995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23F9B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4CF"/>
    <w:rsid w:val="007E07E6"/>
    <w:rsid w:val="007E20FE"/>
    <w:rsid w:val="007E3D0C"/>
    <w:rsid w:val="007F1744"/>
    <w:rsid w:val="007F3DBC"/>
    <w:rsid w:val="007F4753"/>
    <w:rsid w:val="00800002"/>
    <w:rsid w:val="00801FDE"/>
    <w:rsid w:val="0081008A"/>
    <w:rsid w:val="0081782D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8F6226"/>
    <w:rsid w:val="00900457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00D7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7A9F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38DB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D742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0C0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3F25"/>
    <w:rsid w:val="00C90F57"/>
    <w:rsid w:val="00C956AD"/>
    <w:rsid w:val="00CA1596"/>
    <w:rsid w:val="00CB452E"/>
    <w:rsid w:val="00CB6B4F"/>
    <w:rsid w:val="00CB7B0D"/>
    <w:rsid w:val="00CC2541"/>
    <w:rsid w:val="00CD097C"/>
    <w:rsid w:val="00CD2B90"/>
    <w:rsid w:val="00CF598D"/>
    <w:rsid w:val="00CF6669"/>
    <w:rsid w:val="00CF6937"/>
    <w:rsid w:val="00D06E89"/>
    <w:rsid w:val="00D11A21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412"/>
    <w:rsid w:val="00D627E1"/>
    <w:rsid w:val="00D8716B"/>
    <w:rsid w:val="00D91558"/>
    <w:rsid w:val="00D94AAB"/>
    <w:rsid w:val="00D974D0"/>
    <w:rsid w:val="00DA1DDF"/>
    <w:rsid w:val="00DA2351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D7041"/>
    <w:rsid w:val="00EE453C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4661"/>
    <w:rsid w:val="00F36FB3"/>
    <w:rsid w:val="00F410E4"/>
    <w:rsid w:val="00F41301"/>
    <w:rsid w:val="00F42855"/>
    <w:rsid w:val="00F460C7"/>
    <w:rsid w:val="00F47591"/>
    <w:rsid w:val="00F4763A"/>
    <w:rsid w:val="00F56B91"/>
    <w:rsid w:val="00F63B83"/>
    <w:rsid w:val="00F64577"/>
    <w:rsid w:val="00F64E65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626F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79"/>
  </w:style>
  <w:style w:type="paragraph" w:styleId="3">
    <w:name w:val="heading 3"/>
    <w:basedOn w:val="a"/>
    <w:link w:val="30"/>
    <w:uiPriority w:val="9"/>
    <w:qFormat/>
    <w:rsid w:val="00312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B9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12B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Body Text"/>
    <w:basedOn w:val="a"/>
    <w:link w:val="ac"/>
    <w:unhideWhenUsed/>
    <w:rsid w:val="004745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4745D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F929-8AE4-4B4C-ADC7-04B43CCC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рс</cp:lastModifiedBy>
  <cp:revision>23</cp:revision>
  <cp:lastPrinted>2022-02-18T12:55:00Z</cp:lastPrinted>
  <dcterms:created xsi:type="dcterms:W3CDTF">2022-08-01T09:49:00Z</dcterms:created>
  <dcterms:modified xsi:type="dcterms:W3CDTF">2022-08-08T15:34:00Z</dcterms:modified>
</cp:coreProperties>
</file>