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91" w:rsidRPr="00DB5C4B" w:rsidRDefault="001B23AD" w:rsidP="001B23AD">
      <w:pPr>
        <w:jc w:val="right"/>
        <w:rPr>
          <w:rFonts w:ascii="Times New Roman" w:hAnsi="Times New Roman" w:cs="Times New Roman"/>
          <w:sz w:val="28"/>
          <w:szCs w:val="28"/>
        </w:rPr>
      </w:pPr>
      <w:r w:rsidRPr="00DB5C4B">
        <w:rPr>
          <w:rFonts w:ascii="Times New Roman" w:hAnsi="Times New Roman" w:cs="Times New Roman"/>
          <w:sz w:val="28"/>
          <w:szCs w:val="28"/>
        </w:rPr>
        <w:t>Утверждаю</w:t>
      </w:r>
    </w:p>
    <w:p w:rsidR="001B23AD" w:rsidRPr="00DB5C4B" w:rsidRDefault="001B23AD" w:rsidP="001B23AD">
      <w:pPr>
        <w:jc w:val="right"/>
        <w:rPr>
          <w:rFonts w:ascii="Times New Roman" w:hAnsi="Times New Roman" w:cs="Times New Roman"/>
          <w:sz w:val="28"/>
          <w:szCs w:val="28"/>
        </w:rPr>
      </w:pPr>
      <w:r w:rsidRPr="00DB5C4B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B5C4B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Pr="00DB5C4B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B23AD" w:rsidRDefault="001B23AD" w:rsidP="001B23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5C4B">
        <w:rPr>
          <w:rFonts w:ascii="Times New Roman" w:hAnsi="Times New Roman" w:cs="Times New Roman"/>
          <w:sz w:val="28"/>
          <w:szCs w:val="28"/>
        </w:rPr>
        <w:t>__________________Байзаков</w:t>
      </w:r>
      <w:proofErr w:type="spellEnd"/>
      <w:r w:rsidRPr="00DB5C4B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451125" w:rsidRPr="00DB5C4B" w:rsidRDefault="00451125" w:rsidP="001B23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«01»09.2021г.</w:t>
      </w:r>
    </w:p>
    <w:p w:rsidR="001B23AD" w:rsidRPr="00DB5C4B" w:rsidRDefault="001B23AD">
      <w:pPr>
        <w:rPr>
          <w:rFonts w:ascii="Times New Roman" w:hAnsi="Times New Roman" w:cs="Times New Roman"/>
          <w:sz w:val="28"/>
          <w:szCs w:val="28"/>
        </w:rPr>
      </w:pPr>
    </w:p>
    <w:p w:rsidR="001B23AD" w:rsidRPr="00DB5C4B" w:rsidRDefault="001B23AD" w:rsidP="001B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4B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B23AD" w:rsidRPr="00DB5C4B" w:rsidRDefault="001B23AD" w:rsidP="001B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4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451125" w:rsidRPr="00DB5C4B">
        <w:rPr>
          <w:rFonts w:ascii="Times New Roman" w:hAnsi="Times New Roman" w:cs="Times New Roman"/>
          <w:b/>
          <w:sz w:val="28"/>
          <w:szCs w:val="28"/>
        </w:rPr>
        <w:t>профориентаци</w:t>
      </w:r>
      <w:r w:rsidR="003C7DDD">
        <w:rPr>
          <w:rFonts w:ascii="Times New Roman" w:hAnsi="Times New Roman" w:cs="Times New Roman"/>
          <w:b/>
          <w:sz w:val="28"/>
          <w:szCs w:val="28"/>
        </w:rPr>
        <w:t>онной</w:t>
      </w:r>
      <w:proofErr w:type="spellEnd"/>
      <w:r w:rsidR="00451125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3C7D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3AD" w:rsidRDefault="00451125" w:rsidP="001B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B23AD" w:rsidRPr="00DB5C4B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="001B23AD" w:rsidRPr="00DB5C4B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="001B23AD" w:rsidRPr="00DB5C4B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тдела образования Павлодарского района, управления образования Павлодарской области </w:t>
      </w:r>
    </w:p>
    <w:p w:rsidR="00451125" w:rsidRDefault="00451125" w:rsidP="001B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451125" w:rsidRPr="003C7DDD" w:rsidRDefault="00451125" w:rsidP="00451125">
      <w:pPr>
        <w:pStyle w:val="a4"/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</w:t>
      </w:r>
    </w:p>
    <w:p w:rsidR="00451125" w:rsidRPr="003C7DDD" w:rsidRDefault="00451125" w:rsidP="00451125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 xml:space="preserve">Способствуя определению сферы своей будущей профессиональной деятельности, познакомить учащихся с типами профессий и оказать </w:t>
      </w:r>
      <w:proofErr w:type="spellStart"/>
      <w:r w:rsidRPr="003C7DDD">
        <w:rPr>
          <w:color w:val="000000"/>
          <w:sz w:val="28"/>
          <w:szCs w:val="28"/>
        </w:rPr>
        <w:t>профориентационную</w:t>
      </w:r>
      <w:proofErr w:type="spellEnd"/>
      <w:r w:rsidRPr="003C7DDD">
        <w:rPr>
          <w:color w:val="000000"/>
          <w:sz w:val="28"/>
          <w:szCs w:val="28"/>
        </w:rPr>
        <w:t xml:space="preserve"> поддержку </w:t>
      </w:r>
    </w:p>
    <w:p w:rsidR="00451125" w:rsidRPr="003C7DDD" w:rsidRDefault="00451125" w:rsidP="00451125">
      <w:pPr>
        <w:pStyle w:val="a4"/>
        <w:shd w:val="clear" w:color="auto" w:fill="FFFFFF"/>
        <w:rPr>
          <w:sz w:val="28"/>
          <w:szCs w:val="28"/>
        </w:rPr>
      </w:pPr>
      <w:r w:rsidRPr="003C7DDD">
        <w:rPr>
          <w:b/>
          <w:bCs/>
          <w:color w:val="000000"/>
          <w:sz w:val="28"/>
          <w:szCs w:val="28"/>
        </w:rPr>
        <w:t>Задачи: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формировать положительное отношение к труду;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учить разбираться в содержании профессиональной деятельности;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учить соотносить требования, предъявляемые профессией, с индивидуальными качествами;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учить анализировать свои  возможности  и  способности, (формировать потребность в осознании и оценке качеств и возможностей своей личности)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sz w:val="28"/>
          <w:szCs w:val="28"/>
        </w:rPr>
        <w:t>повышать информированность учащихся об основных профессиях, по которым наблюдается или планируется существенный дефицит кадров</w:t>
      </w:r>
      <w:r w:rsidRPr="003C7DDD">
        <w:rPr>
          <w:color w:val="000000"/>
          <w:sz w:val="28"/>
          <w:szCs w:val="28"/>
        </w:rPr>
        <w:t>.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451125" w:rsidRPr="003C7DDD" w:rsidRDefault="00451125" w:rsidP="00451125">
      <w:pPr>
        <w:pStyle w:val="a4"/>
        <w:shd w:val="clear" w:color="auto" w:fill="FFFFFF"/>
        <w:ind w:left="720"/>
        <w:rPr>
          <w:sz w:val="28"/>
          <w:szCs w:val="28"/>
        </w:rPr>
      </w:pPr>
      <w:r w:rsidRPr="003C7DDD">
        <w:rPr>
          <w:b/>
          <w:bCs/>
          <w:color w:val="000000"/>
          <w:sz w:val="28"/>
          <w:szCs w:val="28"/>
        </w:rPr>
        <w:t>Направления работы.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b/>
          <w:bCs/>
          <w:i/>
          <w:iCs/>
          <w:color w:val="000000"/>
          <w:sz w:val="28"/>
          <w:szCs w:val="28"/>
        </w:rPr>
        <w:t>Организационно-информационная деятельность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 xml:space="preserve">-работа классных руководителей  по </w:t>
      </w:r>
      <w:proofErr w:type="spellStart"/>
      <w:r w:rsidRPr="003C7DDD">
        <w:rPr>
          <w:color w:val="000000"/>
          <w:sz w:val="28"/>
          <w:szCs w:val="28"/>
        </w:rPr>
        <w:t>профориентационной</w:t>
      </w:r>
      <w:proofErr w:type="spellEnd"/>
      <w:r w:rsidRPr="003C7DDD">
        <w:rPr>
          <w:color w:val="000000"/>
          <w:sz w:val="28"/>
          <w:szCs w:val="28"/>
        </w:rPr>
        <w:t xml:space="preserve"> работе с учащимися;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-методическая помощь учителям в подборке материалов и диагностических карт.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 w:rsidRPr="003C7DDD">
        <w:rPr>
          <w:b/>
          <w:bCs/>
          <w:i/>
          <w:iCs/>
          <w:color w:val="000000"/>
          <w:sz w:val="28"/>
          <w:szCs w:val="28"/>
        </w:rPr>
        <w:t>Профориентационные</w:t>
      </w:r>
      <w:proofErr w:type="spellEnd"/>
      <w:r w:rsidRPr="003C7DDD">
        <w:rPr>
          <w:b/>
          <w:bCs/>
          <w:i/>
          <w:iCs/>
          <w:color w:val="000000"/>
          <w:sz w:val="28"/>
          <w:szCs w:val="28"/>
        </w:rPr>
        <w:t xml:space="preserve"> мероприятия с </w:t>
      </w:r>
      <w:proofErr w:type="gramStart"/>
      <w:r w:rsidRPr="003C7DDD">
        <w:rPr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i/>
          <w:iCs/>
          <w:color w:val="000000"/>
          <w:sz w:val="28"/>
          <w:szCs w:val="28"/>
        </w:rPr>
        <w:t>-</w:t>
      </w:r>
      <w:r w:rsidRPr="003C7DDD">
        <w:rPr>
          <w:color w:val="000000"/>
          <w:sz w:val="28"/>
          <w:szCs w:val="28"/>
        </w:rPr>
        <w:t xml:space="preserve">комплекс </w:t>
      </w:r>
      <w:proofErr w:type="spellStart"/>
      <w:r w:rsidRPr="003C7DDD">
        <w:rPr>
          <w:color w:val="000000"/>
          <w:sz w:val="28"/>
          <w:szCs w:val="28"/>
        </w:rPr>
        <w:t>профориентационных</w:t>
      </w:r>
      <w:proofErr w:type="spellEnd"/>
      <w:r w:rsidRPr="003C7DDD">
        <w:rPr>
          <w:color w:val="000000"/>
          <w:sz w:val="28"/>
          <w:szCs w:val="28"/>
        </w:rPr>
        <w:t xml:space="preserve"> услуг в виде </w:t>
      </w:r>
      <w:proofErr w:type="spellStart"/>
      <w:r w:rsidRPr="003C7DDD">
        <w:rPr>
          <w:color w:val="000000"/>
          <w:sz w:val="28"/>
          <w:szCs w:val="28"/>
        </w:rPr>
        <w:t>профдиагностических</w:t>
      </w:r>
      <w:proofErr w:type="spellEnd"/>
      <w:r w:rsidRPr="003C7DDD">
        <w:rPr>
          <w:color w:val="000000"/>
          <w:sz w:val="28"/>
          <w:szCs w:val="28"/>
        </w:rPr>
        <w:t xml:space="preserve"> мероприятий, занятий и тренингов по планированию карьеры;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-консультации по выбору профиля обучения (индивидуальные, групповые);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-анкетирование;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lastRenderedPageBreak/>
        <w:t>-организация и проведение экскурсий;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-встречи с представителями предприятий, учебных заведений.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 w:rsidRPr="003C7DDD">
        <w:rPr>
          <w:b/>
          <w:bCs/>
          <w:i/>
          <w:iCs/>
          <w:color w:val="000000"/>
          <w:sz w:val="28"/>
          <w:szCs w:val="28"/>
        </w:rPr>
        <w:t>Профориентационная</w:t>
      </w:r>
      <w:proofErr w:type="spellEnd"/>
      <w:r w:rsidRPr="003C7DDD">
        <w:rPr>
          <w:b/>
          <w:bCs/>
          <w:i/>
          <w:iCs/>
          <w:color w:val="000000"/>
          <w:sz w:val="28"/>
          <w:szCs w:val="28"/>
        </w:rPr>
        <w:t xml:space="preserve"> деятельность с родителями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-проведение родительских собраний, (общешкольных, классных, совместно с учащимися);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-лектории для родителей;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-индивидуальные беседы педагогов с родителями школьников;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-анкетирование родителей учащихся;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-помощь родителей в организации временного трудоустройства учащихся в каникулярное время;</w:t>
      </w:r>
    </w:p>
    <w:p w:rsidR="00451125" w:rsidRPr="003C7DDD" w:rsidRDefault="00451125" w:rsidP="00451125">
      <w:pPr>
        <w:pStyle w:val="a4"/>
        <w:numPr>
          <w:ilvl w:val="0"/>
          <w:numId w:val="2"/>
        </w:numPr>
        <w:rPr>
          <w:sz w:val="28"/>
          <w:szCs w:val="28"/>
        </w:rPr>
      </w:pPr>
      <w:r w:rsidRPr="003C7DDD">
        <w:rPr>
          <w:color w:val="000000"/>
          <w:sz w:val="28"/>
          <w:szCs w:val="28"/>
        </w:rPr>
        <w:t>Оформление стендов, наглядных пособий, плакатов, методических материалов</w:t>
      </w:r>
    </w:p>
    <w:tbl>
      <w:tblPr>
        <w:tblStyle w:val="a3"/>
        <w:tblW w:w="10348" w:type="dxa"/>
        <w:jc w:val="center"/>
        <w:tblInd w:w="-601" w:type="dxa"/>
        <w:tblLook w:val="04A0"/>
      </w:tblPr>
      <w:tblGrid>
        <w:gridCol w:w="851"/>
        <w:gridCol w:w="4253"/>
        <w:gridCol w:w="1053"/>
        <w:gridCol w:w="1356"/>
        <w:gridCol w:w="2835"/>
      </w:tblGrid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профориентации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1125" w:rsidRPr="003C7DDD" w:rsidTr="003C7DDD">
        <w:trPr>
          <w:jc w:val="center"/>
        </w:trPr>
        <w:tc>
          <w:tcPr>
            <w:tcW w:w="851" w:type="dxa"/>
          </w:tcPr>
          <w:p w:rsidR="00451125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51125" w:rsidRPr="003C7DDD" w:rsidRDefault="00451125" w:rsidP="0045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9классов.</w:t>
            </w:r>
          </w:p>
        </w:tc>
        <w:tc>
          <w:tcPr>
            <w:tcW w:w="1053" w:type="dxa"/>
          </w:tcPr>
          <w:p w:rsidR="00451125" w:rsidRPr="003C7DDD" w:rsidRDefault="00451125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451125" w:rsidRPr="003C7DDD" w:rsidRDefault="00451125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51125" w:rsidRPr="003C7DDD" w:rsidRDefault="00451125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C7DDD" w:rsidRPr="003C7DDD" w:rsidTr="003C7DDD">
        <w:trPr>
          <w:jc w:val="center"/>
        </w:trPr>
        <w:tc>
          <w:tcPr>
            <w:tcW w:w="851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C7DDD" w:rsidRPr="003C7DDD" w:rsidRDefault="003C7DDD" w:rsidP="004511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с </w:t>
            </w:r>
            <w:proofErr w:type="gramStart"/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возрастных групп.</w:t>
            </w:r>
          </w:p>
        </w:tc>
        <w:tc>
          <w:tcPr>
            <w:tcW w:w="1053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</w:p>
        </w:tc>
        <w:tc>
          <w:tcPr>
            <w:tcW w:w="1356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учащихся с целью выявления профессиональных интересов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1B23AD" w:rsidRPr="003C7DDD" w:rsidRDefault="007E310A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Беседа по профориентации на классных часах, уроках технологии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B23AD" w:rsidRPr="003C7DDD" w:rsidRDefault="007E310A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Загрубская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 xml:space="preserve"> Е.М. учитель технологии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1B23AD" w:rsidRPr="003C7DDD" w:rsidRDefault="003C7DDD" w:rsidP="001B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уроков, классных часов, круглых столов по курсу «Мир профессий»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1B23AD" w:rsidRPr="003C7DDD" w:rsidRDefault="007E310A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DDD" w:rsidRPr="003C7DDD" w:rsidTr="003C7DDD">
        <w:trPr>
          <w:jc w:val="center"/>
        </w:trPr>
        <w:tc>
          <w:tcPr>
            <w:tcW w:w="851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3C7DDD" w:rsidRPr="003C7DDD" w:rsidRDefault="003C7DDD" w:rsidP="001B23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053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</w:p>
        </w:tc>
        <w:tc>
          <w:tcPr>
            <w:tcW w:w="1356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Выпуск рефератов, докладов о профессиях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B23AD" w:rsidRPr="003C7DDD" w:rsidRDefault="00DB5C4B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 xml:space="preserve">Беседа-диспут «Как правильно </w:t>
            </w:r>
            <w:r w:rsidRPr="003C7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будущую профессию»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1B23AD" w:rsidRPr="003C7DDD" w:rsidRDefault="00DB5C4B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«Моя будущая профессия», «Как я представляю будущее своей страны»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1B23AD" w:rsidRPr="003C7DDD" w:rsidRDefault="00DB5C4B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C4B" w:rsidRPr="003C7DDD" w:rsidRDefault="00DB5C4B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языковеды</w:t>
            </w:r>
          </w:p>
        </w:tc>
      </w:tr>
      <w:tr w:rsidR="001B23AD" w:rsidRPr="003C7DDD" w:rsidTr="003C7DDD">
        <w:trPr>
          <w:jc w:val="center"/>
        </w:trPr>
        <w:tc>
          <w:tcPr>
            <w:tcW w:w="851" w:type="dxa"/>
          </w:tcPr>
          <w:p w:rsidR="001B23A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Трудоустройство учеников и оказание им практической помощи в профориентации</w:t>
            </w:r>
          </w:p>
        </w:tc>
        <w:tc>
          <w:tcPr>
            <w:tcW w:w="1053" w:type="dxa"/>
          </w:tcPr>
          <w:p w:rsidR="001B23AD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B23AD" w:rsidRPr="003C7DD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56" w:type="dxa"/>
          </w:tcPr>
          <w:p w:rsidR="001B23AD" w:rsidRPr="003C7DDD" w:rsidRDefault="001B23A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B23AD" w:rsidRPr="003C7DDD" w:rsidRDefault="00DB5C4B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Тулепбергенова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B3684" w:rsidRPr="003C7DDD" w:rsidTr="003C7DDD">
        <w:trPr>
          <w:jc w:val="center"/>
        </w:trPr>
        <w:tc>
          <w:tcPr>
            <w:tcW w:w="851" w:type="dxa"/>
          </w:tcPr>
          <w:p w:rsidR="00DB3684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Оформление сменного стенда по профориентации</w:t>
            </w:r>
          </w:p>
        </w:tc>
        <w:tc>
          <w:tcPr>
            <w:tcW w:w="1053" w:type="dxa"/>
          </w:tcPr>
          <w:p w:rsidR="00DB3684" w:rsidRPr="003C7DDD" w:rsidRDefault="007E310A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</w:p>
        </w:tc>
        <w:tc>
          <w:tcPr>
            <w:tcW w:w="1356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DB3684" w:rsidRPr="003C7DDD" w:rsidTr="003C7DDD">
        <w:trPr>
          <w:jc w:val="center"/>
        </w:trPr>
        <w:tc>
          <w:tcPr>
            <w:tcW w:w="851" w:type="dxa"/>
          </w:tcPr>
          <w:p w:rsidR="00DB3684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Оформление книжных выставок по профориентации</w:t>
            </w:r>
            <w:r w:rsidR="003C7DDD" w:rsidRPr="003C7D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7DDD"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на радость себе и людям».</w:t>
            </w:r>
          </w:p>
        </w:tc>
        <w:tc>
          <w:tcPr>
            <w:tcW w:w="1053" w:type="dxa"/>
          </w:tcPr>
          <w:p w:rsidR="00DB3684" w:rsidRPr="003C7DDD" w:rsidRDefault="007E310A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</w:p>
        </w:tc>
        <w:tc>
          <w:tcPr>
            <w:tcW w:w="1356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DB3684" w:rsidRPr="003C7DDD" w:rsidTr="003C7DDD">
        <w:trPr>
          <w:jc w:val="center"/>
        </w:trPr>
        <w:tc>
          <w:tcPr>
            <w:tcW w:w="851" w:type="dxa"/>
          </w:tcPr>
          <w:p w:rsidR="00DB3684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Работа психологической службы по отдельному плану</w:t>
            </w:r>
          </w:p>
        </w:tc>
        <w:tc>
          <w:tcPr>
            <w:tcW w:w="1053" w:type="dxa"/>
          </w:tcPr>
          <w:p w:rsidR="00DB3684" w:rsidRPr="003C7DDD" w:rsidRDefault="007E310A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</w:p>
        </w:tc>
        <w:tc>
          <w:tcPr>
            <w:tcW w:w="1356" w:type="dxa"/>
          </w:tcPr>
          <w:p w:rsidR="00DB3684" w:rsidRPr="003C7DDD" w:rsidRDefault="00DB3684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B3684" w:rsidRPr="003C7DDD" w:rsidRDefault="003C1501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3C1501" w:rsidRPr="003C7DDD" w:rsidTr="003C7DDD">
        <w:trPr>
          <w:jc w:val="center"/>
        </w:trPr>
        <w:tc>
          <w:tcPr>
            <w:tcW w:w="851" w:type="dxa"/>
          </w:tcPr>
          <w:p w:rsidR="003C1501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3C1501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встреч с представителями</w:t>
            </w:r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различных профессий и организация экскурсий на предприятия.</w:t>
            </w:r>
          </w:p>
        </w:tc>
        <w:tc>
          <w:tcPr>
            <w:tcW w:w="1053" w:type="dxa"/>
          </w:tcPr>
          <w:p w:rsidR="003C1501" w:rsidRPr="003C7DDD" w:rsidRDefault="007E310A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</w:p>
        </w:tc>
        <w:tc>
          <w:tcPr>
            <w:tcW w:w="1356" w:type="dxa"/>
          </w:tcPr>
          <w:p w:rsidR="003C1501" w:rsidRPr="003C7DDD" w:rsidRDefault="003C1501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3C1501" w:rsidRPr="003C7DDD" w:rsidRDefault="003C1501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501" w:rsidRPr="003C7DDD" w:rsidRDefault="003C1501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C7DDD" w:rsidRPr="003C7DDD" w:rsidTr="003C7DDD">
        <w:trPr>
          <w:jc w:val="center"/>
        </w:trPr>
        <w:tc>
          <w:tcPr>
            <w:tcW w:w="851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053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3C7DDD" w:rsidRPr="003C7DDD" w:rsidRDefault="003C7DDD" w:rsidP="001B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3C7D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1B23AD" w:rsidRPr="00DB5C4B" w:rsidRDefault="001B23AD" w:rsidP="001B23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23AD" w:rsidRPr="00DB5C4B" w:rsidSect="003C7DDD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58C3"/>
    <w:multiLevelType w:val="multilevel"/>
    <w:tmpl w:val="F81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C73DE"/>
    <w:multiLevelType w:val="multilevel"/>
    <w:tmpl w:val="BCFA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23AD"/>
    <w:rsid w:val="000446B4"/>
    <w:rsid w:val="00164B91"/>
    <w:rsid w:val="001B23AD"/>
    <w:rsid w:val="003B4AE8"/>
    <w:rsid w:val="003C1501"/>
    <w:rsid w:val="003C7DDD"/>
    <w:rsid w:val="00404F81"/>
    <w:rsid w:val="00451125"/>
    <w:rsid w:val="00606D86"/>
    <w:rsid w:val="006660EA"/>
    <w:rsid w:val="007E310A"/>
    <w:rsid w:val="00A13B3C"/>
    <w:rsid w:val="00C846C8"/>
    <w:rsid w:val="00DB3684"/>
    <w:rsid w:val="00DB5C4B"/>
    <w:rsid w:val="00F262CB"/>
    <w:rsid w:val="00F6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2021-09-15T10:25:00Z</cp:lastPrinted>
  <dcterms:created xsi:type="dcterms:W3CDTF">2021-11-15T09:38:00Z</dcterms:created>
  <dcterms:modified xsi:type="dcterms:W3CDTF">2021-11-15T09:38:00Z</dcterms:modified>
</cp:coreProperties>
</file>