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9FEE" w14:textId="77777777" w:rsidR="00067D91" w:rsidRDefault="00067D91" w:rsidP="00067D91">
      <w:pPr>
        <w:shd w:val="clear" w:color="auto" w:fill="FFFFFF"/>
        <w:spacing w:after="300" w:line="420" w:lineRule="atLeast"/>
        <w:outlineLvl w:val="0"/>
        <w:rPr>
          <w:rFonts w:ascii="Open Sans" w:eastAsia="Times New Roman" w:hAnsi="Open Sans" w:cs="Open Sans"/>
          <w:b/>
          <w:bCs/>
          <w:color w:val="444444"/>
          <w:kern w:val="36"/>
          <w:sz w:val="36"/>
          <w:szCs w:val="36"/>
          <w:lang w:eastAsia="kk-KZ"/>
          <w14:ligatures w14:val="none"/>
        </w:rPr>
      </w:pPr>
    </w:p>
    <w:p w14:paraId="6B35EAFD" w14:textId="754C4058" w:rsidR="00067D91" w:rsidRPr="00067D91" w:rsidRDefault="00067D91" w:rsidP="00067D91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</w:pPr>
      <w:r w:rsidRPr="00067D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  <w:t>АНЫҚТАМА</w:t>
      </w:r>
    </w:p>
    <w:p w14:paraId="5491AD5A" w14:textId="39050AE2" w:rsidR="00067D91" w:rsidRPr="00067D91" w:rsidRDefault="00067D91" w:rsidP="00067D91">
      <w:pPr>
        <w:shd w:val="clear" w:color="auto" w:fill="FFFFFF"/>
        <w:spacing w:after="300" w:line="42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  <w:tab/>
      </w:r>
      <w:r w:rsidRPr="00067D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  <w:t>«Ата – ана өмірінің басты мақсаты бақытты адам тәрбиелеу» атты заманауи ата – аналар жиналысын өткізді.</w:t>
      </w:r>
    </w:p>
    <w:p w14:paraId="73B42DCF" w14:textId="64CA94CB" w:rsidR="00067D91" w:rsidRDefault="00067D91" w:rsidP="00067D91">
      <w:pPr>
        <w:spacing w:line="360" w:lineRule="atLeast"/>
        <w:jc w:val="both"/>
        <w:outlineLvl w:val="2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</w:pPr>
      <w:r w:rsidRPr="00067D9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 xml:space="preserve">Қаратоғай бастауыш </w:t>
      </w:r>
      <w:r w:rsidRPr="00067D9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>мекте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>бінің мұғалімі</w:t>
      </w:r>
      <w:r w:rsidRPr="00067D9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>М.Смагулова</w:t>
      </w:r>
      <w:r w:rsidRPr="00067D9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>30.09.2023</w:t>
      </w:r>
      <w:r w:rsidRPr="00067D9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 xml:space="preserve"> жылы 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 xml:space="preserve">  </w:t>
      </w:r>
      <w:r w:rsidRPr="00067D9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>«Ата –ананың тәрбиесіне деген жауапкершілігін мейілінше арттыру, жан – жақты дамыған тұлғаны адамгершілік, рухани жағынан тәрбиелеу»</w:t>
      </w:r>
      <w:r w:rsidRPr="00067D9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> мақсатында </w:t>
      </w:r>
      <w:r w:rsidRPr="00067D91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>«Ата – ана өмірінің басты мақсаты бақытты адам тәрбиелеу»</w:t>
      </w:r>
      <w:r w:rsidRPr="00067D9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kk-KZ"/>
          <w14:ligatures w14:val="none"/>
        </w:rPr>
        <w:t> атты заманауи ата – аналар жиналысын өткізді. Ата – аналар белсене қатыса отырып,өз ойларымен бөлісті.</w:t>
      </w:r>
    </w:p>
    <w:p w14:paraId="36E25EF2" w14:textId="3494959F" w:rsidR="00067D91" w:rsidRPr="00067D91" w:rsidRDefault="00067D91" w:rsidP="00067D91">
      <w:pPr>
        <w:spacing w:line="360" w:lineRule="atLeast"/>
        <w:jc w:val="both"/>
        <w:outlineLvl w:val="2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kk-KZ"/>
          <w14:ligatures w14:val="none"/>
        </w:rPr>
      </w:pPr>
      <w:r>
        <w:rPr>
          <w:noProof/>
        </w:rPr>
        <w:drawing>
          <wp:inline distT="0" distB="0" distL="0" distR="0" wp14:anchorId="3FD52ED6" wp14:editId="70D89A48">
            <wp:extent cx="2352675" cy="1771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4" r="30412" b="70176"/>
                    <a:stretch/>
                  </pic:blipFill>
                  <pic:spPr bwMode="auto">
                    <a:xfrm>
                      <a:off x="0" y="0"/>
                      <a:ext cx="23526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kk-KZ"/>
          <w14:ligatures w14:val="none"/>
        </w:rPr>
        <w:t xml:space="preserve">         </w:t>
      </w:r>
      <w:r>
        <w:rPr>
          <w:noProof/>
        </w:rPr>
        <w:drawing>
          <wp:inline distT="0" distB="0" distL="0" distR="0" wp14:anchorId="764AF69B" wp14:editId="34E39E0E">
            <wp:extent cx="2333625" cy="1704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4" t="70070" r="30892" b="1229"/>
                    <a:stretch/>
                  </pic:blipFill>
                  <pic:spPr bwMode="auto">
                    <a:xfrm>
                      <a:off x="0" y="0"/>
                      <a:ext cx="2333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01F24" w14:textId="42431404" w:rsidR="0066274F" w:rsidRDefault="00067D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AE0EA5" wp14:editId="6106A3AA">
            <wp:extent cx="2390775" cy="24003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24" t="29824" r="29931" b="29770"/>
                    <a:stretch/>
                  </pic:blipFill>
                  <pic:spPr bwMode="auto">
                    <a:xfrm>
                      <a:off x="0" y="0"/>
                      <a:ext cx="23907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E1C3A7" w14:textId="77777777" w:rsidR="00067D91" w:rsidRDefault="00067D91">
      <w:pPr>
        <w:rPr>
          <w:rFonts w:ascii="Times New Roman" w:hAnsi="Times New Roman" w:cs="Times New Roman"/>
          <w:sz w:val="28"/>
          <w:szCs w:val="28"/>
        </w:rPr>
      </w:pPr>
    </w:p>
    <w:p w14:paraId="420E2B64" w14:textId="77777777" w:rsidR="00067D91" w:rsidRDefault="00067D91">
      <w:pPr>
        <w:rPr>
          <w:rFonts w:ascii="Times New Roman" w:hAnsi="Times New Roman" w:cs="Times New Roman"/>
          <w:sz w:val="28"/>
          <w:szCs w:val="28"/>
        </w:rPr>
      </w:pPr>
    </w:p>
    <w:p w14:paraId="7D2EFA0C" w14:textId="77777777" w:rsidR="00067D91" w:rsidRDefault="00067D91">
      <w:pPr>
        <w:rPr>
          <w:rFonts w:ascii="Times New Roman" w:hAnsi="Times New Roman" w:cs="Times New Roman"/>
          <w:sz w:val="28"/>
          <w:szCs w:val="28"/>
        </w:rPr>
      </w:pPr>
    </w:p>
    <w:p w14:paraId="202AACE4" w14:textId="77777777" w:rsidR="00067D91" w:rsidRDefault="00067D91">
      <w:pPr>
        <w:rPr>
          <w:rFonts w:ascii="Times New Roman" w:hAnsi="Times New Roman" w:cs="Times New Roman"/>
          <w:sz w:val="28"/>
          <w:szCs w:val="28"/>
        </w:rPr>
      </w:pPr>
    </w:p>
    <w:p w14:paraId="0AD1A2FF" w14:textId="77777777" w:rsidR="00067D91" w:rsidRDefault="00067D91">
      <w:pPr>
        <w:rPr>
          <w:rFonts w:ascii="Times New Roman" w:hAnsi="Times New Roman" w:cs="Times New Roman"/>
          <w:sz w:val="28"/>
          <w:szCs w:val="28"/>
        </w:rPr>
      </w:pPr>
    </w:p>
    <w:p w14:paraId="188B4A71" w14:textId="77777777" w:rsidR="00067D91" w:rsidRDefault="00067D91">
      <w:pPr>
        <w:rPr>
          <w:rFonts w:ascii="Times New Roman" w:hAnsi="Times New Roman" w:cs="Times New Roman"/>
          <w:sz w:val="28"/>
          <w:szCs w:val="28"/>
        </w:rPr>
      </w:pPr>
    </w:p>
    <w:p w14:paraId="40ECBDB4" w14:textId="77777777" w:rsidR="00067D91" w:rsidRPr="00067D91" w:rsidRDefault="00067D91" w:rsidP="00067D91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</w:pPr>
      <w:r w:rsidRPr="00067D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  <w:t>АНЫҚТАМА</w:t>
      </w:r>
    </w:p>
    <w:p w14:paraId="3554E4C2" w14:textId="77777777" w:rsidR="00067D91" w:rsidRDefault="00067D91">
      <w:pPr>
        <w:rPr>
          <w:rFonts w:ascii="Times New Roman" w:hAnsi="Times New Roman" w:cs="Times New Roman"/>
          <w:sz w:val="28"/>
          <w:szCs w:val="28"/>
        </w:rPr>
      </w:pPr>
    </w:p>
    <w:p w14:paraId="664AC728" w14:textId="77777777" w:rsidR="00067D91" w:rsidRPr="00067D91" w:rsidRDefault="00067D91" w:rsidP="00067D91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</w:pPr>
      <w:r w:rsidRPr="00067D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  <w:t>“Әрбір бала – жарық жұлдыз"</w:t>
      </w:r>
    </w:p>
    <w:p w14:paraId="2BD3862D" w14:textId="6CCF36D3" w:rsidR="00067D91" w:rsidRDefault="00067D91" w:rsidP="00067D9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</w:pP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ab/>
      </w: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Ата-аналарды педагогикалық қолдау жоспарына сәйкес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Қаратоғай бастауыш мектеп</w:t>
      </w: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оқушыларының ата-аналарына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</w:t>
      </w: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“Әрбір бала – жарық жұлдыз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өткізілді</w:t>
      </w: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.</w:t>
      </w:r>
    </w:p>
    <w:p w14:paraId="588DA9A9" w14:textId="3AC4D2B0" w:rsidR="00067D91" w:rsidRDefault="00067D91" w:rsidP="00067D91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</w:pP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Әр баланың ерекшелігін қалай ашамыз?” тақырыбында әр түрлі формада жинындар өтті.</w:t>
      </w: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br/>
        <w:t>Жиынның мақсаты:</w:t>
      </w: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br/>
        <w:t>1. Баланың ерік-жігері мен мінезін ұлттық құндылықтар арқылы тәрбиелеу;</w:t>
      </w: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br/>
        <w:t>2. Баланың оқуына, мінез-құлқына және жасауына қарым-қатынас жасауына темпераменттің әсері. Баланың жақсысы-сүйініш, жаманы-күйініш;</w:t>
      </w: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br/>
        <w:t>3. Баланың даралығын темпераментіне сәйкес қалай ашуға болады?;</w:t>
      </w: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br/>
        <w:t>4. Әр баланың бірегейлігін ашудағы отбасы мен мектептің өзара әрекеті.</w:t>
      </w:r>
      <w:r w:rsidRPr="00067D91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br/>
      </w:r>
    </w:p>
    <w:p w14:paraId="5843DF21" w14:textId="77777777" w:rsidR="00067D91" w:rsidRDefault="00067D91" w:rsidP="00067D9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30ADAA3" w14:textId="592B6ADE" w:rsidR="00067D91" w:rsidRDefault="007F0538" w:rsidP="00067D9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FE5240" wp14:editId="4B48B2D3">
            <wp:extent cx="2882621" cy="251409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984" cy="252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0538">
        <w:t xml:space="preserve"> </w:t>
      </w:r>
    </w:p>
    <w:p w14:paraId="6EFF2435" w14:textId="77777777" w:rsidR="00067D91" w:rsidRDefault="00067D91" w:rsidP="00067D9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6E054436" w14:textId="77777777" w:rsidR="00067D91" w:rsidRDefault="00067D91" w:rsidP="00067D9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1162CDF9" w14:textId="77777777" w:rsidR="00067D91" w:rsidRDefault="00067D91" w:rsidP="00067D9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388D0B1" w14:textId="77777777" w:rsidR="00067D91" w:rsidRDefault="00067D91" w:rsidP="00067D9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3D4A10D2" w14:textId="77777777" w:rsidR="00067D91" w:rsidRDefault="00067D91" w:rsidP="00067D9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4C6AB0DB" w14:textId="77777777" w:rsidR="00067D91" w:rsidRDefault="00067D91" w:rsidP="00067D9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7D1B251" w14:textId="473983AB" w:rsidR="00067D91" w:rsidRPr="007F0538" w:rsidRDefault="007F0538" w:rsidP="007F0538">
      <w:pPr>
        <w:shd w:val="clear" w:color="auto" w:fill="FFFFFF"/>
        <w:spacing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0538">
        <w:rPr>
          <w:rFonts w:ascii="Times New Roman" w:hAnsi="Times New Roman" w:cs="Times New Roman"/>
          <w:b/>
          <w:bCs/>
          <w:sz w:val="28"/>
          <w:szCs w:val="28"/>
        </w:rPr>
        <w:t>АНЫҚТАМА</w:t>
      </w:r>
    </w:p>
    <w:p w14:paraId="3DE9A94B" w14:textId="44E46D8A" w:rsidR="00067D91" w:rsidRDefault="00067D91" w:rsidP="00067D9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7CE5C439" w14:textId="77777777" w:rsidR="007F0538" w:rsidRPr="007F0538" w:rsidRDefault="007F0538" w:rsidP="007F0538">
      <w:pPr>
        <w:shd w:val="clear" w:color="auto" w:fill="FFFFFF"/>
        <w:spacing w:after="30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</w:pPr>
      <w:r w:rsidRPr="007F05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kk-KZ"/>
          <w14:ligatures w14:val="none"/>
        </w:rPr>
        <w:t>«Сенім арту -жетістік кепілі»</w:t>
      </w:r>
    </w:p>
    <w:p w14:paraId="15A5B9F8" w14:textId="2FBE4F7E" w:rsidR="007F0538" w:rsidRPr="007F0538" w:rsidRDefault="007F0538" w:rsidP="007F0538">
      <w:pPr>
        <w:shd w:val="clear" w:color="auto" w:fill="FFFFFF"/>
        <w:spacing w:line="360" w:lineRule="atLeast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</w:pPr>
      <w:r w:rsidRPr="007F0538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 Ата-аналарды педагогикалық қолдау қызметі негізінде 1-4 сынып арасында «Сенім арту -жетістік кепілі» тақырыбында ата-аналар  /тренинг/  жиналысы ұйымдастырылды. </w:t>
      </w:r>
      <w:r w:rsidRPr="007F0538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br/>
        <w:t> 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    </w:t>
      </w:r>
      <w:r w:rsidRPr="007F0538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>Мақсаты: ата-аналардың әртүрлі жағдайларда балаға тиімді көмек көрсетуге дайындығын қалыптастыру. </w:t>
      </w:r>
      <w:r w:rsidRPr="007F0538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     Ата-аналарды</w:t>
      </w:r>
      <w:r w:rsidRPr="007F0538">
        <w:rPr>
          <w:rFonts w:ascii="Times New Roman" w:eastAsia="Times New Roman" w:hAnsi="Times New Roman" w:cs="Times New Roman"/>
          <w:kern w:val="0"/>
          <w:sz w:val="28"/>
          <w:szCs w:val="28"/>
          <w:lang w:eastAsia="kk-KZ"/>
          <w14:ligatures w14:val="none"/>
        </w:rPr>
        <w:t xml:space="preserve"> «Сенім – жетістіктің кілті» тақырыбындағы тренингтің мақсаты және өткізілу жоспарымен таныстырып өтті. Сонымен қатар, ата – аналарға  тренингтің ортақ ережесімен таныстырды. Тренингтің бастапқы  кезеңінде  өзара амандасу рәсімін жасады.</w:t>
      </w:r>
    </w:p>
    <w:p w14:paraId="79846EE4" w14:textId="120CE993" w:rsidR="007F0538" w:rsidRPr="007F0538" w:rsidRDefault="007F0538" w:rsidP="00067D9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00848F" wp14:editId="047D0580">
            <wp:extent cx="1838325" cy="269198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7" b="24433"/>
                    <a:stretch/>
                  </pic:blipFill>
                  <pic:spPr bwMode="auto">
                    <a:xfrm>
                      <a:off x="0" y="0"/>
                      <a:ext cx="1846027" cy="2703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237B77" wp14:editId="1B3A008B">
            <wp:extent cx="3689577" cy="1781175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46" b="46804"/>
                    <a:stretch/>
                  </pic:blipFill>
                  <pic:spPr bwMode="auto">
                    <a:xfrm>
                      <a:off x="0" y="0"/>
                      <a:ext cx="3696226" cy="178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5BFEF8" wp14:editId="1AB5F39C">
            <wp:extent cx="4143375" cy="1924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68" b="46908"/>
                    <a:stretch/>
                  </pic:blipFill>
                  <pic:spPr bwMode="auto">
                    <a:xfrm>
                      <a:off x="0" y="0"/>
                      <a:ext cx="41433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0538" w:rsidRPr="007F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4F"/>
    <w:rsid w:val="00067D91"/>
    <w:rsid w:val="0066274F"/>
    <w:rsid w:val="007F0538"/>
    <w:rsid w:val="00E0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DC7C"/>
  <w15:chartTrackingRefBased/>
  <w15:docId w15:val="{027DD145-9A45-473C-8F49-894B1C6F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kk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2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62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2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2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662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27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27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27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27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27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27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2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2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27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27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27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2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27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2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3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3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2024-04-10T12:28:00Z</cp:lastPrinted>
  <dcterms:created xsi:type="dcterms:W3CDTF">2024-04-10T12:08:00Z</dcterms:created>
  <dcterms:modified xsi:type="dcterms:W3CDTF">2024-04-10T12:30:00Z</dcterms:modified>
</cp:coreProperties>
</file>