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96" w:rsidRPr="00EC37D9" w:rsidRDefault="00EC37D9"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b/>
          <w:bCs/>
          <w:color w:val="3D3D3D"/>
          <w:sz w:val="24"/>
          <w:szCs w:val="24"/>
          <w:shd w:val="clear" w:color="auto" w:fill="FFFFFF"/>
          <w:lang w:val="kk-KZ" w:eastAsia="ru-RU"/>
        </w:rPr>
        <w:t xml:space="preserve">                      </w:t>
      </w:r>
      <w:bookmarkStart w:id="0" w:name="_GoBack"/>
      <w:bookmarkEnd w:id="0"/>
      <w:r w:rsidRPr="00EC37D9">
        <w:rPr>
          <w:rFonts w:ascii="Times New Roman" w:eastAsia="Times New Roman" w:hAnsi="Times New Roman" w:cs="Times New Roman"/>
          <w:b/>
          <w:bCs/>
          <w:color w:val="3D3D3D"/>
          <w:sz w:val="24"/>
          <w:szCs w:val="24"/>
          <w:shd w:val="clear" w:color="auto" w:fill="FFFFFF"/>
          <w:lang w:val="kk-KZ" w:eastAsia="ru-RU"/>
        </w:rPr>
        <w:t xml:space="preserve"> </w:t>
      </w:r>
      <w:r w:rsidR="00205196" w:rsidRPr="00EC37D9">
        <w:rPr>
          <w:rFonts w:ascii="Times New Roman" w:eastAsia="Times New Roman" w:hAnsi="Times New Roman" w:cs="Times New Roman"/>
          <w:b/>
          <w:bCs/>
          <w:color w:val="3D3D3D"/>
          <w:sz w:val="24"/>
          <w:szCs w:val="24"/>
          <w:shd w:val="clear" w:color="auto" w:fill="FFFFFF"/>
          <w:lang w:eastAsia="ru-RU"/>
        </w:rPr>
        <w:t xml:space="preserve"> «Баланың балабақшаға бейімделуі»</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2 -3 жастағы балалар үшін балабақшаға бейімделу күрделі құбылыс. Бейімделу уақытында баланың эмоциялық жағдайы көп өзгеріске түседі.</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Сондықтан кеңес береміз:</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Үйдегі жағдайды балаңыз келетін топтың күн режимімен бірдей етіп ұйымдастыруға жұмыстаныңыз.</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Балабақшаның тамақтану ас мәзірімен танысып баланың үйдегі тамақтануына балабақшада ішетін тамақтар түрін қосыңыз</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Баламен жағымды эмоционалдық жағдайлар жасау қажет, ол көбіне ата – ана жағынан болуы қажет, балабақша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балабақшаға тез бейімделеді. Балаңыздың көзінше балабақша туралы өзіңізді толғандыратын мәселені айтудан аулақ болыңыз.</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Бірінші күні балабақшаға серуенге келген дұрыс, тәрбиешімен танысып, балаңызға жаңа достар табуға. Сондай – ақ балаңыздың сүйікті ойыншығын балабақшаға беріп жібергеніңіз абзал.</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Жоспарлаңыз, балабақшаға бірінші келген мезгілінде балаңызды бірінші күні – ақ күн ұзағына қалдырмауды. Балабақшаға жаңадан келген балалар алғашқы аптада 3 – 4 сағат, одан әрі түске дейін, айдың аяғына таман егер тәрбиеші кеңес берсе күні бойына қалдырылады.</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Кейбір балалар үшін аптаның ортасында жүйкесін тоздырмау үшін «демалыс» алуға болады.</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Бейімделу мерзімінде үйде демалыс кезінде баламен көп шұғылдануды қажет етеді, серуен жасау, күн режимін сақтау, эмоциялық жүктемесін түсіру қажет.</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 Бала балабақшаға тек ауырмай келуі қажет. ОРЗ, ОРВИ сақтану үшін түрлі витаминдер пайдалану қажет, мұрын қуыстарын оксолин мазмен сылап тұру қажет.</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color w:val="3D3D3D"/>
          <w:sz w:val="24"/>
          <w:szCs w:val="24"/>
          <w:shd w:val="clear" w:color="auto" w:fill="FFFFFF"/>
          <w:lang w:eastAsia="ru-RU"/>
        </w:rPr>
        <w:t>Егер Сіздің балаңыз көпшіл, өз жақындарыңыз бен бірге бөтен адамдарды жатырқамаса, ойын кезінде өздігімен ойнай білсе, мінезі ашық, өз құрдастарымен мейрімді болса балабақшаға келген күннен бастап – ақ үйреніп кететіне сеніңіз. Баланың балабақшаға барлық бейімделу уақытында психологпен балабақшаның медика – педагогикалық қызметі бақылауға алады.</w:t>
      </w:r>
    </w:p>
    <w:p w:rsidR="00205196" w:rsidRPr="00EC37D9" w:rsidRDefault="00205196" w:rsidP="00205196">
      <w:pPr>
        <w:spacing w:after="150" w:line="240" w:lineRule="auto"/>
        <w:rPr>
          <w:rFonts w:ascii="Times New Roman" w:eastAsia="Times New Roman" w:hAnsi="Times New Roman" w:cs="Times New Roman"/>
          <w:color w:val="3D3D3D"/>
          <w:sz w:val="24"/>
          <w:szCs w:val="24"/>
          <w:shd w:val="clear" w:color="auto" w:fill="FFFFFF"/>
          <w:lang w:eastAsia="ru-RU"/>
        </w:rPr>
      </w:pPr>
      <w:r w:rsidRPr="00EC37D9">
        <w:rPr>
          <w:rFonts w:ascii="Times New Roman" w:eastAsia="Times New Roman" w:hAnsi="Times New Roman" w:cs="Times New Roman"/>
          <w:b/>
          <w:bCs/>
          <w:color w:val="3D3D3D"/>
          <w:sz w:val="24"/>
          <w:szCs w:val="24"/>
          <w:shd w:val="clear" w:color="auto" w:fill="FFFFFF"/>
          <w:lang w:eastAsia="ru-RU"/>
        </w:rPr>
        <w:t>Мектеп жасына дейінгі балалардың психологиялық ерекшеліктері</w:t>
      </w:r>
      <w:r w:rsidRPr="00EC37D9">
        <w:rPr>
          <w:rFonts w:ascii="Times New Roman" w:eastAsia="Times New Roman" w:hAnsi="Times New Roman" w:cs="Times New Roman"/>
          <w:color w:val="3D3D3D"/>
          <w:sz w:val="24"/>
          <w:szCs w:val="24"/>
          <w:shd w:val="clear" w:color="auto" w:fill="FFFFFF"/>
          <w:lang w:eastAsia="ru-RU"/>
        </w:rPr>
        <w:br/>
      </w:r>
      <w:r w:rsidRPr="00EC37D9">
        <w:rPr>
          <w:rFonts w:ascii="Times New Roman" w:eastAsia="Times New Roman" w:hAnsi="Times New Roman" w:cs="Times New Roman"/>
          <w:color w:val="3D3D3D"/>
          <w:sz w:val="24"/>
          <w:szCs w:val="24"/>
          <w:shd w:val="clear" w:color="auto" w:fill="FFFFFF"/>
          <w:lang w:eastAsia="ru-RU"/>
        </w:rPr>
        <w:br/>
      </w:r>
      <w:r w:rsidRPr="00EC37D9">
        <w:rPr>
          <w:rFonts w:ascii="Times New Roman" w:eastAsia="Times New Roman" w:hAnsi="Times New Roman" w:cs="Times New Roman"/>
          <w:i/>
          <w:iCs/>
          <w:color w:val="3D3D3D"/>
          <w:sz w:val="24"/>
          <w:szCs w:val="24"/>
          <w:shd w:val="clear" w:color="auto" w:fill="FFFFFF"/>
          <w:lang w:eastAsia="ru-RU"/>
        </w:rPr>
        <w:t>Қазіргі уақытта баланы мектепке дайындау, белгілі бір дағдыларды игеруге бейімдеу заманымыздың көкейкесті мәселелерінің бірі болып отыр. Мектепке дейінгілердің өз-өзіне қызмет ету дағдыларын меңгеруі - өнегелі, жігерлі, дербестік, және табандылық сияқты қасиеттерін тәрбиелеудің тиімді жолы.</w:t>
      </w:r>
      <w:r w:rsidRPr="00EC37D9">
        <w:rPr>
          <w:rFonts w:ascii="Times New Roman" w:eastAsia="Times New Roman" w:hAnsi="Times New Roman" w:cs="Times New Roman"/>
          <w:color w:val="3D3D3D"/>
          <w:sz w:val="24"/>
          <w:szCs w:val="24"/>
          <w:shd w:val="clear" w:color="auto" w:fill="FFFFFF"/>
          <w:lang w:eastAsia="ru-RU"/>
        </w:rPr>
        <w:br/>
      </w:r>
      <w:r w:rsidRPr="00EC37D9">
        <w:rPr>
          <w:rFonts w:ascii="Times New Roman" w:eastAsia="Times New Roman" w:hAnsi="Times New Roman" w:cs="Times New Roman"/>
          <w:color w:val="3D3D3D"/>
          <w:sz w:val="24"/>
          <w:szCs w:val="24"/>
          <w:shd w:val="clear" w:color="auto" w:fill="FFFFFF"/>
          <w:lang w:eastAsia="ru-RU"/>
        </w:rPr>
        <w:lastRenderedPageBreak/>
        <w:t>Балаларды мектептегі оқуға бейімдеп, жетілдіруде психологиялық-педагогикалық диагностикаға қатысты негізгі жағдайларды белгілі бір қисынға келтіруге болады:</w:t>
      </w:r>
      <w:r w:rsidRPr="00EC37D9">
        <w:rPr>
          <w:rFonts w:ascii="Times New Roman" w:eastAsia="Times New Roman" w:hAnsi="Times New Roman" w:cs="Times New Roman"/>
          <w:color w:val="3D3D3D"/>
          <w:sz w:val="24"/>
          <w:szCs w:val="24"/>
          <w:shd w:val="clear" w:color="auto" w:fill="FFFFFF"/>
          <w:lang w:eastAsia="ru-RU"/>
        </w:rPr>
        <w:br/>
        <w:t>- Мектепке жетілдіру мен оқуға бейімдеу барысы деңгейінің өлшемдері, оқу бағдарламасындағы оқыту мен тәрбиелеу мақсаттарымен байланысты болып табылады;</w:t>
      </w:r>
      <w:r w:rsidRPr="00EC37D9">
        <w:rPr>
          <w:rFonts w:ascii="Times New Roman" w:eastAsia="Times New Roman" w:hAnsi="Times New Roman" w:cs="Times New Roman"/>
          <w:color w:val="3D3D3D"/>
          <w:sz w:val="24"/>
          <w:szCs w:val="24"/>
          <w:shd w:val="clear" w:color="auto" w:fill="FFFFFF"/>
          <w:lang w:eastAsia="ru-RU"/>
        </w:rPr>
        <w:br/>
        <w:t>- Балаларды мектептегі оқуға және жағдайларға бейімдеуде, педагогтар мен психологтардың психодиагностикалық іс-әрекеттері, бала тұлғасын дамытудың құрамды бөлігі болуы тиіс;</w:t>
      </w:r>
      <w:r w:rsidRPr="00EC37D9">
        <w:rPr>
          <w:rFonts w:ascii="Times New Roman" w:eastAsia="Times New Roman" w:hAnsi="Times New Roman" w:cs="Times New Roman"/>
          <w:color w:val="3D3D3D"/>
          <w:sz w:val="24"/>
          <w:szCs w:val="24"/>
          <w:shd w:val="clear" w:color="auto" w:fill="FFFFFF"/>
          <w:lang w:eastAsia="ru-RU"/>
        </w:rPr>
        <w:br/>
        <w:t>- Мектепке жетілдірудегі педагогтар мен психологтардың психодиагностикалық әрекеттерінің ең бірінші міндеті, балалардың мектептегі оқуға бейімделуі, сынып ұжымы немесе балалар жайлы психологиялық ақпаратты алу болып табылады.</w:t>
      </w:r>
      <w:r w:rsidRPr="00EC37D9">
        <w:rPr>
          <w:rFonts w:ascii="Times New Roman" w:eastAsia="Times New Roman" w:hAnsi="Times New Roman" w:cs="Times New Roman"/>
          <w:color w:val="3D3D3D"/>
          <w:sz w:val="24"/>
          <w:szCs w:val="24"/>
          <w:shd w:val="clear" w:color="auto" w:fill="FFFFFF"/>
          <w:lang w:eastAsia="ru-RU"/>
        </w:rPr>
        <w:br/>
        <w:t>- Балаларды мектептегі оқуға және жағдайларға бейімдеуде, педагогтар мен психологтардың психодиагностикалық іс-әрекеттері, бала тұлғасын дамытудың құрамды бөлігі болуы тиіс;</w:t>
      </w:r>
      <w:r w:rsidRPr="00EC37D9">
        <w:rPr>
          <w:rFonts w:ascii="Times New Roman" w:eastAsia="Times New Roman" w:hAnsi="Times New Roman" w:cs="Times New Roman"/>
          <w:color w:val="3D3D3D"/>
          <w:sz w:val="24"/>
          <w:szCs w:val="24"/>
          <w:shd w:val="clear" w:color="auto" w:fill="FFFFFF"/>
          <w:lang w:eastAsia="ru-RU"/>
        </w:rPr>
        <w:br/>
        <w:t>- Мектепке жетілдірудегі педагогтар мен психологтардың психодиагностикалық әрекеттерінің ең бірінші міндеті, балалардың мектептегі оқуға бейімделуі, сынып ұжымы немесе балалар жайлы психологиялық ақпаратты алу болып табылады.</w:t>
      </w:r>
      <w:r w:rsidRPr="00EC37D9">
        <w:rPr>
          <w:rFonts w:ascii="Times New Roman" w:eastAsia="Times New Roman" w:hAnsi="Times New Roman" w:cs="Times New Roman"/>
          <w:color w:val="3D3D3D"/>
          <w:sz w:val="24"/>
          <w:szCs w:val="24"/>
          <w:shd w:val="clear" w:color="auto" w:fill="FFFFFF"/>
          <w:lang w:eastAsia="ru-RU"/>
        </w:rPr>
        <w:br/>
        <w:t>Оқуға бейімделу әрекетін талдау психологиялық диагностиканың қолданылу бөлігін анықтайды. Балаларға психодиагностикалық зерттеулер жүргізгенде, мынандай моральді-этикалық сипаттамасы бар талаптар қойылады, олардың ең негізгілері:</w:t>
      </w:r>
      <w:r w:rsidRPr="00EC37D9">
        <w:rPr>
          <w:rFonts w:ascii="Times New Roman" w:eastAsia="Times New Roman" w:hAnsi="Times New Roman" w:cs="Times New Roman"/>
          <w:color w:val="3D3D3D"/>
          <w:sz w:val="24"/>
          <w:szCs w:val="24"/>
          <w:shd w:val="clear" w:color="auto" w:fill="FFFFFF"/>
          <w:lang w:eastAsia="ru-RU"/>
        </w:rPr>
        <w:br/>
        <w:t>1. Психодиагностикалық зерттеулердің нәтижелері балаларға зиянын келтірмеуі керек.</w:t>
      </w:r>
      <w:r w:rsidRPr="00EC37D9">
        <w:rPr>
          <w:rFonts w:ascii="Times New Roman" w:eastAsia="Times New Roman" w:hAnsi="Times New Roman" w:cs="Times New Roman"/>
          <w:color w:val="3D3D3D"/>
          <w:sz w:val="24"/>
          <w:szCs w:val="24"/>
          <w:shd w:val="clear" w:color="auto" w:fill="FFFFFF"/>
          <w:lang w:eastAsia="ru-RU"/>
        </w:rPr>
        <w:br/>
        <w:t>2. Балаларға диагностикалық зерттеулер, тек балалардың өздерінің және олардың ата-анасының рұқсатымен жүргізілуі тиіс. Балалар мектепке баратын кезге дейінгі уақытта ата-аналар балаларынсыз рұқсат беруіне болады.</w:t>
      </w:r>
      <w:r w:rsidRPr="00EC37D9">
        <w:rPr>
          <w:rFonts w:ascii="Times New Roman" w:eastAsia="Times New Roman" w:hAnsi="Times New Roman" w:cs="Times New Roman"/>
          <w:color w:val="3D3D3D"/>
          <w:sz w:val="24"/>
          <w:szCs w:val="24"/>
          <w:shd w:val="clear" w:color="auto" w:fill="FFFFFF"/>
          <w:lang w:eastAsia="ru-RU"/>
        </w:rPr>
        <w:br/>
        <w:t>3. Ата-ана құқығынан айырылған ата-аналар өз балаларының психологиялық зерттеулерінің нәтижелерінің қорытындысын психолог маманнан білуге болады, сонымен бірге психолог, ата-аналарға өз балаларының психологиясына тиісті білгісі келген сұрақтарына дұрыс және нақты жауапты беруі тиіс.</w:t>
      </w:r>
      <w:r w:rsidRPr="00EC37D9">
        <w:rPr>
          <w:rFonts w:ascii="Times New Roman" w:eastAsia="Times New Roman" w:hAnsi="Times New Roman" w:cs="Times New Roman"/>
          <w:color w:val="3D3D3D"/>
          <w:sz w:val="24"/>
          <w:szCs w:val="24"/>
          <w:shd w:val="clear" w:color="auto" w:fill="FFFFFF"/>
          <w:lang w:eastAsia="ru-RU"/>
        </w:rPr>
        <w:br/>
        <w:t>4. Психодиагностикалық зерттеудің нәтижесінде анықталған басқа факторлардан баланың тағдырын, яғни мектептегі оқуға бейімделуі мен тәрбие мүмкіндігін, ата-аналар мен психолог-педагогтардың пікірінсіз шешілмеуі тиіс.</w:t>
      </w:r>
      <w:r w:rsidRPr="00EC37D9">
        <w:rPr>
          <w:rFonts w:ascii="Times New Roman" w:eastAsia="Times New Roman" w:hAnsi="Times New Roman" w:cs="Times New Roman"/>
          <w:color w:val="3D3D3D"/>
          <w:sz w:val="24"/>
          <w:szCs w:val="24"/>
          <w:shd w:val="clear" w:color="auto" w:fill="FFFFFF"/>
          <w:lang w:eastAsia="ru-RU"/>
        </w:rPr>
        <w:br/>
        <w:t>5. Мектепке дейінгі мекемелер мен мектепте қызмет атқаратын психологтар психодиагностикалық жұмыстарды тәрбиешілер мен мұғалімдермен бірге тығыз байланыста болып атқаруы қажет.</w:t>
      </w:r>
      <w:r w:rsidRPr="00EC37D9">
        <w:rPr>
          <w:rFonts w:ascii="Times New Roman" w:eastAsia="Times New Roman" w:hAnsi="Times New Roman" w:cs="Times New Roman"/>
          <w:color w:val="3D3D3D"/>
          <w:sz w:val="24"/>
          <w:szCs w:val="24"/>
          <w:shd w:val="clear" w:color="auto" w:fill="FFFFFF"/>
          <w:lang w:eastAsia="ru-RU"/>
        </w:rPr>
        <w:br/>
        <w:t>Психодиагностикалық әдістердің көпшілігі мектепке баратын балалардың түсінігіне байланысты психологиясы мен физикалық жағынан сау балалардың, зерттелініп отырған қасиеттер дамуының орта деңгейін сипаттайды және осындай зерттеулердің нәтижелерінен ауытқуы бар балалардың да қасиеттерінің даму деңгейі де анықталады. Егер оның жеке көрсеткіштері нормадан жоғары болса, онда осы бала өзінің дамуы жағынан құрдастарынан жоғары болады, ал керісінше, егер оның жеке мәліметтері нормадан төмен болса онда құрдастарынан қалып қояды. Психодиагностикада балалардың мектептегі оқуға қабілеттілігіне байланысты жүргізілетін эксперименттердің қиыншылығының ең бір негізгі себебі, баланың белгілі</w:t>
      </w:r>
      <w:r w:rsidRPr="00EC37D9">
        <w:rPr>
          <w:rFonts w:ascii="Times New Roman" w:eastAsia="Times New Roman" w:hAnsi="Times New Roman" w:cs="Times New Roman"/>
          <w:color w:val="3D3D3D"/>
          <w:sz w:val="24"/>
          <w:szCs w:val="24"/>
          <w:shd w:val="clear" w:color="auto" w:fill="FFFFFF"/>
          <w:lang w:eastAsia="ru-RU"/>
        </w:rPr>
        <w:br/>
        <w:t>қабілеттерін психологтар тапсырма беру кезінде, осы тапсырманы орындауы оның</w:t>
      </w:r>
      <w:r w:rsidRPr="00EC37D9">
        <w:rPr>
          <w:rFonts w:ascii="Times New Roman" w:eastAsia="Times New Roman" w:hAnsi="Times New Roman" w:cs="Times New Roman"/>
          <w:color w:val="3D3D3D"/>
          <w:sz w:val="24"/>
          <w:szCs w:val="24"/>
          <w:shd w:val="clear" w:color="auto" w:fill="FFFFFF"/>
          <w:lang w:eastAsia="ru-RU"/>
        </w:rPr>
        <w:br/>
        <w:t>қабілеттілігіне ғана байланысты болмайды, сонымен бірге, мотивацияға, мектептегі оқуға</w:t>
      </w:r>
      <w:r w:rsidRPr="00EC37D9">
        <w:rPr>
          <w:rFonts w:ascii="Times New Roman" w:eastAsia="Times New Roman" w:hAnsi="Times New Roman" w:cs="Times New Roman"/>
          <w:color w:val="3D3D3D"/>
          <w:sz w:val="24"/>
          <w:szCs w:val="24"/>
          <w:shd w:val="clear" w:color="auto" w:fill="FFFFFF"/>
          <w:lang w:eastAsia="ru-RU"/>
        </w:rPr>
        <w:br/>
        <w:t>бейімделіп, қалыптасуына және дағдыларына байланысты.</w:t>
      </w:r>
      <w:r w:rsidRPr="00EC37D9">
        <w:rPr>
          <w:rFonts w:ascii="Times New Roman" w:eastAsia="Times New Roman" w:hAnsi="Times New Roman" w:cs="Times New Roman"/>
          <w:color w:val="3D3D3D"/>
          <w:sz w:val="24"/>
          <w:szCs w:val="24"/>
          <w:shd w:val="clear" w:color="auto" w:fill="FFFFFF"/>
          <w:lang w:eastAsia="ru-RU"/>
        </w:rPr>
        <w:br/>
        <w:t>Мектепке баратын балаларды зерттеу үстінде ғылыми-зерттеу жұмыстарына барлық</w:t>
      </w:r>
      <w:r w:rsidRPr="00EC37D9">
        <w:rPr>
          <w:rFonts w:ascii="Times New Roman" w:eastAsia="Times New Roman" w:hAnsi="Times New Roman" w:cs="Times New Roman"/>
          <w:color w:val="3D3D3D"/>
          <w:sz w:val="24"/>
          <w:szCs w:val="24"/>
          <w:shd w:val="clear" w:color="auto" w:fill="FFFFFF"/>
          <w:lang w:eastAsia="ru-RU"/>
        </w:rPr>
        <w:br/>
        <w:t>әдістерді қолдануға болады. Бірақ, кейбіреулері өте күрделі және арнайы бір құралдарды</w:t>
      </w:r>
      <w:r w:rsidRPr="00EC37D9">
        <w:rPr>
          <w:rFonts w:ascii="Times New Roman" w:eastAsia="Times New Roman" w:hAnsi="Times New Roman" w:cs="Times New Roman"/>
          <w:color w:val="3D3D3D"/>
          <w:sz w:val="24"/>
          <w:szCs w:val="24"/>
          <w:shd w:val="clear" w:color="auto" w:fill="FFFFFF"/>
          <w:lang w:eastAsia="ru-RU"/>
        </w:rPr>
        <w:br/>
        <w:t>қажет ететіндері де кездеседі. Сондықтан практикада салыстырмалы жеңіл тесттерді</w:t>
      </w:r>
      <w:r w:rsidRPr="00EC37D9">
        <w:rPr>
          <w:rFonts w:ascii="Times New Roman" w:eastAsia="Times New Roman" w:hAnsi="Times New Roman" w:cs="Times New Roman"/>
          <w:color w:val="3D3D3D"/>
          <w:sz w:val="24"/>
          <w:szCs w:val="24"/>
          <w:shd w:val="clear" w:color="auto" w:fill="FFFFFF"/>
          <w:lang w:eastAsia="ru-RU"/>
        </w:rPr>
        <w:br/>
        <w:t>сұрақнамаларды, бақылауды, құжаттарды талдауды және психодиагностикалық</w:t>
      </w:r>
      <w:r w:rsidRPr="00EC37D9">
        <w:rPr>
          <w:rFonts w:ascii="Times New Roman" w:eastAsia="Times New Roman" w:hAnsi="Times New Roman" w:cs="Times New Roman"/>
          <w:color w:val="3D3D3D"/>
          <w:sz w:val="24"/>
          <w:szCs w:val="24"/>
          <w:shd w:val="clear" w:color="auto" w:fill="FFFFFF"/>
          <w:lang w:eastAsia="ru-RU"/>
        </w:rPr>
        <w:br/>
        <w:t>эксперименттерді қолданады.</w:t>
      </w:r>
      <w:r w:rsidRPr="00EC37D9">
        <w:rPr>
          <w:rFonts w:ascii="Times New Roman" w:eastAsia="Times New Roman" w:hAnsi="Times New Roman" w:cs="Times New Roman"/>
          <w:color w:val="3D3D3D"/>
          <w:sz w:val="24"/>
          <w:szCs w:val="24"/>
          <w:shd w:val="clear" w:color="auto" w:fill="FFFFFF"/>
          <w:lang w:eastAsia="ru-RU"/>
        </w:rPr>
        <w:br/>
        <w:t>Интеллектуалды тестте қоршаған ортаның әсерін ескеру қажет. Көптеген жеке</w:t>
      </w:r>
      <w:r w:rsidRPr="00EC37D9">
        <w:rPr>
          <w:rFonts w:ascii="Times New Roman" w:eastAsia="Times New Roman" w:hAnsi="Times New Roman" w:cs="Times New Roman"/>
          <w:color w:val="3D3D3D"/>
          <w:sz w:val="24"/>
          <w:szCs w:val="24"/>
          <w:shd w:val="clear" w:color="auto" w:fill="FFFFFF"/>
          <w:lang w:eastAsia="ru-RU"/>
        </w:rPr>
        <w:br/>
        <w:t>тесттерде, баланың жеке қасиеттерін анықтау үшін қарастырылып зерттелг ен. Жаңа</w:t>
      </w:r>
      <w:r w:rsidRPr="00EC37D9">
        <w:rPr>
          <w:rFonts w:ascii="Times New Roman" w:eastAsia="Times New Roman" w:hAnsi="Times New Roman" w:cs="Times New Roman"/>
          <w:color w:val="3D3D3D"/>
          <w:sz w:val="24"/>
          <w:szCs w:val="24"/>
          <w:shd w:val="clear" w:color="auto" w:fill="FFFFFF"/>
          <w:lang w:eastAsia="ru-RU"/>
        </w:rPr>
        <w:br/>
      </w:r>
      <w:r w:rsidRPr="00EC37D9">
        <w:rPr>
          <w:rFonts w:ascii="Times New Roman" w:eastAsia="Times New Roman" w:hAnsi="Times New Roman" w:cs="Times New Roman"/>
          <w:color w:val="3D3D3D"/>
          <w:sz w:val="24"/>
          <w:szCs w:val="24"/>
          <w:shd w:val="clear" w:color="auto" w:fill="FFFFFF"/>
          <w:lang w:eastAsia="ru-RU"/>
        </w:rPr>
        <w:lastRenderedPageBreak/>
        <w:t>шарттарға бейімделу тесттің ең қажетті талабы. Белгілі бір жасқа арналған тесттер басқа</w:t>
      </w:r>
      <w:r w:rsidRPr="00EC37D9">
        <w:rPr>
          <w:rFonts w:ascii="Times New Roman" w:eastAsia="Times New Roman" w:hAnsi="Times New Roman" w:cs="Times New Roman"/>
          <w:color w:val="3D3D3D"/>
          <w:sz w:val="24"/>
          <w:szCs w:val="24"/>
          <w:shd w:val="clear" w:color="auto" w:fill="FFFFFF"/>
          <w:lang w:eastAsia="ru-RU"/>
        </w:rPr>
        <w:br/>
        <w:t>жастағы балаларға қолдануға болмайды. Балаларды мектептегі жағдайға жетілдіріп, оқуға бейімделу мәселелеріне байланысты психологтар мен педагогтардың көп жағдайларда ынтымақтастығы көрінеді, әсіресе мектеп практикасында психологиялық міндеттерді шешу маңызды жағдайда болады.</w:t>
      </w:r>
      <w:r w:rsidRPr="00EC37D9">
        <w:rPr>
          <w:rFonts w:ascii="Times New Roman" w:eastAsia="Times New Roman" w:hAnsi="Times New Roman" w:cs="Times New Roman"/>
          <w:color w:val="3D3D3D"/>
          <w:sz w:val="24"/>
          <w:szCs w:val="24"/>
          <w:shd w:val="clear" w:color="auto" w:fill="FFFFFF"/>
          <w:lang w:eastAsia="ru-RU"/>
        </w:rPr>
        <w:br/>
        <w:t>Мектепке қабылданар баланың психологиялық даярлық деңгейін тексеру; диагноз қою;</w:t>
      </w:r>
      <w:r w:rsidRPr="00EC37D9">
        <w:rPr>
          <w:rFonts w:ascii="Times New Roman" w:eastAsia="Times New Roman" w:hAnsi="Times New Roman" w:cs="Times New Roman"/>
          <w:color w:val="3D3D3D"/>
          <w:sz w:val="24"/>
          <w:szCs w:val="24"/>
          <w:shd w:val="clear" w:color="auto" w:fill="FFFFFF"/>
          <w:lang w:eastAsia="ru-RU"/>
        </w:rPr>
        <w:br/>
        <w:t>дамыту жолдарын белгілеу – қысқа мерзімдік диагностикалық шара болып табылады. Осы</w:t>
      </w:r>
      <w:r w:rsidRPr="00EC37D9">
        <w:rPr>
          <w:rFonts w:ascii="Times New Roman" w:eastAsia="Times New Roman" w:hAnsi="Times New Roman" w:cs="Times New Roman"/>
          <w:color w:val="3D3D3D"/>
          <w:sz w:val="24"/>
          <w:szCs w:val="24"/>
          <w:shd w:val="clear" w:color="auto" w:fill="FFFFFF"/>
          <w:lang w:eastAsia="ru-RU"/>
        </w:rPr>
        <w:br/>
        <w:t>даярлық диагностика мазмұнын үнемі жаңа ізденістермен жетілдіріп отыру – теорияның</w:t>
      </w:r>
      <w:r w:rsidRPr="00EC37D9">
        <w:rPr>
          <w:rFonts w:ascii="Times New Roman" w:eastAsia="Times New Roman" w:hAnsi="Times New Roman" w:cs="Times New Roman"/>
          <w:color w:val="3D3D3D"/>
          <w:sz w:val="24"/>
          <w:szCs w:val="24"/>
          <w:shd w:val="clear" w:color="auto" w:fill="FFFFFF"/>
          <w:lang w:eastAsia="ru-RU"/>
        </w:rPr>
        <w:br/>
        <w:t>жемісі. Сондықтан да мектепке психологиялық даярлықты анықтау мазмұнын теориялық</w:t>
      </w:r>
      <w:r w:rsidRPr="00EC37D9">
        <w:rPr>
          <w:rFonts w:ascii="Times New Roman" w:eastAsia="Times New Roman" w:hAnsi="Times New Roman" w:cs="Times New Roman"/>
          <w:color w:val="3D3D3D"/>
          <w:sz w:val="24"/>
          <w:szCs w:val="24"/>
          <w:shd w:val="clear" w:color="auto" w:fill="FFFFFF"/>
          <w:lang w:eastAsia="ru-RU"/>
        </w:rPr>
        <w:br/>
        <w:t>ғылым, тәжірибелік іс-әрекет ретінде қарастырады.</w:t>
      </w:r>
      <w:r w:rsidRPr="00EC37D9">
        <w:rPr>
          <w:rFonts w:ascii="Times New Roman" w:eastAsia="Times New Roman" w:hAnsi="Times New Roman" w:cs="Times New Roman"/>
          <w:color w:val="3D3D3D"/>
          <w:sz w:val="24"/>
          <w:szCs w:val="24"/>
          <w:shd w:val="clear" w:color="auto" w:fill="FFFFFF"/>
          <w:lang w:eastAsia="ru-RU"/>
        </w:rPr>
        <w:br/>
        <w:t>- мектеп жасына дейінгі балалардың психофизиологиялық ерекшеліктерін зерттеу.</w:t>
      </w:r>
      <w:r w:rsidRPr="00EC37D9">
        <w:rPr>
          <w:rFonts w:ascii="Times New Roman" w:eastAsia="Times New Roman" w:hAnsi="Times New Roman" w:cs="Times New Roman"/>
          <w:color w:val="3D3D3D"/>
          <w:sz w:val="24"/>
          <w:szCs w:val="24"/>
          <w:shd w:val="clear" w:color="auto" w:fill="FFFFFF"/>
          <w:lang w:eastAsia="ru-RU"/>
        </w:rPr>
        <w:br/>
        <w:t>- мектеп жасына дейінгі балаларда танымдық процестерінің денгейлерінің диагностикасы.</w:t>
      </w:r>
      <w:r w:rsidRPr="00EC37D9">
        <w:rPr>
          <w:rFonts w:ascii="Times New Roman" w:eastAsia="Times New Roman" w:hAnsi="Times New Roman" w:cs="Times New Roman"/>
          <w:color w:val="3D3D3D"/>
          <w:sz w:val="24"/>
          <w:szCs w:val="24"/>
          <w:shd w:val="clear" w:color="auto" w:fill="FFFFFF"/>
          <w:lang w:eastAsia="ru-RU"/>
        </w:rPr>
        <w:br/>
        <w:t>- баланы мектепке дайындаудың тиімді әдіс-тәсілдерін қолданудың психологиялық мүнкіндіктерін айқындау.</w:t>
      </w:r>
      <w:r w:rsidRPr="00EC37D9">
        <w:rPr>
          <w:rFonts w:ascii="Times New Roman" w:eastAsia="Times New Roman" w:hAnsi="Times New Roman" w:cs="Times New Roman"/>
          <w:color w:val="3D3D3D"/>
          <w:sz w:val="24"/>
          <w:szCs w:val="24"/>
          <w:shd w:val="clear" w:color="auto" w:fill="FFFFFF"/>
          <w:lang w:eastAsia="ru-RU"/>
        </w:rPr>
        <w:br/>
        <w:t>Зерттеу әдістері-танымдық процестерді зерттеуге арналған стандартты әдістер комплексі:</w:t>
      </w:r>
      <w:r w:rsidRPr="00EC37D9">
        <w:rPr>
          <w:rFonts w:ascii="Times New Roman" w:eastAsia="Times New Roman" w:hAnsi="Times New Roman" w:cs="Times New Roman"/>
          <w:color w:val="3D3D3D"/>
          <w:sz w:val="24"/>
          <w:szCs w:val="24"/>
          <w:shd w:val="clear" w:color="auto" w:fill="FFFFFF"/>
          <w:lang w:eastAsia="ru-RU"/>
        </w:rPr>
        <w:br/>
        <w:t>- түрлі әңгіме әдістерін қолдану.</w:t>
      </w:r>
      <w:r w:rsidRPr="00EC37D9">
        <w:rPr>
          <w:rFonts w:ascii="Times New Roman" w:eastAsia="Times New Roman" w:hAnsi="Times New Roman" w:cs="Times New Roman"/>
          <w:color w:val="3D3D3D"/>
          <w:sz w:val="24"/>
          <w:szCs w:val="24"/>
          <w:shd w:val="clear" w:color="auto" w:fill="FFFFFF"/>
          <w:lang w:eastAsia="ru-RU"/>
        </w:rPr>
        <w:br/>
        <w:t>- шағын тестік тапсырмалар</w:t>
      </w:r>
      <w:r w:rsidRPr="00EC37D9">
        <w:rPr>
          <w:rFonts w:ascii="Times New Roman" w:eastAsia="Times New Roman" w:hAnsi="Times New Roman" w:cs="Times New Roman"/>
          <w:color w:val="3D3D3D"/>
          <w:sz w:val="24"/>
          <w:szCs w:val="24"/>
          <w:shd w:val="clear" w:color="auto" w:fill="FFFFFF"/>
          <w:lang w:eastAsia="ru-RU"/>
        </w:rPr>
        <w:br/>
        <w:t>Мектепке дейінгі балалық шақта (үштен жеті жасқа дейін) организімнің қарқынды жетілуі жалғаса түседі. Жалпы өсумен қатар ткандар мен мүшелердің анатомиялық қалыптасуы және функциялық дамуы жүріп жатады. Скелеттің сүйектеніп, бұлшық еттердің сомдануының, тыныс алу, қан айналу мүшелерінің дамуының үлкен маңызы бар. Ми салмағы 1110 грамнан 1350 грамға дейін өседі. Үлкен ми сыңарлары қабықтарының реттегіш ролі мен оның ми қабығы астындағы орталықтарды бақылуы арта түседі. Шартты рефлекстердің пайда болу жылдамдығы артып, әсіресе екінші сигнал жүйесі қарқынды дамиды. Дене дамуы баланың дербестігінің арта түсуі үшін, тәрбие мен оқыту процесінде қоғамдық тәжірибенің жаңа формалары игеруі үшін қолайлы жағдайлар жасайды.</w:t>
      </w:r>
      <w:r w:rsidRPr="00EC37D9">
        <w:rPr>
          <w:rFonts w:ascii="Times New Roman" w:eastAsia="Times New Roman" w:hAnsi="Times New Roman" w:cs="Times New Roman"/>
          <w:color w:val="3D3D3D"/>
          <w:sz w:val="24"/>
          <w:szCs w:val="24"/>
          <w:shd w:val="clear" w:color="auto" w:fill="FFFFFF"/>
          <w:lang w:eastAsia="ru-RU"/>
        </w:rPr>
        <w:br/>
        <w:t>П.П.Блонский өзінің педалогиялық-бағдарлану концепциясында баланың үлгермеушілігі, мектептегі сәтсіздіктерін оның жүріс-тұрыстарынан емес, әуелі семья жағдайына, әлуметтік экономикалық мәселелерінен қарау керек деп тұжырымдаған</w:t>
      </w:r>
      <w:r w:rsidRPr="00EC37D9">
        <w:rPr>
          <w:rFonts w:ascii="Times New Roman" w:eastAsia="Times New Roman" w:hAnsi="Times New Roman" w:cs="Times New Roman"/>
          <w:color w:val="3D3D3D"/>
          <w:sz w:val="24"/>
          <w:szCs w:val="24"/>
          <w:shd w:val="clear" w:color="auto" w:fill="FFFFFF"/>
          <w:lang w:eastAsia="ru-RU"/>
        </w:rPr>
        <w:br/>
        <w:t>Егер сөйлеу, ойлау, қабылдау процестерінің дамуы қалыпты жағдайда жүрмесе баланың ой-өрісінің дамуы да кейін қалады. Бала бұл жаста өзін еркін ұстап, өз бетімен әрекет жасап үйрене алмайды, олардың дамуында жол көрсететін, өмірге бейімделуіне жағдай жасайтын адам болу керек. Қандай адамзат баласы болмасын баланың әлеуметтік жағдайына бейімдейтін, үйрететін ата-анасы болып табылады. Мектеп жасына дейінгі балалардың танымдық процестерінің дамыту үшін өткізілген эксперементалдық жұмыс</w:t>
      </w:r>
      <w:r w:rsidRPr="00EC37D9">
        <w:rPr>
          <w:rFonts w:ascii="Times New Roman" w:eastAsia="Times New Roman" w:hAnsi="Times New Roman" w:cs="Times New Roman"/>
          <w:color w:val="3D3D3D"/>
          <w:sz w:val="24"/>
          <w:szCs w:val="24"/>
          <w:shd w:val="clear" w:color="auto" w:fill="FFFFFF"/>
          <w:lang w:eastAsia="ru-RU"/>
        </w:rPr>
        <w:br/>
        <w:t>Балалардын ойлауын сезімін,еркін зерттеу керек болса, бұл үшін психолог қандай болмасын бір әрекет ұйымдастырады. Мысалы, өзіне тән ережелері бар ойын ұйымдастырылса, сол ойын үстіндегі балалардың психологиялық ерекшеліктері жазылып, кейін оған мұқият талдау жасалынады.Осы зерттеуде оқушылардың жас ерекшелігіне байланысты ақыл-ой әрекетіндегі сөз бен көрнекіліктің ара қатынасы үнемі өзгеретіндігі, балалардың жасы өсіп, білім қоры молайған сайын олардың ойлауы тереңдеп, жалпыланып қана қоймай, ондағы образдардың біртіндеп толық және мағыналы бола түсетіндігі де байқалған.</w:t>
      </w:r>
      <w:r w:rsidRPr="00EC37D9">
        <w:rPr>
          <w:rFonts w:ascii="Times New Roman" w:eastAsia="Times New Roman" w:hAnsi="Times New Roman" w:cs="Times New Roman"/>
          <w:color w:val="3D3D3D"/>
          <w:sz w:val="24"/>
          <w:szCs w:val="24"/>
          <w:shd w:val="clear" w:color="auto" w:fill="FFFFFF"/>
          <w:lang w:eastAsia="ru-RU"/>
        </w:rPr>
        <w:br/>
        <w:t>Мектепте оқытуға баланың психологиялық дайрлығы - мектепке дейінгі балалық шақ кезеңіндегі психикалық дамудың қорытындыларының бірі. Қазіргі уақытта баланы мектепке дайындау, белгілі бір дағдыларды игеруге бейімдеу заманымыздың көкейкесті мәселелерінің бірі болып отыр.</w:t>
      </w:r>
      <w:r w:rsidRPr="00EC37D9">
        <w:rPr>
          <w:rFonts w:ascii="Times New Roman" w:eastAsia="Times New Roman" w:hAnsi="Times New Roman" w:cs="Times New Roman"/>
          <w:color w:val="3D3D3D"/>
          <w:sz w:val="24"/>
          <w:szCs w:val="24"/>
          <w:shd w:val="clear" w:color="auto" w:fill="FFFFFF"/>
          <w:lang w:eastAsia="ru-RU"/>
        </w:rPr>
        <w:br/>
        <w:t xml:space="preserve">Ендігі жерде мектеп жасына дейінгі баланың бүкіл өмірін ұйымдастыру, оның денсаулығын нығайту, ақыл-ой, адамгершілік тәрбиесін жетілдіріп, түптеп келгенде мектепке даярлау, тікелей ата-ананың үлесіне тиеді. Мектепке дейінгі ұйымдарда білім сапасын арттыру аса маңызды мәселе, ол үшін жалпы және негізгі жағдайларды жақсарту </w:t>
      </w:r>
      <w:r w:rsidRPr="00EC37D9">
        <w:rPr>
          <w:rFonts w:ascii="Times New Roman" w:eastAsia="Times New Roman" w:hAnsi="Times New Roman" w:cs="Times New Roman"/>
          <w:color w:val="3D3D3D"/>
          <w:sz w:val="24"/>
          <w:szCs w:val="24"/>
          <w:shd w:val="clear" w:color="auto" w:fill="FFFFFF"/>
          <w:lang w:eastAsia="ru-RU"/>
        </w:rPr>
        <w:lastRenderedPageBreak/>
        <w:t>басты міндет болып табылады. А. Едігенова бойынша баланың бүкіл өмір бойында оның даму үрдісі жүреді. Даму үрдісінде баланың таным белсенділігі арта түседі. 6 жастағы балалар заттарды түсіне, түріне, көлеміне қарап ажырата бастап, олардың құрылысын, пайдалану тәсілдерін білгісі келеді. Күнделікті өмір барысында бала шындық дүниенің құбылыстары мен заттарын анықтай білуге, адам баласының жинақтаған бай тәжірибесін үйренуге талаптанады. Балалардың бір нәрсені құмартып білуге талаптануын таным ынтасы дейді. Балалар өте байқағыш, еліктегіш, әр нәрсеге үңіле қарайды, көп нәрселер оларды ойлантады.</w:t>
      </w:r>
      <w:r w:rsidRPr="00EC37D9">
        <w:rPr>
          <w:rFonts w:ascii="Times New Roman" w:eastAsia="Times New Roman" w:hAnsi="Times New Roman" w:cs="Times New Roman"/>
          <w:color w:val="3D3D3D"/>
          <w:sz w:val="24"/>
          <w:szCs w:val="24"/>
          <w:shd w:val="clear" w:color="auto" w:fill="FFFFFF"/>
          <w:lang w:eastAsia="ru-RU"/>
        </w:rPr>
        <w:br/>
        <w:t>Балалар әдетте өзіне түсініксіз оқиғалардың, құбылыстардың сырын білуге құмартады. Күн сайын олардың алдында жаңа сұрақтар туады. Сол сұрақтың жауабын олар ересектерден күтеді, өйткені, олардың түсінігінше, ересектердің білмейтіні болмайды. Мұндай ерекше сұрақтар балалардың ақыл-ой еңбегімен шұғылданудағы ниетін, ықыласын сипаттайды. Сондықтан ересек адамдар бала сұрағын жауапсыз қалдырмауға тырысқан жөн. Себебі сұрағына жауап ала алмаған бала келешекте сұрақ қоюдан жасқаншақтайды және бұл баланы дүниені тануына кері әсер етуі әбден мүмкін.В.С. Мухина бойынша мектеп жасына дейiнгi және бастауыш мектеп жасындағы балаларда мiнез-құлық мотивациясы: мiнез-құлықтың саналы регуляциясы күшейедi, мотивтер мен қажеттiлiктер көлемi ұлғаяды, рухани және материалды қажеттiлiктер сферасы кеңейедi, қарым-қатынасқа деген қажеттiлiк, жетiстiкке жету, басқарушылыққа қажеттiлiк сияқты әлеуметтiк қажеттiлiктер нығая түседi. Көп бiлу, басқалардан жоғары болу, өзi жасай алу сияқты қарапайым қажеттiлiктер пайда болады .</w:t>
      </w:r>
      <w:r w:rsidRPr="00EC37D9">
        <w:rPr>
          <w:rFonts w:ascii="Times New Roman" w:eastAsia="Times New Roman" w:hAnsi="Times New Roman" w:cs="Times New Roman"/>
          <w:color w:val="3D3D3D"/>
          <w:sz w:val="24"/>
          <w:szCs w:val="24"/>
          <w:shd w:val="clear" w:color="auto" w:fill="FFFFFF"/>
          <w:lang w:eastAsia="ru-RU"/>
        </w:rPr>
        <w:br/>
        <w:t xml:space="preserve">Д.Б. Эльконин пікірінше, мектепке дейінгі кезеңде балалар іс-әрекетінің күрделенуіне жалпы ақыл-ой дамуының ілгеруіне байланысты зейін күшті шоғырланып, тұрақтылыққа ие болады. Мысалы, мектепке дейінгі кезеңдегі кішкентайлар бір ойынды 30-50 минут ойнайтын болса, 5-6 жасқа жеткенде ойынның ұзақтығы 1,5 сағатқа дейін созылады. Мұны ойында адамдардың күрделірек іс-әрекеттері мен қарым-қатынастарының бейнеленуімен және ойынға үнемі енгізілетін жаңа ахуалдардың қолдау табуымен түсіндіруге болады. Балалар суреттерді көргенде, әңгіме, ертегі тыңдағанда зейін тұрақтылығы арта түседі. Мысалы, мектепке дейінгі шақтың соңында суретті көру ұзақтығы екі есе артады, мектепке дейінгі кішкентайға қарағанда алты жасар бала суретті жақсырақ түсінеді, оның өзіне қызықты жақтары мен егжей-тегжейлерін бөліп </w:t>
      </w:r>
      <w:proofErr w:type="gramStart"/>
      <w:r w:rsidRPr="00EC37D9">
        <w:rPr>
          <w:rFonts w:ascii="Times New Roman" w:eastAsia="Times New Roman" w:hAnsi="Times New Roman" w:cs="Times New Roman"/>
          <w:color w:val="3D3D3D"/>
          <w:sz w:val="24"/>
          <w:szCs w:val="24"/>
          <w:shd w:val="clear" w:color="auto" w:fill="FFFFFF"/>
          <w:lang w:eastAsia="ru-RU"/>
        </w:rPr>
        <w:t>алады .Бірақ</w:t>
      </w:r>
      <w:proofErr w:type="gramEnd"/>
      <w:r w:rsidRPr="00EC37D9">
        <w:rPr>
          <w:rFonts w:ascii="Times New Roman" w:eastAsia="Times New Roman" w:hAnsi="Times New Roman" w:cs="Times New Roman"/>
          <w:color w:val="3D3D3D"/>
          <w:sz w:val="24"/>
          <w:szCs w:val="24"/>
          <w:shd w:val="clear" w:color="auto" w:fill="FFFFFF"/>
          <w:lang w:eastAsia="ru-RU"/>
        </w:rPr>
        <w:t xml:space="preserve"> мектепке дейінгі кезеңде зейіннің негізгі өзгеруі баланың алғаш рет өз зейінін меңгере білуінде, оны саналы түрде белгілі заттарға құбылыстарға бағыттай білуінде және кейбір тәсілдерді пайдалана отырып, соларға зейін қоя білуінде. Мектепке дейінгі шақ ішінде өз зейінін ұйымдастыру үшін сөзді пайдалану күрт өседі. Мұны, атап айтқанда, мектепке дейінгі ересектер үлкеннің нұсқауы бойынша тапсырманы орындағанда мектепке дейінгі кішкентайларға қарағанда нұсқауды 10-12 рет жиі қайталады. Сонымен, баланың мінез-құлқын реттеуде сөздің маңызының жалпы өсуіне байланысты мектепке дейінгі шақта ықтиярлық зейін қалыптасады.В.С. Мухина мектепке дейінгі шақта балалар ықтиярлы зейінді меңгере бастаса да, бүкіл мектепке дейінгі балалық шақта ықтиярсыз зейін басым болып қала береді. Балаларға өздері үшін бір текті әрі тартымы шамалы іс-әрекетке зейін қою қиынға </w:t>
      </w:r>
      <w:proofErr w:type="gramStart"/>
      <w:r w:rsidRPr="00EC37D9">
        <w:rPr>
          <w:rFonts w:ascii="Times New Roman" w:eastAsia="Times New Roman" w:hAnsi="Times New Roman" w:cs="Times New Roman"/>
          <w:color w:val="3D3D3D"/>
          <w:sz w:val="24"/>
          <w:szCs w:val="24"/>
          <w:shd w:val="clear" w:color="auto" w:fill="FFFFFF"/>
          <w:lang w:eastAsia="ru-RU"/>
        </w:rPr>
        <w:t>түседі,сонымен</w:t>
      </w:r>
      <w:proofErr w:type="gramEnd"/>
      <w:r w:rsidRPr="00EC37D9">
        <w:rPr>
          <w:rFonts w:ascii="Times New Roman" w:eastAsia="Times New Roman" w:hAnsi="Times New Roman" w:cs="Times New Roman"/>
          <w:color w:val="3D3D3D"/>
          <w:sz w:val="24"/>
          <w:szCs w:val="24"/>
          <w:shd w:val="clear" w:color="auto" w:fill="FFFFFF"/>
          <w:lang w:eastAsia="ru-RU"/>
        </w:rPr>
        <w:t xml:space="preserve"> бірге ойын процесінде немесе әсерлі сезімге бөлерліктей тапсырмаларды шешерде олар едәуір ұзақ уақыт бойы ықыласты болып жүреді. Мектеп жасына дейінгі бала зейінінің ерекшелігі мектепке дейін оқыту ықтиярлы зейінге үнемі күш салуды талап ететін тапсырмалар бойынша құрылуы мүмкін емес себептердің бірі болып саналады. Сабақтарда пайдаланылатын ойын элементтері, іс-әрекеттің нәтижелі түрлері, іс-әрекет формаларын жиі өзгерту балалардың зейінін айтарлықтай жоғары деңгейде ұстауға мүмкіндік </w:t>
      </w:r>
      <w:proofErr w:type="gramStart"/>
      <w:r w:rsidRPr="00EC37D9">
        <w:rPr>
          <w:rFonts w:ascii="Times New Roman" w:eastAsia="Times New Roman" w:hAnsi="Times New Roman" w:cs="Times New Roman"/>
          <w:color w:val="3D3D3D"/>
          <w:sz w:val="24"/>
          <w:szCs w:val="24"/>
          <w:shd w:val="clear" w:color="auto" w:fill="FFFFFF"/>
          <w:lang w:eastAsia="ru-RU"/>
        </w:rPr>
        <w:t>береді.Сенсорлық</w:t>
      </w:r>
      <w:proofErr w:type="gramEnd"/>
      <w:r w:rsidRPr="00EC37D9">
        <w:rPr>
          <w:rFonts w:ascii="Times New Roman" w:eastAsia="Times New Roman" w:hAnsi="Times New Roman" w:cs="Times New Roman"/>
          <w:color w:val="3D3D3D"/>
          <w:sz w:val="24"/>
          <w:szCs w:val="24"/>
          <w:shd w:val="clear" w:color="auto" w:fill="FFFFFF"/>
          <w:lang w:eastAsia="ru-RU"/>
        </w:rPr>
        <w:t xml:space="preserve"> даму, бала заттардың түсін, пішінін, мөлшерін және олардың кеңістіктегі орналасуын айырып қана қоймай, оларды мөлшеріне қарай сәйкестендіріп (үлкен, кіші, аз, көп) анықтай алады.Зейін тікелей қызығушылықпен байланысты (ырықсыз зейін), өйткені қызықты іске бала көңілі тез ауады. Егер 6 жасар бала ойынмен айналысқан болса, ол алаңдамай 2, тіпті 3 сағат ойнай </w:t>
      </w:r>
      <w:r w:rsidRPr="00EC37D9">
        <w:rPr>
          <w:rFonts w:ascii="Times New Roman" w:eastAsia="Times New Roman" w:hAnsi="Times New Roman" w:cs="Times New Roman"/>
          <w:color w:val="3D3D3D"/>
          <w:sz w:val="24"/>
          <w:szCs w:val="24"/>
          <w:shd w:val="clear" w:color="auto" w:fill="FFFFFF"/>
          <w:lang w:eastAsia="ru-RU"/>
        </w:rPr>
        <w:lastRenderedPageBreak/>
        <w:t>береді. Алайда, бұлай зейінді шоғырландыру – баланың айналысқан нәрсесіне қызығушылығынан туындайды. Балаға зейінін тәрбиелеуде көмектесу қажет. Үлкендер сөз нұсқаулары арқылы баланың зейінін ұйымдастыра алады. Оларға біркелкі жалықтыратын және тартымдылығы аз іс-әрекетпен айналысу өте қиын. Зейіннің бұл ерекшелігі сабақтарда ойын элементтерін енгізуге және іс-әрекет түрлерін жеткілікті ауыстырып отыруға негізгі себеп болып табылады.</w:t>
      </w:r>
      <w:r w:rsidRPr="00EC37D9">
        <w:rPr>
          <w:rFonts w:ascii="Times New Roman" w:eastAsia="Times New Roman" w:hAnsi="Times New Roman" w:cs="Times New Roman"/>
          <w:color w:val="3D3D3D"/>
          <w:sz w:val="24"/>
          <w:szCs w:val="24"/>
          <w:shd w:val="clear" w:color="auto" w:fill="FFFFFF"/>
          <w:lang w:eastAsia="ru-RU"/>
        </w:rPr>
        <w:br/>
        <w:t xml:space="preserve">Мектеп жасына дейінгі баланың есі негізінен ықтиярсыз сипатта болады. Бұл бала көбіне өзінің алдына бір нәрсені есінде қалдыру үшін саналы мақсаттарды қоймайтындығын көрсетеді. Есте сақтау мен еске түсіру баланың еркі мен санасына байланысты өтеді. Бұл екеуі де іс-әрекет арқылы жүзеге асады әрі іс-әрекеттің сипатына байланысты болады. Бала іс-әрекетте неге зейін қойса, оған не әсер етсе, не қызық болса, соны ғана есінде сақтайды. Заттарды, картиналарды, сөздерді ықтиярсыз есте сақтаудың сапасы, баланың осыларға қаншалықты әсерлі іс-әрекет істеуіне іс-әрекет процесінде оларды егжей-тегжейлі қабылдау, ойластыру, топтастыру қандай дәрежеде өтетіндігіне байланысты. Мысалы, суреттерді жай ғана қарап шыққанда оларды баланың есінде сақтау анағұрлым нашар балады, ал осы суреттерді, өз орындарына, мысалы, бақшаға, ас үйге, балалар бөлмесіне, қораға дәл келетін жеке заттарды қою ұсынылғанда бала оларды есінде жақсы сақтайды. Ықтиярсыз есте сақтау баланың орындайтын қабылдау және іс-әрекеттерінің жанама қосымша нәтижесі болып </w:t>
      </w:r>
      <w:proofErr w:type="gramStart"/>
      <w:r w:rsidRPr="00EC37D9">
        <w:rPr>
          <w:rFonts w:ascii="Times New Roman" w:eastAsia="Times New Roman" w:hAnsi="Times New Roman" w:cs="Times New Roman"/>
          <w:color w:val="3D3D3D"/>
          <w:sz w:val="24"/>
          <w:szCs w:val="24"/>
          <w:shd w:val="clear" w:color="auto" w:fill="FFFFFF"/>
          <w:lang w:eastAsia="ru-RU"/>
        </w:rPr>
        <w:t>табылады .Мектепке</w:t>
      </w:r>
      <w:proofErr w:type="gramEnd"/>
      <w:r w:rsidRPr="00EC37D9">
        <w:rPr>
          <w:rFonts w:ascii="Times New Roman" w:eastAsia="Times New Roman" w:hAnsi="Times New Roman" w:cs="Times New Roman"/>
          <w:color w:val="3D3D3D"/>
          <w:sz w:val="24"/>
          <w:szCs w:val="24"/>
          <w:shd w:val="clear" w:color="auto" w:fill="FFFFFF"/>
          <w:lang w:eastAsia="ru-RU"/>
        </w:rPr>
        <w:t xml:space="preserve"> дейінгі жастағылардың ықтиярсыз есте сақтауы мен ықтиярсыз еске түсіруі – ес жұмысының бірден-бір түрі. Бала бірдеңені есте сақтау немесе еске түсіру жөнінде алдына әлі мақсат қояды, ал бұл үшін арнаулы тәсілдерді қолдануды білмейді. Мысалы, үш жастағы балаларға суреттер тобының біреуін сұрағанда балалардың басым көпшілігі өзін мүлде бірдей ұстады. Суретке көз жүгіртіп өткеннен кейін бала оны шетке ығыстырып қойып, үлкен адамнан басқа суретті көрсетуді сұрады. Кейбір балалар бейнеленген заттар жөнінде әңгімелеп беруге тырысты, суретке байланысты өткен тәжірибенің жағдайларын еске түсірді («Көзілдірікті көзге киеді. Мынау- көбелек, құрт деп аталады». «Қарбыз. Мен, анам және әкем- үшеуіміз үлкен қарбыз сатып алғанбыз, алқоры одан әлдеқайда кіші», тағы осындайлар). Әйтсе де есте сақтауға бағытталған балалардың ешбір іс-әрекеттері </w:t>
      </w:r>
      <w:proofErr w:type="gramStart"/>
      <w:r w:rsidRPr="00EC37D9">
        <w:rPr>
          <w:rFonts w:ascii="Times New Roman" w:eastAsia="Times New Roman" w:hAnsi="Times New Roman" w:cs="Times New Roman"/>
          <w:color w:val="3D3D3D"/>
          <w:sz w:val="24"/>
          <w:szCs w:val="24"/>
          <w:shd w:val="clear" w:color="auto" w:fill="FFFFFF"/>
          <w:lang w:eastAsia="ru-RU"/>
        </w:rPr>
        <w:t>байқалмады .</w:t>
      </w:r>
      <w:proofErr w:type="gramEnd"/>
      <w:r w:rsidRPr="00EC37D9">
        <w:rPr>
          <w:rFonts w:ascii="Times New Roman" w:eastAsia="Times New Roman" w:hAnsi="Times New Roman" w:cs="Times New Roman"/>
          <w:color w:val="3D3D3D"/>
          <w:sz w:val="24"/>
          <w:szCs w:val="24"/>
          <w:shd w:val="clear" w:color="auto" w:fill="FFFFFF"/>
          <w:lang w:eastAsia="ru-RU"/>
        </w:rPr>
        <w:t xml:space="preserve">В.С. Мухинаның пікірінше есте сақтау мен еске түсірудің ықтиярлы формалары мектепке дейінгі естияр шақта қалыптаса бастайды және мектепке дейінгі ересектерде жетіледі. Ықтиярлы есте сақтау мен еске түсіруді меңгерудің неғұрлым қолайлы шарттары ойын үстінде жасалады, бала өзіне алған рольді жақсы орындап шығу есте сақтау шарты болған кезде жасалады. Мысалы, сатып алушының ролін алған бала дүкеннен белгілі заттарды сатып алу жөніндегі тапсырманы орындаушы ретіндегі баланың есте сақтайтын сөздерінің саны үлкен адамның тікелей талабы бойынша есінде сақтауға тиісті сөздерден көп болып шығады. Естің ықтиярлы формаларын меңгеру бірнеше кезеңнен тұрады. Олардың біріншісінде әлі қажетті тәсілдерді меңгере алмай тұрып бала есте сақтау мен еске түсіру міндетінің өзін бөле бастайды. Мұнда еске түсіру міндеті бұрын бөлінеді, өйткені бала алдымен дәл еске түсіруді, елестетуді қажет ететін ахуалдарға кездеседі. Бұған дейін ол нені қабылдап, жасағанын көрсететін іс-әрекетті білуі керек. Есте сақтау міндеті еске түсіру тәжірибесінің нәтижесінде пайда болады.В.С. Мухинаның айтуынша, есте сақтау мен еске түсірудің жолдарын бала өз ойынан шығара алмайды. Ондай жолдарды белгілі түрде баланың есіне үлкендер салады. Мысалы, үлкен адам балаға тапсырма бергенде оған осы арада дәл оны қайталап беруді талап етеді. Үлкен адам баладан бір нәрсе сұрағанда, оның еске түсіруіне бағыт береді: «Сосын не болады?», «Жылқыға ұқсас сен тағы қандай жануарларды көрдің?» Тағы сол сияқты. Бала біртіндеп қайталай білуге, түсіне білуге, материалды есте сақтау мақсатында байланыстыра білуге, еске түсіргенде байланыстарды пайдалана білуге үйренеді. Мектеп жасына дейінгі балалардың кейбіреулерінде эйдетикалық ес деп аталатын көру есінің ерекше түрі байқалады. өзінің айқындығы мен дәлдігі жағынан эйдетикалық естің бейнелеріне жуықтайды: бұрын қабылданған бір нәрсені есіне түсірген бала соны көз алдына қайтадан көріп тұрғандай </w:t>
      </w:r>
      <w:r w:rsidRPr="00EC37D9">
        <w:rPr>
          <w:rFonts w:ascii="Times New Roman" w:eastAsia="Times New Roman" w:hAnsi="Times New Roman" w:cs="Times New Roman"/>
          <w:color w:val="3D3D3D"/>
          <w:sz w:val="24"/>
          <w:szCs w:val="24"/>
          <w:shd w:val="clear" w:color="auto" w:fill="FFFFFF"/>
          <w:lang w:eastAsia="ru-RU"/>
        </w:rPr>
        <w:lastRenderedPageBreak/>
        <w:t xml:space="preserve">болады. Эйдетикалық ес – жас шағының құбылысы. Мектепке дейінгі жаста осындай есі бар бала, кейінірек, мектепке оқыту кезеңінде, әдетте өзінің бұл қабілеттілігін </w:t>
      </w:r>
      <w:proofErr w:type="gramStart"/>
      <w:r w:rsidRPr="00EC37D9">
        <w:rPr>
          <w:rFonts w:ascii="Times New Roman" w:eastAsia="Times New Roman" w:hAnsi="Times New Roman" w:cs="Times New Roman"/>
          <w:color w:val="3D3D3D"/>
          <w:sz w:val="24"/>
          <w:szCs w:val="24"/>
          <w:shd w:val="clear" w:color="auto" w:fill="FFFFFF"/>
          <w:lang w:eastAsia="ru-RU"/>
        </w:rPr>
        <w:t>жоғалтады.Мектепке</w:t>
      </w:r>
      <w:proofErr w:type="gramEnd"/>
      <w:r w:rsidRPr="00EC37D9">
        <w:rPr>
          <w:rFonts w:ascii="Times New Roman" w:eastAsia="Times New Roman" w:hAnsi="Times New Roman" w:cs="Times New Roman"/>
          <w:color w:val="3D3D3D"/>
          <w:sz w:val="24"/>
          <w:szCs w:val="24"/>
          <w:shd w:val="clear" w:color="auto" w:fill="FFFFFF"/>
          <w:lang w:eastAsia="ru-RU"/>
        </w:rPr>
        <w:t xml:space="preserve"> дейінгі жас – естің қарқынды даму жасы. Ес – бала үшін маңызды оқиғалар мен мәліметтерді жаданда қалдырады және </w:t>
      </w:r>
      <w:proofErr w:type="gramStart"/>
      <w:r w:rsidRPr="00EC37D9">
        <w:rPr>
          <w:rFonts w:ascii="Times New Roman" w:eastAsia="Times New Roman" w:hAnsi="Times New Roman" w:cs="Times New Roman"/>
          <w:color w:val="3D3D3D"/>
          <w:sz w:val="24"/>
          <w:szCs w:val="24"/>
          <w:shd w:val="clear" w:color="auto" w:fill="FFFFFF"/>
          <w:lang w:eastAsia="ru-RU"/>
        </w:rPr>
        <w:t>сақтайды.Сондай</w:t>
      </w:r>
      <w:proofErr w:type="gramEnd"/>
      <w:r w:rsidRPr="00EC37D9">
        <w:rPr>
          <w:rFonts w:ascii="Times New Roman" w:eastAsia="Times New Roman" w:hAnsi="Times New Roman" w:cs="Times New Roman"/>
          <w:color w:val="3D3D3D"/>
          <w:sz w:val="24"/>
          <w:szCs w:val="24"/>
          <w:shd w:val="clear" w:color="auto" w:fill="FFFFFF"/>
          <w:lang w:eastAsia="ru-RU"/>
        </w:rPr>
        <w:t xml:space="preserve">-ақ мектепке дейінгі балалардың ойлау үрдісіне тоқталсақ, ойлау – тіл дамуы және ғылыми ұғымдарды меңгеру бірлігінде дамиды. Баланың сау психикасының ерекшелігі – танымдық белсенділігі. Ойлау – сыртқы дүние заттары мен құбылыстарының байланыс қатынастарының адам миында жалпылай және жанама түрде сөз арқылы бейнеленуі. Ақыл-ой жағынан бала қаншалықты пәрменді болса, ол сонша көп сұрақтар қояды және оның сұрақтары соншалықты алуан түрлі болады. Бала заттың бейнесін ғана емес, оның қимыл-қозғалыстары туралы да ойлайды. Бейнелі ойлау – 6 жасар бала ойлауының негізгі түрі. Әрине, ол жекелеген жағдайларға логикалық ойлауды да орындай алады, бірақ та бұл жаста көрнекілікке сүйенген оқыту басымырақ болады. Мұның өзі осы жастағы балалардың естері еріксіз жақсы дамиды. Ерікті естері жаңа ғана қалыптасады. Сондықтан жақсы қабылдап алған заттардың түсін есінде жақсы сақтайды. Көру және есту елестері көрген нәрселердің мазмұнымен байланысты </w:t>
      </w:r>
      <w:proofErr w:type="gramStart"/>
      <w:r w:rsidRPr="00EC37D9">
        <w:rPr>
          <w:rFonts w:ascii="Times New Roman" w:eastAsia="Times New Roman" w:hAnsi="Times New Roman" w:cs="Times New Roman"/>
          <w:color w:val="3D3D3D"/>
          <w:sz w:val="24"/>
          <w:szCs w:val="24"/>
          <w:shd w:val="clear" w:color="auto" w:fill="FFFFFF"/>
          <w:lang w:eastAsia="ru-RU"/>
        </w:rPr>
        <w:t>болады.Мектепке</w:t>
      </w:r>
      <w:proofErr w:type="gramEnd"/>
      <w:r w:rsidRPr="00EC37D9">
        <w:rPr>
          <w:rFonts w:ascii="Times New Roman" w:eastAsia="Times New Roman" w:hAnsi="Times New Roman" w:cs="Times New Roman"/>
          <w:color w:val="3D3D3D"/>
          <w:sz w:val="24"/>
          <w:szCs w:val="24"/>
          <w:shd w:val="clear" w:color="auto" w:fill="FFFFFF"/>
          <w:lang w:eastAsia="ru-RU"/>
        </w:rPr>
        <w:t xml:space="preserve"> түсу балалардың логикалық есін дамытуда үлкен роль атқарады. Оқушылардың есін тәрбиелеуде де мұғалім олардың жас және дара ерекшеліктерін ескере отырып, жұмыс жүргізеді. Кіші мектеп жасындағы балаларды оқу тәсілін өз бетімен таңдап ала алмайтындықтан мұғалім үйге тапсырма бергенде, материалды қалай оқу керектігін балаларға ұдайы ескертуі керек. Бұл жөнінде оқулықтардың бәрінде мәтінді қалай оқу, тапсырманы қалай орындау керектігі айтылған. Бірақ баланың назары кейде бұған жөнді түсе қоймайды. Мұғалім мұны қатты ескерген жөн. Атақты психолог ғалымдары Л.С. Выготский, А.И. Леонтьев, А.С. Запорожец, Л.Д. Венгер, Д.Б. Эльконин, Е.И. Игнатьева, Ю.К. Бабанский, И.Я. Лернер т.б. зерттеушілердің еңбектерінде мектеп жасына дейінгі балалардың жеке басының қалыптасуына әсер ететін әртүрлі іс-әрекеттердің ішіндегі ең маңыздысы шығармашылық белсенділіктің сапалығына назар аударады. Алайда мектепке бару қарсаңында баланың психологиялық даму деңгейінде жекелей өзгешеліктер өсе түседі. Бұл өзгешеліктер мынадан көрінеді: балалар бір-бірінен ақыл-ой, адамгершілік және жекелей дамуымен ажыратылады. Олай болатын болса, балаларға психологиялық қолдау жасау бiлiм беру мекемелерiнiң (балабақша, мектеп) ең негiзгi мiндетi болып табылады.</w:t>
      </w:r>
    </w:p>
    <w:p w:rsidR="00AF7154" w:rsidRPr="00EC37D9" w:rsidRDefault="00727D16">
      <w:pPr>
        <w:rPr>
          <w:rFonts w:ascii="Times New Roman" w:hAnsi="Times New Roman" w:cs="Times New Roman"/>
          <w:sz w:val="24"/>
          <w:szCs w:val="24"/>
        </w:rPr>
      </w:pPr>
    </w:p>
    <w:sectPr w:rsidR="00AF7154" w:rsidRPr="00EC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3DC3"/>
    <w:multiLevelType w:val="multilevel"/>
    <w:tmpl w:val="5D8C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73"/>
    <w:rsid w:val="00205196"/>
    <w:rsid w:val="002C3468"/>
    <w:rsid w:val="00727D16"/>
    <w:rsid w:val="008A72C5"/>
    <w:rsid w:val="00EC37D9"/>
    <w:rsid w:val="00F40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4A55"/>
  <w15:chartTrackingRefBased/>
  <w15:docId w15:val="{87D2602B-C92A-4337-BC2A-7E06F431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733989">
      <w:bodyDiv w:val="1"/>
      <w:marLeft w:val="0"/>
      <w:marRight w:val="0"/>
      <w:marTop w:val="0"/>
      <w:marBottom w:val="0"/>
      <w:divBdr>
        <w:top w:val="none" w:sz="0" w:space="0" w:color="auto"/>
        <w:left w:val="none" w:sz="0" w:space="0" w:color="auto"/>
        <w:bottom w:val="none" w:sz="0" w:space="0" w:color="auto"/>
        <w:right w:val="none" w:sz="0" w:space="0" w:color="auto"/>
      </w:divBdr>
      <w:divsChild>
        <w:div w:id="264582009">
          <w:marLeft w:val="0"/>
          <w:marRight w:val="0"/>
          <w:marTop w:val="0"/>
          <w:marBottom w:val="0"/>
          <w:divBdr>
            <w:top w:val="none" w:sz="0" w:space="0" w:color="auto"/>
            <w:left w:val="none" w:sz="0" w:space="0" w:color="auto"/>
            <w:bottom w:val="none" w:sz="0" w:space="0" w:color="auto"/>
            <w:right w:val="none" w:sz="0" w:space="0" w:color="auto"/>
          </w:divBdr>
          <w:divsChild>
            <w:div w:id="9115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c:creator>
  <cp:keywords/>
  <dc:description/>
  <cp:lastModifiedBy>help</cp:lastModifiedBy>
  <cp:revision>4</cp:revision>
  <dcterms:created xsi:type="dcterms:W3CDTF">2023-10-10T05:38:00Z</dcterms:created>
  <dcterms:modified xsi:type="dcterms:W3CDTF">2023-10-31T04:16:00Z</dcterms:modified>
</cp:coreProperties>
</file>