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3B" w:rsidRPr="0039793B" w:rsidRDefault="0039793B" w:rsidP="0039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793B">
        <w:rPr>
          <w:rFonts w:ascii="Times New Roman" w:hAnsi="Times New Roman" w:cs="Times New Roman"/>
          <w:b/>
          <w:sz w:val="28"/>
          <w:szCs w:val="28"/>
          <w:lang w:val="ru-RU"/>
        </w:rPr>
        <w:t>Молодежь против коррупции!</w:t>
      </w:r>
    </w:p>
    <w:p w:rsidR="0039793B" w:rsidRPr="0039793B" w:rsidRDefault="0039793B" w:rsidP="00397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EA9" w:rsidRPr="00BA6AF5" w:rsidRDefault="0039793B" w:rsidP="00BA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93B">
        <w:rPr>
          <w:rFonts w:ascii="Times New Roman" w:hAnsi="Times New Roman" w:cs="Times New Roman"/>
          <w:sz w:val="28"/>
          <w:szCs w:val="28"/>
        </w:rPr>
        <w:t xml:space="preserve">Одной из проблем современного общества является коррупция. Поэтому   антикоррупционное воспитание молодежи - одно из важнейших направлений в воспитании подрастающего поколения. В целях формирования у молодёжи антикоррупционного мировоззрения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учреждениями </w:t>
      </w:r>
      <w:r w:rsidRPr="0039793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на постоянной основе проводятся мероприятия:</w:t>
      </w:r>
      <w:r w:rsidRPr="0039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сочинений и рисунков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агитбригад, беседы, круглые столы, дебаты </w:t>
      </w:r>
      <w:r w:rsidRPr="00BA6AF5">
        <w:rPr>
          <w:rFonts w:ascii="Times New Roman" w:hAnsi="Times New Roman" w:cs="Times New Roman"/>
          <w:sz w:val="28"/>
          <w:szCs w:val="28"/>
          <w:lang w:val="ru-RU"/>
        </w:rPr>
        <w:t>и встречи</w:t>
      </w:r>
      <w:r w:rsidR="00BA6AF5">
        <w:rPr>
          <w:rFonts w:ascii="Times New Roman" w:hAnsi="Times New Roman" w:cs="Times New Roman"/>
          <w:sz w:val="28"/>
          <w:szCs w:val="28"/>
          <w:lang w:val="ru-RU"/>
        </w:rPr>
        <w:t xml:space="preserve"> на темы «Скажи коррупции - нет!», «Закон и коррупция», «Важно знать», «</w:t>
      </w:r>
      <w:proofErr w:type="spellStart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>індет</w:t>
      </w:r>
      <w:proofErr w:type="spellEnd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>жою</w:t>
      </w:r>
      <w:proofErr w:type="spellEnd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="00BA6AF5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>қоғамның</w:t>
      </w:r>
      <w:proofErr w:type="spellEnd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proofErr w:type="spellEnd"/>
      <w:r w:rsidR="00BA6AF5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BA6AF5"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6AF5">
        <w:rPr>
          <w:rFonts w:ascii="Times New Roman" w:hAnsi="Times New Roman" w:cs="Times New Roman"/>
          <w:sz w:val="28"/>
          <w:szCs w:val="28"/>
          <w:lang w:val="ru-RU"/>
        </w:rPr>
        <w:t>а также слет клубов «</w:t>
      </w:r>
      <w:proofErr w:type="spellStart"/>
      <w:r w:rsidRPr="00BA6AF5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6AF5">
        <w:rPr>
          <w:rFonts w:ascii="Times New Roman" w:hAnsi="Times New Roman" w:cs="Times New Roman"/>
          <w:sz w:val="28"/>
          <w:szCs w:val="28"/>
        </w:rPr>
        <w:t>ұрпақ</w:t>
      </w:r>
      <w:r w:rsidRPr="00BA6AF5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8E1211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</w:t>
      </w:r>
      <w:proofErr w:type="spellStart"/>
      <w:r w:rsidR="008E1211"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 w:rsidR="008E1211">
        <w:rPr>
          <w:rFonts w:ascii="Times New Roman" w:hAnsi="Times New Roman" w:cs="Times New Roman"/>
          <w:sz w:val="28"/>
          <w:szCs w:val="28"/>
        </w:rPr>
        <w:t xml:space="preserve">ащимися  в игровой форме </w:t>
      </w:r>
      <w:r w:rsidR="008E1211">
        <w:rPr>
          <w:rFonts w:ascii="Times New Roman" w:hAnsi="Times New Roman" w:cs="Times New Roman"/>
          <w:sz w:val="28"/>
          <w:szCs w:val="28"/>
          <w:lang w:val="ru-RU"/>
        </w:rPr>
        <w:t>проигрываются</w:t>
      </w:r>
      <w:r w:rsidR="008E1211">
        <w:rPr>
          <w:rFonts w:ascii="Times New Roman" w:hAnsi="Times New Roman" w:cs="Times New Roman"/>
          <w:sz w:val="28"/>
          <w:szCs w:val="28"/>
        </w:rPr>
        <w:t xml:space="preserve"> сценки: в магазине, в больнице, на дороге, при получении различных справок и услуг, где людей толкают на совершение коррупционных преступлений.</w:t>
      </w:r>
    </w:p>
    <w:p w:rsidR="0039793B" w:rsidRPr="00BA6AF5" w:rsidRDefault="00927968" w:rsidP="00BA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AF5">
        <w:rPr>
          <w:rFonts w:ascii="Times New Roman" w:hAnsi="Times New Roman" w:cs="Times New Roman"/>
          <w:sz w:val="28"/>
          <w:szCs w:val="28"/>
        </w:rPr>
        <w:t>Кроме того</w:t>
      </w:r>
      <w:r w:rsidRPr="00BA6A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A6AF5">
        <w:rPr>
          <w:rFonts w:ascii="Times New Roman" w:hAnsi="Times New Roman" w:cs="Times New Roman"/>
          <w:sz w:val="28"/>
          <w:szCs w:val="28"/>
        </w:rPr>
        <w:t xml:space="preserve"> в</w:t>
      </w:r>
      <w:r w:rsidR="0039793B" w:rsidRPr="00BA6AF5">
        <w:rPr>
          <w:rFonts w:ascii="Times New Roman" w:hAnsi="Times New Roman" w:cs="Times New Roman"/>
          <w:sz w:val="28"/>
          <w:szCs w:val="28"/>
        </w:rPr>
        <w:t xml:space="preserve"> рамках разъяснения закона «О противодействии коррупции», Указа Президента РК «Об антикоррупционной с</w:t>
      </w:r>
      <w:r w:rsidRPr="00BA6AF5">
        <w:rPr>
          <w:rFonts w:ascii="Times New Roman" w:hAnsi="Times New Roman" w:cs="Times New Roman"/>
          <w:sz w:val="28"/>
          <w:szCs w:val="28"/>
        </w:rPr>
        <w:t>тратегии РК на 2015-2025 годы»</w:t>
      </w:r>
      <w:r w:rsidRPr="00BA6AF5">
        <w:rPr>
          <w:rFonts w:ascii="Times New Roman" w:hAnsi="Times New Roman" w:cs="Times New Roman"/>
          <w:sz w:val="28"/>
          <w:szCs w:val="28"/>
          <w:lang w:val="ru-RU"/>
        </w:rPr>
        <w:t xml:space="preserve"> были п</w:t>
      </w:r>
      <w:r w:rsidR="0039793B" w:rsidRPr="00BA6AF5">
        <w:rPr>
          <w:rFonts w:ascii="Times New Roman" w:hAnsi="Times New Roman" w:cs="Times New Roman"/>
          <w:sz w:val="28"/>
          <w:szCs w:val="28"/>
        </w:rPr>
        <w:t>родемонстрированы презентации и видеоролики о вреде такого негативного явления, как коррупция.</w:t>
      </w:r>
    </w:p>
    <w:p w:rsidR="00BA6AF5" w:rsidRPr="008E1211" w:rsidRDefault="00BA6AF5" w:rsidP="008E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BA6AF5">
        <w:rPr>
          <w:rFonts w:ascii="Times New Roman" w:eastAsia="Times New Roman" w:hAnsi="Times New Roman" w:cs="Times New Roman"/>
          <w:sz w:val="28"/>
          <w:szCs w:val="28"/>
          <w:lang w:eastAsia="kk-KZ"/>
        </w:rPr>
        <w:t>Цель антикоррупционного воспитания в школе – 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8E1211" w:rsidRPr="008E1211" w:rsidRDefault="008E1211" w:rsidP="008E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211">
        <w:rPr>
          <w:rFonts w:ascii="Times New Roman" w:hAnsi="Times New Roman" w:cs="Times New Roman"/>
          <w:sz w:val="28"/>
          <w:szCs w:val="28"/>
        </w:rPr>
        <w:t>В рамках реализации областного проекта «Адалдық алаңы» 22 апреля 2019 года в ГУ «Красноармейская СОШ Павлодарского района» впервые в районе открылся «Магазин Честности». Цель проекта «Магазина Честности» – постепенно создавать атмосферу доверия в обществе и дать учащимся возможность идентифицировать себя честного ответственного человека.</w:t>
      </w:r>
    </w:p>
    <w:p w:rsidR="008E1211" w:rsidRPr="008E1211" w:rsidRDefault="008E1211" w:rsidP="008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211">
        <w:rPr>
          <w:rFonts w:ascii="Times New Roman" w:hAnsi="Times New Roman" w:cs="Times New Roman"/>
          <w:sz w:val="28"/>
          <w:szCs w:val="28"/>
        </w:rPr>
        <w:t xml:space="preserve">Принцип работы магазинов – самообслуживание. Это магазин, в котором школьники могут купить все необходимое, расплатиться и взять сдачу без помощи продавца, потому что его там НЕТ. Такой проект очень интересен, так как является нестандартной формой взаимодействия с учащимися и прививает навыки антикоррупционной культуры. Контроля над магазином нет. Главное – доверие. «Магазин Честности» посещают не только школьники, но и учителя. </w:t>
      </w:r>
    </w:p>
    <w:p w:rsidR="008E1211" w:rsidRPr="008E1211" w:rsidRDefault="008E1211" w:rsidP="008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211">
        <w:rPr>
          <w:rFonts w:ascii="Times New Roman" w:hAnsi="Times New Roman" w:cs="Times New Roman"/>
          <w:sz w:val="28"/>
          <w:szCs w:val="28"/>
        </w:rPr>
        <w:t xml:space="preserve">Внедрение подобных акций, напрямую влияют на выработку иммунитета к коррупции и правонарушениям, на воспитание высоких моральных качеств у учеников, а именно добропорядочности, честности и саморазвития. </w:t>
      </w:r>
    </w:p>
    <w:p w:rsidR="00927968" w:rsidRDefault="00927968" w:rsidP="008E12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E1211">
        <w:rPr>
          <w:sz w:val="28"/>
          <w:szCs w:val="28"/>
        </w:rPr>
        <w:t>Государственная услуга – это одна из форм реализации отдельных государственных функций, осуществляемых в индивидуальном порядке по обращению</w:t>
      </w:r>
      <w:r w:rsidRPr="00BA6AF5">
        <w:rPr>
          <w:sz w:val="28"/>
          <w:szCs w:val="28"/>
        </w:rPr>
        <w:t xml:space="preserve"> услугополучателей, направленных</w:t>
      </w:r>
      <w:r w:rsidRPr="00927968">
        <w:rPr>
          <w:sz w:val="28"/>
          <w:szCs w:val="28"/>
        </w:rPr>
        <w:t xml:space="preserve"> на предоставление им соответствующих материальных или нематериальных благ.</w:t>
      </w:r>
    </w:p>
    <w:p w:rsidR="00927968" w:rsidRPr="00790980" w:rsidRDefault="00927968" w:rsidP="007909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927968">
        <w:rPr>
          <w:sz w:val="28"/>
          <w:szCs w:val="28"/>
          <w:lang w:val="ru-RU"/>
        </w:rPr>
        <w:t xml:space="preserve">Для повышения эффективности оказания государственных услуг в отделе образования проводятся семинары, круглые столы, где обсуждаются вопросы: доступного и качественного оказания государственных услуг, поэтапный переход на автоматизированную систему государственных услуг. Оформлены стенды в отделе образования и в общеобразовательных школах района, уголок для граждан (компьютер с доступом в интернет для обращения граждан через </w:t>
      </w:r>
      <w:r w:rsidRPr="00927968">
        <w:rPr>
          <w:iCs/>
          <w:sz w:val="28"/>
          <w:szCs w:val="28"/>
          <w:lang w:val="ru-RU"/>
        </w:rPr>
        <w:t>веб-портал «электронного правительства»</w:t>
      </w:r>
      <w:r w:rsidR="00790980">
        <w:rPr>
          <w:sz w:val="28"/>
          <w:szCs w:val="28"/>
          <w:lang w:val="ru-RU"/>
        </w:rPr>
        <w:t>)</w:t>
      </w:r>
      <w:bookmarkStart w:id="0" w:name="_GoBack"/>
      <w:bookmarkEnd w:id="0"/>
    </w:p>
    <w:sectPr w:rsidR="00927968" w:rsidRPr="00790980" w:rsidSect="00D7305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DF"/>
    <w:rsid w:val="0039793B"/>
    <w:rsid w:val="00790980"/>
    <w:rsid w:val="008E1211"/>
    <w:rsid w:val="00927968"/>
    <w:rsid w:val="00BA6AF5"/>
    <w:rsid w:val="00D475DF"/>
    <w:rsid w:val="00D7305E"/>
    <w:rsid w:val="00F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Сomputer</cp:lastModifiedBy>
  <cp:revision>10</cp:revision>
  <dcterms:created xsi:type="dcterms:W3CDTF">2019-06-11T10:43:00Z</dcterms:created>
  <dcterms:modified xsi:type="dcterms:W3CDTF">2019-06-12T02:37:00Z</dcterms:modified>
</cp:coreProperties>
</file>