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BB3" w:rsidRDefault="00E43368">
      <w:pPr>
        <w:spacing w:after="0"/>
      </w:pPr>
      <w:bookmarkStart w:id="0" w:name="_GoBack"/>
      <w:bookmarkEnd w:id="0"/>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400" cy="571500"/>
                    </a:xfrm>
                    <a:prstGeom prst="rect">
                      <a:avLst/>
                    </a:prstGeom>
                  </pic:spPr>
                </pic:pic>
              </a:graphicData>
            </a:graphic>
          </wp:inline>
        </w:drawing>
      </w:r>
    </w:p>
    <w:p w:rsidR="000D7BB3" w:rsidRPr="00F64222" w:rsidRDefault="00E43368">
      <w:pPr>
        <w:spacing w:after="0"/>
        <w:rPr>
          <w:lang w:val="ru-RU"/>
        </w:rPr>
      </w:pPr>
      <w:r w:rsidRPr="00F64222">
        <w:rPr>
          <w:b/>
          <w:color w:val="000000"/>
          <w:sz w:val="28"/>
          <w:lang w:val="ru-RU"/>
        </w:rPr>
        <w:t>О внесении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0D7BB3" w:rsidRDefault="00E43368">
      <w:pPr>
        <w:spacing w:after="0"/>
        <w:jc w:val="both"/>
      </w:pPr>
      <w:r w:rsidRPr="00F64222">
        <w:rPr>
          <w:color w:val="000000"/>
          <w:sz w:val="28"/>
          <w:lang w:val="ru-RU"/>
        </w:rPr>
        <w:t xml:space="preserve">Приказ Министра образования и науки Республики Казахстан от 8 апреля 2016 года № 266. </w:t>
      </w:r>
      <w:r>
        <w:rPr>
          <w:color w:val="000000"/>
          <w:sz w:val="28"/>
        </w:rPr>
        <w:t>Зарегистрирован в Министерстве юстиции Республики Казахстан 22 апреля 2016 года № 13619</w:t>
      </w:r>
    </w:p>
    <w:p w:rsidR="000D7BB3" w:rsidRDefault="00E43368">
      <w:pPr>
        <w:spacing w:after="0"/>
        <w:jc w:val="both"/>
      </w:pPr>
      <w:r>
        <w:rPr>
          <w:color w:val="FF0000"/>
          <w:sz w:val="28"/>
        </w:rPr>
        <w:t>      Примечание!</w:t>
      </w:r>
      <w:r>
        <w:br/>
      </w:r>
      <w:r>
        <w:rPr>
          <w:color w:val="FF0000"/>
          <w:sz w:val="28"/>
        </w:rPr>
        <w:t xml:space="preserve">      Порядок в ведения в действие см. </w:t>
      </w:r>
      <w:r>
        <w:rPr>
          <w:color w:val="000000"/>
          <w:sz w:val="28"/>
        </w:rPr>
        <w:t>п.4</w:t>
      </w:r>
    </w:p>
    <w:p w:rsidR="000D7BB3" w:rsidRDefault="00E43368">
      <w:pPr>
        <w:spacing w:after="0"/>
        <w:jc w:val="both"/>
      </w:pPr>
      <w:bookmarkStart w:id="1" w:name="z1"/>
      <w:r>
        <w:rPr>
          <w:color w:val="000000"/>
          <w:sz w:val="28"/>
        </w:rPr>
        <w:t>      </w:t>
      </w:r>
      <w:r>
        <w:rPr>
          <w:b/>
          <w:color w:val="000000"/>
          <w:sz w:val="28"/>
        </w:rPr>
        <w:t>ПРИКАЗЫВАЮ:</w:t>
      </w:r>
      <w:r>
        <w:br/>
      </w:r>
      <w:r>
        <w:rPr>
          <w:color w:val="000000"/>
          <w:sz w:val="28"/>
        </w:rPr>
        <w:t>  </w:t>
      </w:r>
      <w:r>
        <w:rPr>
          <w:color w:val="000000"/>
          <w:sz w:val="28"/>
        </w:rPr>
        <w:t>    1. Внести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(зарегистр</w:t>
      </w:r>
      <w:r>
        <w:rPr>
          <w:color w:val="000000"/>
          <w:sz w:val="28"/>
        </w:rPr>
        <w:t>ированный в Реестре государственной регистрации нормативных правовых актов за № 8424, опубликованный в газете «Казахстанская правда» от 12 июня 2013 года № 198-199 (27472-27473)) следующие дополнения:</w:t>
      </w:r>
      <w:r>
        <w:br/>
      </w:r>
      <w:r>
        <w:rPr>
          <w:color w:val="000000"/>
          <w:sz w:val="28"/>
        </w:rPr>
        <w:t>      в пункте 1:</w:t>
      </w:r>
      <w:r>
        <w:br/>
      </w:r>
      <w:r>
        <w:rPr>
          <w:color w:val="000000"/>
          <w:sz w:val="28"/>
        </w:rPr>
        <w:t>      подпункт 1) исключить;</w:t>
      </w:r>
      <w:r>
        <w:br/>
      </w:r>
      <w:r>
        <w:rPr>
          <w:color w:val="000000"/>
          <w:sz w:val="28"/>
        </w:rPr>
        <w:t>      до</w:t>
      </w:r>
      <w:r>
        <w:rPr>
          <w:color w:val="000000"/>
          <w:sz w:val="28"/>
        </w:rPr>
        <w:t>полнить подпунктом 6) следующего содержания:</w:t>
      </w:r>
      <w:r>
        <w:br/>
      </w:r>
      <w:r>
        <w:rPr>
          <w:color w:val="000000"/>
          <w:sz w:val="28"/>
        </w:rPr>
        <w:t>      «6) типовые учебные программы по общеобразовательным предметам начального образования согласно приложениям 175-191 к настоящему приказу.»;</w:t>
      </w:r>
      <w:r>
        <w:br/>
      </w:r>
      <w:r>
        <w:rPr>
          <w:color w:val="000000"/>
          <w:sz w:val="28"/>
        </w:rPr>
        <w:t>      дополнить приложениями 175, 176, 177, 178, 179, 180, 181,182</w:t>
      </w:r>
      <w:r>
        <w:rPr>
          <w:color w:val="000000"/>
          <w:sz w:val="28"/>
        </w:rPr>
        <w:t>,183, 184, 185, 186, 187, 188, 189, 190 и 191 согласно приложениям 1, 2, 3, 4, 5, 6, 7, 8, 9, 10, 11, 12, 13, 14, 15, 16 и  17 к настоящему приказу.</w:t>
      </w:r>
      <w:r>
        <w:br/>
      </w:r>
      <w:r>
        <w:rPr>
          <w:color w:val="000000"/>
          <w:sz w:val="28"/>
        </w:rPr>
        <w:t>      2. Департаменту дошкольного и среднего образования, информационных технологий (Жонтаева Ж.А.) в устан</w:t>
      </w:r>
      <w:r>
        <w:rPr>
          <w:color w:val="000000"/>
          <w:sz w:val="28"/>
        </w:rPr>
        <w:t>овленном законодательством порядке обеспечить:</w:t>
      </w:r>
      <w:r>
        <w:br/>
      </w:r>
      <w:r>
        <w:rPr>
          <w:color w:val="000000"/>
          <w:sz w:val="28"/>
        </w:rPr>
        <w:t xml:space="preserve">       1) государственную регистрацию настоящего приказа в Министерстве юстиции Республики Казахстан; </w:t>
      </w:r>
      <w:r>
        <w:br/>
      </w:r>
      <w:r>
        <w:rPr>
          <w:color w:val="000000"/>
          <w:sz w:val="28"/>
        </w:rPr>
        <w:t>      2) в течение десяти календарных дней после государственной регистрации настоящего приказа направлени</w:t>
      </w:r>
      <w:r>
        <w:rPr>
          <w:color w:val="000000"/>
          <w:sz w:val="28"/>
        </w:rPr>
        <w:t xml:space="preserve">е копий настоящего приказа для официального опубликования в информационно-правовой системе «Әділет» и периодических печатных изданиях на электронном носителе с приложением бумажного </w:t>
      </w:r>
      <w:r>
        <w:rPr>
          <w:color w:val="000000"/>
          <w:sz w:val="28"/>
        </w:rPr>
        <w:lastRenderedPageBreak/>
        <w:t>экземпляра, заверенного гербовой печатью;</w:t>
      </w:r>
      <w:r>
        <w:br/>
      </w:r>
      <w:r>
        <w:rPr>
          <w:color w:val="000000"/>
          <w:sz w:val="28"/>
        </w:rPr>
        <w:t xml:space="preserve">      3) в течение пяти рабочих </w:t>
      </w:r>
      <w:r>
        <w:rPr>
          <w:color w:val="000000"/>
          <w:sz w:val="28"/>
        </w:rPr>
        <w:t xml:space="preserve">дней со дня получения зарегистрированного настоящего приказа направление его копии в печатном и электронном виде, заверенной печатью Министерства образования и науки Республики Казахстан и удостоверенной электронной цифровой подписью лица, уполномоченного </w:t>
      </w:r>
      <w:r>
        <w:rPr>
          <w:color w:val="000000"/>
          <w:sz w:val="28"/>
        </w:rPr>
        <w:t>подписывать настоящий приказ, для внесения в эталонный контрольный банк нормативных правовых актов Республики Казахстан;</w:t>
      </w:r>
      <w:r>
        <w:br/>
      </w:r>
      <w:r>
        <w:rPr>
          <w:color w:val="000000"/>
          <w:sz w:val="28"/>
        </w:rPr>
        <w:t>      4) размещение настоящего приказа на Интернет-ресурсе Министерства образования и науки Республики Казахстан;</w:t>
      </w:r>
      <w:r>
        <w:br/>
      </w:r>
      <w:r>
        <w:rPr>
          <w:color w:val="000000"/>
          <w:sz w:val="28"/>
        </w:rPr>
        <w:t>      5) в течение де</w:t>
      </w:r>
      <w:r>
        <w:rPr>
          <w:color w:val="000000"/>
          <w:sz w:val="28"/>
        </w:rPr>
        <w:t>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 предусмотре</w:t>
      </w:r>
      <w:r>
        <w:rPr>
          <w:color w:val="000000"/>
          <w:sz w:val="28"/>
        </w:rPr>
        <w:t>нных подпунктами 1), 2) и 3) настоящего пункта.</w:t>
      </w:r>
      <w:r>
        <w:br/>
      </w:r>
      <w:r>
        <w:rPr>
          <w:color w:val="000000"/>
          <w:sz w:val="28"/>
        </w:rPr>
        <w:t>      3. Контроль за исполнением настоящего приказа возложить на курирующего вице-министра образования и науки Республики Казахстан.</w:t>
      </w:r>
      <w:r>
        <w:br/>
      </w:r>
      <w:r>
        <w:rPr>
          <w:color w:val="000000"/>
          <w:sz w:val="28"/>
        </w:rPr>
        <w:t xml:space="preserve">      4. Настоящий приказ вводится в действие с 1 сентября 2016 года для 1 </w:t>
      </w:r>
      <w:r>
        <w:rPr>
          <w:color w:val="000000"/>
          <w:sz w:val="28"/>
        </w:rPr>
        <w:t>классов, с 1 сентября 2017 года для 2 классов, с 1 сентября 2018 года для 3 классов, с 1 сентября 2019 года для 4 классов и подлежит официальному опубликованию.</w:t>
      </w:r>
    </w:p>
    <w:bookmarkEnd w:id="1"/>
    <w:p w:rsidR="000D7BB3" w:rsidRDefault="00E43368">
      <w:pPr>
        <w:spacing w:after="0"/>
        <w:jc w:val="both"/>
      </w:pPr>
      <w:r>
        <w:rPr>
          <w:color w:val="000000"/>
          <w:sz w:val="28"/>
        </w:rPr>
        <w:t>      </w:t>
      </w:r>
      <w:r>
        <w:rPr>
          <w:i/>
          <w:color w:val="000000"/>
          <w:sz w:val="28"/>
        </w:rPr>
        <w:t>Министр образования и науки</w:t>
      </w:r>
      <w:r>
        <w:br/>
      </w:r>
      <w:r>
        <w:rPr>
          <w:i/>
          <w:color w:val="000000"/>
          <w:sz w:val="28"/>
        </w:rPr>
        <w:t>      Республики Казахстан                       Е. Сагадиев</w:t>
      </w:r>
    </w:p>
    <w:p w:rsidR="000D7BB3" w:rsidRDefault="00E43368">
      <w:pPr>
        <w:spacing w:after="0"/>
        <w:jc w:val="both"/>
      </w:pPr>
      <w:bookmarkStart w:id="2" w:name="z10"/>
      <w:r>
        <w:rPr>
          <w:color w:val="000000"/>
          <w:sz w:val="28"/>
        </w:rPr>
        <w:t xml:space="preserve">  Приложение 1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3" w:name="z11"/>
      <w:bookmarkEnd w:id="2"/>
      <w:r>
        <w:rPr>
          <w:color w:val="000000"/>
          <w:sz w:val="28"/>
        </w:rPr>
        <w:t xml:space="preserve">  Приложение 175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4" w:name="z12"/>
      <w:bookmarkEnd w:id="3"/>
      <w:r>
        <w:rPr>
          <w:b/>
          <w:color w:val="000000"/>
        </w:rPr>
        <w:t xml:space="preserve">   Типовая учебная п</w:t>
      </w:r>
      <w:r>
        <w:rPr>
          <w:b/>
          <w:color w:val="000000"/>
        </w:rPr>
        <w:t>рограмма по предмету «Обучение грамоте»</w:t>
      </w:r>
      <w:r>
        <w:br/>
      </w:r>
      <w:r>
        <w:rPr>
          <w:b/>
          <w:color w:val="000000"/>
        </w:rPr>
        <w:t>для 1 класса уровня начального образования</w:t>
      </w:r>
      <w:r>
        <w:br/>
      </w:r>
      <w:r>
        <w:rPr>
          <w:b/>
          <w:color w:val="000000"/>
        </w:rPr>
        <w:t>(с казахским языком обучения)</w:t>
      </w:r>
    </w:p>
    <w:p w:rsidR="000D7BB3" w:rsidRDefault="00E43368">
      <w:pPr>
        <w:spacing w:after="0"/>
      </w:pPr>
      <w:bookmarkStart w:id="5" w:name="z13"/>
      <w:bookmarkEnd w:id="4"/>
      <w:r>
        <w:rPr>
          <w:b/>
          <w:color w:val="000000"/>
        </w:rPr>
        <w:t xml:space="preserve">   1. Түсіндірме жазба</w:t>
      </w:r>
    </w:p>
    <w:p w:rsidR="000D7BB3" w:rsidRDefault="00E43368">
      <w:pPr>
        <w:spacing w:after="0"/>
        <w:jc w:val="both"/>
      </w:pPr>
      <w:bookmarkStart w:id="6" w:name="z14"/>
      <w:bookmarkEnd w:id="5"/>
      <w:r>
        <w:rPr>
          <w:color w:val="000000"/>
          <w:sz w:val="28"/>
        </w:rPr>
        <w:t>      1. Оқу бағдарламасы Қазақстан Республикасы Үкіметінің 2012 жылғы 23 тамыздағы № 1080 қаулысымен</w:t>
      </w:r>
      <w:r>
        <w:rPr>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color w:val="000000"/>
          <w:sz w:val="28"/>
        </w:rPr>
        <w:lastRenderedPageBreak/>
        <w:t>      2. Оқу бағдарламасы оқушылардың жас ерекшеліктерінің танымдық мүмкіндіктеріне сәйкес әр оқу пәнінің мазмұнын жә</w:t>
      </w:r>
      <w:r>
        <w:rPr>
          <w:color w:val="000000"/>
          <w:sz w:val="28"/>
        </w:rPr>
        <w:t>не олардың білім, білік, дағдыларының көлемін анықтайтын оқу-нормативтік құжат болып табылады.</w:t>
      </w:r>
      <w:r>
        <w:br/>
      </w:r>
      <w:r>
        <w:rPr>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w:t>
      </w:r>
      <w:r>
        <w:rPr>
          <w:color w:val="000000"/>
          <w:sz w:val="28"/>
        </w:rPr>
        <w:t>а, оқу, жоба, зерттеу іс-әрекеттері тәсілдерін меңгеру арқылы дербестігін дамытуға, әлеуметтік-мәдени кеңістікте орнын таба білуі үшін бағыттайды.</w:t>
      </w:r>
      <w:r>
        <w:br/>
      </w:r>
      <w:r>
        <w:rPr>
          <w:color w:val="000000"/>
          <w:sz w:val="28"/>
        </w:rPr>
        <w:t>      4. Оқу бағдарламасында оқу-нормативтік құжаттың дәстүрлі міндеттері заманауи мектепте білім беру процес</w:t>
      </w:r>
      <w:r>
        <w:rPr>
          <w:color w:val="000000"/>
          <w:sz w:val="28"/>
        </w:rPr>
        <w:t>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color w:val="000000"/>
          <w:sz w:val="28"/>
        </w:rPr>
        <w:t>      5. Құндылыққа, іс-әрекетке, тұлғаға бағдарлық коммуникативтік тәс</w:t>
      </w:r>
      <w:r>
        <w:rPr>
          <w:color w:val="000000"/>
          <w:sz w:val="28"/>
        </w:rPr>
        <w:t>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color w:val="000000"/>
          <w:sz w:val="28"/>
        </w:rPr>
        <w:t>      6. Қазіргі кезеңде оқушының өздігінен білімді иге</w:t>
      </w:r>
      <w:r>
        <w:rPr>
          <w:color w:val="000000"/>
          <w:sz w:val="28"/>
        </w:rPr>
        <w:t>руі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w:t>
      </w:r>
      <w:r>
        <w:rPr>
          <w:color w:val="000000"/>
          <w:sz w:val="28"/>
        </w:rPr>
        <w:t>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w:t>
      </w:r>
      <w:r>
        <w:rPr>
          <w:color w:val="000000"/>
          <w:sz w:val="28"/>
        </w:rPr>
        <w:t>ды.</w:t>
      </w:r>
      <w:r>
        <w:br/>
      </w:r>
      <w:r>
        <w:rPr>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w:t>
      </w:r>
      <w:r>
        <w:rPr>
          <w:color w:val="000000"/>
          <w:sz w:val="28"/>
        </w:rPr>
        <w:t xml:space="preserve">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 оқытуды білім, идеялар және іс-әрекет тәсілдерімен белсенді т</w:t>
      </w:r>
      <w:r>
        <w:rPr>
          <w:color w:val="000000"/>
          <w:sz w:val="28"/>
        </w:rPr>
        <w:t>үрде алмасуды көздейтін оқушының шынайы шығармашылық процесіндегі қарым-қатынас моделіне айналдырады.</w:t>
      </w:r>
      <w:r>
        <w:br/>
      </w:r>
      <w:r>
        <w:rPr>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w:t>
      </w:r>
      <w:r>
        <w:rPr>
          <w:color w:val="000000"/>
          <w:sz w:val="28"/>
        </w:rPr>
        <w:t xml:space="preserve">-әрекеттерін ұйымдастыру арқылы танымдық және әлеуметтік </w:t>
      </w:r>
      <w:r>
        <w:rPr>
          <w:color w:val="000000"/>
          <w:sz w:val="28"/>
        </w:rPr>
        <w:lastRenderedPageBreak/>
        <w:t>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w:t>
      </w:r>
      <w:r>
        <w:rPr>
          <w:color w:val="000000"/>
          <w:sz w:val="28"/>
        </w:rPr>
        <w:t>есе отырып, ұйымдастыруға болады.</w:t>
      </w:r>
      <w:r>
        <w:br/>
      </w:r>
      <w:r>
        <w:rPr>
          <w:color w:val="000000"/>
          <w:sz w:val="28"/>
        </w:rPr>
        <w:t>      9.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w:t>
      </w:r>
      <w:r>
        <w:rPr>
          <w:color w:val="000000"/>
          <w:sz w:val="28"/>
        </w:rPr>
        <w:t xml:space="preserve">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w:t>
      </w:r>
      <w:r>
        <w:rPr>
          <w:color w:val="000000"/>
          <w:sz w:val="28"/>
        </w:rPr>
        <w:t>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w:t>
      </w:r>
      <w:r>
        <w:br/>
      </w:r>
      <w:r>
        <w:rPr>
          <w:color w:val="000000"/>
          <w:sz w:val="28"/>
        </w:rPr>
        <w:t>      10. Пән мазмұнын меңгеру және оқу мақсаттарына қол жеткізу процесінд</w:t>
      </w:r>
      <w:r>
        <w:rPr>
          <w:color w:val="000000"/>
          <w:sz w:val="28"/>
        </w:rPr>
        <w:t>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w:t>
      </w:r>
      <w:r>
        <w:rPr>
          <w:color w:val="000000"/>
          <w:sz w:val="28"/>
        </w:rPr>
        <w:t>лау және жетілдіру сияқты қолдану дағдыларын дамыту үшін алғышарттар/жағдайлар жасау керек.</w:t>
      </w:r>
      <w:r>
        <w:br/>
      </w:r>
      <w:r>
        <w:rPr>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w:t>
      </w:r>
      <w:r>
        <w:rPr>
          <w:color w:val="000000"/>
          <w:sz w:val="28"/>
        </w:rPr>
        <w:t>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color w:val="000000"/>
          <w:sz w:val="28"/>
        </w:rPr>
        <w:t>      12. Оқу бағдарламалар білім беру құндылықтарының өзара байланысы м</w:t>
      </w:r>
      <w:r>
        <w:rPr>
          <w:color w:val="000000"/>
          <w:sz w:val="28"/>
        </w:rPr>
        <w:t>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w:t>
      </w:r>
      <w:r>
        <w:br/>
      </w:r>
      <w:r>
        <w:rPr>
          <w:color w:val="000000"/>
          <w:sz w:val="28"/>
        </w:rPr>
        <w:t>      13. Оқу бағдарламаларының тек пәндік білім мен білі</w:t>
      </w:r>
      <w:r>
        <w:rPr>
          <w:color w:val="000000"/>
          <w:sz w:val="28"/>
        </w:rPr>
        <w:t>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color w:val="000000"/>
          <w:sz w:val="28"/>
        </w:rPr>
        <w:t>      1) білімді функционалдық және шығармашылық қолдану, сын тұрғысынан ойлау, зерттеу жұмыста</w:t>
      </w:r>
      <w:r>
        <w:rPr>
          <w:color w:val="000000"/>
          <w:sz w:val="28"/>
        </w:rPr>
        <w:t>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w:t>
      </w:r>
      <w:r>
        <w:rPr>
          <w:color w:val="000000"/>
          <w:sz w:val="28"/>
        </w:rPr>
        <w:t xml:space="preserve">мды дағдылар оқушының мектептегі білім алу тәжірибесінде де, келешекте </w:t>
      </w:r>
      <w:r>
        <w:rPr>
          <w:color w:val="000000"/>
          <w:sz w:val="28"/>
        </w:rPr>
        <w:lastRenderedPageBreak/>
        <w:t>мектепті бітіргеннен кейін де жетістігінің кепілі болып табылады.</w:t>
      </w:r>
      <w:r>
        <w:br/>
      </w:r>
      <w:r>
        <w:rPr>
          <w:color w:val="000000"/>
          <w:sz w:val="28"/>
        </w:rPr>
        <w:t>      14. Экономикадағы заманауи инновациялар, еңбек нарығындағы өзгерістер оқушылардың күрделі міндеттерді шешу үшін н</w:t>
      </w:r>
      <w:r>
        <w:rPr>
          <w:color w:val="000000"/>
          <w:sz w:val="28"/>
        </w:rPr>
        <w:t>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w:t>
      </w:r>
      <w:r>
        <w:rPr>
          <w:color w:val="000000"/>
          <w:sz w:val="28"/>
        </w:rPr>
        <w:t>гіне себепші болады. Жігерлілік, алғырлық, білім құмарлылық, өзгерістерге дайындығы, байланысқа бейімділігі сияқты тұлғалық қасиеттер өзекті болып отыр.</w:t>
      </w:r>
      <w:r>
        <w:br/>
      </w:r>
      <w:r>
        <w:rPr>
          <w:color w:val="000000"/>
          <w:sz w:val="28"/>
        </w:rPr>
        <w:t>      15. Нақты пән бойынша күнделікті білім беру процесінің мазмұны оқу мақсаттарына бағынады және оқу</w:t>
      </w:r>
      <w:r>
        <w:rPr>
          <w:color w:val="000000"/>
          <w:sz w:val="28"/>
        </w:rPr>
        <w:t>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color w:val="000000"/>
          <w:sz w:val="28"/>
        </w:rPr>
        <w:t xml:space="preserve">      </w:t>
      </w:r>
      <w:r>
        <w:rPr>
          <w:color w:val="000000"/>
          <w:sz w:val="28"/>
        </w:rPr>
        <w:t>16.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w:t>
      </w:r>
      <w:r>
        <w:rPr>
          <w:color w:val="000000"/>
          <w:sz w:val="28"/>
        </w:rPr>
        <w:t>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p w:rsidR="000D7BB3" w:rsidRDefault="00E43368">
      <w:pPr>
        <w:spacing w:after="0"/>
      </w:pPr>
      <w:bookmarkStart w:id="7" w:name="z30"/>
      <w:bookmarkEnd w:id="6"/>
      <w:r>
        <w:rPr>
          <w:b/>
          <w:color w:val="000000"/>
        </w:rPr>
        <w:t xml:space="preserve">   2. «Сауат ашу» пәнін оқыту мақсаты мен міндеттері</w:t>
      </w:r>
    </w:p>
    <w:p w:rsidR="000D7BB3" w:rsidRDefault="00E43368">
      <w:pPr>
        <w:spacing w:after="0"/>
        <w:jc w:val="both"/>
      </w:pPr>
      <w:bookmarkStart w:id="8" w:name="z31"/>
      <w:bookmarkEnd w:id="7"/>
      <w:r>
        <w:rPr>
          <w:color w:val="000000"/>
          <w:sz w:val="28"/>
        </w:rPr>
        <w:t xml:space="preserve">      17. «Сауат ашу» - жалпы білімнің негізін </w:t>
      </w:r>
      <w:r>
        <w:rPr>
          <w:color w:val="000000"/>
          <w:sz w:val="28"/>
        </w:rPr>
        <w:t>құрайтын аса маңызды пәндердің бірі. Пәнді оқу барысында оқу мен жазуға қатысты жұмыс интеграциялау арқылы жүзеге асады.</w:t>
      </w:r>
      <w:r>
        <w:br/>
      </w:r>
      <w:r>
        <w:rPr>
          <w:color w:val="000000"/>
          <w:sz w:val="28"/>
        </w:rPr>
        <w:t>      18. «Сауат ашу» пәні – «Қазақ тілі», «Әдебиеттік оқу» пәндерінің құрамдас бөлігі, тіл және әдебиет туралы білім жүйесіне дайындық</w:t>
      </w:r>
      <w:r>
        <w:rPr>
          <w:color w:val="000000"/>
          <w:sz w:val="28"/>
        </w:rPr>
        <w:t xml:space="preserve"> болып табылады. «Сауат ашу» пәнініңмаңыздылығы – оқушылардың өмірінде жаңа пайда болған «жетекші әрекет» – оқу әрекетіне бейімдеу, тұрақты зейіні мен жадын, логикалық ойлауы мен білім алуға деген қызығушылығын қалыптастырып, ой-өрiсiн жетiлдiру, сөздік қо</w:t>
      </w:r>
      <w:r>
        <w:rPr>
          <w:color w:val="000000"/>
          <w:sz w:val="28"/>
        </w:rPr>
        <w:t>рын молайтып, байланыстыра сөйлеуге үйрету міндеттерін жүзеге асыруында. Сонымен қатар, сөйлеу әрекетінің тыңдалым, айтылым, оқылым және жазылым түрлерін дамыту арқылы басқа пәндерді меңгертуге негіз болуында.</w:t>
      </w:r>
      <w:r>
        <w:br/>
      </w:r>
      <w:r>
        <w:rPr>
          <w:color w:val="000000"/>
          <w:sz w:val="28"/>
        </w:rPr>
        <w:t>      19. «Сауат ашу» пәні оқушылардың:</w:t>
      </w:r>
      <w:r>
        <w:br/>
      </w:r>
      <w:r>
        <w:rPr>
          <w:color w:val="000000"/>
          <w:sz w:val="28"/>
        </w:rPr>
        <w:t xml:space="preserve">      </w:t>
      </w:r>
      <w:r>
        <w:rPr>
          <w:color w:val="000000"/>
          <w:sz w:val="28"/>
        </w:rPr>
        <w:t>1) қазақ тілі фонетикасы, лексикасы, грамматикасы мен пунктуациясы туралы бастапқы білім негіздерін игеруіне;</w:t>
      </w:r>
      <w:r>
        <w:br/>
      </w:r>
      <w:r>
        <w:rPr>
          <w:color w:val="000000"/>
          <w:sz w:val="28"/>
        </w:rPr>
        <w:lastRenderedPageBreak/>
        <w:t>      2) оқу мен жазуға деген қызығушылығының оянуына;</w:t>
      </w:r>
      <w:r>
        <w:br/>
      </w:r>
      <w:r>
        <w:rPr>
          <w:color w:val="000000"/>
          <w:sz w:val="28"/>
        </w:rPr>
        <w:t>      3) айтылым, тыңдалым, жазылым және оқылым дағдыларын қалыптастыруға;</w:t>
      </w:r>
      <w:r>
        <w:br/>
      </w:r>
      <w:r>
        <w:rPr>
          <w:color w:val="000000"/>
          <w:sz w:val="28"/>
        </w:rPr>
        <w:t>      4) жұппен,</w:t>
      </w:r>
      <w:r>
        <w:rPr>
          <w:color w:val="000000"/>
          <w:sz w:val="28"/>
        </w:rPr>
        <w:t xml:space="preserve"> топпен, ұжыммен жұмыс жасауға дағдылануына және түрлі рөлді (көшбасшы, орындаушы) орындауға үйренуіне; өз ұлтының, Қазақстанда тұрып жатқан басқа да халықтардың мәдениетіне ізгілік және құрмет сезімінің қалыптасуына негіз қалаушы пән болып табылады.</w:t>
      </w:r>
      <w:r>
        <w:br/>
      </w:r>
      <w:r>
        <w:rPr>
          <w:color w:val="000000"/>
          <w:sz w:val="28"/>
        </w:rPr>
        <w:t>     </w:t>
      </w:r>
      <w:r>
        <w:rPr>
          <w:color w:val="000000"/>
          <w:sz w:val="28"/>
        </w:rPr>
        <w:t xml:space="preserve"> 20. «Сауат ашу» пәнінің мақсаты– айтылым, тыңдалым, жазылым және оқылым дағдыларын қалыптастыру процесі арқылы функционалды сауаттылығының негізін қалап, білім алуға ынталы жеке тұлғаның дамуына мүмкіндік жасау.</w:t>
      </w:r>
      <w:r>
        <w:br/>
      </w:r>
      <w:r>
        <w:rPr>
          <w:color w:val="000000"/>
          <w:sz w:val="28"/>
        </w:rPr>
        <w:t>      21. Алға қойылған осы мақсатқа қол же</w:t>
      </w:r>
      <w:r>
        <w:rPr>
          <w:color w:val="000000"/>
          <w:sz w:val="28"/>
        </w:rPr>
        <w:t>ткізу үшін мынадай міндеттер шешілуі көзделеді:</w:t>
      </w:r>
      <w:r>
        <w:br/>
      </w:r>
      <w:r>
        <w:rPr>
          <w:color w:val="000000"/>
          <w:sz w:val="28"/>
        </w:rPr>
        <w:t>      1) қазақ әліпбиіндегі әріптермен (баспа және жазба түрі, бас әріп және кіші әріп) таныстыру;</w:t>
      </w:r>
      <w:r>
        <w:br/>
      </w:r>
      <w:r>
        <w:rPr>
          <w:color w:val="000000"/>
          <w:sz w:val="28"/>
        </w:rPr>
        <w:t>      2) әріптен буын, буыннан сөз, сөзден сөйлем құрап оқуға және жазуға дағдыландыру;</w:t>
      </w:r>
      <w:r>
        <w:br/>
      </w:r>
      <w:r>
        <w:rPr>
          <w:color w:val="000000"/>
          <w:sz w:val="28"/>
        </w:rPr>
        <w:t xml:space="preserve">      3) оқу дағдысы </w:t>
      </w:r>
      <w:r>
        <w:rPr>
          <w:color w:val="000000"/>
          <w:sz w:val="28"/>
        </w:rPr>
        <w:t>(дұрыс, мәнерлеп, шапшаң және түсініп оқу) мен жазу дағдысын (қатесіз, сауатты, таза, каллиграфия ережелерін сақтай отырып жазу) қалыптастырып, жетілдіру;</w:t>
      </w:r>
      <w:r>
        <w:br/>
      </w:r>
      <w:r>
        <w:rPr>
          <w:color w:val="000000"/>
          <w:sz w:val="28"/>
        </w:rPr>
        <w:t>      4) тілдік бірліктер (дыбыс, буын, сөз, сөйлем, мәтін) және орфография, пунктуация туралы қарапа</w:t>
      </w:r>
      <w:r>
        <w:rPr>
          <w:color w:val="000000"/>
          <w:sz w:val="28"/>
        </w:rPr>
        <w:t>йым түсініктерді меңгерту;</w:t>
      </w:r>
      <w:r>
        <w:br/>
      </w:r>
      <w:r>
        <w:rPr>
          <w:color w:val="000000"/>
          <w:sz w:val="28"/>
        </w:rPr>
        <w:t>      5) кітап оқуға қызығушылығын тәрбиелеу;</w:t>
      </w:r>
      <w:r>
        <w:br/>
      </w:r>
      <w:r>
        <w:rPr>
          <w:color w:val="000000"/>
          <w:sz w:val="28"/>
        </w:rPr>
        <w:t>      6) қарапайым талдау жасау тәсілдерін меңгерту арқылы салыстыру, топтастыру, жүйелеу біліктерін дамыту;</w:t>
      </w:r>
      <w:r>
        <w:br/>
      </w:r>
      <w:r>
        <w:rPr>
          <w:color w:val="000000"/>
          <w:sz w:val="28"/>
        </w:rPr>
        <w:t>      7) сөйлеу және қарым-қатынас жасау мәдениеті нормаларын сақтауға дағ</w:t>
      </w:r>
      <w:r>
        <w:rPr>
          <w:color w:val="000000"/>
          <w:sz w:val="28"/>
        </w:rPr>
        <w:t>дыландыру;</w:t>
      </w:r>
      <w:r>
        <w:br/>
      </w:r>
      <w:r>
        <w:rPr>
          <w:color w:val="000000"/>
          <w:sz w:val="28"/>
        </w:rPr>
        <w:t>      8) сөздік қорын байыту және белсендіру,байланыстыра сөйлеу тілін дамыту;</w:t>
      </w:r>
      <w:r>
        <w:br/>
      </w:r>
      <w:r>
        <w:rPr>
          <w:color w:val="000000"/>
          <w:sz w:val="28"/>
        </w:rPr>
        <w:t>      9) ана тіліне, тарихына, мәдениетіне, салт-дәстүріне деген сүйіспеншілігін арттыру арқылы рухани-адамгершілік қасиеттерді қалыптастыру;</w:t>
      </w:r>
      <w:r>
        <w:br/>
      </w:r>
      <w:r>
        <w:rPr>
          <w:color w:val="000000"/>
          <w:sz w:val="28"/>
        </w:rPr>
        <w:t>      10) коммуникативті</w:t>
      </w:r>
      <w:r>
        <w:rPr>
          <w:color w:val="000000"/>
          <w:sz w:val="28"/>
        </w:rPr>
        <w:t>к дағдыларын (диалог барысында басқа адамның сөзін ести және тыңдай білуін, диалогке/сұхбатқа қатысуға дайын болуын, әркімнің өз көзқарасы мен пікірі болатынын түсінуін; өз пікірін айқын да дұрыс және толық жеткізе білуін) қалыптастыру;</w:t>
      </w:r>
      <w:r>
        <w:br/>
      </w:r>
      <w:r>
        <w:rPr>
          <w:color w:val="000000"/>
          <w:sz w:val="28"/>
        </w:rPr>
        <w:t>      11) алған тіл</w:t>
      </w:r>
      <w:r>
        <w:rPr>
          <w:color w:val="000000"/>
          <w:sz w:val="28"/>
        </w:rPr>
        <w:t>дік білімі мен дағдыларын жеке қарым-қатынас тәжірибесінде, күнделікті өмірлік жағдаяттарда қолдануға үйрету;</w:t>
      </w:r>
      <w:r>
        <w:br/>
      </w:r>
      <w:r>
        <w:rPr>
          <w:color w:val="000000"/>
          <w:sz w:val="28"/>
        </w:rPr>
        <w:t xml:space="preserve">      12) оқушыны өз іс-әрекетін адамгершілік, ізгілік тұрғысынан ұйымдастыруға </w:t>
      </w:r>
      <w:r>
        <w:rPr>
          <w:color w:val="000000"/>
          <w:sz w:val="28"/>
        </w:rPr>
        <w:lastRenderedPageBreak/>
        <w:t>және жауапкершілікпен қарауға тәрбиелеу.</w:t>
      </w:r>
      <w:r>
        <w:br/>
      </w:r>
      <w:r>
        <w:rPr>
          <w:color w:val="000000"/>
          <w:sz w:val="28"/>
        </w:rPr>
        <w:t>      22. «Сауат ашу» пән</w:t>
      </w:r>
      <w:r>
        <w:rPr>
          <w:color w:val="000000"/>
          <w:sz w:val="28"/>
        </w:rPr>
        <w:t>інде оқу және жазу жұмыстары өзара тығыз байланыста қатар жүреді:</w:t>
      </w:r>
      <w:r>
        <w:br/>
      </w:r>
      <w:r>
        <w:rPr>
          <w:color w:val="000000"/>
          <w:sz w:val="28"/>
        </w:rPr>
        <w:t>      1) оқу дағдысы жақсы қалыптасқан оқушының сауатты жазу дағдысы да соған сай қалыптасады. «Сауат ашу» пәні арқылы оқушылар қазақ тілі мен әдеби мұрасын меңгеріп, ана тілі мен туған халқ</w:t>
      </w:r>
      <w:r>
        <w:rPr>
          <w:color w:val="000000"/>
          <w:sz w:val="28"/>
        </w:rPr>
        <w:t>ының мәдениетін құрметтеуге, оқу процесінде және күнделікті өмірде кездесетін жағдаяттарда тілдік қарым-қатынасқа еркін түсіп, өз пікірін білдіруге дағдыланады.</w:t>
      </w:r>
    </w:p>
    <w:p w:rsidR="000D7BB3" w:rsidRDefault="00E43368">
      <w:pPr>
        <w:spacing w:after="0"/>
      </w:pPr>
      <w:bookmarkStart w:id="9" w:name="z37"/>
      <w:bookmarkEnd w:id="8"/>
      <w:r>
        <w:rPr>
          <w:b/>
          <w:color w:val="000000"/>
        </w:rPr>
        <w:t xml:space="preserve">   3. Оқыту процесін ұйымдастырудағы педагогикалық тәсілдер</w:t>
      </w:r>
    </w:p>
    <w:p w:rsidR="000D7BB3" w:rsidRDefault="00E43368">
      <w:pPr>
        <w:spacing w:after="0"/>
        <w:jc w:val="both"/>
      </w:pPr>
      <w:bookmarkStart w:id="10" w:name="z38"/>
      <w:bookmarkEnd w:id="9"/>
      <w:r>
        <w:rPr>
          <w:color w:val="000000"/>
          <w:sz w:val="28"/>
        </w:rPr>
        <w:t>      23. Жалпы білім беру ұйымдары</w:t>
      </w:r>
      <w:r>
        <w:rPr>
          <w:color w:val="000000"/>
          <w:sz w:val="28"/>
        </w:rPr>
        <w:t xml:space="preserve"> (мектеп, гимназия, лицей) «білім алуды үйрету»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r>
        <w:br/>
      </w:r>
      <w:r>
        <w:rPr>
          <w:color w:val="000000"/>
          <w:sz w:val="28"/>
        </w:rPr>
        <w:t>    </w:t>
      </w:r>
      <w:r>
        <w:rPr>
          <w:color w:val="000000"/>
          <w:sz w:val="28"/>
        </w:rPr>
        <w:t>  24. Оқушылардың бойында бұл қасиеттерді қалыптастыруда мұғалімдер түрлі технологиялар мен әдіс-тәсілдер қолданады деп күтіледі, олар:</w:t>
      </w:r>
      <w:r>
        <w:br/>
      </w:r>
      <w:r>
        <w:rPr>
          <w:color w:val="000000"/>
          <w:sz w:val="28"/>
        </w:rPr>
        <w:t xml:space="preserve">      1) зерттеушілік тәсілдер (оқушылар «не білемін? нені білгім келеді? нені білдім?» тұрғысынан өз әрекетін талдауға </w:t>
      </w:r>
      <w:r>
        <w:rPr>
          <w:color w:val="000000"/>
          <w:sz w:val="28"/>
        </w:rPr>
        <w:t>үйренеді);</w:t>
      </w:r>
      <w:r>
        <w:br/>
      </w:r>
      <w:r>
        <w:rPr>
          <w:color w:val="000000"/>
          <w:sz w:val="28"/>
        </w:rPr>
        <w:t>      2) әрекеттік тәсілдер (оқушылар оқу әрекетінде меңгерген жаңа білімінің болашақта қажеттілігін түсінеді);</w:t>
      </w:r>
      <w:r>
        <w:br/>
      </w:r>
      <w:r>
        <w:rPr>
          <w:color w:val="000000"/>
          <w:sz w:val="28"/>
        </w:rPr>
        <w:t>      3) дамыта оқыту (оқушылар өзінің іс-әрекетін жоспарлау және басқару жолын үйренеді);</w:t>
      </w:r>
      <w:r>
        <w:br/>
      </w:r>
      <w:r>
        <w:rPr>
          <w:color w:val="000000"/>
          <w:sz w:val="28"/>
        </w:rPr>
        <w:t>      4) уәждеу, қызықтыра оқыту (оқушының</w:t>
      </w:r>
      <w:r>
        <w:rPr>
          <w:color w:val="000000"/>
          <w:sz w:val="28"/>
        </w:rPr>
        <w:t xml:space="preserve"> оқуға деген қызығушылығын арттыру үшін «оқыту үшін бағалау» арқылы қолдау жасау);</w:t>
      </w:r>
      <w:r>
        <w:br/>
      </w:r>
      <w:r>
        <w:rPr>
          <w:color w:val="000000"/>
          <w:sz w:val="28"/>
        </w:rPr>
        <w:t>      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r>
        <w:br/>
      </w:r>
      <w:r>
        <w:rPr>
          <w:color w:val="000000"/>
          <w:sz w:val="28"/>
        </w:rPr>
        <w:t xml:space="preserve">      6) </w:t>
      </w:r>
      <w:r>
        <w:rPr>
          <w:color w:val="000000"/>
          <w:sz w:val="28"/>
        </w:rPr>
        <w:t>саралай оқыту (оқушыларды деңгейіне, мүмкіндігіне қарай оқыту, қалыптастырушы баға арқылы қолдау).</w:t>
      </w:r>
      <w:r>
        <w:br/>
      </w:r>
      <w:r>
        <w:rPr>
          <w:color w:val="000000"/>
          <w:sz w:val="28"/>
        </w:rPr>
        <w:t>      25. «Сауат ашу» пәнін оқытуда қолданылатын оқыту стратегиялары мен әдістері:</w:t>
      </w:r>
      <w:r>
        <w:br/>
      </w:r>
      <w:r>
        <w:rPr>
          <w:color w:val="000000"/>
          <w:sz w:val="28"/>
        </w:rPr>
        <w:t>      1) стратегиялар: өзін-өзі басқарушылық, эксперименттік, сыни, коммун</w:t>
      </w:r>
      <w:r>
        <w:rPr>
          <w:color w:val="000000"/>
          <w:sz w:val="28"/>
        </w:rPr>
        <w:t>икативтік;</w:t>
      </w:r>
      <w:r>
        <w:br/>
      </w:r>
      <w:r>
        <w:rPr>
          <w:color w:val="000000"/>
          <w:sz w:val="28"/>
        </w:rPr>
        <w:t>      2) технологиялар: шағын топтағы жұмыс (командада), кейс-стади (нақты жағдаяттарды талдау), рөлдік және іскерлік ойындар, модульді оқыту;</w:t>
      </w:r>
      <w:r>
        <w:br/>
      </w:r>
      <w:r>
        <w:rPr>
          <w:color w:val="000000"/>
          <w:sz w:val="28"/>
        </w:rPr>
        <w:t>      3) әдістер: жеке оқыту, проблемалық оқыту.</w:t>
      </w:r>
      <w:r>
        <w:br/>
      </w:r>
      <w:r>
        <w:rPr>
          <w:color w:val="000000"/>
          <w:sz w:val="28"/>
        </w:rPr>
        <w:t>      26. Басты назар білімді қолдану біліктілігіне а</w:t>
      </w:r>
      <w:r>
        <w:rPr>
          <w:color w:val="000000"/>
          <w:sz w:val="28"/>
        </w:rPr>
        <w:t xml:space="preserve">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w:t>
      </w:r>
      <w:r>
        <w:rPr>
          <w:color w:val="000000"/>
          <w:sz w:val="28"/>
        </w:rPr>
        <w:lastRenderedPageBreak/>
        <w:t>керек.</w:t>
      </w:r>
      <w:r>
        <w:br/>
      </w:r>
      <w:r>
        <w:rPr>
          <w:color w:val="000000"/>
          <w:sz w:val="28"/>
        </w:rPr>
        <w:t>      27. Оқушылардың коммуникативтік дағдыларын дамыту. Оқу бағдарламасы мақсатта</w:t>
      </w:r>
      <w:r>
        <w:rPr>
          <w:color w:val="000000"/>
          <w:sz w:val="28"/>
        </w:rPr>
        <w:t>рының бірі – түрлі әлеуметтік топтармен тіл табысуға қабілетті жеке тұлғаны тәрбиелеу. Осы мақсатқа жету үшін ынталандырушы және белсенді тілдік орта құру арқылы, қажетті коммуникативтік дағдыларды дамыту керек. Мұндай орта оқушылардың сыныптастарымен, мұғ</w:t>
      </w:r>
      <w:r>
        <w:rPr>
          <w:color w:val="000000"/>
          <w:sz w:val="28"/>
        </w:rPr>
        <w:t>алімдерімен және көпшілікпен қарым-қатынасында қазақ тілін сауатты пайдалануына, ауызекі, жазбаша формаларын қолдана отырып, өз пікірін еркін білдіруіне мүмкіндік туғызады.</w:t>
      </w:r>
      <w:r>
        <w:br/>
      </w:r>
      <w:r>
        <w:rPr>
          <w:color w:val="000000"/>
          <w:sz w:val="28"/>
        </w:rPr>
        <w:t>      28. «Сауат ашу» пәнінде тыңдалым және айтылым дағдыларын дамытуға ықпал ететі</w:t>
      </w:r>
      <w:r>
        <w:rPr>
          <w:color w:val="000000"/>
          <w:sz w:val="28"/>
        </w:rPr>
        <w:t>н тапсырма үлгілері:</w:t>
      </w:r>
      <w:r>
        <w:br/>
      </w:r>
      <w:r>
        <w:rPr>
          <w:color w:val="000000"/>
          <w:sz w:val="28"/>
        </w:rPr>
        <w:t>      1) дыбыстық-буындық талдау жасау;</w:t>
      </w:r>
      <w:r>
        <w:br/>
      </w:r>
      <w:r>
        <w:rPr>
          <w:color w:val="000000"/>
          <w:sz w:val="28"/>
        </w:rPr>
        <w:t>      2) артикуляциялық жаттығулар;</w:t>
      </w:r>
      <w:r>
        <w:br/>
      </w:r>
      <w:r>
        <w:rPr>
          <w:color w:val="000000"/>
          <w:sz w:val="28"/>
        </w:rPr>
        <w:t>      3) мәтінді мұқият тыңдап, мазмұнын түсіну, сұрақтар қою және сұрақтарға жауап беру;</w:t>
      </w:r>
      <w:r>
        <w:br/>
      </w:r>
      <w:r>
        <w:rPr>
          <w:color w:val="000000"/>
          <w:sz w:val="28"/>
        </w:rPr>
        <w:t>      4) тыңдалған мәтін мазмұнының желісін суреттер арқылы беру;</w:t>
      </w:r>
      <w:r>
        <w:br/>
      </w:r>
      <w:r>
        <w:rPr>
          <w:color w:val="000000"/>
          <w:sz w:val="28"/>
        </w:rPr>
        <w:t>   </w:t>
      </w:r>
      <w:r>
        <w:rPr>
          <w:color w:val="000000"/>
          <w:sz w:val="28"/>
        </w:rPr>
        <w:t>   5) тыңдалған мәтіннің белгілі бір үзіндісін айтып беру;</w:t>
      </w:r>
      <w:r>
        <w:br/>
      </w:r>
      <w:r>
        <w:rPr>
          <w:color w:val="000000"/>
          <w:sz w:val="28"/>
        </w:rPr>
        <w:t>      6) мәтіннің мазмұнына қарама-қарсы пікір айту;</w:t>
      </w:r>
      <w:r>
        <w:br/>
      </w:r>
      <w:r>
        <w:rPr>
          <w:color w:val="000000"/>
          <w:sz w:val="28"/>
        </w:rPr>
        <w:t>      7) өздеріне таныс және қызықты тақырыптар бойынша әңгімелесу;</w:t>
      </w:r>
      <w:r>
        <w:br/>
      </w:r>
      <w:r>
        <w:rPr>
          <w:color w:val="000000"/>
          <w:sz w:val="28"/>
        </w:rPr>
        <w:t>      8) белгілі бір тақырыпта пікірталасқа қатысу;</w:t>
      </w:r>
      <w:r>
        <w:br/>
      </w:r>
      <w:r>
        <w:rPr>
          <w:color w:val="000000"/>
          <w:sz w:val="28"/>
        </w:rPr>
        <w:t>      9) мәтіннің кейбір</w:t>
      </w:r>
      <w:r>
        <w:rPr>
          <w:color w:val="000000"/>
          <w:sz w:val="28"/>
        </w:rPr>
        <w:t xml:space="preserve"> оқиғаларын ым-ишарамен көрсету;</w:t>
      </w:r>
      <w:r>
        <w:br/>
      </w:r>
      <w:r>
        <w:rPr>
          <w:color w:val="000000"/>
          <w:sz w:val="28"/>
        </w:rPr>
        <w:t>      10) жұпта ым-ишара, қимыл-әрекетті пайдаланып, оқиғаны жазуға дайындалу (мысалы, «Бағытталған оқу» және «Бағытталған жазу»);</w:t>
      </w:r>
      <w:r>
        <w:br/>
      </w:r>
      <w:r>
        <w:rPr>
          <w:color w:val="000000"/>
          <w:sz w:val="28"/>
        </w:rPr>
        <w:t>      11) таныс ертегі, әңгімені мазмұндау, өлеңдерді жатқа айту;</w:t>
      </w:r>
      <w:r>
        <w:br/>
      </w:r>
      <w:r>
        <w:rPr>
          <w:color w:val="000000"/>
          <w:sz w:val="28"/>
        </w:rPr>
        <w:t>      12) сәлемдесу, қошта</w:t>
      </w:r>
      <w:r>
        <w:rPr>
          <w:color w:val="000000"/>
          <w:sz w:val="28"/>
        </w:rPr>
        <w:t>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рөлдік ойындар;</w:t>
      </w:r>
      <w:r>
        <w:br/>
      </w:r>
      <w:r>
        <w:rPr>
          <w:color w:val="000000"/>
          <w:sz w:val="28"/>
        </w:rPr>
        <w:t>      13) нені сұрауға және нені сұрауға болмайтыны тур</w:t>
      </w:r>
      <w:r>
        <w:rPr>
          <w:color w:val="000000"/>
          <w:sz w:val="28"/>
        </w:rPr>
        <w:t>алы пікір таластыру;</w:t>
      </w:r>
      <w:r>
        <w:br/>
      </w:r>
      <w:r>
        <w:rPr>
          <w:color w:val="000000"/>
          <w:sz w:val="28"/>
        </w:rPr>
        <w:t>      14) суреттер, бейнематериалдар бойынша әңгімелеу, сипаттау;</w:t>
      </w:r>
      <w:r>
        <w:br/>
      </w:r>
      <w:r>
        <w:rPr>
          <w:color w:val="000000"/>
          <w:sz w:val="28"/>
        </w:rPr>
        <w:t>      15) сахналау;</w:t>
      </w:r>
      <w:r>
        <w:br/>
      </w:r>
      <w:r>
        <w:rPr>
          <w:color w:val="000000"/>
          <w:sz w:val="28"/>
        </w:rPr>
        <w:t>      16) берілген тақырып (сол сабақта өтілген әңгіме, ертегі немесе мысал) бойынша диалог (қуыршақтардың көмегімен) құрастыру.</w:t>
      </w:r>
      <w:r>
        <w:br/>
      </w:r>
      <w:r>
        <w:rPr>
          <w:color w:val="000000"/>
          <w:sz w:val="28"/>
        </w:rPr>
        <w:t>      29. «Сауат ашу</w:t>
      </w:r>
      <w:r>
        <w:rPr>
          <w:color w:val="000000"/>
          <w:sz w:val="28"/>
        </w:rPr>
        <w:t>» пәнінде оқылым дағдысын дамытуға ықпал ететін тапсырма үлгілері:</w:t>
      </w:r>
      <w:r>
        <w:br/>
      </w:r>
      <w:r>
        <w:rPr>
          <w:color w:val="000000"/>
          <w:sz w:val="28"/>
        </w:rPr>
        <w:t>      1) графикалық сызба арқылы «оқу»;</w:t>
      </w:r>
      <w:r>
        <w:br/>
      </w:r>
      <w:r>
        <w:rPr>
          <w:color w:val="000000"/>
          <w:sz w:val="28"/>
        </w:rPr>
        <w:t>      2) кеспе әріптерден буын, сөз құрап оқу;</w:t>
      </w:r>
      <w:r>
        <w:br/>
      </w:r>
      <w:r>
        <w:rPr>
          <w:color w:val="000000"/>
          <w:sz w:val="28"/>
        </w:rPr>
        <w:lastRenderedPageBreak/>
        <w:t>      3) мәтіннен қажетті сөйлемді немесе сөзді тауып оқу;</w:t>
      </w:r>
      <w:r>
        <w:br/>
      </w:r>
      <w:r>
        <w:rPr>
          <w:color w:val="000000"/>
          <w:sz w:val="28"/>
        </w:rPr>
        <w:t>      4) «көзбен оқы» ойыны арқылы оқу;</w:t>
      </w:r>
      <w:r>
        <w:br/>
      </w:r>
      <w:r>
        <w:rPr>
          <w:color w:val="000000"/>
          <w:sz w:val="28"/>
        </w:rPr>
        <w:t>   </w:t>
      </w:r>
      <w:r>
        <w:rPr>
          <w:color w:val="000000"/>
          <w:sz w:val="28"/>
        </w:rPr>
        <w:t>   5) мәтіннен көркем, бейнелі сөздерді тауып оқу;</w:t>
      </w:r>
      <w:r>
        <w:br/>
      </w:r>
      <w:r>
        <w:rPr>
          <w:color w:val="000000"/>
          <w:sz w:val="28"/>
        </w:rPr>
        <w:t>      6) сөздік жұмысы (сөздің мағынасын түсіну);</w:t>
      </w:r>
      <w:r>
        <w:br/>
      </w:r>
      <w:r>
        <w:rPr>
          <w:color w:val="000000"/>
          <w:sz w:val="28"/>
        </w:rPr>
        <w:t>      7) мәнерлеп оқу;</w:t>
      </w:r>
      <w:r>
        <w:br/>
      </w:r>
      <w:r>
        <w:rPr>
          <w:color w:val="000000"/>
          <w:sz w:val="28"/>
        </w:rPr>
        <w:t>      8) рөлге бөліп оқу;</w:t>
      </w:r>
      <w:r>
        <w:br/>
      </w:r>
      <w:r>
        <w:rPr>
          <w:color w:val="000000"/>
          <w:sz w:val="28"/>
        </w:rPr>
        <w:t>      9) оқылған әңгіменің, ертегінің картасын жасау.</w:t>
      </w:r>
      <w:r>
        <w:br/>
      </w:r>
      <w:r>
        <w:rPr>
          <w:color w:val="000000"/>
          <w:sz w:val="28"/>
        </w:rPr>
        <w:t>      30. «Сауат ашу» пәнінде жазылым дағдысын дамыт</w:t>
      </w:r>
      <w:r>
        <w:rPr>
          <w:color w:val="000000"/>
          <w:sz w:val="28"/>
        </w:rPr>
        <w:t>уға ықпал ететін тапсырма үлгілері:</w:t>
      </w:r>
      <w:r>
        <w:br/>
      </w:r>
      <w:r>
        <w:rPr>
          <w:color w:val="000000"/>
          <w:sz w:val="28"/>
        </w:rPr>
        <w:t>      1) ақпаратты сурет және белгілер/пиктограммалар арқылы беру;</w:t>
      </w:r>
      <w:r>
        <w:br/>
      </w:r>
      <w:r>
        <w:rPr>
          <w:color w:val="000000"/>
          <w:sz w:val="28"/>
        </w:rPr>
        <w:t>      2) сөздердің дұрыс жазылуын (орфографиялық нормаларды) меңгертуге арналған тапсырмалар орындау;</w:t>
      </w:r>
      <w:r>
        <w:br/>
      </w:r>
      <w:r>
        <w:rPr>
          <w:color w:val="000000"/>
          <w:sz w:val="28"/>
        </w:rPr>
        <w:t>      3) мәтіннен сөздерді, сөйлемдерді, қысқа үзін</w:t>
      </w:r>
      <w:r>
        <w:rPr>
          <w:color w:val="000000"/>
          <w:sz w:val="28"/>
        </w:rPr>
        <w:t>ділерді көшіріп жаздыру;</w:t>
      </w:r>
      <w:r>
        <w:br/>
      </w:r>
      <w:r>
        <w:rPr>
          <w:color w:val="000000"/>
          <w:sz w:val="28"/>
        </w:rPr>
        <w:t>      4) мәтіндегі жазылуы қиын сөздерден сөздік құрастыру;</w:t>
      </w:r>
      <w:r>
        <w:br/>
      </w:r>
      <w:r>
        <w:rPr>
          <w:color w:val="000000"/>
          <w:sz w:val="28"/>
        </w:rPr>
        <w:t>      5) сөзден сөйлемдер, сөйлемдерден мәтін құрастырып жазу;</w:t>
      </w:r>
      <w:r>
        <w:br/>
      </w:r>
      <w:r>
        <w:rPr>
          <w:color w:val="000000"/>
          <w:sz w:val="28"/>
        </w:rPr>
        <w:t>      6) шағын хат жазу;</w:t>
      </w:r>
      <w:r>
        <w:br/>
      </w:r>
      <w:r>
        <w:rPr>
          <w:color w:val="000000"/>
          <w:sz w:val="28"/>
        </w:rPr>
        <w:t>      7) есте сақтау арқылы жазу;</w:t>
      </w:r>
      <w:r>
        <w:br/>
      </w:r>
      <w:r>
        <w:rPr>
          <w:color w:val="000000"/>
          <w:sz w:val="28"/>
        </w:rPr>
        <w:t>      8) байқағаны, сүйікті істері, ойындары тура</w:t>
      </w:r>
      <w:r>
        <w:rPr>
          <w:color w:val="000000"/>
          <w:sz w:val="28"/>
        </w:rPr>
        <w:t>лы тірек суреттермен сөйлемдер, шағын мәтін құрастырып жазу;</w:t>
      </w:r>
      <w:r>
        <w:br/>
      </w:r>
      <w:r>
        <w:rPr>
          <w:color w:val="000000"/>
          <w:sz w:val="28"/>
        </w:rPr>
        <w:t>      9) сурет бойынша жазу;</w:t>
      </w:r>
      <w:r>
        <w:br/>
      </w:r>
      <w:r>
        <w:rPr>
          <w:color w:val="000000"/>
          <w:sz w:val="28"/>
        </w:rPr>
        <w:t>      10) өзі құрастырған мәтінін мұғалімнің көмегімен тексеру.</w:t>
      </w:r>
    </w:p>
    <w:p w:rsidR="000D7BB3" w:rsidRDefault="00E43368">
      <w:pPr>
        <w:spacing w:after="0"/>
      </w:pPr>
      <w:bookmarkStart w:id="11" w:name="z46"/>
      <w:bookmarkEnd w:id="10"/>
      <w:r>
        <w:rPr>
          <w:b/>
          <w:color w:val="000000"/>
        </w:rPr>
        <w:t xml:space="preserve">   4. Оқу жетістіктерін бағалау тәсілдері</w:t>
      </w:r>
    </w:p>
    <w:p w:rsidR="000D7BB3" w:rsidRDefault="00E43368">
      <w:pPr>
        <w:spacing w:after="0"/>
        <w:jc w:val="both"/>
      </w:pPr>
      <w:bookmarkStart w:id="12" w:name="z47"/>
      <w:bookmarkEnd w:id="11"/>
      <w:r>
        <w:rPr>
          <w:color w:val="000000"/>
          <w:sz w:val="28"/>
        </w:rPr>
        <w:t xml:space="preserve">      31. «Сауат ашу» пәнін меңгеру нәтижелері критериалды </w:t>
      </w:r>
      <w:r>
        <w:rPr>
          <w:color w:val="000000"/>
          <w:sz w:val="28"/>
        </w:rPr>
        <w:t>бағалауды қолдану арқылы жүзеге асырылады.</w:t>
      </w:r>
      <w:r>
        <w:br/>
      </w:r>
      <w:r>
        <w:rPr>
          <w:color w:val="000000"/>
          <w:sz w:val="28"/>
        </w:rPr>
        <w:t>      32. 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r>
        <w:br/>
      </w:r>
      <w:r>
        <w:rPr>
          <w:color w:val="000000"/>
          <w:sz w:val="28"/>
        </w:rPr>
        <w:t>      3</w:t>
      </w:r>
      <w:r>
        <w:rPr>
          <w:color w:val="000000"/>
          <w:sz w:val="28"/>
        </w:rPr>
        <w:t>3. Критериалды бағалау қалыптастырушы және жиынтық бағалаудан тұрады.</w:t>
      </w:r>
      <w:r>
        <w:br/>
      </w:r>
      <w:r>
        <w:rPr>
          <w:color w:val="000000"/>
          <w:sz w:val="28"/>
        </w:rPr>
        <w:t>      34.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color w:val="000000"/>
          <w:sz w:val="28"/>
        </w:rPr>
        <w:t>      35. Жиы</w:t>
      </w:r>
      <w:r>
        <w:rPr>
          <w:color w:val="000000"/>
          <w:sz w:val="28"/>
        </w:rPr>
        <w:t>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p w:rsidR="000D7BB3" w:rsidRDefault="00E43368">
      <w:pPr>
        <w:spacing w:after="0"/>
      </w:pPr>
      <w:bookmarkStart w:id="13" w:name="z52"/>
      <w:bookmarkEnd w:id="12"/>
      <w:r>
        <w:rPr>
          <w:b/>
          <w:color w:val="000000"/>
        </w:rPr>
        <w:t xml:space="preserve">   5. «Сауат ашу» пәнінің мазмұнын ұйымдастыру</w:t>
      </w:r>
    </w:p>
    <w:p w:rsidR="000D7BB3" w:rsidRDefault="00E43368">
      <w:pPr>
        <w:spacing w:after="0"/>
        <w:jc w:val="both"/>
      </w:pPr>
      <w:bookmarkStart w:id="14" w:name="z53"/>
      <w:bookmarkEnd w:id="13"/>
      <w:r>
        <w:rPr>
          <w:color w:val="000000"/>
          <w:sz w:val="28"/>
        </w:rPr>
        <w:t>      36. «Сауат ашу</w:t>
      </w:r>
      <w:r>
        <w:rPr>
          <w:color w:val="000000"/>
          <w:sz w:val="28"/>
        </w:rPr>
        <w:t>» пәні бойынша оқу жүктемесі:</w:t>
      </w:r>
      <w:r>
        <w:br/>
      </w:r>
      <w:r>
        <w:rPr>
          <w:color w:val="000000"/>
          <w:sz w:val="28"/>
        </w:rPr>
        <w:t>      1-кесте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41"/>
        <w:gridCol w:w="4248"/>
        <w:gridCol w:w="3273"/>
      </w:tblGrid>
      <w:tr w:rsidR="000D7BB3">
        <w:trPr>
          <w:trHeight w:val="30"/>
          <w:tblCellSpacing w:w="0" w:type="auto"/>
        </w:trPr>
        <w:tc>
          <w:tcPr>
            <w:tcW w:w="3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
          <w:p w:rsidR="000D7BB3" w:rsidRDefault="00E43368">
            <w:pPr>
              <w:spacing w:after="20"/>
              <w:ind w:left="20"/>
              <w:jc w:val="both"/>
            </w:pPr>
            <w:r>
              <w:rPr>
                <w:color w:val="000000"/>
                <w:sz w:val="20"/>
              </w:rPr>
              <w:lastRenderedPageBreak/>
              <w:t>Сынып</w:t>
            </w:r>
          </w:p>
        </w:tc>
        <w:tc>
          <w:tcPr>
            <w:tcW w:w="62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Апталық сағат саны</w:t>
            </w:r>
          </w:p>
        </w:tc>
        <w:tc>
          <w:tcPr>
            <w:tcW w:w="4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Жылдық сағат саны</w:t>
            </w:r>
          </w:p>
        </w:tc>
      </w:tr>
      <w:tr w:rsidR="000D7BB3">
        <w:trPr>
          <w:trHeight w:val="420"/>
          <w:tblCellSpacing w:w="0" w:type="auto"/>
        </w:trPr>
        <w:tc>
          <w:tcPr>
            <w:tcW w:w="3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62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сағат</w:t>
            </w:r>
          </w:p>
        </w:tc>
        <w:tc>
          <w:tcPr>
            <w:tcW w:w="4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198 сағат</w:t>
            </w:r>
          </w:p>
        </w:tc>
      </w:tr>
    </w:tbl>
    <w:p w:rsidR="000D7BB3" w:rsidRDefault="00E43368">
      <w:pPr>
        <w:spacing w:after="0"/>
        <w:jc w:val="both"/>
      </w:pPr>
      <w:bookmarkStart w:id="15" w:name="z54"/>
      <w:r>
        <w:rPr>
          <w:color w:val="000000"/>
          <w:sz w:val="28"/>
        </w:rPr>
        <w:t>      37. Бастауыш білім беру деңгейінде оқу-тәрбие процесін ұйымдастыру үшін бастауыш сынып кабинеті санитарлық-гигиеналық ережелер мен нормаларға</w:t>
      </w:r>
      <w:r>
        <w:rPr>
          <w:color w:val="000000"/>
          <w:sz w:val="28"/>
        </w:rPr>
        <w:t xml:space="preserve"> сәйкес жабдықталуы керек.</w:t>
      </w:r>
      <w:r>
        <w:br/>
      </w:r>
      <w:r>
        <w:rPr>
          <w:color w:val="000000"/>
          <w:sz w:val="28"/>
        </w:rPr>
        <w:t>      38. Жиһаздар сыныпта түрлі формадағы (жеке, жұптық, топтық) жұмыстар (ойын және басқа да белсенді әдістер) ұйымдастыруға мүмкіндік беретіндей жеңіл және жылжымалы болуы керек. Соған қоса, кітап сөрелеріне, оқушылардың көрме</w:t>
      </w:r>
      <w:r>
        <w:rPr>
          <w:color w:val="000000"/>
          <w:sz w:val="28"/>
        </w:rPr>
        <w:t xml:space="preserve"> жұмыстарына арналған стенділерге және көрнекі құралдарға арнайы орындар ескерілуі тиіс.</w:t>
      </w:r>
      <w:r>
        <w:br/>
      </w:r>
      <w:r>
        <w:rPr>
          <w:color w:val="000000"/>
          <w:sz w:val="28"/>
        </w:rPr>
        <w:t>      39. «Сауат ашу» пәнінің мазмұны:</w:t>
      </w:r>
      <w:r>
        <w:br/>
      </w:r>
      <w:r>
        <w:rPr>
          <w:color w:val="000000"/>
          <w:sz w:val="28"/>
        </w:rPr>
        <w:t xml:space="preserve">      1) «Сауат ашу» пәні – лексикалық тақырыптар негізінде оқушыларды оқу мен жазуға үйрете отырып, тыңдалым, айтылым, оқылым, </w:t>
      </w:r>
      <w:r>
        <w:rPr>
          <w:color w:val="000000"/>
          <w:sz w:val="28"/>
        </w:rPr>
        <w:t>жазылым дағдыларын қалыптастыруға арналған пән;</w:t>
      </w:r>
      <w:r>
        <w:br/>
      </w:r>
      <w:r>
        <w:rPr>
          <w:color w:val="000000"/>
          <w:sz w:val="28"/>
        </w:rPr>
        <w:t>      2) «Сауат ашу» пәні бағдарламасының мазмұны кіріктіріле (интегративті) құрастырылды;</w:t>
      </w:r>
      <w:r>
        <w:br/>
      </w:r>
      <w:r>
        <w:rPr>
          <w:color w:val="000000"/>
          <w:sz w:val="28"/>
        </w:rPr>
        <w:t>      3) «Сауат ашу» пәні үш кезеңнен тұрады: әліппеге дейінгі кезең, әліппе кезеңі, әліппеден кейінгі кезең. Сауат а</w:t>
      </w:r>
      <w:r>
        <w:rPr>
          <w:color w:val="000000"/>
          <w:sz w:val="28"/>
        </w:rPr>
        <w:t>шудың әліппе кезеңі І тоқсанда басталып, ІІІ тоқсанда аяқталады. Мұғалім сағат санын үш кезең бойынша сыныптағы оқушылардың оқу мақсаттарын меңгеруіне, әр кезеңнің міндеттерін жүзеге асыруына орай еркін жоспарлай алады.</w:t>
      </w:r>
      <w:r>
        <w:br/>
      </w:r>
      <w:r>
        <w:rPr>
          <w:color w:val="000000"/>
          <w:sz w:val="28"/>
        </w:rPr>
        <w:t xml:space="preserve">      40. Әліппеге дейінгі кезеңнің </w:t>
      </w:r>
      <w:r>
        <w:rPr>
          <w:color w:val="000000"/>
          <w:sz w:val="28"/>
        </w:rPr>
        <w:t>міндеттері:</w:t>
      </w:r>
      <w:r>
        <w:br/>
      </w:r>
      <w:r>
        <w:rPr>
          <w:color w:val="000000"/>
          <w:sz w:val="28"/>
        </w:rPr>
        <w:t>      1) оқу әрекетіне деген қызығушылығын қалыптастыру;</w:t>
      </w:r>
      <w:r>
        <w:br/>
      </w:r>
      <w:r>
        <w:rPr>
          <w:color w:val="000000"/>
          <w:sz w:val="28"/>
        </w:rPr>
        <w:t>      2) фонематикалық есту-тыңдауын дамыту;</w:t>
      </w:r>
      <w:r>
        <w:br/>
      </w:r>
      <w:r>
        <w:rPr>
          <w:color w:val="000000"/>
          <w:sz w:val="28"/>
        </w:rPr>
        <w:t>      3) дыбыс, буын, сөз, сөйлем туралы алғашқы ұғымдары мен түсініктерін қалыптастыру;</w:t>
      </w:r>
      <w:r>
        <w:br/>
      </w:r>
      <w:r>
        <w:rPr>
          <w:color w:val="000000"/>
          <w:sz w:val="28"/>
        </w:rPr>
        <w:t>      4) сызба-модельдерді қолдана отырып, сөзге дыбы</w:t>
      </w:r>
      <w:r>
        <w:rPr>
          <w:color w:val="000000"/>
          <w:sz w:val="28"/>
        </w:rPr>
        <w:t>стық талдау жасау, дауысты және дауыссыз дыбыстарды ажырату, сөздерді буынға бөлу дағдыларын қалыптастыру;</w:t>
      </w:r>
      <w:r>
        <w:br/>
      </w:r>
      <w:r>
        <w:rPr>
          <w:color w:val="000000"/>
          <w:sz w:val="28"/>
        </w:rPr>
        <w:t>      5) қолдың ұсақ бұлшық еттерін дамыту (бояу, сурет салу, түрлі бағытта сызықтар жүргізу, сұлбасын салу, элементтерді жазу);</w:t>
      </w:r>
      <w:r>
        <w:br/>
      </w:r>
      <w:r>
        <w:rPr>
          <w:color w:val="000000"/>
          <w:sz w:val="28"/>
        </w:rPr>
        <w:t>      6) ойлау, есте</w:t>
      </w:r>
      <w:r>
        <w:rPr>
          <w:color w:val="000000"/>
          <w:sz w:val="28"/>
        </w:rPr>
        <w:t xml:space="preserve"> сақтау, елестету, қабылдау қабілеттерін және тұрақты зейінін дамыту;</w:t>
      </w:r>
      <w:r>
        <w:br/>
      </w:r>
      <w:r>
        <w:rPr>
          <w:color w:val="000000"/>
          <w:sz w:val="28"/>
        </w:rPr>
        <w:t>      7) ауызша, жазбаша тілін дамыту.</w:t>
      </w:r>
      <w:r>
        <w:br/>
      </w:r>
      <w:r>
        <w:rPr>
          <w:color w:val="000000"/>
          <w:sz w:val="28"/>
        </w:rPr>
        <w:t>      41. Әліппе кезеңінің міндеттері:</w:t>
      </w:r>
      <w:r>
        <w:br/>
      </w:r>
      <w:r>
        <w:rPr>
          <w:color w:val="000000"/>
          <w:sz w:val="28"/>
        </w:rPr>
        <w:t>      1) оқу әрекетіне деген қызығушылығын дамыту;</w:t>
      </w:r>
      <w:r>
        <w:br/>
      </w:r>
      <w:r>
        <w:rPr>
          <w:color w:val="000000"/>
          <w:sz w:val="28"/>
        </w:rPr>
        <w:t>      2) фонематикалық есту-тыңдауын дамыту;</w:t>
      </w:r>
      <w:r>
        <w:br/>
      </w:r>
      <w:r>
        <w:rPr>
          <w:color w:val="000000"/>
          <w:sz w:val="28"/>
        </w:rPr>
        <w:lastRenderedPageBreak/>
        <w:t>      3) дыб</w:t>
      </w:r>
      <w:r>
        <w:rPr>
          <w:color w:val="000000"/>
          <w:sz w:val="28"/>
        </w:rPr>
        <w:t>ыстық талдау-жинақтау дағдыларын жетілдіру;</w:t>
      </w:r>
      <w:r>
        <w:br/>
      </w:r>
      <w:r>
        <w:rPr>
          <w:color w:val="000000"/>
          <w:sz w:val="28"/>
        </w:rPr>
        <w:t>      4) әліпби әріптерін меңгерту, әріптердің баспа және жазба түрлерін, бас әріп және кіші әріпті ажыратуға үйрету;</w:t>
      </w:r>
      <w:r>
        <w:br/>
      </w:r>
      <w:r>
        <w:rPr>
          <w:color w:val="000000"/>
          <w:sz w:val="28"/>
        </w:rPr>
        <w:t>      5) тіл бірліктері (дыбыс, буын, сөз, сөйлем) туралы ұғымдары мен түсініктерін кеңейту;</w:t>
      </w:r>
      <w:r>
        <w:br/>
      </w:r>
      <w:r>
        <w:rPr>
          <w:color w:val="000000"/>
          <w:sz w:val="28"/>
        </w:rPr>
        <w:t> </w:t>
      </w:r>
      <w:r>
        <w:rPr>
          <w:color w:val="000000"/>
          <w:sz w:val="28"/>
        </w:rPr>
        <w:t>     6) біртіндеп сөзді тұтас, дұрыс, түсініп оқуға дағдыландыру;</w:t>
      </w:r>
      <w:r>
        <w:br/>
      </w:r>
      <w:r>
        <w:rPr>
          <w:color w:val="000000"/>
          <w:sz w:val="28"/>
        </w:rPr>
        <w:t>      7) әріптерді, буындарды, сөздерді, сөйлемдерді жазуда каллиграфиялық дағдыларын қалыптастыру;</w:t>
      </w:r>
      <w:r>
        <w:br/>
      </w:r>
      <w:r>
        <w:rPr>
          <w:color w:val="000000"/>
          <w:sz w:val="28"/>
        </w:rPr>
        <w:t>      8) ауызша және жазбаша тілін дамыту арқылы сөйлеу әрекеттерін жетілдіру.</w:t>
      </w:r>
      <w:r>
        <w:br/>
      </w:r>
      <w:r>
        <w:rPr>
          <w:color w:val="000000"/>
          <w:sz w:val="28"/>
        </w:rPr>
        <w:t>      42. Ә</w:t>
      </w:r>
      <w:r>
        <w:rPr>
          <w:color w:val="000000"/>
          <w:sz w:val="28"/>
        </w:rPr>
        <w:t>ліппеден кейінгі кезеңнің міндеттері:</w:t>
      </w:r>
      <w:r>
        <w:br/>
      </w:r>
      <w:r>
        <w:rPr>
          <w:color w:val="000000"/>
          <w:sz w:val="28"/>
        </w:rPr>
        <w:t>      1) мәтіндерді дұрыс, ырғақты оқуға дағдыландыру, «іштей оқу», түсініп, мәнерлеп, шапшаң оқу дағдыларын қалыптастыру;</w:t>
      </w:r>
      <w:r>
        <w:br/>
      </w:r>
      <w:r>
        <w:rPr>
          <w:color w:val="000000"/>
          <w:sz w:val="28"/>
        </w:rPr>
        <w:t>      2) тыңдау-түсіну, сөйлеу, оқу және жазу дағдыларын жетілдіру;</w:t>
      </w:r>
      <w:r>
        <w:br/>
      </w:r>
      <w:r>
        <w:rPr>
          <w:color w:val="000000"/>
          <w:sz w:val="28"/>
        </w:rPr>
        <w:t>      3) байланыстырып сөйл</w:t>
      </w:r>
      <w:r>
        <w:rPr>
          <w:color w:val="000000"/>
          <w:sz w:val="28"/>
        </w:rPr>
        <w:t>еуін дамыту;</w:t>
      </w:r>
      <w:r>
        <w:br/>
      </w:r>
      <w:r>
        <w:rPr>
          <w:color w:val="000000"/>
          <w:sz w:val="28"/>
        </w:rPr>
        <w:t>      4) каллиграфия нормаларын сақтай және сауатты, қатесіз жазу дағдыларын қалыптастыру.</w:t>
      </w:r>
      <w:r>
        <w:br/>
      </w:r>
      <w:r>
        <w:rPr>
          <w:color w:val="000000"/>
          <w:sz w:val="28"/>
        </w:rPr>
        <w:t>      43. Тыңдалым және айтылым:</w:t>
      </w:r>
      <w:r>
        <w:br/>
      </w:r>
      <w:r>
        <w:rPr>
          <w:color w:val="000000"/>
          <w:sz w:val="28"/>
        </w:rPr>
        <w:t xml:space="preserve">      мұғалім мен басқа оқушылардың сөйлеуін тыңдауы, естігенінің мәнісін түсінуі, сұраққа дұрыс және нақты жауап </w:t>
      </w:r>
      <w:r>
        <w:rPr>
          <w:color w:val="000000"/>
          <w:sz w:val="28"/>
        </w:rPr>
        <w:t>беруі, сөз мағынасын түсінуі, сөзді жұмсалу орнына және мағынасына қарай қолдана білуі, сыныптастарымен тілдесуде сөйлеу мәдениетін сақтай отырып, өзі туралы айта алуы. Тілдік емес амалдарды (интонация, мимика, қол қимылдары, дене қимылдары) ауызша сөйлесу</w:t>
      </w:r>
      <w:r>
        <w:rPr>
          <w:color w:val="000000"/>
          <w:sz w:val="28"/>
        </w:rPr>
        <w:t>де қолдануы. Сюжетті суреттер бойынша әңгімелер құрастыру, ертегілер айту. Өлеңдер жаттау, санамақтар, мақалдар мен мәтелдер, жұмбақтар жаттау. Жаңылтпаштар айту арқылы артикуляциялық аппараттарын дамыту. Сөздің дыбыстық құрылымы. Дауысты дыбыстар, олардың</w:t>
      </w:r>
      <w:r>
        <w:rPr>
          <w:color w:val="000000"/>
          <w:sz w:val="28"/>
        </w:rPr>
        <w:t xml:space="preserve"> жуан, жіңішке болып бөлінуі. Дауыссыз дыбыстар, олардың қатаң, ұяң, үнді болып жіктелуі. Буын – ең кіші айтылым бірлігі ретінде. Сөздердің буындарға бөлінуі. Дауысты дыбыстардың буынқұраушылық рөлі. Сөздің мағынасы. Сөйлем құрау. Сөйлемдерден қысқаша мәті</w:t>
      </w:r>
      <w:r>
        <w:rPr>
          <w:color w:val="000000"/>
          <w:sz w:val="28"/>
        </w:rPr>
        <w:t>ндер құрастыру. Мәтінді тыңдау барысында түсіну. Мұғалімнің ауызша сұрақтарына жауап беру. Сюжетті сурет бойынша немесе көргені, бастан кешкені, естігені туралы әңгімелесу; қысқаша тақпақтар жаттау, мазмұнын айтып беру. Түрлі жанрдағы шығармаларды салыстыр</w:t>
      </w:r>
      <w:r>
        <w:rPr>
          <w:color w:val="000000"/>
          <w:sz w:val="28"/>
        </w:rPr>
        <w:t>у. Шығармадағы негізгі кейіпкерлерге мінездеме беру, сипаттама жазу дағдыларын қалыптастыру. Сөздің дыбыстық және әріптік құрамының сәйкестігін немесе сәйкес еместігін нақтылау. Сөздерді қазақ әдеби тілінің орфоэпиялық заңдарына сәйкес айта білу. Коммуника</w:t>
      </w:r>
      <w:r>
        <w:rPr>
          <w:color w:val="000000"/>
          <w:sz w:val="28"/>
        </w:rPr>
        <w:t xml:space="preserve">тивтік мақсаттарға сай (топта сөйлесу, сұхбатқа </w:t>
      </w:r>
      <w:r>
        <w:rPr>
          <w:color w:val="000000"/>
          <w:sz w:val="28"/>
        </w:rPr>
        <w:lastRenderedPageBreak/>
        <w:t>қатысу, сахналау, рөлдік ойындар) сөйлеу мәдениеті этикеттерін пайдалану, лексикалық тақырыптар негізінде сөздік қорды кеңейту.</w:t>
      </w:r>
      <w:r>
        <w:br/>
      </w:r>
      <w:r>
        <w:rPr>
          <w:color w:val="000000"/>
          <w:sz w:val="28"/>
        </w:rPr>
        <w:t>      44. Оқылым:</w:t>
      </w:r>
      <w:r>
        <w:br/>
      </w:r>
      <w:r>
        <w:rPr>
          <w:color w:val="000000"/>
          <w:sz w:val="28"/>
        </w:rPr>
        <w:t>      сөздегі дыбыстардың саны мен бірізділігін анықтау. Дыбыс</w:t>
      </w:r>
      <w:r>
        <w:rPr>
          <w:color w:val="000000"/>
          <w:sz w:val="28"/>
        </w:rPr>
        <w:t>тық талдау жасау. Дыбыстардың мағына ажыратушылық функциясын түсіну. Сөздер мен сөйлемдердің құрылымын сызба арқылы түсініп, тани білуі (сөздегі буын санын, сөйлемдегі сөз санын анықтау). Сөздің мағынасын, сөйлемнің мәнісін түсіну. Дыбыс пен әріпті ажырата</w:t>
      </w:r>
      <w:r>
        <w:rPr>
          <w:color w:val="000000"/>
          <w:sz w:val="28"/>
        </w:rPr>
        <w:t xml:space="preserve"> тани білуі; әріп – дыбыстың таңбасы ретінде. Жазылған сөздің әріптік құрылымын тану. Түрлі құрылымдағы сөздерді, 2-6 сөзден тұратын сөйлемдерді, 4-8 сөйлемнен тұратын қысқаша мәтіндерді буындық тәсілмен ұласпалы оқуға үйрету, мәтінді мұғалімнің сұрағы бой</w:t>
      </w:r>
      <w:r>
        <w:rPr>
          <w:color w:val="000000"/>
          <w:sz w:val="28"/>
        </w:rPr>
        <w:t>ынша теріп оқу. Дауыстап оқу. Сөйлеудің интонациялық ұйымдасуына бақылау жасау (аяғындағы интонация, леппен айту, сұраулы интонация);</w:t>
      </w:r>
      <w:r>
        <w:br/>
      </w:r>
      <w:r>
        <w:rPr>
          <w:color w:val="000000"/>
          <w:sz w:val="28"/>
        </w:rPr>
        <w:t>      жылдың соңында таныс емес мәтінді оқу техникасының нормасы: минутына 20-25 сөз бен тыныс белгілері;</w:t>
      </w:r>
      <w:r>
        <w:br/>
      </w:r>
      <w:r>
        <w:rPr>
          <w:color w:val="000000"/>
          <w:sz w:val="28"/>
        </w:rPr>
        <w:t>      ескерту: Ш</w:t>
      </w:r>
      <w:r>
        <w:rPr>
          <w:color w:val="000000"/>
          <w:sz w:val="28"/>
        </w:rPr>
        <w:t>ылау, екі әріпті сөздер, қос сөздер жеке сөз ретінде саналады;</w:t>
      </w:r>
      <w:r>
        <w:br/>
      </w:r>
      <w:r>
        <w:rPr>
          <w:color w:val="000000"/>
          <w:sz w:val="28"/>
        </w:rPr>
        <w:t>      қазақ тіліндегі дыбыстарды, оның ішінде айтылуы ұқсас л – р, н – ң, с – з, с – ш, ж – ш, п – б, к – қ дыбыстарын дұрыс айтуға дағдыландыру. Орыс тілінен енген сөздерде кездесетін дыбыстар</w:t>
      </w:r>
      <w:r>
        <w:rPr>
          <w:color w:val="000000"/>
          <w:sz w:val="28"/>
        </w:rPr>
        <w:t>ды дұрыс айтуға жаттықтыру. Оқушылардың сөздік қорын байыту және белсендіру;</w:t>
      </w:r>
      <w:r>
        <w:br/>
      </w:r>
      <w:r>
        <w:rPr>
          <w:color w:val="000000"/>
          <w:sz w:val="28"/>
        </w:rPr>
        <w:t>      сөздердің мағынасына бақылау жасау (мағынасы жуық сөздер, қарама-қарсы мағыналы, көп мағыналы). Мәтін туралы жалпы түсінік. Өз бетімен оқу барысында мәтінді түсінуі. Баяндау</w:t>
      </w:r>
      <w:r>
        <w:rPr>
          <w:color w:val="000000"/>
          <w:sz w:val="28"/>
        </w:rPr>
        <w:t xml:space="preserve"> сипатындағы құрылымында ақаулары бар мәтінді қайта өңдей алуы. Тұтас сөздер арқылы оқуға өту, «іштей оқу». Оқылғанның мазмұны бойынша қойылған сұрақтарға жауап беру; оқылған мәтін мазмұнының тақырыбымен байланыстылығы, түрлі жанрлардың ерекшеліктерін айқы</w:t>
      </w:r>
      <w:r>
        <w:rPr>
          <w:color w:val="000000"/>
          <w:sz w:val="28"/>
        </w:rPr>
        <w:t>ндау; көркем шығарманың тақырыбын, негізгі ойын анықтау; қойылған сұрақтарға дұрыс жауап құрастыра білу; көркем мәтін мен өзге (нұсқаулық, түйін) мәтіндерді интонациясын дұрыс қойып оқу (хабарлы, сұраулы, лепті) және олардың мазмұнын айтып беру; теріп оқу,</w:t>
      </w:r>
      <w:r>
        <w:rPr>
          <w:color w:val="000000"/>
          <w:sz w:val="28"/>
        </w:rPr>
        <w:t xml:space="preserve"> рөлге бөліп оқу, оқылғанға баға беру (ұнайды/ ұнамайды). Оқу тапсырмаларын орындауға керекті ақпаратты іздеу (мұғалімнің жетекшілігімен). Мәтін, сурет, сызба түрінде берілген ақпаратты түсіну.</w:t>
      </w:r>
      <w:r>
        <w:br/>
      </w:r>
      <w:r>
        <w:rPr>
          <w:color w:val="000000"/>
          <w:sz w:val="28"/>
        </w:rPr>
        <w:t>      45. Жазылым:</w:t>
      </w:r>
      <w:r>
        <w:br/>
      </w:r>
      <w:r>
        <w:rPr>
          <w:color w:val="000000"/>
          <w:sz w:val="28"/>
        </w:rPr>
        <w:t>      сызбалардың көмегімен сөздің дыбыстық</w:t>
      </w:r>
      <w:r>
        <w:rPr>
          <w:color w:val="000000"/>
          <w:sz w:val="28"/>
        </w:rPr>
        <w:t xml:space="preserve"> құрамын модельдеу. Сөйлемді модельдеу. Жазу жұмысына дайындық жаттығулары (денені дұрыс ұстау, дұрыс отыру, дәптерді дұрыс қою, қарындашты/қаламды дұрыс ұстау). Кеңістікте </w:t>
      </w:r>
      <w:r>
        <w:rPr>
          <w:color w:val="000000"/>
          <w:sz w:val="28"/>
        </w:rPr>
        <w:lastRenderedPageBreak/>
        <w:t>бағдарлау дағдысын қалыптастыру (жазу жолы, жоларалық кеңістік, жолдың жоғарғы және</w:t>
      </w:r>
      <w:r>
        <w:rPr>
          <w:color w:val="000000"/>
          <w:sz w:val="28"/>
        </w:rPr>
        <w:t xml:space="preserve"> төменгі сызығы, көлбеу, тік). Сурет салу, үзік сызықтар, ирек сызықтар, әріп элементтерін жазу. Әріп элементтерін, бас әріптер мен кіші әріптерді, сөйлемдердің буындарын графикалық нормаларды сақтай отырып, бір-бірімен дұрыс байланыстырып, үздіксіз әрі ыр</w:t>
      </w:r>
      <w:r>
        <w:rPr>
          <w:color w:val="000000"/>
          <w:sz w:val="28"/>
        </w:rPr>
        <w:t>ғақты жазу. Айтылуы мен жазылуында алшақтық жоқ сөздерден, пунктуациялық ережелерді ескере отырып, диктант жазу. Сөйлем құрамындағы сөздердің бөлек жазылатыны. Сөйлемнің бас әріптен басталып жазылатыны, сөйлемнің соңында нүкте қойылатыны. Сөйлем, шағын мәт</w:t>
      </w:r>
      <w:r>
        <w:rPr>
          <w:color w:val="000000"/>
          <w:sz w:val="28"/>
        </w:rPr>
        <w:t>індерді (3-4 сөйлем) дұрыс құрастырып жазу. Есту, есте сақтау арқылы сөздерді (3-7 сөз), жай сөйлемдерді (1-2 сөйлем) жатқа жазу. Жазғанын үлгіге қарап тексеру; каллиграфиялық дұрыс жазу;</w:t>
      </w:r>
      <w:r>
        <w:br/>
      </w:r>
      <w:r>
        <w:rPr>
          <w:color w:val="000000"/>
          <w:sz w:val="28"/>
        </w:rPr>
        <w:t>      ұғымдарды ажырату: зат және сөз заттың атауы ретінде. Қоршаған</w:t>
      </w:r>
      <w:r>
        <w:rPr>
          <w:color w:val="000000"/>
          <w:sz w:val="28"/>
        </w:rPr>
        <w:t xml:space="preserve"> ортадағы заттардың, құбылыстардың сөз аталымдары. Сөздің белгілі бір мағына (заттардың атын, түсін, дәмін, көлемін, санын, іс-қимылын) беретінін ұғындыру, оларды орынды қолдануға үйрету. Бір затты, көп затты білдіретін сөздер. Дыбыс. Әріп. Бас әріп және к</w:t>
      </w:r>
      <w:r>
        <w:rPr>
          <w:color w:val="000000"/>
          <w:sz w:val="28"/>
        </w:rPr>
        <w:t xml:space="preserve">іші әріп. Дыбыс түрлері: дауысты және дауыссыз дыбыстарды ажырату. Буын. Дыбыстардан буын құрау. Буындардан сөз құрау. Сөзді буынға бөлу. Дыбыстық-буындық талдау. Сөз және сөйлем. Сөздің мағынасы (сөздік жұмысы). Сөздерден сөйлем құрау. Сөйлемдерден шағын </w:t>
      </w:r>
      <w:r>
        <w:rPr>
          <w:color w:val="000000"/>
          <w:sz w:val="28"/>
        </w:rPr>
        <w:t>әңгіме (мәтін) құрау. Сөйлемнің тыныс белгілері (нүкте, леп белгісі, сұрақ белгісі);</w:t>
      </w:r>
      <w:r>
        <w:br/>
      </w:r>
      <w:r>
        <w:rPr>
          <w:color w:val="000000"/>
          <w:sz w:val="28"/>
        </w:rPr>
        <w:t>      дұрыс жазу ережелерімен танысу және оларды тәжірибеде қолдану:</w:t>
      </w:r>
      <w:r>
        <w:br/>
      </w:r>
      <w:r>
        <w:rPr>
          <w:color w:val="000000"/>
          <w:sz w:val="28"/>
        </w:rPr>
        <w:t>      1) бас әріппен жазылатын сөздерді (адамдардың есімдерін, жер-су аттарын, үй жануарларына берілге</w:t>
      </w:r>
      <w:r>
        <w:rPr>
          <w:color w:val="000000"/>
          <w:sz w:val="28"/>
        </w:rPr>
        <w:t>н атауларды) анықтау, дұрыс жазу;</w:t>
      </w:r>
      <w:r>
        <w:br/>
      </w:r>
      <w:r>
        <w:rPr>
          <w:color w:val="000000"/>
          <w:sz w:val="28"/>
        </w:rPr>
        <w:t>      2) заттардың атаулары мен олардың санын, сынын, қимылын білдіретін сөздерді анықтау;</w:t>
      </w:r>
      <w:r>
        <w:br/>
      </w:r>
      <w:r>
        <w:rPr>
          <w:color w:val="000000"/>
          <w:sz w:val="28"/>
        </w:rPr>
        <w:t>      3) көптік жалғауды меңгеру және дұрыс қолдану;</w:t>
      </w:r>
      <w:r>
        <w:br/>
      </w:r>
      <w:r>
        <w:rPr>
          <w:color w:val="000000"/>
          <w:sz w:val="28"/>
        </w:rPr>
        <w:t>      4) жіктеу есімдіктерін ауызекі сөйлеуде дұрыс қолдану;</w:t>
      </w:r>
      <w:r>
        <w:br/>
      </w:r>
      <w:r>
        <w:rPr>
          <w:color w:val="000000"/>
          <w:sz w:val="28"/>
        </w:rPr>
        <w:t>      5) тәуелдік</w:t>
      </w:r>
      <w:r>
        <w:rPr>
          <w:color w:val="000000"/>
          <w:sz w:val="28"/>
        </w:rPr>
        <w:t xml:space="preserve"> жалғауларын ауызекі сөйлеуде дұрыс қолдану;</w:t>
      </w:r>
      <w:r>
        <w:br/>
      </w:r>
      <w:r>
        <w:rPr>
          <w:color w:val="000000"/>
          <w:sz w:val="28"/>
        </w:rPr>
        <w:t>      6) іс-қимылды білдіретін сөздерді (етістік шақтарын) дұрыс қолдану;</w:t>
      </w:r>
      <w:r>
        <w:br/>
      </w:r>
      <w:r>
        <w:rPr>
          <w:color w:val="000000"/>
          <w:sz w:val="28"/>
        </w:rPr>
        <w:t>      7) сөйлемнің тыныс белгілерін (нүкте, үтір, сұрақ белгісі және леп белгісі) дұрыс қойып жазу;</w:t>
      </w:r>
      <w:r>
        <w:br/>
      </w:r>
      <w:r>
        <w:rPr>
          <w:color w:val="000000"/>
          <w:sz w:val="28"/>
        </w:rPr>
        <w:t>      8) мұғалім көмегімен сөздерді т</w:t>
      </w:r>
      <w:r>
        <w:rPr>
          <w:color w:val="000000"/>
          <w:sz w:val="28"/>
        </w:rPr>
        <w:t>асымалдау.</w:t>
      </w:r>
      <w:r>
        <w:br/>
      </w:r>
      <w:r>
        <w:rPr>
          <w:color w:val="000000"/>
          <w:sz w:val="28"/>
        </w:rPr>
        <w:t>      46. Пән мазмұны оқу бөлімдері бойынша ұйымдастырылған. Әр бөлім өз кезегінде әрі қарай бөлімшелерге бөлінген. Бөлімшелерде оқу мақсаттары белгіленген, олар білім немесе түсінік, дағды немесе білік бойынша күтілетін нәтижелер түрінде берілг</w:t>
      </w:r>
      <w:r>
        <w:rPr>
          <w:color w:val="000000"/>
          <w:sz w:val="28"/>
        </w:rPr>
        <w:t xml:space="preserve">ен. Әрбір кіші бөлімшенің ішінде бірізділікпен </w:t>
      </w:r>
      <w:r>
        <w:rPr>
          <w:color w:val="000000"/>
          <w:sz w:val="28"/>
        </w:rPr>
        <w:lastRenderedPageBreak/>
        <w:t>орналастырылған және сол арқылы мұғалімге өз жұмысын жоспарлауға, оқушылардың еңбегін бағалауға оқытудың келесі кезеңі туралы ақпараттандыруға мүмкіндік беретін оқу мақсаттары бірізділікпен орналастырылған:</w:t>
      </w:r>
      <w:r>
        <w:br/>
      </w:r>
      <w:r>
        <w:rPr>
          <w:color w:val="000000"/>
          <w:sz w:val="28"/>
        </w:rPr>
        <w:t xml:space="preserve">  </w:t>
      </w:r>
      <w:r>
        <w:rPr>
          <w:color w:val="000000"/>
          <w:sz w:val="28"/>
        </w:rPr>
        <w:t xml:space="preserve">     2-кесте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6"/>
        <w:gridCol w:w="2431"/>
        <w:gridCol w:w="6695"/>
      </w:tblGrid>
      <w:tr w:rsidR="000D7BB3">
        <w:trPr>
          <w:trHeight w:val="27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
          <w:p w:rsidR="000D7BB3" w:rsidRDefault="00E43368">
            <w:pPr>
              <w:spacing w:after="20"/>
              <w:ind w:left="20"/>
              <w:jc w:val="both"/>
            </w:pPr>
            <w:r>
              <w:rPr>
                <w:color w:val="000000"/>
                <w:sz w:val="20"/>
              </w:rPr>
              <w:t>1-сынып</w:t>
            </w:r>
          </w:p>
        </w:tc>
      </w:tr>
      <w:tr w:rsidR="000D7BB3">
        <w:trPr>
          <w:trHeight w:val="30"/>
          <w:tblCellSpacing w:w="0" w:type="auto"/>
        </w:trPr>
        <w:tc>
          <w:tcPr>
            <w:tcW w:w="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3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Сөйлеу әрекеттерінің түрлері</w:t>
            </w:r>
          </w:p>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r>
      <w:tr w:rsidR="000D7BB3">
        <w:trPr>
          <w:trHeight w:val="27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Look w:val="04A0" w:firstRow="1" w:lastRow="0" w:firstColumn="1" w:lastColumn="0" w:noHBand="0" w:noVBand="1"/>
            </w:tblPr>
            <w:tblGrid>
              <w:gridCol w:w="506"/>
            </w:tblGrid>
            <w:tr w:rsidR="000D7BB3">
              <w:trPr>
                <w:trHeight w:val="315"/>
                <w:tblCellSpacing w:w="0" w:type="auto"/>
              </w:trPr>
              <w:tc>
                <w:tcPr>
                  <w:tcW w:w="540" w:type="dxa"/>
                  <w:tcMar>
                    <w:top w:w="15" w:type="dxa"/>
                    <w:left w:w="15" w:type="dxa"/>
                    <w:bottom w:w="15" w:type="dxa"/>
                    <w:right w:w="15" w:type="dxa"/>
                  </w:tcMar>
                  <w:vAlign w:val="center"/>
                </w:tcPr>
                <w:p w:rsidR="000D7BB3" w:rsidRDefault="00E43368">
                  <w:pPr>
                    <w:spacing w:after="20"/>
                    <w:ind w:left="20"/>
                    <w:jc w:val="both"/>
                  </w:pPr>
                  <w:r>
                    <w:rPr>
                      <w:color w:val="000000"/>
                      <w:sz w:val="20"/>
                    </w:rPr>
                    <w:t>1</w:t>
                  </w:r>
                </w:p>
              </w:tc>
            </w:tr>
          </w:tbl>
          <w:p w:rsidR="000D7BB3" w:rsidRDefault="000D7BB3"/>
        </w:tc>
        <w:tc>
          <w:tcPr>
            <w:tcW w:w="3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Тыңдалған материалдың мазмұнын түсіну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Мәтіннің тақырыбы мен негізгі ойын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Тыңдалған материалды мазмұндау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Оқиғаны болжау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Түрлі </w:t>
            </w:r>
            <w:r>
              <w:rPr>
                <w:color w:val="000000"/>
                <w:sz w:val="20"/>
              </w:rPr>
              <w:t>жағдаяттарда тілдік нормаларды дұрыс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Тыңдаушының назарын аудару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 Тыңдалған материал бойынша өз пікірін айту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Берілген тақырып бойынша әңгіме құрып айту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 Сөздерді, дыбыстарды орфоэпиялық нормаларға сәйкес дұрыс айту</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Оқу түрлерін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Оқылған мәтіннің мазмұнын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Мәтіннің құрылымдық бөліктерін ажырату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2.4 Мәтіндегі сөздердің мағынасын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Мәтін бойынша сұрақ қоя білу және жауап бере білу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Мәтіннің түрлері мен </w:t>
            </w:r>
            <w:r>
              <w:rPr>
                <w:color w:val="000000"/>
                <w:sz w:val="20"/>
              </w:rPr>
              <w:t>жанрын, стилін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Түрлі дереккөздерден қажетті ақпаратты алу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Мәтіндерге салыстырмалы талдау жасау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Дыбыс пен әріпті тану және ажырату</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Жоспар құру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Оқыған/тыңдаған материалдың мазмұнын жазу</w:t>
            </w:r>
          </w:p>
        </w:tc>
      </w:tr>
      <w:tr w:rsidR="000D7BB3">
        <w:trPr>
          <w:trHeight w:val="6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Мәтінді түрлі </w:t>
            </w:r>
            <w:r>
              <w:rPr>
                <w:color w:val="000000"/>
                <w:sz w:val="20"/>
              </w:rPr>
              <w:t>формада (тірек сөздер, сызбалар, суреттер, белгілер арқылы ) құрастыру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6 Түрлі жанрда шығармашылық мәтін жазу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Қатені табу және түзету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Каллиграфиялық нормаларды сақтау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3.9 Орфографиялық нормаларды сақтау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3.10 Грамматикалық нормаларды сақтау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 Пунктуациялық нормаларды сақтау</w:t>
            </w:r>
          </w:p>
        </w:tc>
      </w:tr>
    </w:tbl>
    <w:p w:rsidR="000D7BB3" w:rsidRDefault="00E43368">
      <w:pPr>
        <w:spacing w:after="0"/>
        <w:jc w:val="both"/>
      </w:pPr>
      <w:bookmarkStart w:id="16" w:name="z64"/>
      <w:r>
        <w:rPr>
          <w:color w:val="000000"/>
          <w:sz w:val="28"/>
        </w:rPr>
        <w:t xml:space="preserve">      47. Бағдарламада «Оқу мақсаттары» кодтық белгімен белгіленді. Кодтық белгіде бірінші белгі – сыныбын, екінші және үшінші белгі – бөлімнің және бөлімшенің реттік санын, </w:t>
      </w:r>
      <w:r>
        <w:rPr>
          <w:color w:val="000000"/>
          <w:sz w:val="28"/>
        </w:rPr>
        <w:t>төртінші белгі оқу мақсатының реттік номерін көрсетеді. Мысалы, 1.1.2.1. кодында «1» - сыныбы, «1» - «Тыңдалым және айтылым» бөлімі, «2» - бөлімшеcі, «1» - оқу мақсатының реттік саны.</w:t>
      </w:r>
      <w:r>
        <w:br/>
      </w:r>
      <w:r>
        <w:rPr>
          <w:color w:val="000000"/>
          <w:sz w:val="28"/>
        </w:rPr>
        <w:lastRenderedPageBreak/>
        <w:t>      48. Ескерту. «Жазылым» бөлімі бойынша:</w:t>
      </w:r>
      <w:r>
        <w:br/>
      </w:r>
      <w:r>
        <w:rPr>
          <w:color w:val="000000"/>
          <w:sz w:val="28"/>
        </w:rPr>
        <w:t xml:space="preserve">      Ж 1 «Мәтін түрлеріне </w:t>
      </w:r>
      <w:r>
        <w:rPr>
          <w:color w:val="000000"/>
          <w:sz w:val="28"/>
        </w:rPr>
        <w:t>сәйкес өз мәтінін құрастырып жазу»;</w:t>
      </w:r>
      <w:r>
        <w:br/>
      </w:r>
      <w:r>
        <w:rPr>
          <w:color w:val="000000"/>
          <w:sz w:val="28"/>
        </w:rPr>
        <w:t>      Ж 2 «Түрлі стильде мәтін жазу» бөлімшелерінің      оқу мақсаттары 2-4 сыныпта «Қазақ тілі» пәнінде қарастырылады.</w:t>
      </w:r>
      <w:r>
        <w:br/>
      </w:r>
      <w:r>
        <w:rPr>
          <w:color w:val="000000"/>
          <w:sz w:val="28"/>
        </w:rPr>
        <w:t>      49. Оқыту мақсаттарының жүйесі:</w:t>
      </w:r>
      <w:r>
        <w:br/>
      </w:r>
      <w:r>
        <w:rPr>
          <w:color w:val="000000"/>
          <w:sz w:val="28"/>
        </w:rPr>
        <w:t>      1) тыңдалым және айтылым:</w:t>
      </w:r>
      <w:r>
        <w:br/>
      </w:r>
      <w:r>
        <w:rPr>
          <w:color w:val="000000"/>
          <w:sz w:val="28"/>
        </w:rPr>
        <w:t>      3-кесте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10"/>
        <w:gridCol w:w="6052"/>
      </w:tblGrid>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
          <w:p w:rsidR="000D7BB3" w:rsidRDefault="00E43368">
            <w:pPr>
              <w:spacing w:after="20"/>
              <w:ind w:left="20"/>
              <w:jc w:val="both"/>
            </w:pPr>
            <w:r>
              <w:rPr>
                <w:color w:val="000000"/>
                <w:sz w:val="20"/>
              </w:rPr>
              <w:t>Дағдылар</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w:t>
            </w:r>
            <w:r>
              <w:rPr>
                <w:color w:val="000000"/>
                <w:sz w:val="20"/>
              </w:rPr>
              <w:t>саттары</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тыңдау барысында тілдік бірліктерді (сөйлеу, сөз, сөйлем, мәтін) ажырату, тыңдалған мәтіннің мазмұнын түсіну</w:t>
            </w:r>
          </w:p>
        </w:tc>
      </w:tr>
      <w:tr w:rsidR="000D7BB3">
        <w:trPr>
          <w:trHeight w:val="60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Мәтіннің тақырыбы мен негізгі ойын анықтау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мұғалімнің көмегімен мәтінде кім</w:t>
            </w:r>
            <w:r>
              <w:rPr>
                <w:color w:val="000000"/>
                <w:sz w:val="20"/>
              </w:rPr>
              <w:t>? (не?) туралы айтылғанын анықтау</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Тыңдалған материалды мазмұндау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мұғалімнің көмегімен оқиғаның ретін сақтай отырып баяндау</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Оқиғаны болжау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мәтіннің мазмұнын тақырыбы немесе оның иллюстрациясы бойынша болжау</w:t>
            </w:r>
          </w:p>
        </w:tc>
      </w:tr>
      <w:tr w:rsidR="000D7BB3">
        <w:trPr>
          <w:trHeight w:val="61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Түрлі жағдаяттарда тілдік нормаларды дұрыс қолдану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түрлі жағдаяттарда этикет сөздерін қолдану </w:t>
            </w:r>
          </w:p>
        </w:tc>
      </w:tr>
      <w:tr w:rsidR="000D7BB3">
        <w:trPr>
          <w:trHeight w:val="121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Тыңдаушының назарын аудару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1.1.6.1 сөйлеу барысында сипаттау/салыстыру сөздерін, вербалды емес қарым-қатынас құралдарын (ым-ишара, қимыл), дауы</w:t>
            </w:r>
            <w:r>
              <w:rPr>
                <w:color w:val="000000"/>
                <w:sz w:val="20"/>
              </w:rPr>
              <w:t>с ырғағын, мәнерін, қарқынын, сөз арасындағы кідірісті қолдану</w:t>
            </w:r>
          </w:p>
        </w:tc>
      </w:tr>
      <w:tr w:rsidR="000D7BB3">
        <w:trPr>
          <w:trHeight w:val="57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 Тыңдалған материал бойынша өз пікірін айту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1.1.7.1 тыңдалған мәтінге өз көзқарасын жай сөйлеммен білдіру (ұнайды/ ұнамайды)</w:t>
            </w:r>
          </w:p>
        </w:tc>
      </w:tr>
      <w:tr w:rsidR="000D7BB3">
        <w:trPr>
          <w:trHeight w:val="73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Берілген тақырыпқа әңгіме құрап айту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1.1.8.1 берілген сюжетті сурет бойынша шағын әңгіме құрап айту </w:t>
            </w:r>
          </w:p>
        </w:tc>
      </w:tr>
      <w:tr w:rsidR="000D7BB3">
        <w:trPr>
          <w:trHeight w:val="30"/>
          <w:tblCellSpacing w:w="0" w:type="auto"/>
        </w:trPr>
        <w:tc>
          <w:tcPr>
            <w:tcW w:w="51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 Сөздерді, дыбыстарды орфоэпиялық нормаларға сәйкес дұрыс айту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1.1.9.1 сөздегі дыбыс түрлерін (дауысты, дауыссыз, жуан және жіңішке дауыстылар) ажырату және дұрыс дыбыстау </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1.1.9.2 </w:t>
            </w:r>
            <w:r>
              <w:rPr>
                <w:color w:val="000000"/>
                <w:sz w:val="20"/>
              </w:rPr>
              <w:t>дыбыстардың мағына ажыратушылық қызметін түсіну</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1.1.9.3 сөздің буыннан тұратынын түсіну және сөздегі буын санын анықтау</w:t>
            </w:r>
          </w:p>
        </w:tc>
      </w:tr>
    </w:tbl>
    <w:p w:rsidR="000D7BB3" w:rsidRDefault="00E43368">
      <w:pPr>
        <w:spacing w:after="0"/>
        <w:jc w:val="both"/>
      </w:pPr>
      <w:r>
        <w:rPr>
          <w:color w:val="000000"/>
          <w:sz w:val="28"/>
        </w:rPr>
        <w:t>      2) оқылым:</w:t>
      </w:r>
      <w:r>
        <w:br/>
      </w:r>
      <w:r>
        <w:rPr>
          <w:color w:val="000000"/>
          <w:sz w:val="28"/>
        </w:rPr>
        <w:t>      4-кесте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57"/>
        <w:gridCol w:w="6005"/>
      </w:tblGrid>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525"/>
          <w:tblCellSpacing w:w="0" w:type="auto"/>
        </w:trPr>
        <w:tc>
          <w:tcPr>
            <w:tcW w:w="51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Оқу түрлерін қолдану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сөз/сөйлем сызбасын оқу</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1.2.1.2 оқудың </w:t>
            </w:r>
            <w:r>
              <w:rPr>
                <w:color w:val="000000"/>
                <w:sz w:val="20"/>
              </w:rPr>
              <w:t>түрлерін (буындап оқу, жиі кездесетін сөздерді тұтас оқу, түсініп оқу) қолдану</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Оқылған мәтіннің мазмұнын түсіну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мәтінде автордың кім? (не?) туралы айтқысы келгенін түсіну </w:t>
            </w:r>
          </w:p>
        </w:tc>
      </w:tr>
      <w:tr w:rsidR="000D7BB3">
        <w:trPr>
          <w:trHeight w:val="70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Мәтіннің құрылымдық бөліктерін ажырату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мұғалімнің </w:t>
            </w:r>
            <w:r>
              <w:rPr>
                <w:color w:val="000000"/>
                <w:sz w:val="20"/>
              </w:rPr>
              <w:t>көмегімен оқыған мәтіннің тақырыбын, басын, ортасын және соңын анықтау</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Мәтіндегі сөздердің мағынасын </w:t>
            </w:r>
            <w:r>
              <w:rPr>
                <w:color w:val="000000"/>
                <w:sz w:val="20"/>
              </w:rPr>
              <w:lastRenderedPageBreak/>
              <w:t>түсіну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1.2.4.1 мұғалімнің көмегімен қарама-қарсы мағыналы, мәндес, көп </w:t>
            </w:r>
            <w:r>
              <w:rPr>
                <w:color w:val="000000"/>
                <w:sz w:val="20"/>
              </w:rPr>
              <w:lastRenderedPageBreak/>
              <w:t xml:space="preserve">мағыналы сөздердің мағыналарын ажырату </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2.5 Мәтін бойынша сұрақ қоя білу және </w:t>
            </w:r>
            <w:r>
              <w:rPr>
                <w:color w:val="000000"/>
                <w:sz w:val="20"/>
              </w:rPr>
              <w:t>жауап бере білу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мәтін иллюстрациясы бойынша сұрақтар қоя білу немесе оқығаны бойынша қойылған сұраққа жауап беру (мұғалім көмегімен)</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Мәтіннің түрлері мен жанрын, стилін анықтау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мұғалімнің көмегімен әңгімелеу мәтінін/ ерекшелігіне қара</w:t>
            </w:r>
            <w:r>
              <w:rPr>
                <w:color w:val="000000"/>
                <w:sz w:val="20"/>
              </w:rPr>
              <w:t xml:space="preserve">й мәтін жанрын (өлең, әңгіме, ертегі)/ стилін (көркем және бейкөркем) ажырату </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2.7 Түрлі дереккөздерден қажетті ақпаратты алу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1.2.7.1 әліпби ретімен құрылған дереккөздерден (сөздіктер, анықтамалықтар, суретті кітаптар, энциклопедия) ақпараттарды табу</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r>
              <w:rPr>
                <w:color w:val="000000"/>
                <w:sz w:val="20"/>
              </w:rPr>
              <w:t>8 Мәтіндерге салыстырмалы талдау жасау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1.2.8.1 мұғалімнің көмегімен түрлі жанрдағы (ертегі, әңгіме, өлең) және стильдегі (көркем және бейкөркем) мәтіндерді салыстыру</w:t>
            </w:r>
          </w:p>
        </w:tc>
      </w:tr>
      <w:tr w:rsidR="000D7BB3">
        <w:trPr>
          <w:trHeight w:val="30"/>
          <w:tblCellSpacing w:w="0" w:type="auto"/>
        </w:trPr>
        <w:tc>
          <w:tcPr>
            <w:tcW w:w="51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Дыбыс пен әріпті тану және ажырату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1.2.9.1 әріпті тану, ажырату және оны дыбыспен сәй</w:t>
            </w:r>
            <w:r>
              <w:rPr>
                <w:color w:val="000000"/>
                <w:sz w:val="20"/>
              </w:rPr>
              <w:t>кестендіру</w:t>
            </w:r>
          </w:p>
        </w:tc>
      </w:tr>
      <w:tr w:rsidR="000D7BB3">
        <w:trPr>
          <w:trHeight w:val="9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1.2.9.2 дыбыстардың сөздегі қызметін түсіну (ь,ъ таңбалары, ф, в, ц, ч дыбыстары, Ұ, ю, я қосарлы дыбыстары) және дұрыс оқу</w:t>
            </w:r>
          </w:p>
        </w:tc>
      </w:tr>
    </w:tbl>
    <w:p w:rsidR="000D7BB3" w:rsidRDefault="00E43368">
      <w:pPr>
        <w:spacing w:after="0"/>
        <w:jc w:val="both"/>
      </w:pPr>
      <w:r>
        <w:rPr>
          <w:color w:val="000000"/>
          <w:sz w:val="28"/>
        </w:rPr>
        <w:t>      3) жазылым:</w:t>
      </w:r>
      <w:r>
        <w:br/>
      </w:r>
      <w:r>
        <w:rPr>
          <w:color w:val="000000"/>
          <w:sz w:val="28"/>
        </w:rPr>
        <w:t>      5-кесте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704"/>
        <w:gridCol w:w="5958"/>
      </w:tblGrid>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Жоспар құру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мұғалім көмегімен мәтінге суреттер, </w:t>
            </w:r>
            <w:r>
              <w:rPr>
                <w:color w:val="000000"/>
                <w:sz w:val="20"/>
              </w:rPr>
              <w:t>сызбалар арқылы жоспар құрып, оған ат (тақырып) қою</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Оқыған/тыңдаған материалдың мазмұнын жазу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мұғалім көмегімен оқыған/тыңдаған мәтіндердегі ақпаратты сурет, сызба, белгілер қолданып жеткізу </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Мәтінді түрлі формада құрастыру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тақы</w:t>
            </w:r>
            <w:r>
              <w:rPr>
                <w:color w:val="000000"/>
                <w:sz w:val="20"/>
              </w:rPr>
              <w:t>рыпқа байланысты керекті сөздер, сызбалар, суреттер, белгілерін қолдана отырып, жай сөйлемдер/мәтін құрастыру және жазу</w:t>
            </w:r>
          </w:p>
        </w:tc>
      </w:tr>
      <w:tr w:rsidR="000D7BB3">
        <w:trPr>
          <w:trHeight w:val="99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3.6 Түрлі жанрда шығармашылық мәтін жазу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1.3.6.1* мұғалімнің көмегімен әртүрлі жанр бойынша (хат, құттықтау хат, хабарлама, нұсқаулық)</w:t>
            </w:r>
            <w:r>
              <w:rPr>
                <w:color w:val="000000"/>
                <w:sz w:val="20"/>
              </w:rPr>
              <w:t xml:space="preserve"> шағын мәтін/жай сөйлемдер құрап жазу</w:t>
            </w:r>
          </w:p>
        </w:tc>
      </w:tr>
      <w:tr w:rsidR="000D7BB3">
        <w:trPr>
          <w:trHeight w:val="67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3.7 Қатені табу және түзету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1.3.7.1 мұғалімнің көмегімен сөз, сөйлем, мәтінді тексеру және қателерін түзету</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Каллиграфиялық, графикалық нормаларды сақтау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1.3.8.1 жазу жолын, жоларалық кеңістікті, жолдың жоғарғы </w:t>
            </w:r>
            <w:r>
              <w:rPr>
                <w:color w:val="000000"/>
                <w:sz w:val="20"/>
              </w:rPr>
              <w:t>және төменгі сызығын сақтап, әріп элементтерін каллиграфиялық талаптарға сай жазу</w:t>
            </w:r>
          </w:p>
        </w:tc>
      </w:tr>
      <w:tr w:rsidR="000D7BB3">
        <w:trPr>
          <w:trHeight w:val="645"/>
          <w:tblCellSpacing w:w="0" w:type="auto"/>
        </w:trPr>
        <w:tc>
          <w:tcPr>
            <w:tcW w:w="51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3.9 Орфографиялық нормаларды сақтау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1.3.9.1 айтылуы мен жазылуында айырмашылығы жоқ сөздерді мұғалімнің айтуы бойынша жазу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1.3.9.2 мұғалім көмегімен сөздерді дұрыс </w:t>
            </w:r>
            <w:r>
              <w:rPr>
                <w:color w:val="000000"/>
                <w:sz w:val="20"/>
              </w:rPr>
              <w:t>тасымалдау, тасымалдауға болмайтын сөздерді ажырату</w:t>
            </w:r>
          </w:p>
        </w:tc>
      </w:tr>
      <w:tr w:rsidR="000D7BB3">
        <w:trPr>
          <w:trHeight w:val="6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1.3.9.3 бас әріппен жазылатын сөздерді (кісі аттары, жер-су атаулары, үй жануарларына берілген </w:t>
            </w:r>
          </w:p>
          <w:p w:rsidR="000D7BB3" w:rsidRDefault="00E43368">
            <w:pPr>
              <w:spacing w:after="20"/>
              <w:ind w:left="20"/>
              <w:jc w:val="both"/>
            </w:pPr>
            <w:r>
              <w:rPr>
                <w:color w:val="000000"/>
                <w:sz w:val="20"/>
              </w:rPr>
              <w:t>атауларды) анықтау</w:t>
            </w:r>
          </w:p>
        </w:tc>
      </w:tr>
      <w:tr w:rsidR="000D7BB3">
        <w:trPr>
          <w:trHeight w:val="30"/>
          <w:tblCellSpacing w:w="0" w:type="auto"/>
        </w:trPr>
        <w:tc>
          <w:tcPr>
            <w:tcW w:w="51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3.10 Грамматикалық нормаларды сақтау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1.3.10.1 заттың атын, санын, сынын, қимылын </w:t>
            </w:r>
            <w:r>
              <w:rPr>
                <w:color w:val="000000"/>
                <w:sz w:val="20"/>
              </w:rPr>
              <w:t>білдіретін сөздерді ажырату және орынды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1.3.10.2 тәуелдік және жіктік жалғауларының қарапайым формаларын (терминсіз) қолдану </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 Пунктуациялық нормаларды сақтау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1.3.11.1 сөйлемді бас әріппен бастап жазып, сөйлем соңына тиісті </w:t>
            </w:r>
            <w:r>
              <w:rPr>
                <w:color w:val="000000"/>
                <w:sz w:val="20"/>
              </w:rPr>
              <w:lastRenderedPageBreak/>
              <w:t xml:space="preserve">тыныс белгілерін </w:t>
            </w:r>
            <w:r>
              <w:rPr>
                <w:color w:val="000000"/>
                <w:sz w:val="20"/>
              </w:rPr>
              <w:t>қою</w:t>
            </w:r>
          </w:p>
        </w:tc>
      </w:tr>
    </w:tbl>
    <w:p w:rsidR="000D7BB3" w:rsidRDefault="00E43368">
      <w:pPr>
        <w:spacing w:after="0"/>
        <w:jc w:val="both"/>
      </w:pPr>
      <w:bookmarkStart w:id="17" w:name="z67"/>
      <w:r>
        <w:rPr>
          <w:color w:val="000000"/>
          <w:sz w:val="28"/>
        </w:rPr>
        <w:lastRenderedPageBreak/>
        <w:t>      50. Ұзақ мерзімді жоспар:</w:t>
      </w:r>
      <w:r>
        <w:br/>
      </w:r>
      <w:r>
        <w:rPr>
          <w:color w:val="000000"/>
          <w:sz w:val="28"/>
        </w:rPr>
        <w:t>      6-кесте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46"/>
        <w:gridCol w:w="1887"/>
        <w:gridCol w:w="1449"/>
        <w:gridCol w:w="2439"/>
        <w:gridCol w:w="2641"/>
      </w:tblGrid>
      <w:tr w:rsidR="000D7BB3">
        <w:trPr>
          <w:trHeight w:val="60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
          <w:p w:rsidR="000D7BB3" w:rsidRDefault="00E43368">
            <w:pPr>
              <w:spacing w:after="0"/>
              <w:jc w:val="both"/>
            </w:pPr>
            <w:r>
              <w:br/>
            </w:r>
          </w:p>
        </w:tc>
        <w:tc>
          <w:tcPr>
            <w:tcW w:w="1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Ортақ тақырып</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Сөйлеу әрекетінің түрлері</w:t>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9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І-тоқсан</w:t>
            </w:r>
          </w:p>
        </w:tc>
      </w:tr>
      <w:tr w:rsidR="000D7BB3">
        <w:trPr>
          <w:trHeight w:val="1035"/>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Әліппеге дейінгі кезең</w:t>
            </w:r>
          </w:p>
        </w:tc>
        <w:tc>
          <w:tcPr>
            <w:tcW w:w="1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Өзім туралы</w:t>
            </w:r>
          </w:p>
          <w:p w:rsidR="000D7BB3" w:rsidRDefault="00E43368">
            <w:pPr>
              <w:spacing w:after="0"/>
              <w:jc w:val="both"/>
            </w:pPr>
            <w:r>
              <w:br/>
            </w:r>
            <w:r>
              <w:br/>
            </w:r>
          </w:p>
          <w:p w:rsidR="000D7BB3" w:rsidRDefault="00E43368">
            <w:pPr>
              <w:spacing w:after="20"/>
              <w:ind w:left="20"/>
              <w:jc w:val="both"/>
            </w:pPr>
            <w:r>
              <w:rPr>
                <w:color w:val="000000"/>
                <w:sz w:val="20"/>
              </w:rPr>
              <w:t>2 Менің мектебім</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p w:rsidR="000D7BB3" w:rsidRDefault="00E43368">
            <w:pPr>
              <w:spacing w:after="0"/>
              <w:jc w:val="both"/>
            </w:pP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Оқылым</w:t>
            </w:r>
          </w:p>
          <w:p w:rsidR="000D7BB3" w:rsidRDefault="00E43368">
            <w:pPr>
              <w:spacing w:after="0"/>
              <w:jc w:val="both"/>
            </w:pPr>
            <w:r>
              <w:br/>
            </w:r>
            <w:r>
              <w:br/>
            </w:r>
            <w:r>
              <w:br/>
            </w:r>
            <w:r>
              <w:br/>
            </w:r>
            <w:r>
              <w:br/>
            </w:r>
            <w:r>
              <w:br/>
            </w:r>
            <w:r>
              <w:br/>
            </w:r>
            <w:r>
              <w:br/>
            </w:r>
            <w:r>
              <w:br/>
            </w:r>
            <w:r>
              <w:br/>
            </w:r>
          </w:p>
          <w:p w:rsidR="000D7BB3" w:rsidRDefault="00E43368">
            <w:pPr>
              <w:spacing w:after="20"/>
              <w:ind w:left="20"/>
              <w:jc w:val="both"/>
            </w:pPr>
            <w:r>
              <w:rPr>
                <w:color w:val="000000"/>
                <w:sz w:val="20"/>
              </w:rPr>
              <w:t>Жазылым</w:t>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w:t>
            </w:r>
            <w:r>
              <w:rPr>
                <w:color w:val="000000"/>
                <w:sz w:val="20"/>
              </w:rPr>
              <w:t>Тыңдалған материалдың мазмұнын түсіну</w:t>
            </w:r>
          </w:p>
          <w:p w:rsidR="000D7BB3" w:rsidRDefault="00E43368">
            <w:pPr>
              <w:spacing w:after="20"/>
              <w:ind w:left="20"/>
              <w:jc w:val="both"/>
            </w:pPr>
            <w:r>
              <w:rPr>
                <w:color w:val="000000"/>
                <w:sz w:val="20"/>
              </w:rPr>
              <w:t>1.2 Мәтіннің тақырыбы мен негізгі ойын анықтау</w:t>
            </w:r>
            <w:r>
              <w:br/>
            </w:r>
            <w:r>
              <w:rPr>
                <w:color w:val="000000"/>
                <w:sz w:val="20"/>
              </w:rPr>
              <w:t>1.3 Тыңдалған материалды мазмұндау</w:t>
            </w:r>
            <w:r>
              <w:br/>
            </w:r>
            <w:r>
              <w:rPr>
                <w:color w:val="000000"/>
                <w:sz w:val="20"/>
              </w:rPr>
              <w:t> </w:t>
            </w:r>
          </w:p>
          <w:p w:rsidR="000D7BB3" w:rsidRDefault="00E43368">
            <w:pPr>
              <w:spacing w:after="20"/>
              <w:ind w:left="20"/>
              <w:jc w:val="both"/>
            </w:pPr>
            <w:r>
              <w:rPr>
                <w:color w:val="000000"/>
                <w:sz w:val="20"/>
              </w:rPr>
              <w:t>1.4 Оқиғаны болжау</w:t>
            </w:r>
            <w:r>
              <w:br/>
            </w:r>
            <w:r>
              <w:rPr>
                <w:color w:val="000000"/>
                <w:sz w:val="20"/>
              </w:rPr>
              <w:t> </w:t>
            </w:r>
          </w:p>
          <w:p w:rsidR="000D7BB3" w:rsidRDefault="00E43368">
            <w:pPr>
              <w:spacing w:after="0"/>
              <w:jc w:val="both"/>
            </w:pPr>
            <w:r>
              <w:br/>
            </w:r>
          </w:p>
          <w:p w:rsidR="000D7BB3" w:rsidRDefault="00E43368">
            <w:pPr>
              <w:spacing w:after="20"/>
              <w:ind w:left="20"/>
              <w:jc w:val="both"/>
            </w:pPr>
            <w:r>
              <w:rPr>
                <w:color w:val="000000"/>
                <w:sz w:val="20"/>
              </w:rPr>
              <w:t>1.5 Түрлі жағдаяттарда тілдік нормаларды дұрыс қолдану</w:t>
            </w:r>
            <w:r>
              <w:br/>
            </w:r>
            <w:r>
              <w:rPr>
                <w:color w:val="000000"/>
                <w:sz w:val="20"/>
              </w:rPr>
              <w:t>1.6 Тыңдаушының назарын аудару</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1.7 Тыңдалған матер</w:t>
            </w:r>
            <w:r>
              <w:rPr>
                <w:color w:val="000000"/>
                <w:sz w:val="20"/>
              </w:rPr>
              <w:t xml:space="preserve">иал бойынша өз пікірін айту </w:t>
            </w:r>
            <w:r>
              <w:br/>
            </w:r>
            <w:r>
              <w:rPr>
                <w:color w:val="000000"/>
                <w:sz w:val="20"/>
              </w:rPr>
              <w:t> </w:t>
            </w:r>
          </w:p>
          <w:p w:rsidR="000D7BB3" w:rsidRDefault="00E43368">
            <w:pPr>
              <w:spacing w:after="20"/>
              <w:ind w:left="20"/>
              <w:jc w:val="both"/>
            </w:pPr>
            <w:r>
              <w:rPr>
                <w:color w:val="000000"/>
                <w:sz w:val="20"/>
              </w:rPr>
              <w:t>1.8 Берілген тақырыпқа әңгіме құрап айту</w:t>
            </w:r>
          </w:p>
          <w:p w:rsidR="000D7BB3" w:rsidRDefault="00E43368">
            <w:pPr>
              <w:spacing w:after="20"/>
              <w:ind w:left="20"/>
              <w:jc w:val="both"/>
            </w:pPr>
            <w:r>
              <w:rPr>
                <w:color w:val="000000"/>
                <w:sz w:val="20"/>
              </w:rPr>
              <w:t>1.9 Сөздерді, дыбыстарды орфоэпиялық нормаларға сәйкес дұрыс айту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тыңдау барысында тілдік бірліктерді (сөйлеу, сөз, сөйлем, мәтін) ажырату, тыңдалған мәтіннің мазмұнын түсіну</w:t>
            </w:r>
            <w:r>
              <w:br/>
            </w:r>
            <w:r>
              <w:rPr>
                <w:color w:val="000000"/>
                <w:sz w:val="20"/>
              </w:rPr>
              <w:t>1</w:t>
            </w:r>
            <w:r>
              <w:rPr>
                <w:color w:val="000000"/>
                <w:sz w:val="20"/>
              </w:rPr>
              <w:t>.1.2.1 мұғалімнің көмегімен мәтінде кім? (не?) туралы айтылғанын анықтау</w:t>
            </w:r>
            <w:r>
              <w:br/>
            </w:r>
            <w:r>
              <w:rPr>
                <w:color w:val="000000"/>
                <w:sz w:val="20"/>
              </w:rPr>
              <w:t>1.1.3.1 мұғалімнің көмегімен оқиғаның ретін сақтай отырып баяндау</w:t>
            </w:r>
            <w:r>
              <w:br/>
            </w:r>
            <w:r>
              <w:rPr>
                <w:color w:val="000000"/>
                <w:sz w:val="20"/>
              </w:rPr>
              <w:t>1.1.4.1 мәтіннің мазмұнын тақырыбы немесе оның иллюстрациясы бойынша болжау</w:t>
            </w:r>
            <w:r>
              <w:br/>
            </w:r>
            <w:r>
              <w:rPr>
                <w:color w:val="000000"/>
                <w:sz w:val="20"/>
              </w:rPr>
              <w:t>1.1.5.1 түрлі жағдаяттарда этикет сөздері</w:t>
            </w:r>
            <w:r>
              <w:rPr>
                <w:color w:val="000000"/>
                <w:sz w:val="20"/>
              </w:rPr>
              <w:t>н қолдана білу</w:t>
            </w:r>
            <w:r>
              <w:br/>
            </w:r>
            <w:r>
              <w:rPr>
                <w:color w:val="000000"/>
                <w:sz w:val="20"/>
              </w:rPr>
              <w:t>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color w:val="000000"/>
                <w:sz w:val="20"/>
              </w:rPr>
              <w:t>1.1.7.1 тыңдалған мәтінге өз көзқарасын жай сөйлеммен білдіру</w:t>
            </w:r>
            <w:r>
              <w:rPr>
                <w:color w:val="000000"/>
                <w:sz w:val="20"/>
              </w:rPr>
              <w:t xml:space="preserve"> (ұнайды/ ұнамайды)</w:t>
            </w:r>
            <w:r>
              <w:br/>
            </w:r>
            <w:r>
              <w:rPr>
                <w:color w:val="000000"/>
                <w:sz w:val="20"/>
              </w:rPr>
              <w:t>1.1.8.1 берілген сюжетті сурет бойынша шағын әңгіме құрап айту</w:t>
            </w:r>
            <w:r>
              <w:br/>
            </w:r>
            <w:r>
              <w:rPr>
                <w:color w:val="000000"/>
                <w:sz w:val="20"/>
              </w:rPr>
              <w:t>1.1.9.1 сөздегі дыбыс түрлерін (дауысты, дауыссыз, жуан және жіңішке дауыстылар) ажырату және дұрыс дыбыстау</w:t>
            </w:r>
            <w:r>
              <w:br/>
            </w:r>
            <w:r>
              <w:rPr>
                <w:color w:val="000000"/>
                <w:sz w:val="20"/>
              </w:rPr>
              <w:t>1.1.9.2 дыбыстардың мағына ажыратушылық қызметін түсіну</w:t>
            </w:r>
            <w:r>
              <w:br/>
            </w:r>
            <w:r>
              <w:rPr>
                <w:color w:val="000000"/>
                <w:sz w:val="20"/>
              </w:rPr>
              <w:t>1.1. 9.3</w:t>
            </w:r>
            <w:r>
              <w:rPr>
                <w:color w:val="000000"/>
                <w:sz w:val="20"/>
              </w:rPr>
              <w:t xml:space="preserve"> сөздің буыннан тұратынын түсіну және сөздегі буын санын анықтау</w:t>
            </w:r>
          </w:p>
        </w:tc>
      </w:tr>
      <w:tr w:rsidR="000D7BB3">
        <w:trPr>
          <w:trHeight w:val="2190"/>
          <w:tblCellSpacing w:w="0" w:type="auto"/>
        </w:trPr>
        <w:tc>
          <w:tcPr>
            <w:tcW w:w="15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Әліппе кезеңі</w:t>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Оқу түрлерін қолдану</w:t>
            </w:r>
            <w:r>
              <w:br/>
            </w:r>
            <w:r>
              <w:rPr>
                <w:color w:val="000000"/>
                <w:sz w:val="20"/>
              </w:rPr>
              <w:t>2.5 Мәтін бойынша сұрақ қоя білу және жауап бере білу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сөз/сөйлем сызбасын оқу</w:t>
            </w:r>
            <w:r>
              <w:br/>
            </w:r>
            <w:r>
              <w:rPr>
                <w:color w:val="000000"/>
                <w:sz w:val="20"/>
              </w:rPr>
              <w:t xml:space="preserve">1.2.5.1 мәтін иллюстрациясы бойынша сұрақтар қоя білу немесе </w:t>
            </w:r>
            <w:r>
              <w:rPr>
                <w:color w:val="000000"/>
                <w:sz w:val="20"/>
              </w:rPr>
              <w:t>оқығаны бойынша қойылған сұраққа жауап беру (мұғалім көмегімен)</w:t>
            </w:r>
            <w:r>
              <w:br/>
            </w:r>
            <w:r>
              <w:rPr>
                <w:color w:val="000000"/>
                <w:sz w:val="20"/>
              </w:rPr>
              <w:t>1.2.5.2 оқудың түрлерін (буындап оқу, жиі кездесетін сөздерді тұтас оқу, түсініп оқу</w:t>
            </w:r>
            <w:r>
              <w:br/>
            </w:r>
            <w:r>
              <w:rPr>
                <w:color w:val="000000"/>
                <w:sz w:val="20"/>
              </w:rPr>
              <w:t>1.2.5.3 әріпті тану, ажырату және оны дыбыспен сәйкестендіру</w:t>
            </w:r>
          </w:p>
        </w:tc>
      </w:tr>
      <w:tr w:rsidR="000D7BB3">
        <w:trPr>
          <w:trHeight w:val="53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Жоспар құру</w:t>
            </w:r>
          </w:p>
          <w:p w:rsidR="000D7BB3" w:rsidRDefault="00E43368">
            <w:pPr>
              <w:spacing w:after="0"/>
              <w:jc w:val="both"/>
            </w:pPr>
            <w:r>
              <w:br/>
            </w:r>
            <w:r>
              <w:br/>
            </w:r>
            <w:r>
              <w:br/>
            </w:r>
          </w:p>
          <w:p w:rsidR="000D7BB3" w:rsidRDefault="00E43368">
            <w:pPr>
              <w:spacing w:after="20"/>
              <w:ind w:left="20"/>
              <w:jc w:val="both"/>
            </w:pPr>
            <w:r>
              <w:rPr>
                <w:color w:val="000000"/>
                <w:sz w:val="20"/>
              </w:rPr>
              <w:t xml:space="preserve">3.4 Оқыған/тыңдаған </w:t>
            </w:r>
            <w:r>
              <w:rPr>
                <w:color w:val="000000"/>
                <w:sz w:val="20"/>
              </w:rPr>
              <w:t>материалдың мазмұнын жазу</w:t>
            </w:r>
          </w:p>
          <w:p w:rsidR="000D7BB3" w:rsidRDefault="00E43368">
            <w:pPr>
              <w:spacing w:after="0"/>
              <w:jc w:val="both"/>
            </w:pPr>
            <w:r>
              <w:br/>
            </w:r>
          </w:p>
          <w:p w:rsidR="000D7BB3" w:rsidRDefault="00E43368">
            <w:pPr>
              <w:spacing w:after="20"/>
              <w:ind w:left="20"/>
              <w:jc w:val="both"/>
            </w:pPr>
            <w:r>
              <w:rPr>
                <w:color w:val="000000"/>
                <w:sz w:val="20"/>
              </w:rPr>
              <w:t> </w:t>
            </w:r>
            <w:r>
              <w:br/>
            </w:r>
            <w:r>
              <w:rPr>
                <w:color w:val="000000"/>
                <w:sz w:val="20"/>
              </w:rPr>
              <w:t>3.8 Каллиграфиялық, графикалық нормаларды сақтау</w:t>
            </w:r>
          </w:p>
          <w:p w:rsidR="000D7BB3" w:rsidRDefault="00E43368">
            <w:pPr>
              <w:spacing w:after="0"/>
              <w:jc w:val="both"/>
            </w:pPr>
            <w:r>
              <w:br/>
            </w:r>
            <w:r>
              <w:br/>
            </w:r>
          </w:p>
          <w:p w:rsidR="000D7BB3" w:rsidRDefault="00E43368">
            <w:pPr>
              <w:spacing w:after="20"/>
              <w:ind w:left="20"/>
              <w:jc w:val="both"/>
            </w:pPr>
            <w:r>
              <w:rPr>
                <w:color w:val="000000"/>
                <w:sz w:val="20"/>
              </w:rPr>
              <w:t>3.10 Грамматикалық нормаларды сақтау</w:t>
            </w:r>
          </w:p>
          <w:p w:rsidR="000D7BB3" w:rsidRDefault="00E43368">
            <w:pPr>
              <w:spacing w:after="0"/>
              <w:jc w:val="both"/>
            </w:pPr>
            <w:r>
              <w:br/>
            </w:r>
            <w:r>
              <w:br/>
            </w:r>
            <w:r>
              <w:br/>
            </w:r>
            <w:r>
              <w:br/>
            </w:r>
            <w:r>
              <w:br/>
            </w:r>
            <w:r>
              <w:br/>
            </w:r>
          </w:p>
          <w:p w:rsidR="000D7BB3" w:rsidRDefault="00E43368">
            <w:pPr>
              <w:spacing w:after="20"/>
              <w:ind w:left="20"/>
              <w:jc w:val="both"/>
            </w:pPr>
            <w:r>
              <w:rPr>
                <w:color w:val="000000"/>
                <w:sz w:val="20"/>
              </w:rPr>
              <w:t>3.11 Пунктуациялық нормаларды сақтау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мұғалім көмегімен мәтінге суреттер, сызбалар арқылы жоспар құрып, оған ат (тақырып) қ</w:t>
            </w:r>
            <w:r>
              <w:rPr>
                <w:color w:val="000000"/>
                <w:sz w:val="20"/>
              </w:rPr>
              <w:t>ою</w:t>
            </w:r>
          </w:p>
          <w:p w:rsidR="000D7BB3" w:rsidRDefault="00E43368">
            <w:pPr>
              <w:spacing w:after="20"/>
              <w:ind w:left="20"/>
              <w:jc w:val="both"/>
            </w:pPr>
            <w:r>
              <w:rPr>
                <w:color w:val="000000"/>
                <w:sz w:val="20"/>
              </w:rPr>
              <w:t>1.3.4.1 мұғалім көмегімен оқыған/тыңдаған мәтіндердегі ақпаратты сурет, сызба, белгілер қолданып жеткізу</w:t>
            </w:r>
          </w:p>
          <w:p w:rsidR="000D7BB3" w:rsidRDefault="00E43368">
            <w:pPr>
              <w:spacing w:after="20"/>
              <w:ind w:left="20"/>
              <w:jc w:val="both"/>
            </w:pPr>
            <w:r>
              <w:rPr>
                <w:color w:val="000000"/>
                <w:sz w:val="20"/>
              </w:rPr>
              <w:t>1.3. 8.1 жазу жолын, жоларалық кеңістікті, жолдың жоғарғы және төменгі сызығын сақтап, әріп элементтерін каллиграфиялық талаптарға сай жазу</w:t>
            </w:r>
          </w:p>
          <w:p w:rsidR="000D7BB3" w:rsidRDefault="00E43368">
            <w:pPr>
              <w:spacing w:after="20"/>
              <w:ind w:left="20"/>
              <w:jc w:val="both"/>
            </w:pPr>
            <w:r>
              <w:rPr>
                <w:color w:val="000000"/>
                <w:sz w:val="20"/>
              </w:rPr>
              <w:t>1.3.10.1</w:t>
            </w:r>
            <w:r>
              <w:rPr>
                <w:color w:val="000000"/>
                <w:sz w:val="20"/>
              </w:rPr>
              <w:t xml:space="preserve"> заттың атын, санын, сынын, қимылын білдіретін сөздерді ажырата алу және орынды қолдана білу</w:t>
            </w:r>
          </w:p>
          <w:p w:rsidR="000D7BB3" w:rsidRDefault="00E43368">
            <w:pPr>
              <w:spacing w:after="20"/>
              <w:ind w:left="20"/>
              <w:jc w:val="both"/>
            </w:pPr>
            <w:r>
              <w:rPr>
                <w:color w:val="000000"/>
                <w:sz w:val="20"/>
              </w:rPr>
              <w:t>1.3.10.2 тәуелдік және жіктік жалғауларының қарапайым формаларын қолдана алу (терминсіз)</w:t>
            </w:r>
          </w:p>
          <w:p w:rsidR="000D7BB3" w:rsidRDefault="00E43368">
            <w:pPr>
              <w:spacing w:after="20"/>
              <w:ind w:left="20"/>
              <w:jc w:val="both"/>
            </w:pPr>
            <w:r>
              <w:rPr>
                <w:color w:val="000000"/>
                <w:sz w:val="20"/>
              </w:rPr>
              <w:t>1.3.11.1 сөйлемді бас әріппен бастап жазып, сөйлем соңына тиісті тыныс бел</w:t>
            </w:r>
            <w:r>
              <w:rPr>
                <w:color w:val="000000"/>
                <w:sz w:val="20"/>
              </w:rPr>
              <w:t>гілерін қою</w:t>
            </w:r>
          </w:p>
        </w:tc>
      </w:tr>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ІІ-тоқсан</w:t>
            </w:r>
          </w:p>
        </w:tc>
      </w:tr>
      <w:tr w:rsidR="000D7BB3">
        <w:trPr>
          <w:trHeight w:val="270"/>
          <w:tblCellSpacing w:w="0" w:type="auto"/>
        </w:trPr>
        <w:tc>
          <w:tcPr>
            <w:tcW w:w="15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Әліппе кезеңі</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Менің отбасым және достарым</w:t>
            </w:r>
          </w:p>
          <w:p w:rsidR="000D7BB3" w:rsidRDefault="00E43368">
            <w:pPr>
              <w:spacing w:after="0"/>
              <w:jc w:val="both"/>
            </w:pPr>
            <w:r>
              <w:br/>
            </w:r>
            <w:r>
              <w:br/>
            </w:r>
            <w:r>
              <w:br/>
            </w:r>
            <w:r>
              <w:lastRenderedPageBreak/>
              <w:br/>
            </w:r>
            <w:r>
              <w:br/>
            </w:r>
            <w:r>
              <w:br/>
            </w:r>
          </w:p>
          <w:p w:rsidR="000D7BB3" w:rsidRDefault="00E43368">
            <w:pPr>
              <w:spacing w:after="20"/>
              <w:ind w:left="20"/>
              <w:jc w:val="both"/>
            </w:pPr>
            <w:r>
              <w:rPr>
                <w:color w:val="000000"/>
                <w:sz w:val="20"/>
              </w:rPr>
              <w:t xml:space="preserve">4 Бізді қоршаған әлем </w:t>
            </w:r>
          </w:p>
          <w:p w:rsidR="000D7BB3" w:rsidRDefault="00E43368">
            <w:pPr>
              <w:spacing w:after="0"/>
              <w:jc w:val="both"/>
            </w:pPr>
            <w:r>
              <w:br/>
            </w:r>
            <w:r>
              <w:br/>
            </w:r>
            <w:r>
              <w:br/>
            </w:r>
            <w:r>
              <w:br/>
            </w:r>
            <w:r>
              <w:br/>
            </w:r>
            <w:r>
              <w:br/>
            </w:r>
            <w:r>
              <w:br/>
            </w:r>
            <w:r>
              <w:br/>
            </w:r>
            <w:r>
              <w:br/>
            </w:r>
            <w:r>
              <w:br/>
            </w:r>
            <w:r>
              <w:br/>
            </w:r>
            <w:r>
              <w:br/>
            </w:r>
            <w:r>
              <w:br/>
            </w:r>
            <w:r>
              <w:br/>
            </w:r>
            <w:r>
              <w:br/>
            </w:r>
            <w:r>
              <w:br/>
            </w:r>
            <w:r>
              <w:br/>
            </w:r>
            <w:r>
              <w:br/>
            </w:r>
          </w:p>
        </w:tc>
        <w:tc>
          <w:tcPr>
            <w:tcW w:w="19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Тыңдалым және айтылым</w:t>
            </w:r>
          </w:p>
          <w:p w:rsidR="000D7BB3" w:rsidRDefault="00E43368">
            <w:pPr>
              <w:spacing w:after="0"/>
              <w:jc w:val="both"/>
            </w:pPr>
            <w:r>
              <w:br/>
            </w:r>
            <w:r>
              <w:br/>
            </w:r>
            <w:r>
              <w:br/>
            </w:r>
            <w:r>
              <w:lastRenderedPageBreak/>
              <w:br/>
            </w:r>
            <w:r>
              <w:br/>
            </w: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Оқылым</w:t>
            </w:r>
            <w:r>
              <w:br/>
            </w:r>
            <w:r>
              <w:rPr>
                <w:color w:val="000000"/>
                <w:sz w:val="20"/>
              </w:rPr>
              <w:t> </w:t>
            </w:r>
            <w:r>
              <w:br/>
            </w:r>
            <w:r>
              <w:rPr>
                <w:color w:val="000000"/>
                <w:sz w:val="20"/>
              </w:rPr>
              <w:t> </w:t>
            </w:r>
            <w:r>
              <w:br/>
            </w:r>
            <w:r>
              <w:rPr>
                <w:color w:val="000000"/>
                <w:sz w:val="20"/>
              </w:rPr>
              <w:t> </w:t>
            </w:r>
            <w:r>
              <w:br/>
            </w:r>
            <w:r>
              <w:rPr>
                <w:color w:val="000000"/>
                <w:sz w:val="20"/>
              </w:rPr>
              <w:t> </w:t>
            </w:r>
            <w:r>
              <w:br/>
            </w:r>
            <w:r>
              <w:rPr>
                <w:color w:val="000000"/>
                <w:sz w:val="20"/>
              </w:rPr>
              <w:t> </w:t>
            </w:r>
            <w:r>
              <w:br/>
            </w:r>
            <w:r>
              <w:rPr>
                <w:color w:val="000000"/>
                <w:sz w:val="20"/>
              </w:rPr>
              <w:t> </w:t>
            </w:r>
            <w:r>
              <w:br/>
            </w:r>
            <w:r>
              <w:rPr>
                <w:color w:val="000000"/>
                <w:sz w:val="20"/>
              </w:rPr>
              <w:t> </w:t>
            </w:r>
          </w:p>
          <w:p w:rsidR="000D7BB3" w:rsidRDefault="00E43368">
            <w:pPr>
              <w:spacing w:after="20"/>
              <w:ind w:left="20"/>
              <w:jc w:val="both"/>
            </w:pPr>
            <w:r>
              <w:rPr>
                <w:color w:val="000000"/>
                <w:sz w:val="20"/>
              </w:rPr>
              <w:t>Жазылым</w:t>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1.1 Тыңдалған материалдың мазмұнын түсіну</w:t>
            </w:r>
            <w:r>
              <w:br/>
            </w:r>
            <w:r>
              <w:rPr>
                <w:color w:val="000000"/>
                <w:sz w:val="20"/>
              </w:rPr>
              <w:t xml:space="preserve">1.2 Мәтіннің тақырыбы </w:t>
            </w:r>
            <w:r>
              <w:rPr>
                <w:color w:val="000000"/>
                <w:sz w:val="20"/>
              </w:rPr>
              <w:t>мен негізгі ойын анықтау</w:t>
            </w:r>
            <w:r>
              <w:br/>
            </w:r>
            <w:r>
              <w:rPr>
                <w:color w:val="000000"/>
                <w:sz w:val="20"/>
              </w:rPr>
              <w:t xml:space="preserve">1.3 Тыңдалған материалды </w:t>
            </w:r>
            <w:r>
              <w:rPr>
                <w:color w:val="000000"/>
                <w:sz w:val="20"/>
              </w:rPr>
              <w:lastRenderedPageBreak/>
              <w:t>мазмұндау</w:t>
            </w:r>
          </w:p>
          <w:p w:rsidR="000D7BB3" w:rsidRDefault="00E43368">
            <w:pPr>
              <w:spacing w:after="0"/>
              <w:jc w:val="both"/>
            </w:pPr>
            <w:r>
              <w:br/>
            </w:r>
            <w:r>
              <w:br/>
            </w:r>
          </w:p>
          <w:p w:rsidR="000D7BB3" w:rsidRDefault="00E43368">
            <w:pPr>
              <w:spacing w:after="20"/>
              <w:ind w:left="20"/>
              <w:jc w:val="both"/>
            </w:pPr>
            <w:r>
              <w:rPr>
                <w:color w:val="000000"/>
                <w:sz w:val="20"/>
              </w:rPr>
              <w:t>1.4 Оқиғаны болжау</w:t>
            </w:r>
          </w:p>
          <w:p w:rsidR="000D7BB3" w:rsidRDefault="00E43368">
            <w:pPr>
              <w:spacing w:after="0"/>
              <w:jc w:val="both"/>
            </w:pPr>
            <w:r>
              <w:br/>
            </w:r>
            <w:r>
              <w:br/>
            </w:r>
          </w:p>
          <w:p w:rsidR="000D7BB3" w:rsidRDefault="00E43368">
            <w:pPr>
              <w:spacing w:after="20"/>
              <w:ind w:left="20"/>
              <w:jc w:val="both"/>
            </w:pPr>
            <w:r>
              <w:rPr>
                <w:color w:val="000000"/>
                <w:sz w:val="20"/>
              </w:rPr>
              <w:t>1.5 Түрлі жағдаяттарда тілдік нормаларды дұрыс қолдану</w:t>
            </w:r>
            <w:r>
              <w:br/>
            </w:r>
            <w:r>
              <w:rPr>
                <w:color w:val="000000"/>
                <w:sz w:val="20"/>
              </w:rPr>
              <w:t>1.6 Тыңдаушының назарын аудару</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 xml:space="preserve">1.7 Тыңдалған материал бойынша өз пікірін айту </w:t>
            </w:r>
          </w:p>
          <w:p w:rsidR="000D7BB3" w:rsidRDefault="00E43368">
            <w:pPr>
              <w:spacing w:after="20"/>
              <w:ind w:left="20"/>
              <w:jc w:val="both"/>
            </w:pPr>
            <w:r>
              <w:rPr>
                <w:color w:val="000000"/>
                <w:sz w:val="20"/>
              </w:rPr>
              <w:t xml:space="preserve">1.8 Берілген тақырыпқа әңгіме </w:t>
            </w:r>
            <w:r>
              <w:rPr>
                <w:color w:val="000000"/>
                <w:sz w:val="20"/>
              </w:rPr>
              <w:t>құрап айту</w:t>
            </w:r>
            <w:r>
              <w:br/>
            </w:r>
            <w:r>
              <w:rPr>
                <w:color w:val="000000"/>
                <w:sz w:val="20"/>
              </w:rPr>
              <w:t>1.9 Сөздерді, дыбыстарды орфоэпиялық нормаларға сәйкес дұрыс айту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1.1.1.1 тыңдау барысында тілдік бірліктерді (сөйлеу, сөз, сөйлем, мәтін) ажырату, тыңдалған мәтіннің мазмұнын түсіну</w:t>
            </w:r>
            <w:r>
              <w:br/>
            </w:r>
            <w:r>
              <w:rPr>
                <w:color w:val="000000"/>
                <w:sz w:val="20"/>
              </w:rPr>
              <w:t xml:space="preserve">1.1.2.1 мұғалімнің көмегімен </w:t>
            </w:r>
            <w:r>
              <w:rPr>
                <w:color w:val="000000"/>
                <w:sz w:val="20"/>
              </w:rPr>
              <w:lastRenderedPageBreak/>
              <w:t>мәтінде кім? (не?) туралы айтылға</w:t>
            </w:r>
            <w:r>
              <w:rPr>
                <w:color w:val="000000"/>
                <w:sz w:val="20"/>
              </w:rPr>
              <w:t>нын</w:t>
            </w:r>
            <w:r>
              <w:br/>
            </w:r>
            <w:r>
              <w:rPr>
                <w:color w:val="000000"/>
                <w:sz w:val="20"/>
              </w:rPr>
              <w:t>1.1.3.1 мұғалімнің көмегімен оқиғаның ретін сақтай отырып баяндау</w:t>
            </w:r>
            <w:r>
              <w:br/>
            </w:r>
            <w:r>
              <w:rPr>
                <w:color w:val="000000"/>
                <w:sz w:val="20"/>
              </w:rPr>
              <w:t>1.1.4.1 мәтіннің мазмұнын тақырыбы немесе оның иллюстрациясы бойынша болжау</w:t>
            </w:r>
            <w:r>
              <w:br/>
            </w:r>
            <w:r>
              <w:rPr>
                <w:color w:val="000000"/>
                <w:sz w:val="20"/>
              </w:rPr>
              <w:t>1.1.5.1 түрлі жағдаяттарда этикет сөздерін қолдана білу</w:t>
            </w:r>
            <w:r>
              <w:br/>
            </w:r>
            <w:r>
              <w:rPr>
                <w:color w:val="000000"/>
                <w:sz w:val="20"/>
              </w:rPr>
              <w:t xml:space="preserve">1.1.6.1 сөйлеу барысында сипаттау/салыстыру сөздерін, </w:t>
            </w:r>
            <w:r>
              <w:rPr>
                <w:color w:val="000000"/>
                <w:sz w:val="20"/>
              </w:rPr>
              <w:t>вербалды емес қарым-қатынас құралдарын (ым-ишара, қимыл), дауыс ырғағын, мәнерін, қарқынын, сөз арасындағы кідірісті қолдану</w:t>
            </w:r>
            <w:r>
              <w:br/>
            </w:r>
            <w:r>
              <w:rPr>
                <w:color w:val="000000"/>
                <w:sz w:val="20"/>
              </w:rPr>
              <w:t>1.1.7.1 тыңдалған мәтінге өз көзқарасын жай сөйлеммен білдіру (ұнайды/ ұнамайды)</w:t>
            </w:r>
            <w:r>
              <w:br/>
            </w:r>
            <w:r>
              <w:rPr>
                <w:color w:val="000000"/>
                <w:sz w:val="20"/>
              </w:rPr>
              <w:t>1.1.8.1 берілген сюжетті сурет бойынша шағын әңгім</w:t>
            </w:r>
            <w:r>
              <w:rPr>
                <w:color w:val="000000"/>
                <w:sz w:val="20"/>
              </w:rPr>
              <w:t>е құрап айту</w:t>
            </w:r>
            <w:r>
              <w:br/>
            </w:r>
            <w:r>
              <w:rPr>
                <w:color w:val="000000"/>
                <w:sz w:val="20"/>
              </w:rPr>
              <w:t>1.1.9.1 сөздегі дыбыс түрлерін (дауысты, дауыссыз, жуан және жіңішке дауыстылар) ажырату және дұрыс дыбыстау</w:t>
            </w:r>
            <w:r>
              <w:br/>
            </w:r>
            <w:r>
              <w:rPr>
                <w:color w:val="000000"/>
                <w:sz w:val="20"/>
              </w:rPr>
              <w:t>1.1.9.2 дыбыстардың мағына ажыратушылық қызметін түсіну</w:t>
            </w:r>
            <w:r>
              <w:br/>
            </w:r>
            <w:r>
              <w:rPr>
                <w:color w:val="000000"/>
                <w:sz w:val="20"/>
              </w:rPr>
              <w:t>1.1.9.3 сөздің буыннан тұратынын түсіну және сөздегі буын санын анықтау</w:t>
            </w:r>
          </w:p>
        </w:tc>
      </w:tr>
      <w:tr w:rsidR="000D7BB3">
        <w:trPr>
          <w:trHeight w:val="79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r>
              <w:rPr>
                <w:color w:val="000000"/>
                <w:sz w:val="20"/>
              </w:rPr>
              <w:t>1 Оқу түрлерін қолдану</w:t>
            </w:r>
          </w:p>
          <w:p w:rsidR="000D7BB3" w:rsidRDefault="00E43368">
            <w:pPr>
              <w:spacing w:after="0"/>
              <w:jc w:val="both"/>
            </w:pPr>
            <w:r>
              <w:br/>
            </w:r>
            <w:r>
              <w:br/>
            </w:r>
          </w:p>
          <w:p w:rsidR="000D7BB3" w:rsidRDefault="00E43368">
            <w:pPr>
              <w:spacing w:after="20"/>
              <w:ind w:left="20"/>
              <w:jc w:val="both"/>
            </w:pPr>
            <w:r>
              <w:rPr>
                <w:color w:val="000000"/>
                <w:sz w:val="20"/>
              </w:rPr>
              <w:t xml:space="preserve">2.2 Оқылған мәтіннің мазмұнын түсіну </w:t>
            </w:r>
          </w:p>
          <w:p w:rsidR="000D7BB3" w:rsidRDefault="00E43368">
            <w:pPr>
              <w:spacing w:after="0"/>
              <w:jc w:val="both"/>
            </w:pPr>
            <w:r>
              <w:br/>
            </w:r>
          </w:p>
          <w:p w:rsidR="000D7BB3" w:rsidRDefault="00E43368">
            <w:pPr>
              <w:spacing w:after="20"/>
              <w:ind w:left="20"/>
              <w:jc w:val="both"/>
            </w:pPr>
            <w:r>
              <w:rPr>
                <w:color w:val="000000"/>
                <w:sz w:val="20"/>
              </w:rPr>
              <w:t>2.4 Мәтіндегі сөздердің мағынасын түсіну</w:t>
            </w:r>
          </w:p>
          <w:p w:rsidR="000D7BB3" w:rsidRDefault="00E43368">
            <w:pPr>
              <w:spacing w:after="20"/>
              <w:ind w:left="20"/>
              <w:jc w:val="both"/>
            </w:pPr>
            <w:r>
              <w:rPr>
                <w:color w:val="000000"/>
                <w:sz w:val="20"/>
              </w:rPr>
              <w:t>2.5 Мәтін бойынша сұрақ қоя білу және жауап бере білу</w:t>
            </w:r>
          </w:p>
          <w:p w:rsidR="000D7BB3" w:rsidRDefault="00E43368">
            <w:pPr>
              <w:spacing w:after="0"/>
              <w:jc w:val="both"/>
            </w:pPr>
            <w:r>
              <w:br/>
            </w:r>
          </w:p>
          <w:p w:rsidR="000D7BB3" w:rsidRDefault="00E43368">
            <w:pPr>
              <w:spacing w:after="20"/>
              <w:ind w:left="20"/>
              <w:jc w:val="both"/>
            </w:pPr>
            <w:r>
              <w:rPr>
                <w:color w:val="000000"/>
                <w:sz w:val="20"/>
              </w:rPr>
              <w:t>2.6 Мәтіннің түрлері мен жанрын, стилін анықтау</w:t>
            </w:r>
          </w:p>
          <w:p w:rsidR="000D7BB3" w:rsidRDefault="00E43368">
            <w:pPr>
              <w:spacing w:after="20"/>
              <w:ind w:left="20"/>
              <w:jc w:val="both"/>
            </w:pPr>
            <w:r>
              <w:rPr>
                <w:color w:val="000000"/>
                <w:sz w:val="20"/>
              </w:rPr>
              <w:t>2.9 Дыбыс пен әріпті тану және ажырату</w:t>
            </w:r>
          </w:p>
          <w:p w:rsidR="000D7BB3" w:rsidRDefault="00E43368">
            <w:pPr>
              <w:spacing w:after="20"/>
              <w:ind w:left="20"/>
              <w:jc w:val="both"/>
            </w:pPr>
            <w:r>
              <w:rPr>
                <w:color w:val="000000"/>
                <w:sz w:val="20"/>
              </w:rPr>
              <w:t xml:space="preserve">3.5 Мәтінді түрлі формада құрастыру </w:t>
            </w:r>
          </w:p>
          <w:p w:rsidR="000D7BB3" w:rsidRDefault="00E43368">
            <w:pPr>
              <w:spacing w:after="0"/>
              <w:jc w:val="both"/>
            </w:pPr>
            <w:r>
              <w:br/>
            </w:r>
            <w:r>
              <w:br/>
            </w:r>
            <w:r>
              <w:br/>
            </w:r>
          </w:p>
          <w:p w:rsidR="000D7BB3" w:rsidRDefault="00E43368">
            <w:pPr>
              <w:spacing w:after="20"/>
              <w:ind w:left="20"/>
              <w:jc w:val="both"/>
            </w:pPr>
            <w:r>
              <w:rPr>
                <w:color w:val="000000"/>
                <w:sz w:val="20"/>
              </w:rPr>
              <w:t>3.6 Түрлі жанрда шығармашылық мәтін жазу</w:t>
            </w:r>
          </w:p>
          <w:p w:rsidR="000D7BB3" w:rsidRDefault="00E43368">
            <w:pPr>
              <w:spacing w:after="20"/>
              <w:ind w:left="20"/>
              <w:jc w:val="both"/>
            </w:pPr>
            <w:r>
              <w:rPr>
                <w:color w:val="000000"/>
                <w:sz w:val="20"/>
              </w:rPr>
              <w:t xml:space="preserve">3.8 Каллиграфиялық, графикалық нормаларды сақтау </w:t>
            </w:r>
          </w:p>
          <w:p w:rsidR="000D7BB3" w:rsidRDefault="00E43368">
            <w:pPr>
              <w:spacing w:after="0"/>
              <w:jc w:val="both"/>
            </w:pPr>
            <w:r>
              <w:br/>
            </w:r>
          </w:p>
          <w:p w:rsidR="000D7BB3" w:rsidRDefault="00E43368">
            <w:pPr>
              <w:spacing w:after="20"/>
              <w:ind w:left="20"/>
              <w:jc w:val="both"/>
            </w:pPr>
            <w:r>
              <w:rPr>
                <w:color w:val="000000"/>
                <w:sz w:val="20"/>
              </w:rPr>
              <w:t>3.9 Орфографиялық нормаларды сақтау</w:t>
            </w:r>
          </w:p>
          <w:p w:rsidR="000D7BB3" w:rsidRDefault="00E43368">
            <w:pPr>
              <w:spacing w:after="0"/>
              <w:jc w:val="both"/>
            </w:pPr>
            <w:r>
              <w:br/>
            </w:r>
            <w:r>
              <w:br/>
            </w:r>
            <w:r>
              <w:br/>
            </w:r>
            <w:r>
              <w:br/>
            </w:r>
            <w:r>
              <w:br/>
            </w:r>
            <w:r>
              <w:br/>
            </w:r>
            <w:r>
              <w:br/>
            </w:r>
            <w:r>
              <w:br/>
            </w:r>
            <w:r>
              <w:br/>
            </w:r>
            <w:r>
              <w:br/>
            </w:r>
            <w:r>
              <w:br/>
            </w:r>
            <w:r>
              <w:br/>
            </w:r>
            <w:r>
              <w:br/>
            </w:r>
            <w:r>
              <w:br/>
            </w:r>
            <w:r>
              <w:lastRenderedPageBreak/>
              <w:br/>
            </w:r>
            <w:r>
              <w:br/>
            </w:r>
          </w:p>
          <w:p w:rsidR="000D7BB3" w:rsidRDefault="00E43368">
            <w:pPr>
              <w:spacing w:after="20"/>
              <w:ind w:left="20"/>
              <w:jc w:val="both"/>
            </w:pPr>
            <w:r>
              <w:rPr>
                <w:color w:val="000000"/>
                <w:sz w:val="20"/>
              </w:rPr>
              <w:t>3.10 Грамматикалық нормаларды сақтау</w:t>
            </w:r>
            <w:r>
              <w:br/>
            </w:r>
            <w:r>
              <w:rPr>
                <w:color w:val="000000"/>
                <w:sz w:val="20"/>
              </w:rPr>
              <w:t> </w:t>
            </w:r>
          </w:p>
          <w:p w:rsidR="000D7BB3" w:rsidRDefault="00E43368">
            <w:pPr>
              <w:spacing w:after="0"/>
              <w:jc w:val="both"/>
            </w:pPr>
            <w:r>
              <w:br/>
            </w:r>
            <w:r>
              <w:br/>
            </w:r>
            <w:r>
              <w:br/>
            </w:r>
            <w:r>
              <w:br/>
            </w:r>
          </w:p>
          <w:p w:rsidR="000D7BB3" w:rsidRDefault="00E43368">
            <w:pPr>
              <w:spacing w:after="20"/>
              <w:ind w:left="20"/>
              <w:jc w:val="both"/>
            </w:pPr>
            <w:r>
              <w:rPr>
                <w:color w:val="000000"/>
                <w:sz w:val="20"/>
              </w:rPr>
              <w:t>3.11 Пунктуациялық нормал</w:t>
            </w:r>
            <w:r>
              <w:rPr>
                <w:color w:val="000000"/>
                <w:sz w:val="20"/>
              </w:rPr>
              <w:t>арды сақтау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1.2.1.1 сөз/сөйлем сызбасын оқу.</w:t>
            </w:r>
            <w:r>
              <w:br/>
            </w:r>
            <w:r>
              <w:rPr>
                <w:color w:val="000000"/>
                <w:sz w:val="20"/>
              </w:rPr>
              <w:t>1.2.1.2оқудың түрлерін (буындап оқу, жиі кездесетін сөздерді тұтас оқу, түсініп оқу) қолдану</w:t>
            </w:r>
            <w:r>
              <w:br/>
            </w:r>
            <w:r>
              <w:rPr>
                <w:color w:val="000000"/>
                <w:sz w:val="20"/>
              </w:rPr>
              <w:t>1.2.2.1 мәтінде автордың кім? (не?) туралы айтқысы келгенін түсіну</w:t>
            </w:r>
            <w:r>
              <w:br/>
            </w:r>
            <w:r>
              <w:rPr>
                <w:color w:val="000000"/>
                <w:sz w:val="20"/>
              </w:rPr>
              <w:t>1.2.4.1 мұғалімнің көмегімен қарама-қарсы мағыналы,</w:t>
            </w:r>
            <w:r>
              <w:rPr>
                <w:color w:val="000000"/>
                <w:sz w:val="20"/>
              </w:rPr>
              <w:t xml:space="preserve"> мәндес, көп мағыналы сөздердің мағыналарын ажырату</w:t>
            </w:r>
            <w:r>
              <w:br/>
            </w:r>
            <w:r>
              <w:rPr>
                <w:color w:val="000000"/>
                <w:sz w:val="20"/>
              </w:rPr>
              <w:t>1.2.5.1 мәтін иллюстрациясы бойынша сұрақтар қоя білу немесе оқығаны бойынша қойылған сұраққа жауап</w:t>
            </w:r>
            <w:r>
              <w:br/>
            </w:r>
            <w:r>
              <w:rPr>
                <w:color w:val="000000"/>
                <w:sz w:val="20"/>
              </w:rPr>
              <w:t>1.2.6.1* мұғалімнің көмегімен ерекшелігіне қарай мәтін жанрын (өлең, әңгіме, ертегі) ажырату</w:t>
            </w:r>
            <w:r>
              <w:br/>
            </w:r>
            <w:r>
              <w:rPr>
                <w:color w:val="000000"/>
                <w:sz w:val="20"/>
              </w:rPr>
              <w:t>1.2.9.1 әрі</w:t>
            </w:r>
            <w:r>
              <w:rPr>
                <w:color w:val="000000"/>
                <w:sz w:val="20"/>
              </w:rPr>
              <w:t>пті тану, ажырату және оны дыбыспен сәйкестендіру</w:t>
            </w:r>
            <w:r>
              <w:br/>
            </w:r>
            <w:r>
              <w:rPr>
                <w:color w:val="000000"/>
                <w:sz w:val="20"/>
              </w:rPr>
              <w:t>1.3.5.1 тақырыпқа байланысты керекті сөздер, сызбалар, суреттер, белгілерін қолдана отырып, жай сөйлемдер/мәтін құрастыру және жазу</w:t>
            </w:r>
            <w:r>
              <w:br/>
            </w:r>
            <w:r>
              <w:rPr>
                <w:color w:val="000000"/>
                <w:sz w:val="20"/>
              </w:rPr>
              <w:t>1.3.6.1 мұғалімнің көмегімен әртүрлі жанр бойынша (хат, құттықтау хат, хаб</w:t>
            </w:r>
            <w:r>
              <w:rPr>
                <w:color w:val="000000"/>
                <w:sz w:val="20"/>
              </w:rPr>
              <w:t>арлама, нұсқаулық) шағын мәтін/жай сөйлемдер құрап жазу.</w:t>
            </w:r>
            <w:r>
              <w:br/>
            </w:r>
            <w:r>
              <w:rPr>
                <w:color w:val="000000"/>
                <w:sz w:val="20"/>
              </w:rPr>
              <w:t>1.3.8.1 жазу жолын, жоларалық кеңістікті, жолдың жоғарғы және төменгі сызығын сақтап, әріп элементтерін каллиграфиялық талаптарға сай жазу.</w:t>
            </w:r>
            <w:r>
              <w:br/>
            </w:r>
            <w:r>
              <w:rPr>
                <w:color w:val="000000"/>
                <w:sz w:val="20"/>
              </w:rPr>
              <w:t xml:space="preserve">1.3.9.2 мұғалім көмегімен сөздерді дұрыс тасымалдау, </w:t>
            </w:r>
            <w:r>
              <w:rPr>
                <w:color w:val="000000"/>
                <w:sz w:val="20"/>
              </w:rPr>
              <w:t>тасымалдауға болмайтын сөздерді ажырату</w:t>
            </w:r>
            <w:r>
              <w:br/>
            </w:r>
            <w:r>
              <w:rPr>
                <w:color w:val="000000"/>
                <w:sz w:val="20"/>
              </w:rPr>
              <w:t>1.3.9.3 бас әріппен жазылатын сөздерді (кісі аттары, жер-су атаулары, үй жануарларына берілген атауларды) анықтау</w:t>
            </w:r>
            <w:r>
              <w:br/>
            </w:r>
            <w:r>
              <w:rPr>
                <w:color w:val="000000"/>
                <w:sz w:val="20"/>
              </w:rPr>
              <w:lastRenderedPageBreak/>
              <w:t>1.3.10.1 заттың атын, санын, сынын, қимылын білдіретін сөздерді ажырата алу және орынды қолдана білу</w:t>
            </w:r>
            <w:r>
              <w:br/>
            </w:r>
            <w:r>
              <w:rPr>
                <w:color w:val="000000"/>
                <w:sz w:val="20"/>
              </w:rPr>
              <w:t>1</w:t>
            </w:r>
            <w:r>
              <w:rPr>
                <w:color w:val="000000"/>
                <w:sz w:val="20"/>
              </w:rPr>
              <w:t>.3.10.2 тәуелдік және жіктік жалғауларының қарапайым формаларын қолдана алу (терминсіз)</w:t>
            </w:r>
            <w:r>
              <w:br/>
            </w:r>
            <w:r>
              <w:rPr>
                <w:color w:val="000000"/>
                <w:sz w:val="20"/>
              </w:rPr>
              <w:t>1.3.11.1 сөйлемді бас әріппен бастап жазып, сөйлем соңына тиісті тыныс белгілерін қою</w:t>
            </w:r>
            <w:r>
              <w:br/>
            </w:r>
            <w:r>
              <w:rPr>
                <w:color w:val="000000"/>
                <w:sz w:val="20"/>
              </w:rPr>
              <w:t>1.3.9.2 мұғалім көмегімен сөздерді дұрыс тасымалдау, тасымалдауға болмайтын сөздер</w:t>
            </w:r>
            <w:r>
              <w:rPr>
                <w:color w:val="000000"/>
                <w:sz w:val="20"/>
              </w:rPr>
              <w:t>ді ажырату</w:t>
            </w:r>
          </w:p>
        </w:tc>
      </w:tr>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ІІІ- тоқсан</w:t>
            </w:r>
          </w:p>
        </w:tc>
      </w:tr>
      <w:tr w:rsidR="000D7BB3">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Әліппе кезеңі</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Саяхат</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6 Салт-дәстүр және ауыз әдебиеті</w:t>
            </w:r>
          </w:p>
          <w:p w:rsidR="000D7BB3" w:rsidRDefault="00E43368">
            <w:pPr>
              <w:spacing w:after="0"/>
              <w:jc w:val="both"/>
            </w:pPr>
            <w:r>
              <w:br/>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p w:rsidR="000D7BB3" w:rsidRDefault="00E43368">
            <w:pPr>
              <w:spacing w:after="0"/>
              <w:jc w:val="both"/>
            </w:pPr>
            <w:r>
              <w:br/>
            </w:r>
            <w:r>
              <w:br/>
            </w:r>
            <w:r>
              <w:br/>
            </w:r>
            <w:r>
              <w:br/>
            </w:r>
            <w:r>
              <w:br/>
            </w:r>
            <w:r>
              <w:br/>
            </w:r>
            <w:r>
              <w:br/>
            </w:r>
            <w:r>
              <w:br/>
            </w:r>
            <w:r>
              <w:br/>
            </w:r>
            <w:r>
              <w:br/>
            </w:r>
            <w:r>
              <w:br/>
            </w:r>
            <w:r>
              <w:br/>
            </w:r>
            <w:r>
              <w:br/>
            </w:r>
            <w:r>
              <w:br/>
            </w:r>
            <w:r>
              <w:br/>
            </w:r>
            <w:r>
              <w:br/>
            </w:r>
            <w:r>
              <w:br/>
            </w:r>
            <w:r>
              <w:lastRenderedPageBreak/>
              <w:br/>
            </w:r>
            <w:r>
              <w:br/>
            </w:r>
            <w:r>
              <w:br/>
            </w:r>
            <w:r>
              <w:br/>
            </w: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Оқылым</w:t>
            </w:r>
          </w:p>
          <w:p w:rsidR="000D7BB3" w:rsidRDefault="00E43368">
            <w:pPr>
              <w:spacing w:after="0"/>
              <w:jc w:val="both"/>
            </w:pPr>
            <w:r>
              <w:br/>
            </w:r>
            <w:r>
              <w:br/>
            </w:r>
            <w:r>
              <w:br/>
            </w:r>
            <w:r>
              <w:br/>
            </w:r>
            <w:r>
              <w:br/>
            </w:r>
            <w:r>
              <w:br/>
            </w:r>
            <w:r>
              <w:br/>
            </w:r>
          </w:p>
          <w:p w:rsidR="000D7BB3" w:rsidRDefault="00E43368">
            <w:pPr>
              <w:spacing w:after="20"/>
              <w:ind w:left="20"/>
              <w:jc w:val="both"/>
            </w:pPr>
            <w:r>
              <w:rPr>
                <w:color w:val="000000"/>
                <w:sz w:val="20"/>
              </w:rPr>
              <w:t>Жазылым</w:t>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1.1 Тыңдалған материалдың мазмұнын түсіну</w:t>
            </w:r>
          </w:p>
          <w:p w:rsidR="000D7BB3" w:rsidRDefault="00E43368">
            <w:pPr>
              <w:spacing w:after="0"/>
              <w:jc w:val="both"/>
            </w:pPr>
            <w:r>
              <w:br/>
            </w:r>
            <w:r>
              <w:br/>
            </w:r>
          </w:p>
          <w:p w:rsidR="000D7BB3" w:rsidRDefault="00E43368">
            <w:pPr>
              <w:spacing w:after="20"/>
              <w:ind w:left="20"/>
              <w:jc w:val="both"/>
            </w:pPr>
            <w:r>
              <w:rPr>
                <w:color w:val="000000"/>
                <w:sz w:val="20"/>
              </w:rPr>
              <w:t> </w:t>
            </w:r>
            <w:r>
              <w:br/>
            </w:r>
            <w:r>
              <w:rPr>
                <w:color w:val="000000"/>
                <w:sz w:val="20"/>
              </w:rPr>
              <w:t xml:space="preserve">1.2 Мәтіннің тақырыбы мен негізгі </w:t>
            </w:r>
            <w:r>
              <w:rPr>
                <w:color w:val="000000"/>
                <w:sz w:val="20"/>
              </w:rPr>
              <w:t>ойын анықтау</w:t>
            </w:r>
            <w:r>
              <w:br/>
            </w:r>
            <w:r>
              <w:rPr>
                <w:color w:val="000000"/>
                <w:sz w:val="20"/>
              </w:rPr>
              <w:t>1.3 Тыңдалған материалды мазмұндау</w:t>
            </w:r>
            <w:r>
              <w:br/>
            </w:r>
            <w:r>
              <w:rPr>
                <w:color w:val="000000"/>
                <w:sz w:val="20"/>
              </w:rPr>
              <w:t> </w:t>
            </w:r>
          </w:p>
          <w:p w:rsidR="000D7BB3" w:rsidRDefault="00E43368">
            <w:pPr>
              <w:spacing w:after="20"/>
              <w:ind w:left="20"/>
              <w:jc w:val="both"/>
            </w:pPr>
            <w:r>
              <w:rPr>
                <w:color w:val="000000"/>
                <w:sz w:val="20"/>
              </w:rPr>
              <w:t>1.4 Оқиғаны болжау</w:t>
            </w:r>
          </w:p>
          <w:p w:rsidR="000D7BB3" w:rsidRDefault="00E43368">
            <w:pPr>
              <w:spacing w:after="0"/>
              <w:jc w:val="both"/>
            </w:pPr>
            <w:r>
              <w:br/>
            </w:r>
          </w:p>
          <w:p w:rsidR="000D7BB3" w:rsidRDefault="00E43368">
            <w:pPr>
              <w:spacing w:after="20"/>
              <w:ind w:left="20"/>
              <w:jc w:val="both"/>
            </w:pPr>
            <w:r>
              <w:rPr>
                <w:color w:val="000000"/>
                <w:sz w:val="20"/>
              </w:rPr>
              <w:t>1.5 Түрлі жағдаяттарда тілдік нормаларды дұрыс қолдану</w:t>
            </w:r>
            <w:r>
              <w:br/>
            </w:r>
            <w:r>
              <w:rPr>
                <w:color w:val="000000"/>
                <w:sz w:val="20"/>
              </w:rPr>
              <w:t>1.6 Тыңдаушының назарын аудару</w:t>
            </w:r>
          </w:p>
          <w:p w:rsidR="000D7BB3" w:rsidRDefault="00E43368">
            <w:pPr>
              <w:spacing w:after="0"/>
              <w:jc w:val="both"/>
            </w:pPr>
            <w:r>
              <w:lastRenderedPageBreak/>
              <w:br/>
            </w:r>
            <w:r>
              <w:br/>
            </w:r>
            <w:r>
              <w:br/>
            </w:r>
            <w:r>
              <w:br/>
            </w:r>
          </w:p>
          <w:p w:rsidR="000D7BB3" w:rsidRDefault="00E43368">
            <w:pPr>
              <w:spacing w:after="20"/>
              <w:ind w:left="20"/>
              <w:jc w:val="both"/>
            </w:pPr>
            <w:r>
              <w:rPr>
                <w:color w:val="000000"/>
                <w:sz w:val="20"/>
              </w:rPr>
              <w:t>1.7 Тыңдалған материал бойынша өз пікірін айту</w:t>
            </w:r>
          </w:p>
          <w:p w:rsidR="000D7BB3" w:rsidRDefault="00E43368">
            <w:pPr>
              <w:spacing w:after="20"/>
              <w:ind w:left="20"/>
              <w:jc w:val="both"/>
            </w:pPr>
            <w:r>
              <w:rPr>
                <w:color w:val="000000"/>
                <w:sz w:val="20"/>
              </w:rPr>
              <w:t>1.8 Берілген тақырыпқа әңгіме құрап айту</w:t>
            </w:r>
            <w:r>
              <w:br/>
            </w:r>
            <w:r>
              <w:rPr>
                <w:color w:val="000000"/>
                <w:sz w:val="20"/>
              </w:rPr>
              <w:t xml:space="preserve">1.9 </w:t>
            </w:r>
            <w:r>
              <w:rPr>
                <w:color w:val="000000"/>
                <w:sz w:val="20"/>
              </w:rPr>
              <w:t>Сөздерді, дыбыстарды орфоэпиялық нормаларға сәйкес дұрыс айту</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2.1 Оқу түрлерін қолдану</w:t>
            </w:r>
          </w:p>
          <w:p w:rsidR="000D7BB3" w:rsidRDefault="00E43368">
            <w:pPr>
              <w:spacing w:after="20"/>
              <w:ind w:left="20"/>
              <w:jc w:val="both"/>
            </w:pPr>
            <w:r>
              <w:rPr>
                <w:color w:val="000000"/>
                <w:sz w:val="20"/>
              </w:rPr>
              <w:t xml:space="preserve">2.2 Оқыған мәтіннің мазмұнын түсіну </w:t>
            </w:r>
            <w:r>
              <w:br/>
            </w:r>
            <w:r>
              <w:rPr>
                <w:color w:val="000000"/>
                <w:sz w:val="20"/>
              </w:rPr>
              <w:t> </w:t>
            </w:r>
          </w:p>
          <w:p w:rsidR="000D7BB3" w:rsidRDefault="00E43368">
            <w:pPr>
              <w:spacing w:after="0"/>
              <w:jc w:val="both"/>
            </w:pPr>
            <w:r>
              <w:br/>
            </w:r>
            <w:r>
              <w:br/>
            </w:r>
          </w:p>
          <w:p w:rsidR="000D7BB3" w:rsidRDefault="00E43368">
            <w:pPr>
              <w:spacing w:after="20"/>
              <w:ind w:left="20"/>
              <w:jc w:val="both"/>
            </w:pPr>
            <w:r>
              <w:rPr>
                <w:color w:val="000000"/>
                <w:sz w:val="20"/>
              </w:rPr>
              <w:t>2.4 Мәтіндегі сөздердің мағынасын түсіну</w:t>
            </w:r>
          </w:p>
          <w:p w:rsidR="000D7BB3" w:rsidRDefault="00E43368">
            <w:pPr>
              <w:spacing w:after="20"/>
              <w:ind w:left="20"/>
              <w:jc w:val="both"/>
            </w:pPr>
            <w:r>
              <w:rPr>
                <w:color w:val="000000"/>
                <w:sz w:val="20"/>
              </w:rPr>
              <w:t>2.5 Мәтін бойынша сұрақ қоя білу және жауап бере білу</w:t>
            </w:r>
            <w:r>
              <w:br/>
            </w:r>
            <w:r>
              <w:rPr>
                <w:color w:val="000000"/>
                <w:sz w:val="20"/>
              </w:rPr>
              <w:t> </w:t>
            </w:r>
          </w:p>
          <w:p w:rsidR="000D7BB3" w:rsidRDefault="00E43368">
            <w:pPr>
              <w:spacing w:after="20"/>
              <w:ind w:left="20"/>
              <w:jc w:val="both"/>
            </w:pPr>
            <w:r>
              <w:rPr>
                <w:color w:val="000000"/>
                <w:sz w:val="20"/>
              </w:rPr>
              <w:t>2.6 Мәтіннің түрлері мен</w:t>
            </w:r>
            <w:r>
              <w:rPr>
                <w:color w:val="000000"/>
                <w:sz w:val="20"/>
              </w:rPr>
              <w:t xml:space="preserve"> жанрын, стилін анықтау</w:t>
            </w:r>
          </w:p>
          <w:p w:rsidR="000D7BB3" w:rsidRDefault="00E43368">
            <w:pPr>
              <w:spacing w:after="0"/>
              <w:jc w:val="both"/>
            </w:pPr>
            <w:r>
              <w:br/>
            </w:r>
          </w:p>
          <w:p w:rsidR="000D7BB3" w:rsidRDefault="00E43368">
            <w:pPr>
              <w:spacing w:after="20"/>
              <w:ind w:left="20"/>
              <w:jc w:val="both"/>
            </w:pPr>
            <w:r>
              <w:rPr>
                <w:color w:val="000000"/>
                <w:sz w:val="20"/>
              </w:rPr>
              <w:t>2.9 Дыбыс пен әріпті тану және ажырату</w:t>
            </w:r>
          </w:p>
          <w:p w:rsidR="000D7BB3" w:rsidRDefault="00E43368">
            <w:pPr>
              <w:spacing w:after="0"/>
              <w:jc w:val="both"/>
            </w:pPr>
            <w:r>
              <w:br/>
            </w:r>
            <w:r>
              <w:br/>
            </w:r>
          </w:p>
          <w:p w:rsidR="000D7BB3" w:rsidRDefault="00E43368">
            <w:pPr>
              <w:spacing w:after="20"/>
              <w:ind w:left="20"/>
              <w:jc w:val="both"/>
            </w:pPr>
            <w:r>
              <w:rPr>
                <w:color w:val="000000"/>
                <w:sz w:val="20"/>
              </w:rPr>
              <w:t xml:space="preserve">3.5 Мәтінді түрлі формада құрастыру </w:t>
            </w:r>
          </w:p>
          <w:p w:rsidR="000D7BB3" w:rsidRDefault="00E43368">
            <w:pPr>
              <w:spacing w:after="0"/>
              <w:jc w:val="both"/>
            </w:pPr>
            <w:r>
              <w:br/>
            </w:r>
            <w:r>
              <w:br/>
            </w:r>
          </w:p>
          <w:p w:rsidR="000D7BB3" w:rsidRDefault="00E43368">
            <w:pPr>
              <w:spacing w:after="20"/>
              <w:ind w:left="20"/>
              <w:jc w:val="both"/>
            </w:pPr>
            <w:r>
              <w:rPr>
                <w:color w:val="000000"/>
                <w:sz w:val="20"/>
              </w:rPr>
              <w:t>3.6 Түрлі жанрда шығармашылық мәтін жазу</w:t>
            </w:r>
          </w:p>
          <w:p w:rsidR="000D7BB3" w:rsidRDefault="00E43368">
            <w:pPr>
              <w:spacing w:after="0"/>
              <w:jc w:val="both"/>
            </w:pPr>
            <w:r>
              <w:br/>
            </w:r>
          </w:p>
          <w:p w:rsidR="000D7BB3" w:rsidRDefault="00E43368">
            <w:pPr>
              <w:spacing w:after="20"/>
              <w:ind w:left="20"/>
              <w:jc w:val="both"/>
            </w:pPr>
            <w:r>
              <w:rPr>
                <w:color w:val="000000"/>
                <w:sz w:val="20"/>
              </w:rPr>
              <w:t xml:space="preserve">3.8 Каллиграфиялық, графикалық нормаларды сақтау </w:t>
            </w:r>
          </w:p>
          <w:p w:rsidR="000D7BB3" w:rsidRDefault="00E43368">
            <w:pPr>
              <w:spacing w:after="0"/>
              <w:jc w:val="both"/>
            </w:pP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3.10 Грамматикалық нормаларды сақтау</w:t>
            </w:r>
          </w:p>
          <w:p w:rsidR="000D7BB3" w:rsidRDefault="00E43368">
            <w:pPr>
              <w:spacing w:after="0"/>
              <w:jc w:val="both"/>
            </w:pPr>
            <w:r>
              <w:br/>
            </w:r>
            <w:r>
              <w:br/>
            </w:r>
            <w:r>
              <w:br/>
            </w:r>
          </w:p>
          <w:p w:rsidR="000D7BB3" w:rsidRDefault="00E43368">
            <w:pPr>
              <w:spacing w:after="20"/>
              <w:ind w:left="20"/>
              <w:jc w:val="both"/>
            </w:pPr>
            <w:r>
              <w:rPr>
                <w:color w:val="000000"/>
                <w:sz w:val="20"/>
              </w:rPr>
              <w:t>3.11 Пунктуациялық нормаларды сақтау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1.1.1.1 тыңдау барысында тілдік бірліктерді (сөйлеу, сөз, сөйлем, мәтін) ажырату, тыңдалған мәтіннің мазмұнын түсіну</w:t>
            </w:r>
            <w:r>
              <w:br/>
            </w:r>
            <w:r>
              <w:rPr>
                <w:color w:val="000000"/>
                <w:sz w:val="20"/>
              </w:rPr>
              <w:t>1.1.2.1 мұғалімнің көмегімен мәтінде кім? (не?) туралы айтылғанын</w:t>
            </w:r>
            <w:r>
              <w:br/>
            </w:r>
            <w:r>
              <w:rPr>
                <w:color w:val="000000"/>
                <w:sz w:val="20"/>
              </w:rPr>
              <w:t>1.1.3.1 мұғалімнің көмегімен оқиғ</w:t>
            </w:r>
            <w:r>
              <w:rPr>
                <w:color w:val="000000"/>
                <w:sz w:val="20"/>
              </w:rPr>
              <w:t>аның ретін сақтай отырып баяндау</w:t>
            </w:r>
            <w:r>
              <w:br/>
            </w:r>
            <w:r>
              <w:rPr>
                <w:color w:val="000000"/>
                <w:sz w:val="20"/>
              </w:rPr>
              <w:t>1.1.4.1 мәтіннің мазмұнын тақырыбы немесе оның иллюстрациясы бойынша болжау</w:t>
            </w:r>
            <w:r>
              <w:br/>
            </w:r>
            <w:r>
              <w:rPr>
                <w:color w:val="000000"/>
                <w:sz w:val="20"/>
              </w:rPr>
              <w:t>1.1.5.1 түрлі жағдаяттарда этикет сөздерін қолдана білу</w:t>
            </w:r>
            <w:r>
              <w:br/>
            </w:r>
            <w:r>
              <w:rPr>
                <w:color w:val="000000"/>
                <w:sz w:val="20"/>
              </w:rPr>
              <w:t>1.1.6.1 сөйлеу барысында сипаттау/салыстыру сөздерін, вербалды емес қарым-қатынас құралдары</w:t>
            </w:r>
            <w:r>
              <w:rPr>
                <w:color w:val="000000"/>
                <w:sz w:val="20"/>
              </w:rPr>
              <w:t xml:space="preserve">н </w:t>
            </w:r>
            <w:r>
              <w:rPr>
                <w:color w:val="000000"/>
                <w:sz w:val="20"/>
              </w:rPr>
              <w:lastRenderedPageBreak/>
              <w:t>(ым-ишара, қимыл), дауыс ырғағын, мәнерін, қарқынын, сөз арасындағы кідірісті қолдану)</w:t>
            </w:r>
            <w:r>
              <w:br/>
            </w:r>
            <w:r>
              <w:rPr>
                <w:color w:val="000000"/>
                <w:sz w:val="20"/>
              </w:rPr>
              <w:t>1.1.7.1 тыңдалған мәтінге өз көзқарасын жай сөйлеммен білдіру (ұнайды/ ұнамайды)</w:t>
            </w:r>
            <w:r>
              <w:br/>
            </w:r>
            <w:r>
              <w:rPr>
                <w:color w:val="000000"/>
                <w:sz w:val="20"/>
              </w:rPr>
              <w:t>1.1.8.1 берілген сюжетті сурет бойынша шағын әңгіме құрап айту</w:t>
            </w:r>
            <w:r>
              <w:br/>
            </w:r>
            <w:r>
              <w:rPr>
                <w:color w:val="000000"/>
                <w:sz w:val="20"/>
              </w:rPr>
              <w:t>1.1.9.1 сөздегі дыбыс т</w:t>
            </w:r>
            <w:r>
              <w:rPr>
                <w:color w:val="000000"/>
                <w:sz w:val="20"/>
              </w:rPr>
              <w:t>үрлерін (дауысты, дауыссыз, жуан және жіңішке дауыстылар) ажырату және дұрыс дыбыстау</w:t>
            </w:r>
            <w:r>
              <w:br/>
            </w:r>
            <w:r>
              <w:rPr>
                <w:color w:val="000000"/>
                <w:sz w:val="20"/>
              </w:rPr>
              <w:t>1.1.9.2 дыбыстардың мағына ажыратушылық қызметін түсіну</w:t>
            </w:r>
            <w:r>
              <w:br/>
            </w:r>
            <w:r>
              <w:rPr>
                <w:color w:val="000000"/>
                <w:sz w:val="20"/>
              </w:rPr>
              <w:t>1.1.9.3 сөздің буыннан тұратынын түсіну және сөздегі буын санын анықтау</w:t>
            </w:r>
            <w:r>
              <w:br/>
            </w:r>
            <w:r>
              <w:rPr>
                <w:color w:val="000000"/>
                <w:sz w:val="20"/>
              </w:rPr>
              <w:t>1.2.1.1 сөз/сөйлем сызбасын оқу</w:t>
            </w:r>
            <w:r>
              <w:br/>
            </w:r>
            <w:r>
              <w:rPr>
                <w:color w:val="000000"/>
                <w:sz w:val="20"/>
              </w:rPr>
              <w:t>1.2.1.2 оқ</w:t>
            </w:r>
            <w:r>
              <w:rPr>
                <w:color w:val="000000"/>
                <w:sz w:val="20"/>
              </w:rPr>
              <w:t>удың түрлерін (буындап оқу, жиі кездесетін сөздерді тұтас оқу, түсініп оқу) қолдану</w:t>
            </w:r>
            <w:r>
              <w:br/>
            </w:r>
            <w:r>
              <w:rPr>
                <w:color w:val="000000"/>
                <w:sz w:val="20"/>
              </w:rPr>
              <w:t>1.2.2.1 мәтінде автордың кім (не) туралы айтқысы келгенін түсіну</w:t>
            </w:r>
            <w:r>
              <w:br/>
            </w:r>
            <w:r>
              <w:rPr>
                <w:color w:val="000000"/>
                <w:sz w:val="20"/>
              </w:rPr>
              <w:t>1.2.4.1 мұғалімнің көмегімен қарама-қарсы мағыналы, мәндес, көп мағыналы сөздердің мағыналарын ажырату</w:t>
            </w:r>
            <w:r>
              <w:br/>
            </w:r>
            <w:r>
              <w:rPr>
                <w:color w:val="000000"/>
                <w:sz w:val="20"/>
              </w:rPr>
              <w:t>1.2.</w:t>
            </w:r>
            <w:r>
              <w:rPr>
                <w:color w:val="000000"/>
                <w:sz w:val="20"/>
              </w:rPr>
              <w:t>5.1 мәтін иллюстрациясы бойынша сұрақтар қоя білу немесе оқығаны бойынша қойылған сұраққа жауап</w:t>
            </w:r>
            <w:r>
              <w:br/>
            </w:r>
            <w:r>
              <w:rPr>
                <w:color w:val="000000"/>
                <w:sz w:val="20"/>
              </w:rPr>
              <w:t>1.2.6.1* мұғалімнің көмегімен әңгімелеу мәтінін, ерекшелігіне қарай мәтін жанрын (өлең, әңгіме, ертегі) ажырату</w:t>
            </w:r>
            <w:r>
              <w:br/>
            </w:r>
            <w:r>
              <w:rPr>
                <w:color w:val="000000"/>
                <w:sz w:val="20"/>
              </w:rPr>
              <w:t>1.2.9.1 әріпті тану, ажырату және оны дыбыспен с</w:t>
            </w:r>
            <w:r>
              <w:rPr>
                <w:color w:val="000000"/>
                <w:sz w:val="20"/>
              </w:rPr>
              <w:t>әйкестендіру</w:t>
            </w:r>
            <w:r>
              <w:br/>
            </w:r>
            <w:r>
              <w:rPr>
                <w:color w:val="000000"/>
                <w:sz w:val="20"/>
              </w:rPr>
              <w:t xml:space="preserve">1.2.9.2 дыбыстардың сөздегі қызметін түсіну (ь,ъ таңбалары, ф, в, ц, ч дыбыстары, Ұ, ю, я қосарлы </w:t>
            </w:r>
            <w:r>
              <w:rPr>
                <w:color w:val="000000"/>
                <w:sz w:val="20"/>
              </w:rPr>
              <w:lastRenderedPageBreak/>
              <w:t>дыбыстары) және дұрыс оқу</w:t>
            </w:r>
            <w:r>
              <w:br/>
            </w:r>
            <w:r>
              <w:rPr>
                <w:color w:val="000000"/>
                <w:sz w:val="20"/>
              </w:rPr>
              <w:t>1.3.5.1 тақырыпқа байланысты керекті сөздер, сызбалар, суреттер, белгілерін қолдана отырып, жай сөйлемдер/мәтін құрасты</w:t>
            </w:r>
            <w:r>
              <w:rPr>
                <w:color w:val="000000"/>
                <w:sz w:val="20"/>
              </w:rPr>
              <w:t>ру және жазу</w:t>
            </w:r>
            <w:r>
              <w:br/>
            </w:r>
            <w:r>
              <w:rPr>
                <w:color w:val="000000"/>
                <w:sz w:val="20"/>
              </w:rPr>
              <w:t>1.3.6.1 мұғалімнің көмегімен әртүрлі жанр бойынша (хат, құттықтау хат, хабарлама, нұсқаулық) шағын мәтін/жай сөйлемдер құрап жазу.</w:t>
            </w:r>
            <w:r>
              <w:br/>
            </w:r>
            <w:r>
              <w:rPr>
                <w:color w:val="000000"/>
                <w:sz w:val="20"/>
              </w:rPr>
              <w:t>1.3.8.1 жазу жолын, жоларалық кеңістікті, жолдың жоғарғы және төменгі сызығын сақтап, әріп элементтерін каллигра</w:t>
            </w:r>
            <w:r>
              <w:rPr>
                <w:color w:val="000000"/>
                <w:sz w:val="20"/>
              </w:rPr>
              <w:t>фиялық талаптарға сай жазу.</w:t>
            </w:r>
            <w:r>
              <w:br/>
            </w:r>
            <w:r>
              <w:rPr>
                <w:color w:val="000000"/>
                <w:sz w:val="20"/>
              </w:rPr>
              <w:t>1.3.10.1 заттың атын, санын, сынын, қимылын білдіретін сөздерді ажырата алу және орынды қолдана білу</w:t>
            </w:r>
            <w:r>
              <w:br/>
            </w:r>
            <w:r>
              <w:rPr>
                <w:color w:val="000000"/>
                <w:sz w:val="20"/>
              </w:rPr>
              <w:t>1.3.10.2 тәуелдік және жіктік жалғауларының қарапайым формаларын қолдана алу (терминсіз)</w:t>
            </w:r>
            <w:r>
              <w:br/>
            </w:r>
            <w:r>
              <w:rPr>
                <w:color w:val="000000"/>
                <w:sz w:val="20"/>
              </w:rPr>
              <w:t>1.3.11.1 сөйлемді бас әріппен бастап ж</w:t>
            </w:r>
            <w:r>
              <w:rPr>
                <w:color w:val="000000"/>
                <w:sz w:val="20"/>
              </w:rPr>
              <w:t>азып, сөйлем соңына тиісті тыныс белгілерін қою</w:t>
            </w:r>
          </w:p>
        </w:tc>
      </w:tr>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ІV-тоқсан</w:t>
            </w:r>
          </w:p>
        </w:tc>
      </w:tr>
      <w:tr w:rsidR="000D7BB3">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Әліппеден кейінгі кезең</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Тағам және сусын</w:t>
            </w:r>
          </w:p>
          <w:p w:rsidR="000D7BB3" w:rsidRDefault="00E43368">
            <w:pPr>
              <w:spacing w:after="0"/>
              <w:jc w:val="both"/>
            </w:pPr>
            <w:r>
              <w:br/>
            </w:r>
            <w:r>
              <w:br/>
            </w:r>
            <w:r>
              <w:br/>
            </w:r>
            <w:r>
              <w:br/>
            </w:r>
            <w:r>
              <w:br/>
            </w:r>
            <w:r>
              <w:br/>
            </w:r>
            <w:r>
              <w:br/>
            </w:r>
          </w:p>
          <w:p w:rsidR="000D7BB3" w:rsidRDefault="00E43368">
            <w:pPr>
              <w:spacing w:after="20"/>
              <w:ind w:left="20"/>
              <w:jc w:val="both"/>
            </w:pPr>
            <w:r>
              <w:rPr>
                <w:color w:val="000000"/>
                <w:sz w:val="20"/>
              </w:rPr>
              <w:t>8 Дені саудың – жаны сау</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p w:rsidR="000D7BB3" w:rsidRDefault="00E43368">
            <w:pPr>
              <w:spacing w:after="0"/>
              <w:jc w:val="both"/>
            </w:pPr>
            <w:r>
              <w:br/>
            </w:r>
          </w:p>
          <w:p w:rsidR="000D7BB3" w:rsidRDefault="00E43368">
            <w:pPr>
              <w:spacing w:after="20"/>
              <w:ind w:left="20"/>
              <w:jc w:val="both"/>
            </w:pPr>
            <w:r>
              <w:rPr>
                <w:color w:val="000000"/>
                <w:sz w:val="20"/>
              </w:rPr>
              <w:t>1.2 Мәтіннің тақырыбы мен негізгі ойын анықтау</w:t>
            </w:r>
            <w:r>
              <w:br/>
            </w:r>
            <w:r>
              <w:rPr>
                <w:color w:val="000000"/>
                <w:sz w:val="20"/>
              </w:rPr>
              <w:t xml:space="preserve"> </w:t>
            </w:r>
            <w:r>
              <w:rPr>
                <w:color w:val="000000"/>
                <w:sz w:val="20"/>
              </w:rPr>
              <w:t xml:space="preserve">1.3 Тыңдалған материалды мазмұндау </w:t>
            </w:r>
          </w:p>
          <w:p w:rsidR="000D7BB3" w:rsidRDefault="00E43368">
            <w:pPr>
              <w:spacing w:after="0"/>
              <w:jc w:val="both"/>
            </w:pPr>
            <w:r>
              <w:br/>
            </w:r>
          </w:p>
          <w:p w:rsidR="000D7BB3" w:rsidRDefault="00E43368">
            <w:pPr>
              <w:spacing w:after="20"/>
              <w:ind w:left="20"/>
              <w:jc w:val="both"/>
            </w:pPr>
            <w:r>
              <w:rPr>
                <w:color w:val="000000"/>
                <w:sz w:val="20"/>
              </w:rPr>
              <w:t>1.4 Оқиғаны болжау</w:t>
            </w:r>
          </w:p>
          <w:p w:rsidR="000D7BB3" w:rsidRDefault="00E43368">
            <w:pPr>
              <w:spacing w:after="0"/>
              <w:jc w:val="both"/>
            </w:pPr>
            <w:r>
              <w:br/>
            </w:r>
            <w:r>
              <w:br/>
            </w:r>
          </w:p>
          <w:p w:rsidR="000D7BB3" w:rsidRDefault="00E43368">
            <w:pPr>
              <w:spacing w:after="20"/>
              <w:ind w:left="20"/>
              <w:jc w:val="both"/>
            </w:pPr>
            <w:r>
              <w:rPr>
                <w:color w:val="000000"/>
                <w:sz w:val="20"/>
              </w:rPr>
              <w:t>1.5 Түрлі жағдаяттарда тілдік нормаларды дұрыс қолдану</w:t>
            </w:r>
            <w:r>
              <w:br/>
            </w:r>
            <w:r>
              <w:rPr>
                <w:color w:val="000000"/>
                <w:sz w:val="20"/>
              </w:rPr>
              <w:lastRenderedPageBreak/>
              <w:t>1.6 Тыңдаушының назарын аудару</w:t>
            </w:r>
          </w:p>
          <w:p w:rsidR="000D7BB3" w:rsidRDefault="00E43368">
            <w:pPr>
              <w:spacing w:after="0"/>
              <w:jc w:val="both"/>
            </w:pPr>
            <w:r>
              <w:br/>
            </w:r>
            <w:r>
              <w:br/>
            </w:r>
            <w:r>
              <w:br/>
            </w:r>
            <w:r>
              <w:br/>
            </w:r>
          </w:p>
          <w:p w:rsidR="000D7BB3" w:rsidRDefault="00E43368">
            <w:pPr>
              <w:spacing w:after="20"/>
              <w:ind w:left="20"/>
              <w:jc w:val="both"/>
            </w:pPr>
            <w:r>
              <w:rPr>
                <w:color w:val="000000"/>
                <w:sz w:val="20"/>
              </w:rPr>
              <w:t>1.7 Тыңдалған материал бойынша өз пікірін айту</w:t>
            </w:r>
          </w:p>
          <w:p w:rsidR="000D7BB3" w:rsidRDefault="00E43368">
            <w:pPr>
              <w:spacing w:after="20"/>
              <w:ind w:left="20"/>
              <w:jc w:val="both"/>
            </w:pPr>
            <w:r>
              <w:rPr>
                <w:color w:val="000000"/>
                <w:sz w:val="20"/>
              </w:rPr>
              <w:t>1.8 Берілген тақырыпқа әңгіме құрап айту</w:t>
            </w:r>
            <w:r>
              <w:br/>
            </w:r>
            <w:r>
              <w:rPr>
                <w:color w:val="000000"/>
                <w:sz w:val="20"/>
              </w:rPr>
              <w:t xml:space="preserve">1.9 Сөздерді, </w:t>
            </w:r>
            <w:r>
              <w:rPr>
                <w:color w:val="000000"/>
                <w:sz w:val="20"/>
              </w:rPr>
              <w:t>дыбыстарды орфоэпиялық нормаларға сәйкес дұрыс айту</w:t>
            </w:r>
          </w:p>
          <w:p w:rsidR="000D7BB3" w:rsidRDefault="00E43368">
            <w:pPr>
              <w:spacing w:after="0"/>
              <w:jc w:val="both"/>
            </w:pPr>
            <w:r>
              <w:br/>
            </w:r>
            <w:r>
              <w:br/>
            </w:r>
            <w:r>
              <w:br/>
            </w:r>
          </w:p>
          <w:p w:rsidR="000D7BB3" w:rsidRDefault="00E43368">
            <w:pPr>
              <w:spacing w:after="20"/>
              <w:ind w:left="20"/>
              <w:jc w:val="both"/>
            </w:pPr>
            <w:r>
              <w:rPr>
                <w:color w:val="000000"/>
                <w:sz w:val="20"/>
              </w:rPr>
              <w:t xml:space="preserve">2.1 Оқу түрлерін қолдану </w:t>
            </w:r>
          </w:p>
          <w:p w:rsidR="000D7BB3" w:rsidRDefault="00E43368">
            <w:pPr>
              <w:spacing w:after="0"/>
              <w:jc w:val="both"/>
            </w:pPr>
            <w:r>
              <w:br/>
            </w:r>
          </w:p>
          <w:p w:rsidR="000D7BB3" w:rsidRDefault="00E43368">
            <w:pPr>
              <w:spacing w:after="20"/>
              <w:ind w:left="20"/>
              <w:jc w:val="both"/>
            </w:pPr>
            <w:r>
              <w:rPr>
                <w:color w:val="000000"/>
                <w:sz w:val="20"/>
              </w:rPr>
              <w:t xml:space="preserve">2.2 Оқылған мәтіннің мазмұнын түсіну </w:t>
            </w:r>
          </w:p>
          <w:p w:rsidR="000D7BB3" w:rsidRDefault="00E43368">
            <w:pPr>
              <w:spacing w:after="20"/>
              <w:ind w:left="20"/>
              <w:jc w:val="both"/>
            </w:pPr>
            <w:r>
              <w:rPr>
                <w:color w:val="000000"/>
                <w:sz w:val="20"/>
              </w:rPr>
              <w:t>2.3 Мәтіннің құрылымдық бөліктерін ажырату</w:t>
            </w:r>
            <w:r>
              <w:br/>
            </w:r>
            <w:r>
              <w:rPr>
                <w:color w:val="000000"/>
                <w:sz w:val="20"/>
              </w:rPr>
              <w:t> </w:t>
            </w:r>
          </w:p>
          <w:p w:rsidR="000D7BB3" w:rsidRDefault="00E43368">
            <w:pPr>
              <w:spacing w:after="20"/>
              <w:ind w:left="20"/>
              <w:jc w:val="both"/>
            </w:pPr>
            <w:r>
              <w:rPr>
                <w:color w:val="000000"/>
                <w:sz w:val="20"/>
              </w:rPr>
              <w:t>2.4 Мәтіндегі сөздердің мағынасын түсіну</w:t>
            </w:r>
          </w:p>
          <w:p w:rsidR="000D7BB3" w:rsidRDefault="00E43368">
            <w:pPr>
              <w:spacing w:after="20"/>
              <w:ind w:left="20"/>
              <w:jc w:val="both"/>
            </w:pPr>
            <w:r>
              <w:rPr>
                <w:color w:val="000000"/>
                <w:sz w:val="20"/>
              </w:rPr>
              <w:t>2.5 Мәтін бойынша сұрақ қоя білу және жауап бере</w:t>
            </w:r>
            <w:r>
              <w:rPr>
                <w:color w:val="000000"/>
                <w:sz w:val="20"/>
              </w:rPr>
              <w:t xml:space="preserve"> білу</w:t>
            </w:r>
          </w:p>
          <w:p w:rsidR="000D7BB3" w:rsidRDefault="00E43368">
            <w:pPr>
              <w:spacing w:after="20"/>
              <w:ind w:left="20"/>
              <w:jc w:val="both"/>
            </w:pPr>
            <w:r>
              <w:rPr>
                <w:color w:val="000000"/>
                <w:sz w:val="20"/>
              </w:rPr>
              <w:t>2.6 Мәтіннің түрлері мен жанрын, стилін анықтау</w:t>
            </w:r>
          </w:p>
          <w:p w:rsidR="000D7BB3" w:rsidRDefault="00E43368">
            <w:pPr>
              <w:spacing w:after="20"/>
              <w:ind w:left="20"/>
              <w:jc w:val="both"/>
            </w:pPr>
            <w:r>
              <w:rPr>
                <w:color w:val="000000"/>
                <w:sz w:val="20"/>
              </w:rPr>
              <w:t>2.7 Түрлі дереккөздерден қажетті ақпаратты алу</w:t>
            </w:r>
          </w:p>
          <w:p w:rsidR="000D7BB3" w:rsidRDefault="00E43368">
            <w:pPr>
              <w:spacing w:after="0"/>
              <w:jc w:val="both"/>
            </w:pPr>
            <w:r>
              <w:br/>
            </w:r>
          </w:p>
          <w:p w:rsidR="000D7BB3" w:rsidRDefault="00E43368">
            <w:pPr>
              <w:spacing w:after="20"/>
              <w:ind w:left="20"/>
              <w:jc w:val="both"/>
            </w:pPr>
            <w:r>
              <w:rPr>
                <w:color w:val="000000"/>
                <w:sz w:val="20"/>
              </w:rPr>
              <w:t>2.8 Мәтіндерге салыстырмалы талдау жасау</w:t>
            </w:r>
          </w:p>
          <w:p w:rsidR="000D7BB3" w:rsidRDefault="00E43368">
            <w:pPr>
              <w:spacing w:after="0"/>
              <w:jc w:val="both"/>
            </w:pPr>
            <w:r>
              <w:br/>
            </w:r>
            <w:r>
              <w:br/>
            </w:r>
          </w:p>
          <w:p w:rsidR="000D7BB3" w:rsidRDefault="00E43368">
            <w:pPr>
              <w:spacing w:after="20"/>
              <w:ind w:left="20"/>
              <w:jc w:val="both"/>
            </w:pPr>
            <w:r>
              <w:rPr>
                <w:color w:val="000000"/>
                <w:sz w:val="20"/>
              </w:rPr>
              <w:t>2.9 Дыбыс пен әріпті тану және ажырату</w:t>
            </w:r>
          </w:p>
          <w:p w:rsidR="000D7BB3" w:rsidRDefault="00E43368">
            <w:pPr>
              <w:spacing w:after="0"/>
              <w:jc w:val="both"/>
            </w:pPr>
            <w:r>
              <w:br/>
            </w:r>
            <w:r>
              <w:br/>
            </w:r>
            <w:r>
              <w:br/>
            </w:r>
          </w:p>
          <w:p w:rsidR="000D7BB3" w:rsidRDefault="00E43368">
            <w:pPr>
              <w:spacing w:after="20"/>
              <w:ind w:left="20"/>
              <w:jc w:val="both"/>
            </w:pPr>
            <w:r>
              <w:rPr>
                <w:color w:val="000000"/>
                <w:sz w:val="20"/>
              </w:rPr>
              <w:lastRenderedPageBreak/>
              <w:t>3.3 Жоспар құру</w:t>
            </w:r>
          </w:p>
          <w:p w:rsidR="000D7BB3" w:rsidRDefault="00E43368">
            <w:pPr>
              <w:spacing w:after="0"/>
              <w:jc w:val="both"/>
            </w:pPr>
            <w:r>
              <w:br/>
            </w:r>
          </w:p>
          <w:p w:rsidR="000D7BB3" w:rsidRDefault="00E43368">
            <w:pPr>
              <w:spacing w:after="20"/>
              <w:ind w:left="20"/>
              <w:jc w:val="both"/>
            </w:pPr>
            <w:r>
              <w:rPr>
                <w:color w:val="000000"/>
                <w:sz w:val="20"/>
              </w:rPr>
              <w:t xml:space="preserve">3.4 Оқыған/тыңдаған материалдың мазмұнын жазу </w:t>
            </w:r>
          </w:p>
          <w:p w:rsidR="000D7BB3" w:rsidRDefault="00E43368">
            <w:pPr>
              <w:spacing w:after="0"/>
              <w:jc w:val="both"/>
            </w:pPr>
            <w:r>
              <w:br/>
            </w:r>
          </w:p>
          <w:p w:rsidR="000D7BB3" w:rsidRDefault="00E43368">
            <w:pPr>
              <w:spacing w:after="20"/>
              <w:ind w:left="20"/>
              <w:jc w:val="both"/>
            </w:pPr>
            <w:r>
              <w:rPr>
                <w:color w:val="000000"/>
                <w:sz w:val="20"/>
              </w:rPr>
              <w:t xml:space="preserve">3.5 Мәтінді түрлі формада құрастыру </w:t>
            </w:r>
          </w:p>
          <w:p w:rsidR="000D7BB3" w:rsidRDefault="00E43368">
            <w:pPr>
              <w:spacing w:after="0"/>
              <w:jc w:val="both"/>
            </w:pPr>
            <w:r>
              <w:br/>
            </w:r>
            <w:r>
              <w:br/>
            </w:r>
          </w:p>
          <w:p w:rsidR="000D7BB3" w:rsidRDefault="00E43368">
            <w:pPr>
              <w:spacing w:after="20"/>
              <w:ind w:left="20"/>
              <w:jc w:val="both"/>
            </w:pPr>
            <w:r>
              <w:rPr>
                <w:color w:val="000000"/>
                <w:sz w:val="20"/>
              </w:rPr>
              <w:t>3.6 Түрлі жанрда шығармашылық мәтін жазу</w:t>
            </w:r>
          </w:p>
          <w:p w:rsidR="000D7BB3" w:rsidRDefault="00E43368">
            <w:pPr>
              <w:spacing w:after="0"/>
              <w:jc w:val="both"/>
            </w:pPr>
            <w:r>
              <w:br/>
            </w:r>
            <w:r>
              <w:br/>
            </w:r>
          </w:p>
          <w:p w:rsidR="000D7BB3" w:rsidRDefault="00E43368">
            <w:pPr>
              <w:spacing w:after="20"/>
              <w:ind w:left="20"/>
              <w:jc w:val="both"/>
            </w:pPr>
            <w:r>
              <w:rPr>
                <w:color w:val="000000"/>
                <w:sz w:val="20"/>
              </w:rPr>
              <w:t xml:space="preserve">3.7 Қатені табу және түзету </w:t>
            </w:r>
          </w:p>
          <w:p w:rsidR="000D7BB3" w:rsidRDefault="00E43368">
            <w:pPr>
              <w:spacing w:after="0"/>
              <w:jc w:val="both"/>
            </w:pPr>
            <w:r>
              <w:br/>
            </w:r>
          </w:p>
          <w:p w:rsidR="000D7BB3" w:rsidRDefault="00E43368">
            <w:pPr>
              <w:spacing w:after="20"/>
              <w:ind w:left="20"/>
              <w:jc w:val="both"/>
            </w:pPr>
            <w:r>
              <w:rPr>
                <w:color w:val="000000"/>
                <w:sz w:val="20"/>
              </w:rPr>
              <w:t>3.8 Каллиграфиялық, графикалық нормаларды сақтау </w:t>
            </w:r>
          </w:p>
          <w:p w:rsidR="000D7BB3" w:rsidRDefault="00E43368">
            <w:pPr>
              <w:spacing w:after="20"/>
              <w:ind w:left="20"/>
              <w:jc w:val="both"/>
            </w:pPr>
            <w:r>
              <w:rPr>
                <w:color w:val="000000"/>
                <w:sz w:val="20"/>
              </w:rPr>
              <w:t>3.9 Орфографиялық нормаларды сақтау</w:t>
            </w:r>
          </w:p>
          <w:p w:rsidR="000D7BB3" w:rsidRDefault="00E43368">
            <w:pPr>
              <w:spacing w:after="20"/>
              <w:ind w:left="20"/>
              <w:jc w:val="both"/>
            </w:pPr>
            <w:r>
              <w:rPr>
                <w:color w:val="000000"/>
                <w:sz w:val="20"/>
              </w:rPr>
              <w:t>3.10 Грамматикалық нормаларды сақтау</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1.1.1.1 тыңдау ба</w:t>
            </w:r>
            <w:r>
              <w:rPr>
                <w:color w:val="000000"/>
                <w:sz w:val="20"/>
              </w:rPr>
              <w:t>рысында тілдік бірліктерді (сөйлеу, сөз, сөйлем, мәтін) ажырату, тыңдалған мәтіннің мазмұнын түсіну</w:t>
            </w:r>
            <w:r>
              <w:br/>
            </w:r>
            <w:r>
              <w:rPr>
                <w:color w:val="000000"/>
                <w:sz w:val="20"/>
              </w:rPr>
              <w:t>1.1.2.1 мұғалімнің көмегімен мәтінде кім? (не?) туралы айтылғанын</w:t>
            </w:r>
            <w:r>
              <w:br/>
            </w:r>
            <w:r>
              <w:rPr>
                <w:color w:val="000000"/>
                <w:sz w:val="20"/>
              </w:rPr>
              <w:t>1.1.3.1 мұғалімнің көмегімен оқиғаның ретін сақтай отырып баяндау</w:t>
            </w:r>
            <w:r>
              <w:br/>
            </w:r>
            <w:r>
              <w:rPr>
                <w:color w:val="000000"/>
                <w:sz w:val="20"/>
              </w:rPr>
              <w:t>1.1.4.1 мәтіннің мазмұны</w:t>
            </w:r>
            <w:r>
              <w:rPr>
                <w:color w:val="000000"/>
                <w:sz w:val="20"/>
              </w:rPr>
              <w:t>н тақырыбы немесе оның иллюстрациясы бойынша болжау</w:t>
            </w:r>
            <w:r>
              <w:br/>
            </w:r>
            <w:r>
              <w:rPr>
                <w:color w:val="000000"/>
                <w:sz w:val="20"/>
              </w:rPr>
              <w:t>1.1.5.1 түрлі жағдаяттарда этикет сөздерін қолдана білу</w:t>
            </w:r>
            <w:r>
              <w:br/>
            </w:r>
            <w:r>
              <w:rPr>
                <w:color w:val="000000"/>
                <w:sz w:val="20"/>
              </w:rPr>
              <w:t xml:space="preserve">1.1.6.1 сөйлеу барысында сипаттау/салыстыру </w:t>
            </w:r>
            <w:r>
              <w:rPr>
                <w:color w:val="000000"/>
                <w:sz w:val="20"/>
              </w:rPr>
              <w:lastRenderedPageBreak/>
              <w:t>сөздерін, вербалды емес қарым-қатынас құралдарын (ым-ишара, қимыл), дауыс ырғағын, мәнерін, қарқынын, сө</w:t>
            </w:r>
            <w:r>
              <w:rPr>
                <w:color w:val="000000"/>
                <w:sz w:val="20"/>
              </w:rPr>
              <w:t>з арасындағы кідірісті қолдану)</w:t>
            </w:r>
            <w:r>
              <w:br/>
            </w:r>
            <w:r>
              <w:rPr>
                <w:color w:val="000000"/>
                <w:sz w:val="20"/>
              </w:rPr>
              <w:t>1.1.7.1 тыңдалған мәтінге өз көзқарасын жай сөйлеммен білдіру (ұнайды/ ұнамайды)</w:t>
            </w:r>
            <w:r>
              <w:br/>
            </w:r>
            <w:r>
              <w:rPr>
                <w:color w:val="000000"/>
                <w:sz w:val="20"/>
              </w:rPr>
              <w:t>1.1.8.1 берілген сюжетті сурет бойынша шағын әңгіме құрап айту</w:t>
            </w:r>
            <w:r>
              <w:br/>
            </w:r>
            <w:r>
              <w:rPr>
                <w:color w:val="000000"/>
                <w:sz w:val="20"/>
              </w:rPr>
              <w:t>1.1.9.1 сөздегі дыбыс түрлерін (дауысты, дауыссыз, жуан және жіңішке дауыстылар)</w:t>
            </w:r>
            <w:r>
              <w:rPr>
                <w:color w:val="000000"/>
                <w:sz w:val="20"/>
              </w:rPr>
              <w:t xml:space="preserve"> ажырату және дұрыс дыбыстау</w:t>
            </w:r>
            <w:r>
              <w:br/>
            </w:r>
            <w:r>
              <w:rPr>
                <w:color w:val="000000"/>
                <w:sz w:val="20"/>
              </w:rPr>
              <w:t>1.1.9.2 дыбыстардың мағына ажыратушылық қызметін түсіну</w:t>
            </w:r>
            <w:r>
              <w:br/>
            </w:r>
            <w:r>
              <w:rPr>
                <w:color w:val="000000"/>
                <w:sz w:val="20"/>
              </w:rPr>
              <w:t>1.1.9.3 сөздің буыннан тұратынын түсіну және сөздегі буын санын анықтау</w:t>
            </w:r>
            <w:r>
              <w:br/>
            </w:r>
            <w:r>
              <w:rPr>
                <w:color w:val="000000"/>
                <w:sz w:val="20"/>
              </w:rPr>
              <w:t>1.2.1.2 оқудың түрлерін (буындап оқу, жиі кездесетін сөздерді тұтас оқу, түсініп оқу) қолдану</w:t>
            </w:r>
            <w:r>
              <w:br/>
            </w:r>
            <w:r>
              <w:rPr>
                <w:color w:val="000000"/>
                <w:sz w:val="20"/>
              </w:rPr>
              <w:t>1.2.2</w:t>
            </w:r>
            <w:r>
              <w:rPr>
                <w:color w:val="000000"/>
                <w:sz w:val="20"/>
              </w:rPr>
              <w:t>.1 мәтінде автордың кім? (не?) туралы айтқысы келгенін түсіну</w:t>
            </w:r>
            <w:r>
              <w:br/>
            </w:r>
            <w:r>
              <w:rPr>
                <w:color w:val="000000"/>
                <w:sz w:val="20"/>
              </w:rPr>
              <w:t>1.2.3.1 мұғалімнің көмегімен оқыған мәтіннің тақырыбын, басын, ортасын</w:t>
            </w:r>
            <w:r>
              <w:br/>
            </w:r>
            <w:r>
              <w:rPr>
                <w:color w:val="000000"/>
                <w:sz w:val="20"/>
              </w:rPr>
              <w:t>1.2.4.1 мұғалімнің көмегімен қарама-қарсы мағыналы, мәндес, көп мағыналы сөздердің мағыналарын ажырату</w:t>
            </w:r>
            <w:r>
              <w:br/>
            </w:r>
            <w:r>
              <w:rPr>
                <w:color w:val="000000"/>
                <w:sz w:val="20"/>
              </w:rPr>
              <w:t>1.2.5.1 мәтін иллюст</w:t>
            </w:r>
            <w:r>
              <w:rPr>
                <w:color w:val="000000"/>
                <w:sz w:val="20"/>
              </w:rPr>
              <w:t>рациясы бойынша сұрақтар қоя білу немесе оқығаны бойынша қойылған сұраққа жауап</w:t>
            </w:r>
            <w:r>
              <w:br/>
            </w:r>
            <w:r>
              <w:rPr>
                <w:color w:val="000000"/>
                <w:sz w:val="20"/>
              </w:rPr>
              <w:t>1.2.6.1 мұғалімнің көмегімен стилін (көркем және бейкөркем)</w:t>
            </w:r>
            <w:r>
              <w:br/>
            </w:r>
            <w:r>
              <w:rPr>
                <w:color w:val="000000"/>
                <w:sz w:val="20"/>
              </w:rPr>
              <w:t>1.2.7.1 әліпби ретімен құрылған дереккөздерден (сөздіктер, анықтамалықтар, суретті кітаптар, энциклопедия) ақпаратта</w:t>
            </w:r>
            <w:r>
              <w:rPr>
                <w:color w:val="000000"/>
                <w:sz w:val="20"/>
              </w:rPr>
              <w:t>рды табу</w:t>
            </w:r>
            <w:r>
              <w:br/>
            </w:r>
            <w:r>
              <w:rPr>
                <w:color w:val="000000"/>
                <w:sz w:val="20"/>
              </w:rPr>
              <w:lastRenderedPageBreak/>
              <w:t>1.2.8.1 мұғалімнің көмегімен түрлі жанрдағы (ертегі, әңгіме, өлең) және стильдегі (көркем және бейкөркем) мәтіндерді салыстыру</w:t>
            </w:r>
            <w:r>
              <w:br/>
            </w:r>
            <w:r>
              <w:rPr>
                <w:color w:val="000000"/>
                <w:sz w:val="20"/>
              </w:rPr>
              <w:t>1.2.9.1 әріпті тану, ажырату және оны дыбыспен сәйкестендіру</w:t>
            </w:r>
            <w:r>
              <w:br/>
            </w:r>
            <w:r>
              <w:rPr>
                <w:color w:val="000000"/>
                <w:sz w:val="20"/>
              </w:rPr>
              <w:t>1.2.9.2 дыбыстардың сөздегі қызметін түсіну (ь,ъ таңбалары,</w:t>
            </w:r>
            <w:r>
              <w:rPr>
                <w:color w:val="000000"/>
                <w:sz w:val="20"/>
              </w:rPr>
              <w:t xml:space="preserve"> ф, в, ц, ч дыбыстары, Ұ, ю, я қосарлы дыбыстары) және дұрыс оқу</w:t>
            </w:r>
            <w:r>
              <w:br/>
            </w:r>
            <w:r>
              <w:rPr>
                <w:color w:val="000000"/>
                <w:sz w:val="20"/>
              </w:rPr>
              <w:t>1.3.3.1 мұғалім көмегімен мәтінге суреттер, сызбалар арқылы жоспар құрып,</w:t>
            </w:r>
            <w:r>
              <w:br/>
            </w:r>
            <w:r>
              <w:rPr>
                <w:color w:val="000000"/>
                <w:sz w:val="20"/>
              </w:rPr>
              <w:t>1.3.4.1 мұғалім көмегімен оқыған/тыңдаған мәтіндердегі ақпаратты сурет, сызба, белгілер қолданып жеткізу</w:t>
            </w:r>
            <w:r>
              <w:br/>
            </w:r>
            <w:r>
              <w:rPr>
                <w:color w:val="000000"/>
                <w:sz w:val="20"/>
              </w:rPr>
              <w:t>1.3.5.1 тақы</w:t>
            </w:r>
            <w:r>
              <w:rPr>
                <w:color w:val="000000"/>
                <w:sz w:val="20"/>
              </w:rPr>
              <w:t>рыпқа байланысты керекті сөздер, сызбалар, суреттер, белгілерін қолдана отырып, жай сөйлемдер/мәтін құрастыру және жазу</w:t>
            </w:r>
            <w:r>
              <w:br/>
            </w:r>
            <w:r>
              <w:rPr>
                <w:color w:val="000000"/>
                <w:sz w:val="20"/>
              </w:rPr>
              <w:t>1.3.6.1 мұғалімнің көмегімен әртүрлі жанр бойынша (хат, құттықтау хат, хабарлама, нұсқаулық) шағын мәтін/жай сөйлемдер құрап жазу.</w:t>
            </w:r>
            <w:r>
              <w:br/>
            </w:r>
            <w:r>
              <w:rPr>
                <w:color w:val="000000"/>
                <w:sz w:val="20"/>
              </w:rPr>
              <w:t>1.3.7</w:t>
            </w:r>
            <w:r>
              <w:rPr>
                <w:color w:val="000000"/>
                <w:sz w:val="20"/>
              </w:rPr>
              <w:t>.1 мұғалімнің көмегімен сөз, сөйлем, мәтінді тексеру және қателерін түзету.</w:t>
            </w:r>
            <w:r>
              <w:br/>
            </w:r>
            <w:r>
              <w:rPr>
                <w:color w:val="000000"/>
                <w:sz w:val="20"/>
              </w:rPr>
              <w:t>1.3. 8.1 жазу жолын, жоларалық кеңістікті, жолдың жоғарғы және төменгі сызығын сақтап, әріп элементтерін каллиграфиялық талаптарға сай жазу</w:t>
            </w:r>
            <w:r>
              <w:br/>
            </w:r>
            <w:r>
              <w:rPr>
                <w:color w:val="000000"/>
                <w:sz w:val="20"/>
              </w:rPr>
              <w:t>1.3.9.1 айтылуы мен жазылуында айырмашыл</w:t>
            </w:r>
            <w:r>
              <w:rPr>
                <w:color w:val="000000"/>
                <w:sz w:val="20"/>
              </w:rPr>
              <w:t>ығы жоқ сөздерді мұғалімнің айтуы бойынша жазу</w:t>
            </w:r>
            <w:r>
              <w:br/>
            </w:r>
            <w:r>
              <w:rPr>
                <w:color w:val="000000"/>
                <w:sz w:val="20"/>
              </w:rPr>
              <w:t>1.3.10.2 тәуелдік және жіктік жалғауларының қарапайым формаларын қолдана алу (терминсіз)</w:t>
            </w:r>
          </w:p>
        </w:tc>
      </w:tr>
    </w:tbl>
    <w:p w:rsidR="000D7BB3" w:rsidRDefault="00E43368">
      <w:pPr>
        <w:spacing w:after="0"/>
        <w:jc w:val="both"/>
      </w:pPr>
      <w:bookmarkStart w:id="18" w:name="z68"/>
      <w:r>
        <w:rPr>
          <w:color w:val="000000"/>
          <w:sz w:val="28"/>
        </w:rPr>
        <w:lastRenderedPageBreak/>
        <w:t>      51. Ескерту:</w:t>
      </w:r>
      <w:r>
        <w:br/>
      </w:r>
      <w:r>
        <w:rPr>
          <w:color w:val="000000"/>
          <w:sz w:val="28"/>
        </w:rPr>
        <w:t>      1) «*» белгіленген оқу мақсаттарын ішінара қолдануға болады.</w:t>
      </w:r>
    </w:p>
    <w:p w:rsidR="000D7BB3" w:rsidRDefault="00E43368">
      <w:pPr>
        <w:spacing w:after="0"/>
        <w:jc w:val="both"/>
      </w:pPr>
      <w:bookmarkStart w:id="19" w:name="z69"/>
      <w:bookmarkEnd w:id="18"/>
      <w:r>
        <w:rPr>
          <w:color w:val="000000"/>
          <w:sz w:val="28"/>
        </w:rPr>
        <w:t xml:space="preserve">  Приложение 2         </w:t>
      </w:r>
      <w:r>
        <w:br/>
      </w:r>
      <w:r>
        <w:rPr>
          <w:color w:val="000000"/>
          <w:sz w:val="28"/>
        </w:rPr>
        <w:t>к приказу</w:t>
      </w:r>
      <w:r>
        <w:rPr>
          <w:color w:val="000000"/>
          <w:sz w:val="28"/>
        </w:rPr>
        <w:t xml:space="preserve">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20" w:name="z70"/>
      <w:bookmarkEnd w:id="19"/>
      <w:r>
        <w:rPr>
          <w:color w:val="000000"/>
          <w:sz w:val="28"/>
        </w:rPr>
        <w:t xml:space="preserve">  Приложение 176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21" w:name="z71"/>
      <w:bookmarkEnd w:id="20"/>
      <w:r>
        <w:rPr>
          <w:b/>
          <w:color w:val="000000"/>
        </w:rPr>
        <w:t xml:space="preserve">   Типовая учебная программа по предмету «Обучение гр</w:t>
      </w:r>
      <w:r>
        <w:rPr>
          <w:b/>
          <w:color w:val="000000"/>
        </w:rPr>
        <w:t>амоте»</w:t>
      </w:r>
      <w:r>
        <w:br/>
      </w:r>
      <w:r>
        <w:rPr>
          <w:b/>
          <w:color w:val="000000"/>
        </w:rPr>
        <w:t>для 1 класса уровня начального образования</w:t>
      </w:r>
      <w:r>
        <w:br/>
      </w:r>
      <w:r>
        <w:rPr>
          <w:b/>
          <w:color w:val="000000"/>
        </w:rPr>
        <w:t>(с русским языком обучения)</w:t>
      </w:r>
    </w:p>
    <w:p w:rsidR="000D7BB3" w:rsidRDefault="00E43368">
      <w:pPr>
        <w:spacing w:after="0"/>
      </w:pPr>
      <w:bookmarkStart w:id="22" w:name="z72"/>
      <w:bookmarkEnd w:id="21"/>
      <w:r>
        <w:rPr>
          <w:b/>
          <w:color w:val="000000"/>
        </w:rPr>
        <w:t xml:space="preserve">   1. Пояснительная записка</w:t>
      </w:r>
    </w:p>
    <w:p w:rsidR="000D7BB3" w:rsidRDefault="00E43368">
      <w:pPr>
        <w:spacing w:after="0"/>
        <w:jc w:val="both"/>
      </w:pPr>
      <w:bookmarkStart w:id="23" w:name="z73"/>
      <w:bookmarkEnd w:id="22"/>
      <w:r>
        <w:rPr>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w:t>
      </w:r>
      <w:r>
        <w:rPr>
          <w:color w:val="000000"/>
          <w:sz w:val="28"/>
        </w:rPr>
        <w:t>го, общего среднего образования), утвержденным постановлением Правительства Республики Казахстан от 23 августа 2012 года № 1080.</w:t>
      </w:r>
      <w:r>
        <w:br/>
      </w:r>
      <w:r>
        <w:rPr>
          <w:color w:val="000000"/>
          <w:sz w:val="28"/>
        </w:rPr>
        <w:t>      2. Учебная программа является учебно-нормативным документом, определяющим по каждому учебному предмету/дисциплине содержа</w:t>
      </w:r>
      <w:r>
        <w:rPr>
          <w:color w:val="000000"/>
          <w:sz w:val="28"/>
        </w:rPr>
        <w:t>ние и объем знаний, умений, навыков соответственно возрастным познавательным возможностям учащихся.</w:t>
      </w:r>
      <w:r>
        <w:br/>
      </w:r>
      <w:r>
        <w:rPr>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w:t>
      </w:r>
      <w:r>
        <w:rPr>
          <w:color w:val="000000"/>
          <w:sz w:val="28"/>
        </w:rPr>
        <w:t xml:space="preserve">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color w:val="000000"/>
          <w:sz w:val="28"/>
        </w:rPr>
        <w:t>      4. В учебной программе гармонично сочетаютс</w:t>
      </w:r>
      <w:r>
        <w:rPr>
          <w:color w:val="000000"/>
          <w:sz w:val="28"/>
        </w:rPr>
        <w:t>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w:t>
      </w:r>
      <w:r>
        <w:rPr>
          <w:color w:val="000000"/>
          <w:sz w:val="28"/>
        </w:rPr>
        <w:t>ы учебной программы по предмету.</w:t>
      </w:r>
      <w:r>
        <w:br/>
      </w:r>
      <w:r>
        <w:rPr>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w:t>
      </w:r>
      <w:r>
        <w:rPr>
          <w:color w:val="000000"/>
          <w:sz w:val="28"/>
        </w:rPr>
        <w:t>зовательного процесса, что нашло отражение в новой структуре учебной программы.</w:t>
      </w:r>
      <w:r>
        <w:br/>
      </w:r>
      <w:r>
        <w:rPr>
          <w:color w:val="000000"/>
          <w:sz w:val="28"/>
        </w:rPr>
        <w:lastRenderedPageBreak/>
        <w:t xml:space="preserve">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w:t>
      </w:r>
      <w:r>
        <w:rPr>
          <w:color w:val="000000"/>
          <w:sz w:val="28"/>
        </w:rPr>
        <w:t>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w:t>
      </w:r>
      <w:r>
        <w:rPr>
          <w:color w:val="000000"/>
          <w:sz w:val="28"/>
        </w:rPr>
        <w:t>ельность ученика приобретает устойчивый характер в условиях сотворчества и поддержки учителя как партнера, консультанта.</w:t>
      </w:r>
      <w:r>
        <w:br/>
      </w:r>
      <w:r>
        <w:rPr>
          <w:color w:val="000000"/>
          <w:sz w:val="28"/>
        </w:rPr>
        <w:t>      7. Такого характера усиление личностно-ориентированного образования возможно при использовании интерактивных методов обучения, ко</w:t>
      </w:r>
      <w:r>
        <w:rPr>
          <w:color w:val="000000"/>
          <w:sz w:val="28"/>
        </w:rPr>
        <w:t>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w:t>
      </w:r>
      <w:r>
        <w:rPr>
          <w:color w:val="000000"/>
          <w:sz w:val="28"/>
        </w:rPr>
        <w:t>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color w:val="000000"/>
          <w:sz w:val="28"/>
        </w:rPr>
        <w:t>      8</w:t>
      </w:r>
      <w:r>
        <w:rPr>
          <w:color w:val="000000"/>
          <w:sz w:val="28"/>
        </w:rPr>
        <w:t>.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w:t>
      </w:r>
      <w:r>
        <w:rPr>
          <w:color w:val="000000"/>
          <w:sz w:val="28"/>
        </w:rPr>
        <w:t xml:space="preserve">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color w:val="000000"/>
          <w:sz w:val="28"/>
        </w:rPr>
        <w:t>      9. В учебных програ</w:t>
      </w:r>
      <w:r>
        <w:rPr>
          <w:color w:val="000000"/>
          <w:sz w:val="28"/>
        </w:rPr>
        <w:t>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w:t>
      </w:r>
      <w:r>
        <w:rPr>
          <w:color w:val="000000"/>
          <w:sz w:val="28"/>
        </w:rPr>
        <w:t>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w:t>
      </w:r>
      <w:r>
        <w:rPr>
          <w:color w:val="000000"/>
          <w:sz w:val="28"/>
        </w:rPr>
        <w:t>го учебного предмета – обмен знаниями и навыками в различных учебных ситуациях, правильное использование системы языковых и речевых норм.</w:t>
      </w:r>
      <w:r>
        <w:br/>
      </w:r>
      <w:r>
        <w:rPr>
          <w:color w:val="000000"/>
          <w:sz w:val="28"/>
        </w:rPr>
        <w:t>      10. В процессе усвоения предметного содержания и достижения целей обучения необходимо создать предпосылки/услови</w:t>
      </w:r>
      <w:r>
        <w:rPr>
          <w:color w:val="000000"/>
          <w:sz w:val="28"/>
        </w:rPr>
        <w:t xml:space="preserve">я для развития у учащихся </w:t>
      </w:r>
      <w:r>
        <w:rPr>
          <w:color w:val="000000"/>
          <w:sz w:val="28"/>
        </w:rPr>
        <w:lastRenderedPageBreak/>
        <w:t>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w:t>
      </w:r>
      <w:r>
        <w:rPr>
          <w:color w:val="000000"/>
          <w:sz w:val="28"/>
        </w:rPr>
        <w:t>й работы через использование широкого спектра оборудования и приложений.</w:t>
      </w:r>
      <w:r>
        <w:br/>
      </w:r>
      <w:r>
        <w:rPr>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w:t>
      </w:r>
      <w:r>
        <w:rPr>
          <w:color w:val="000000"/>
          <w:sz w:val="28"/>
        </w:rPr>
        <w:t xml:space="preserve">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color w:val="000000"/>
          <w:sz w:val="28"/>
        </w:rPr>
        <w:t>      12. Учебные программы обеспечивают реализацию принципа единства воспитания и</w:t>
      </w:r>
      <w:r>
        <w:rPr>
          <w:color w:val="000000"/>
          <w:sz w:val="28"/>
        </w:rPr>
        <w:t xml:space="preserve">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color w:val="000000"/>
          <w:sz w:val="28"/>
        </w:rPr>
        <w:t>      13. Отличительной особенностью учебных программ является их направленность на</w:t>
      </w:r>
      <w:r>
        <w:rPr>
          <w:color w:val="000000"/>
          <w:sz w:val="28"/>
        </w:rPr>
        <w:t xml:space="preserve">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color w:val="000000"/>
          <w:sz w:val="28"/>
        </w:rPr>
        <w:t>      1) функциональное и творческое применение знаний, критическое мышле</w:t>
      </w:r>
      <w:r>
        <w:rPr>
          <w:color w:val="000000"/>
          <w:sz w:val="28"/>
        </w:rPr>
        <w:t>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w:t>
      </w:r>
      <w:r>
        <w:rPr>
          <w:color w:val="000000"/>
          <w:sz w:val="28"/>
        </w:rPr>
        <w:t>огом успешности учащихся, как в школьной образовательной практике, так и в перспективе, после окончания школы.</w:t>
      </w:r>
      <w:r>
        <w:br/>
      </w:r>
      <w:r>
        <w:rPr>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w:t>
      </w:r>
      <w:r>
        <w:rPr>
          <w:color w:val="000000"/>
          <w:sz w:val="28"/>
        </w:rPr>
        <w:t>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w:t>
      </w:r>
      <w:r>
        <w:rPr>
          <w:color w:val="000000"/>
          <w:sz w:val="28"/>
        </w:rPr>
        <w:t>льность, готовность к изменениям, коммуникабельность.</w:t>
      </w:r>
      <w:r>
        <w:br/>
      </w:r>
      <w:r>
        <w:rPr>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w:t>
      </w:r>
      <w:r>
        <w:rPr>
          <w:color w:val="000000"/>
          <w:sz w:val="28"/>
        </w:rPr>
        <w:t xml:space="preserve">ния, умения и навыки в любой учебной и жизненной ситуации, развитие настойчивости в </w:t>
      </w:r>
      <w:r>
        <w:rPr>
          <w:color w:val="000000"/>
          <w:sz w:val="28"/>
        </w:rPr>
        <w:lastRenderedPageBreak/>
        <w:t>достижении успеха, мотивирует к обучению в течение всей жизни.</w:t>
      </w:r>
      <w:r>
        <w:br/>
      </w:r>
      <w:r>
        <w:rPr>
          <w:color w:val="000000"/>
          <w:sz w:val="28"/>
        </w:rPr>
        <w:t>      16. Развитие личностных качеств в органическом единстве с навыками широкого спектра являются основой дл</w:t>
      </w:r>
      <w:r>
        <w:rPr>
          <w:color w:val="000000"/>
          <w:sz w:val="28"/>
        </w:rPr>
        <w:t>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w:t>
      </w:r>
      <w:r>
        <w:rPr>
          <w:color w:val="000000"/>
          <w:sz w:val="28"/>
        </w:rPr>
        <w:t>тными ориентирами учащегося, мотивирующими его поведение и повседневную деятельность.</w:t>
      </w:r>
    </w:p>
    <w:p w:rsidR="000D7BB3" w:rsidRDefault="00E43368">
      <w:pPr>
        <w:spacing w:after="0"/>
      </w:pPr>
      <w:bookmarkStart w:id="24" w:name="z89"/>
      <w:bookmarkEnd w:id="23"/>
      <w:r>
        <w:rPr>
          <w:b/>
          <w:color w:val="000000"/>
        </w:rPr>
        <w:t xml:space="preserve">   2. Цель и задачи изучения учебного предмета «Обучение грамоте»</w:t>
      </w:r>
    </w:p>
    <w:p w:rsidR="000D7BB3" w:rsidRDefault="00E43368">
      <w:pPr>
        <w:spacing w:after="0"/>
        <w:jc w:val="both"/>
      </w:pPr>
      <w:bookmarkStart w:id="25" w:name="z90"/>
      <w:bookmarkEnd w:id="24"/>
      <w:r>
        <w:rPr>
          <w:color w:val="000000"/>
          <w:sz w:val="28"/>
        </w:rPr>
        <w:t xml:space="preserve">      17. Предмет «Обучение грамоте» относится к числу важнейших учебных предметов, составляющих основу </w:t>
      </w:r>
      <w:r>
        <w:rPr>
          <w:color w:val="000000"/>
          <w:sz w:val="28"/>
        </w:rPr>
        <w:t>общего образования.</w:t>
      </w:r>
      <w:r>
        <w:br/>
      </w:r>
      <w:r>
        <w:rPr>
          <w:color w:val="000000"/>
          <w:sz w:val="28"/>
        </w:rPr>
        <w:t>      18. Программа по предмету «Обучение грамоте» является составной частью программы по предмету «Русский язык и литература» и подготовительным этапом дальнейшего языкового и литературного образования, а также представляет собой основ</w:t>
      </w:r>
      <w:r>
        <w:rPr>
          <w:color w:val="000000"/>
          <w:sz w:val="28"/>
        </w:rPr>
        <w:t>у для всего последующего обучения.</w:t>
      </w:r>
      <w:r>
        <w:br/>
      </w:r>
      <w:r>
        <w:rPr>
          <w:color w:val="000000"/>
          <w:sz w:val="28"/>
        </w:rPr>
        <w:t>      19. Предмет «Обучение грамоте» направлен на осознание первоклассниками того, что:</w:t>
      </w:r>
      <w:r>
        <w:br/>
      </w:r>
      <w:r>
        <w:rPr>
          <w:color w:val="000000"/>
          <w:sz w:val="28"/>
        </w:rPr>
        <w:t>      1) язык является основным средством человеческого общения, язык и речь в жизни людей играют особую роль;</w:t>
      </w:r>
      <w:r>
        <w:br/>
      </w:r>
      <w:r>
        <w:rPr>
          <w:color w:val="000000"/>
          <w:sz w:val="28"/>
        </w:rPr>
        <w:t>      2) правильная ус</w:t>
      </w:r>
      <w:r>
        <w:rPr>
          <w:color w:val="000000"/>
          <w:sz w:val="28"/>
        </w:rPr>
        <w:t>тная и письменная речь является показателем индивидуальной культуры человека;</w:t>
      </w:r>
      <w:r>
        <w:br/>
      </w:r>
      <w:r>
        <w:rPr>
          <w:color w:val="000000"/>
          <w:sz w:val="28"/>
        </w:rPr>
        <w:t>            3) овладение языком поможет им адаптироваться в быстро меняющемся мире, успешно регулируя ситуативно-речевое поведение как в учебной деятельности, так и в реальных жи</w:t>
      </w:r>
      <w:r>
        <w:rPr>
          <w:color w:val="000000"/>
          <w:sz w:val="28"/>
        </w:rPr>
        <w:t>зненных ситуациях; обучающийся сможет использовать различные источники информации и современные информационные технологии для выражения и обоснования собственного мнения;</w:t>
      </w:r>
      <w:r>
        <w:br/>
      </w:r>
      <w:r>
        <w:rPr>
          <w:color w:val="000000"/>
          <w:sz w:val="28"/>
        </w:rPr>
        <w:t>      4) важность предмета «Обучение грамоте» определяется необходимостью создания ус</w:t>
      </w:r>
      <w:r>
        <w:rPr>
          <w:color w:val="000000"/>
          <w:sz w:val="28"/>
        </w:rPr>
        <w:t>ловий для развития у учащихся четырех видов речевой деятельности (слушания, говорения, чтения и письма).При изучении предмета работа над развитием навыков чтения и письма проводится в интеграции.</w:t>
      </w:r>
      <w:r>
        <w:br/>
      </w:r>
      <w:r>
        <w:rPr>
          <w:color w:val="000000"/>
          <w:sz w:val="28"/>
        </w:rPr>
        <w:t>      20. Цель учебной программы по предмету «Обучение грамо</w:t>
      </w:r>
      <w:r>
        <w:rPr>
          <w:color w:val="000000"/>
          <w:sz w:val="28"/>
        </w:rPr>
        <w:t>те» – создание условий для формирования функционально грамотной личности в процессе освоения навыков слушания, говорения, чтения и письма во взаимосвязи с формированием элементарных грамматических представлений.</w:t>
      </w:r>
      <w:r>
        <w:br/>
      </w:r>
      <w:r>
        <w:rPr>
          <w:color w:val="000000"/>
          <w:sz w:val="28"/>
        </w:rPr>
        <w:t>      21. Для достижения поставленной цели н</w:t>
      </w:r>
      <w:r>
        <w:rPr>
          <w:color w:val="000000"/>
          <w:sz w:val="28"/>
        </w:rPr>
        <w:t>а уроках обучения грамоте необходимо решать следующие задачи:</w:t>
      </w:r>
      <w:r>
        <w:br/>
      </w:r>
      <w:r>
        <w:rPr>
          <w:color w:val="000000"/>
          <w:sz w:val="28"/>
        </w:rPr>
        <w:t>      1) научить слушать, говорить, читать и писать;</w:t>
      </w:r>
      <w:r>
        <w:br/>
      </w:r>
      <w:r>
        <w:rPr>
          <w:color w:val="000000"/>
          <w:sz w:val="28"/>
        </w:rPr>
        <w:lastRenderedPageBreak/>
        <w:t>      2) формировать у учащихся правильную читательскую деятельность через умение целенаправленно осмысливать текст;</w:t>
      </w:r>
      <w:r>
        <w:br/>
      </w:r>
      <w:r>
        <w:rPr>
          <w:color w:val="000000"/>
          <w:sz w:val="28"/>
        </w:rPr>
        <w:t>      3) воспитывать инт</w:t>
      </w:r>
      <w:r>
        <w:rPr>
          <w:color w:val="000000"/>
          <w:sz w:val="28"/>
        </w:rPr>
        <w:t>ерес к чтению и книге;</w:t>
      </w:r>
      <w:r>
        <w:br/>
      </w:r>
      <w:r>
        <w:rPr>
          <w:color w:val="000000"/>
          <w:sz w:val="28"/>
        </w:rPr>
        <w:t>      4) развивать умение анализировать, сравнивать, обобщать, систематизировать информацию;</w:t>
      </w:r>
      <w:r>
        <w:br/>
      </w:r>
      <w:r>
        <w:rPr>
          <w:color w:val="000000"/>
          <w:sz w:val="28"/>
        </w:rPr>
        <w:t>      5) формировать доброжелательное отношение к окружающим, развивать культуру речи и культуру общения;</w:t>
      </w:r>
      <w:r>
        <w:br/>
      </w:r>
      <w:r>
        <w:rPr>
          <w:color w:val="000000"/>
          <w:sz w:val="28"/>
        </w:rPr>
        <w:t>      6) развивать творческие спос</w:t>
      </w:r>
      <w:r>
        <w:rPr>
          <w:color w:val="000000"/>
          <w:sz w:val="28"/>
        </w:rPr>
        <w:t>обности через формирование познавательного интереса и стремления совершенствовать свою речь;</w:t>
      </w:r>
      <w:r>
        <w:br/>
      </w:r>
      <w:r>
        <w:rPr>
          <w:color w:val="000000"/>
          <w:sz w:val="28"/>
        </w:rPr>
        <w:t>      7) развивать интерес и любовь к родному языку через освоение окружающего мира;</w:t>
      </w:r>
      <w:r>
        <w:br/>
      </w:r>
      <w:r>
        <w:rPr>
          <w:color w:val="000000"/>
          <w:sz w:val="28"/>
        </w:rPr>
        <w:t>      8) развивать коммуникативные умения и навыки: умение слушать и слышать с</w:t>
      </w:r>
      <w:r>
        <w:rPr>
          <w:color w:val="000000"/>
          <w:sz w:val="28"/>
        </w:rPr>
        <w:t>обеседника, готовность вести диалог и признавать возможность существования различных точек зрения; высказывать свою позицию, обосновывая ее;</w:t>
      </w:r>
      <w:r>
        <w:br/>
      </w:r>
      <w:r>
        <w:rPr>
          <w:color w:val="000000"/>
          <w:sz w:val="28"/>
        </w:rPr>
        <w:t xml:space="preserve">      9) формировать умение планировать, контролировать и оценивать учебные действия в соответствии с поставленной </w:t>
      </w:r>
      <w:r>
        <w:rPr>
          <w:color w:val="000000"/>
          <w:sz w:val="28"/>
        </w:rPr>
        <w:t>задачей и условиями ее реализации;</w:t>
      </w:r>
      <w:r>
        <w:br/>
      </w:r>
      <w:r>
        <w:rPr>
          <w:color w:val="000000"/>
          <w:sz w:val="28"/>
        </w:rPr>
        <w:t>      10) определять наиболее эффективные способы достижения результата;</w:t>
      </w:r>
      <w:r>
        <w:br/>
      </w:r>
      <w:r>
        <w:rPr>
          <w:color w:val="000000"/>
          <w:sz w:val="28"/>
        </w:rPr>
        <w:t>      11) формировать умение понимать причины успеха/неуспеха учебной деятельности.</w:t>
      </w:r>
      <w:r>
        <w:br/>
      </w:r>
      <w:r>
        <w:rPr>
          <w:color w:val="000000"/>
          <w:sz w:val="28"/>
        </w:rPr>
        <w:t>      22. Изучение предмета «Обучение грамоте» способствует:</w:t>
      </w:r>
      <w:r>
        <w:br/>
      </w:r>
      <w:r>
        <w:rPr>
          <w:color w:val="000000"/>
          <w:sz w:val="28"/>
        </w:rPr>
        <w:t>   </w:t>
      </w:r>
      <w:r>
        <w:rPr>
          <w:color w:val="000000"/>
          <w:sz w:val="28"/>
        </w:rPr>
        <w:t>   1) освоению навыков чтения и понимания текста; воспитанию интереса к чтению и книге;</w:t>
      </w:r>
      <w:r>
        <w:br/>
      </w:r>
      <w:r>
        <w:rPr>
          <w:color w:val="000000"/>
          <w:sz w:val="28"/>
        </w:rPr>
        <w:t>      2) овладению базовыми фонетическими знаниями и умениями;</w:t>
      </w:r>
      <w:r>
        <w:br/>
      </w:r>
      <w:r>
        <w:rPr>
          <w:color w:val="000000"/>
          <w:sz w:val="28"/>
        </w:rPr>
        <w:t>      3) овладению умением работать в паре, в группе, выполнять различные роли (лидера, исполнителя);</w:t>
      </w:r>
      <w:r>
        <w:br/>
      </w:r>
      <w:r>
        <w:rPr>
          <w:color w:val="000000"/>
          <w:sz w:val="28"/>
        </w:rPr>
        <w:t>   </w:t>
      </w:r>
      <w:r>
        <w:rPr>
          <w:color w:val="000000"/>
          <w:sz w:val="28"/>
        </w:rPr>
        <w:t>   4) освоению первоначальных знаний о лексике, грамматике, орфографии и пунктуации русского языка;</w:t>
      </w:r>
      <w:r>
        <w:br/>
      </w:r>
      <w:r>
        <w:rPr>
          <w:color w:val="000000"/>
          <w:sz w:val="28"/>
        </w:rPr>
        <w:t>      5) развитию нравственных чувств, уважения к культуре народов многонационального Казахстана и других стран.</w:t>
      </w:r>
    </w:p>
    <w:p w:rsidR="000D7BB3" w:rsidRDefault="00E43368">
      <w:pPr>
        <w:spacing w:after="0"/>
      </w:pPr>
      <w:bookmarkStart w:id="26" w:name="z96"/>
      <w:bookmarkEnd w:id="25"/>
      <w:r>
        <w:rPr>
          <w:b/>
          <w:color w:val="000000"/>
        </w:rPr>
        <w:t xml:space="preserve">   3. Педагогические подходы к организации </w:t>
      </w:r>
      <w:r>
        <w:rPr>
          <w:b/>
          <w:color w:val="000000"/>
        </w:rPr>
        <w:t>учебного процесса</w:t>
      </w:r>
    </w:p>
    <w:p w:rsidR="000D7BB3" w:rsidRDefault="00E43368">
      <w:pPr>
        <w:spacing w:after="0"/>
        <w:jc w:val="both"/>
      </w:pPr>
      <w:bookmarkStart w:id="27" w:name="z97"/>
      <w:bookmarkEnd w:id="26"/>
      <w:r>
        <w:rPr>
          <w:color w:val="000000"/>
          <w:sz w:val="28"/>
        </w:rPr>
        <w:t>      23.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w:t>
      </w:r>
      <w:r>
        <w:rPr>
          <w:color w:val="000000"/>
          <w:sz w:val="28"/>
        </w:rPr>
        <w:t>ми и интеллектуально развитыми личностями.</w:t>
      </w:r>
      <w:r>
        <w:br/>
      </w:r>
      <w:r>
        <w:rPr>
          <w:color w:val="000000"/>
          <w:sz w:val="28"/>
        </w:rPr>
        <w:t>      24. Ожидается, что учителя будут воспитывать и развивать эти качества у учащихся, используя:</w:t>
      </w:r>
      <w:r>
        <w:br/>
      </w:r>
      <w:r>
        <w:rPr>
          <w:color w:val="000000"/>
          <w:sz w:val="28"/>
        </w:rPr>
        <w:t>      1) деятельностный подход в обучении и преподавании (на основе учебной деятельности учащиеся приходят к поним</w:t>
      </w:r>
      <w:r>
        <w:rPr>
          <w:color w:val="000000"/>
          <w:sz w:val="28"/>
        </w:rPr>
        <w:t>анию необходимости новых знаний);</w:t>
      </w:r>
      <w:r>
        <w:br/>
      </w:r>
      <w:r>
        <w:rPr>
          <w:color w:val="000000"/>
          <w:sz w:val="28"/>
        </w:rPr>
        <w:lastRenderedPageBreak/>
        <w:t>      2) исследовательский подход (что я знаю, что я хочу узнать, чему я научился);</w:t>
      </w:r>
      <w:r>
        <w:br/>
      </w:r>
      <w:r>
        <w:rPr>
          <w:color w:val="000000"/>
          <w:sz w:val="28"/>
        </w:rPr>
        <w:t>      3) развивающее обучение (учащийся овладевает способами действий, учится конструировать свою учебную деятельность и управлять ею);</w:t>
      </w:r>
      <w:r>
        <w:br/>
      </w:r>
      <w:r>
        <w:rPr>
          <w:color w:val="000000"/>
          <w:sz w:val="28"/>
        </w:rPr>
        <w:t>  </w:t>
      </w:r>
      <w:r>
        <w:rPr>
          <w:color w:val="000000"/>
          <w:sz w:val="28"/>
        </w:rPr>
        <w:t>    4) взаимо-, самообучение, взаимо-, самооценивание учащихся;</w:t>
      </w:r>
      <w:r>
        <w:br/>
      </w:r>
      <w:r>
        <w:rPr>
          <w:color w:val="000000"/>
          <w:sz w:val="28"/>
        </w:rPr>
        <w:t>      5) организацию индивидуально-дифференцированного обучения (согласно потребностям ученика через формирующую оценку), парной, групповой деятельности учащихся и работы всего класса.</w:t>
      </w:r>
      <w:r>
        <w:br/>
      </w:r>
      <w:r>
        <w:rPr>
          <w:color w:val="000000"/>
          <w:sz w:val="28"/>
        </w:rPr>
        <w:t>      2</w:t>
      </w:r>
      <w:r>
        <w:rPr>
          <w:color w:val="000000"/>
          <w:sz w:val="28"/>
        </w:rPr>
        <w:t>5. Рекомендуемые стратегии, технологии и методы обучения предмету «Обучение грамоте»:</w:t>
      </w:r>
      <w:r>
        <w:br/>
      </w:r>
      <w:r>
        <w:rPr>
          <w:color w:val="000000"/>
          <w:sz w:val="28"/>
        </w:rPr>
        <w:t>      1) стратегии: самоуправляемая, экспериментальная, критическая, коммуникативная, контекстная;</w:t>
      </w:r>
      <w:r>
        <w:br/>
      </w:r>
      <w:r>
        <w:rPr>
          <w:color w:val="000000"/>
          <w:sz w:val="28"/>
        </w:rPr>
        <w:t>      2) технологии: работа в малых группах (команде), кейс-стади (анал</w:t>
      </w:r>
      <w:r>
        <w:rPr>
          <w:color w:val="000000"/>
          <w:sz w:val="28"/>
        </w:rPr>
        <w:t>из конкретных ситуаций), ролевые и деловые игры, модульное обучение;</w:t>
      </w:r>
      <w:r>
        <w:br/>
      </w:r>
      <w:r>
        <w:rPr>
          <w:color w:val="000000"/>
          <w:sz w:val="28"/>
        </w:rPr>
        <w:t>      3) методы: проблемное обучение, индивидуальное обучение, междисциплинарное обучение, обучение на основе опыта, проектный метод.</w:t>
      </w:r>
      <w:r>
        <w:br/>
      </w:r>
      <w:r>
        <w:rPr>
          <w:color w:val="000000"/>
          <w:sz w:val="28"/>
        </w:rPr>
        <w:t xml:space="preserve">      26. Необходимо обратить внимание на постановку </w:t>
      </w:r>
      <w:r>
        <w:rPr>
          <w:color w:val="000000"/>
          <w:sz w:val="28"/>
        </w:rPr>
        <w:t>четких целей обучения и критериев успеха для измерения успешности и определения последующих шагов в обучении.</w:t>
      </w:r>
      <w:r>
        <w:br/>
      </w:r>
      <w:r>
        <w:rPr>
          <w:color w:val="000000"/>
          <w:sz w:val="28"/>
        </w:rPr>
        <w:t>      27. Развитие коммуникативных навыков учащихся. Одной из целей учебной программы является социализация личности: воспитание граждан, способны</w:t>
      </w:r>
      <w:r>
        <w:rPr>
          <w:color w:val="000000"/>
          <w:sz w:val="28"/>
        </w:rPr>
        <w:t>х эффективно взаимодействовать в различных сообществах. Для реализации этой цели необходимо развивать коммуникативные навыки через развитие видов речевой деятельности, создавать такую среду, в которой поощряется и ценится коммуникация в различных формах, г</w:t>
      </w:r>
      <w:r>
        <w:rPr>
          <w:color w:val="000000"/>
          <w:sz w:val="28"/>
        </w:rPr>
        <w:t>де учащийся уверенно выражает свое мнение, учится грамотно использовать русский язык в устной и письменной формах для общения со сверстниками, учителями и более широкой аудиторией.</w:t>
      </w:r>
      <w:r>
        <w:br/>
      </w:r>
      <w:r>
        <w:rPr>
          <w:color w:val="000000"/>
          <w:sz w:val="28"/>
        </w:rPr>
        <w:t>      28. Примеры заданий по слушанию и говорению:</w:t>
      </w:r>
      <w:r>
        <w:br/>
      </w:r>
      <w:r>
        <w:rPr>
          <w:color w:val="000000"/>
          <w:sz w:val="28"/>
        </w:rPr>
        <w:t>      1) артикуляционные</w:t>
      </w:r>
      <w:r>
        <w:rPr>
          <w:color w:val="000000"/>
          <w:sz w:val="28"/>
        </w:rPr>
        <w:t xml:space="preserve"> разминки;</w:t>
      </w:r>
      <w:r>
        <w:br/>
      </w:r>
      <w:r>
        <w:rPr>
          <w:color w:val="000000"/>
          <w:sz w:val="28"/>
        </w:rPr>
        <w:t>      2) звуковой анализ слов;</w:t>
      </w:r>
      <w:r>
        <w:br/>
      </w:r>
      <w:r>
        <w:rPr>
          <w:color w:val="000000"/>
          <w:sz w:val="28"/>
        </w:rPr>
        <w:t>      3) восприятие звучащей речи, выделение из речевого потока языковых единиц (предложение, слово, слог, звук);</w:t>
      </w:r>
      <w:r>
        <w:br/>
      </w:r>
      <w:r>
        <w:rPr>
          <w:color w:val="000000"/>
          <w:sz w:val="28"/>
        </w:rPr>
        <w:t>      4) выявление из прослушанного текста информации в соответствии с поставленной целью;</w:t>
      </w:r>
      <w:r>
        <w:br/>
      </w:r>
      <w:r>
        <w:rPr>
          <w:color w:val="000000"/>
          <w:sz w:val="28"/>
        </w:rPr>
        <w:t xml:space="preserve">      5) </w:t>
      </w:r>
      <w:r>
        <w:rPr>
          <w:color w:val="000000"/>
          <w:sz w:val="28"/>
        </w:rPr>
        <w:t>составление диалога, принятие точки зрения собеседника;</w:t>
      </w:r>
      <w:r>
        <w:br/>
      </w:r>
      <w:r>
        <w:rPr>
          <w:color w:val="000000"/>
          <w:sz w:val="28"/>
        </w:rPr>
        <w:t>      6) постановка вопросов и формулирование ответов на основе прослушанного текста;</w:t>
      </w:r>
      <w:r>
        <w:br/>
      </w:r>
      <w:r>
        <w:rPr>
          <w:color w:val="000000"/>
          <w:sz w:val="28"/>
        </w:rPr>
        <w:lastRenderedPageBreak/>
        <w:t>      7) составление высказываний на знакомые и интересные для учащихся темы;</w:t>
      </w:r>
      <w:r>
        <w:br/>
      </w:r>
      <w:r>
        <w:rPr>
          <w:color w:val="000000"/>
          <w:sz w:val="28"/>
        </w:rPr>
        <w:t>      8) составление рассказов по ли</w:t>
      </w:r>
      <w:r>
        <w:rPr>
          <w:color w:val="000000"/>
          <w:sz w:val="28"/>
        </w:rPr>
        <w:t>чным впечатлениям, картинкам, по аналогии с прочитанным;</w:t>
      </w:r>
      <w:r>
        <w:br/>
      </w:r>
      <w:r>
        <w:rPr>
          <w:color w:val="000000"/>
          <w:sz w:val="28"/>
        </w:rPr>
        <w:t>      9) словесное рисование/описание;</w:t>
      </w:r>
      <w:r>
        <w:br/>
      </w:r>
      <w:r>
        <w:rPr>
          <w:color w:val="000000"/>
          <w:sz w:val="28"/>
        </w:rPr>
        <w:t>      10) пересказ знакомых историй, сказок; чтение стихотворений наизусть;</w:t>
      </w:r>
      <w:r>
        <w:br/>
      </w:r>
      <w:r>
        <w:rPr>
          <w:color w:val="000000"/>
          <w:sz w:val="28"/>
        </w:rPr>
        <w:t>      11) донесение информации до собеседника и слушателей.</w:t>
      </w:r>
      <w:r>
        <w:br/>
      </w:r>
      <w:r>
        <w:rPr>
          <w:color w:val="000000"/>
          <w:sz w:val="28"/>
        </w:rPr>
        <w:t>      29. Примеры задани</w:t>
      </w:r>
      <w:r>
        <w:rPr>
          <w:color w:val="000000"/>
          <w:sz w:val="28"/>
        </w:rPr>
        <w:t>й по развитию навыка чтения:</w:t>
      </w:r>
      <w:r>
        <w:br/>
      </w:r>
      <w:r>
        <w:rPr>
          <w:color w:val="000000"/>
          <w:sz w:val="28"/>
        </w:rPr>
        <w:t>      1) работа над лексическим значением слова;</w:t>
      </w:r>
      <w:r>
        <w:br/>
      </w:r>
      <w:r>
        <w:rPr>
          <w:color w:val="000000"/>
          <w:sz w:val="28"/>
        </w:rPr>
        <w:t>      2) игры со словами (анаграммы, палиндромы (перевертыши: шалаш, потоп), нахождение слова в слове);</w:t>
      </w:r>
      <w:r>
        <w:br/>
      </w:r>
      <w:r>
        <w:rPr>
          <w:color w:val="000000"/>
          <w:sz w:val="28"/>
        </w:rPr>
        <w:t>      3) прогнозирование развития событий по началу текста или по заголовк</w:t>
      </w:r>
      <w:r>
        <w:rPr>
          <w:color w:val="000000"/>
          <w:sz w:val="28"/>
        </w:rPr>
        <w:t>у;</w:t>
      </w:r>
      <w:r>
        <w:br/>
      </w:r>
      <w:r>
        <w:rPr>
          <w:color w:val="000000"/>
          <w:sz w:val="28"/>
        </w:rPr>
        <w:t>      4) 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r>
        <w:br/>
      </w:r>
      <w:r>
        <w:rPr>
          <w:color w:val="000000"/>
          <w:sz w:val="28"/>
        </w:rPr>
        <w:t>      5</w:t>
      </w:r>
      <w:r>
        <w:rPr>
          <w:color w:val="000000"/>
          <w:sz w:val="28"/>
        </w:rPr>
        <w:t>) игра «в прятки» (ведущий начинает читать текст с любого места, не с начала, учащимся необходимо найти место, которое читает ведущий, и следить за чтением);</w:t>
      </w:r>
      <w:r>
        <w:br/>
      </w:r>
      <w:r>
        <w:rPr>
          <w:color w:val="000000"/>
          <w:sz w:val="28"/>
        </w:rPr>
        <w:t>      6) составление карты рассказа.</w:t>
      </w:r>
      <w:r>
        <w:br/>
      </w:r>
      <w:r>
        <w:rPr>
          <w:color w:val="000000"/>
          <w:sz w:val="28"/>
        </w:rPr>
        <w:t>      30. Примеры заданий по письму:</w:t>
      </w:r>
      <w:r>
        <w:br/>
      </w:r>
      <w:r>
        <w:rPr>
          <w:color w:val="000000"/>
          <w:sz w:val="28"/>
        </w:rPr>
        <w:t xml:space="preserve">      1) анализ буквы с </w:t>
      </w:r>
      <w:r>
        <w:rPr>
          <w:color w:val="000000"/>
          <w:sz w:val="28"/>
        </w:rPr>
        <w:t>целью выявления составляющих ее элементов;</w:t>
      </w:r>
      <w:r>
        <w:br/>
      </w:r>
      <w:r>
        <w:rPr>
          <w:color w:val="000000"/>
          <w:sz w:val="28"/>
        </w:rPr>
        <w:t>      2) конструирование и переконструирование букв из соответствующих элементов;</w:t>
      </w:r>
      <w:r>
        <w:br/>
      </w:r>
      <w:r>
        <w:rPr>
          <w:color w:val="000000"/>
          <w:sz w:val="28"/>
        </w:rPr>
        <w:t>      3) ориентирование в пространстве рабочей строки и межстрочного пространства;</w:t>
      </w:r>
      <w:r>
        <w:br/>
      </w:r>
      <w:r>
        <w:rPr>
          <w:color w:val="000000"/>
          <w:sz w:val="28"/>
        </w:rPr>
        <w:t>      4) освоение зрительно-двигательных образов</w:t>
      </w:r>
      <w:r>
        <w:rPr>
          <w:color w:val="000000"/>
          <w:sz w:val="28"/>
        </w:rPr>
        <w:t xml:space="preserve"> письменных букв и видов их соединений в слогах, сочетаниях, словах;</w:t>
      </w:r>
      <w:r>
        <w:br/>
      </w:r>
      <w:r>
        <w:rPr>
          <w:color w:val="000000"/>
          <w:sz w:val="28"/>
        </w:rPr>
        <w:t>      5) звукобуквенный анализ слов и анализ предложений с последующей записью;</w:t>
      </w:r>
      <w:r>
        <w:br/>
      </w:r>
      <w:r>
        <w:rPr>
          <w:color w:val="000000"/>
          <w:sz w:val="28"/>
        </w:rPr>
        <w:t>      6) предоставление информации в форме рисунков и диаграмм;</w:t>
      </w:r>
      <w:r>
        <w:br/>
      </w:r>
      <w:r>
        <w:rPr>
          <w:color w:val="000000"/>
          <w:sz w:val="28"/>
        </w:rPr>
        <w:t>      7) списывание слов, предложений, текс</w:t>
      </w:r>
      <w:r>
        <w:rPr>
          <w:color w:val="000000"/>
          <w:sz w:val="28"/>
        </w:rPr>
        <w:t>тов с печатного образца;</w:t>
      </w:r>
      <w:r>
        <w:br/>
      </w:r>
      <w:r>
        <w:rPr>
          <w:color w:val="000000"/>
          <w:sz w:val="28"/>
        </w:rPr>
        <w:t>      8) восстановление деформированного предложения, текста;</w:t>
      </w:r>
      <w:r>
        <w:br/>
      </w:r>
      <w:r>
        <w:rPr>
          <w:color w:val="000000"/>
          <w:sz w:val="28"/>
        </w:rPr>
        <w:t>      9) письмо литературному герою;</w:t>
      </w:r>
      <w:r>
        <w:br/>
      </w:r>
      <w:r>
        <w:rPr>
          <w:color w:val="000000"/>
          <w:sz w:val="28"/>
        </w:rPr>
        <w:t>      10) составление текста по опорным словам;</w:t>
      </w:r>
      <w:r>
        <w:br/>
      </w:r>
      <w:r>
        <w:rPr>
          <w:color w:val="000000"/>
          <w:sz w:val="28"/>
        </w:rPr>
        <w:t>      11) письмо по памяти;</w:t>
      </w:r>
      <w:r>
        <w:br/>
      </w:r>
      <w:r>
        <w:rPr>
          <w:color w:val="000000"/>
          <w:sz w:val="28"/>
        </w:rPr>
        <w:t>      12) запись нескольких предложений к серии картинок</w:t>
      </w:r>
      <w:r>
        <w:rPr>
          <w:color w:val="000000"/>
          <w:sz w:val="28"/>
        </w:rPr>
        <w:t xml:space="preserve"> (подписывание </w:t>
      </w:r>
      <w:r>
        <w:rPr>
          <w:color w:val="000000"/>
          <w:sz w:val="28"/>
        </w:rPr>
        <w:lastRenderedPageBreak/>
        <w:t>картинок) как пересказ прочитанной истории;</w:t>
      </w:r>
      <w:r>
        <w:br/>
      </w:r>
      <w:r>
        <w:rPr>
          <w:color w:val="000000"/>
          <w:sz w:val="28"/>
        </w:rPr>
        <w:t>      13) корректирование собственных текстов с помощью учителя.</w:t>
      </w:r>
    </w:p>
    <w:p w:rsidR="000D7BB3" w:rsidRDefault="00E43368">
      <w:pPr>
        <w:spacing w:after="0"/>
      </w:pPr>
      <w:bookmarkStart w:id="28" w:name="z105"/>
      <w:bookmarkEnd w:id="27"/>
      <w:r>
        <w:rPr>
          <w:b/>
          <w:color w:val="000000"/>
        </w:rPr>
        <w:t xml:space="preserve">   4. Подходы к оцениванию учебных достижений</w:t>
      </w:r>
    </w:p>
    <w:p w:rsidR="000D7BB3" w:rsidRDefault="00E43368">
      <w:pPr>
        <w:spacing w:after="0"/>
        <w:jc w:val="both"/>
      </w:pPr>
      <w:bookmarkStart w:id="29" w:name="z106"/>
      <w:bookmarkEnd w:id="28"/>
      <w:r>
        <w:rPr>
          <w:color w:val="000000"/>
          <w:sz w:val="28"/>
        </w:rPr>
        <w:t>      31. Оценивание результатов изучения предмета «Обучение грамоте» осуществляется с</w:t>
      </w:r>
      <w:r>
        <w:rPr>
          <w:color w:val="000000"/>
          <w:sz w:val="28"/>
        </w:rPr>
        <w:t xml:space="preserve"> применением критериального оценивания.</w:t>
      </w:r>
      <w:r>
        <w:br/>
      </w:r>
      <w:r>
        <w:rPr>
          <w:color w:val="000000"/>
          <w:sz w:val="28"/>
        </w:rPr>
        <w:t>      32.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color w:val="000000"/>
          <w:sz w:val="28"/>
        </w:rPr>
        <w:t>      33. Критериальное оценивание включает формативное и суммативное оценивание.</w:t>
      </w:r>
      <w:r>
        <w:br/>
      </w:r>
      <w:r>
        <w:rPr>
          <w:color w:val="000000"/>
          <w:sz w:val="28"/>
        </w:rPr>
        <w:t>      34.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color w:val="000000"/>
          <w:sz w:val="28"/>
        </w:rPr>
        <w:t>     </w:t>
      </w:r>
      <w:r>
        <w:rPr>
          <w:color w:val="000000"/>
          <w:sz w:val="28"/>
        </w:rPr>
        <w:t xml:space="preserve"> 35.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0D7BB3" w:rsidRDefault="00E43368">
      <w:pPr>
        <w:spacing w:after="0"/>
      </w:pPr>
      <w:bookmarkStart w:id="30" w:name="z111"/>
      <w:bookmarkEnd w:id="29"/>
      <w:r>
        <w:rPr>
          <w:b/>
          <w:color w:val="000000"/>
        </w:rPr>
        <w:t xml:space="preserve">   5. Организация содержан</w:t>
      </w:r>
      <w:r>
        <w:rPr>
          <w:b/>
          <w:color w:val="000000"/>
        </w:rPr>
        <w:t>ия учебного предмета «Обучение грамоте»</w:t>
      </w:r>
    </w:p>
    <w:p w:rsidR="000D7BB3" w:rsidRDefault="00E43368">
      <w:pPr>
        <w:spacing w:after="0"/>
        <w:jc w:val="both"/>
      </w:pPr>
      <w:bookmarkStart w:id="31" w:name="z112"/>
      <w:bookmarkEnd w:id="30"/>
      <w:r>
        <w:rPr>
          <w:color w:val="000000"/>
          <w:sz w:val="28"/>
        </w:rPr>
        <w:t>      36.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65"/>
        <w:gridCol w:w="4161"/>
        <w:gridCol w:w="4036"/>
      </w:tblGrid>
      <w:tr w:rsidR="000D7BB3">
        <w:trPr>
          <w:trHeight w:val="30"/>
          <w:tblCellSpacing w:w="0" w:type="auto"/>
        </w:trPr>
        <w:tc>
          <w:tcPr>
            <w:tcW w:w="2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
          <w:p w:rsidR="000D7BB3" w:rsidRDefault="00E43368">
            <w:pPr>
              <w:spacing w:after="20"/>
              <w:ind w:left="20"/>
              <w:jc w:val="both"/>
            </w:pPr>
            <w:r>
              <w:rPr>
                <w:color w:val="000000"/>
                <w:sz w:val="20"/>
              </w:rPr>
              <w:t>Класс</w:t>
            </w:r>
          </w:p>
        </w:tc>
        <w:tc>
          <w:tcPr>
            <w:tcW w:w="6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165"/>
          <w:tblCellSpacing w:w="0" w:type="auto"/>
        </w:trPr>
        <w:tc>
          <w:tcPr>
            <w:tcW w:w="2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6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часов</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198 часов</w:t>
            </w:r>
          </w:p>
        </w:tc>
      </w:tr>
    </w:tbl>
    <w:p w:rsidR="000D7BB3" w:rsidRDefault="00E43368">
      <w:pPr>
        <w:spacing w:after="0"/>
        <w:jc w:val="both"/>
      </w:pPr>
      <w:bookmarkStart w:id="32" w:name="z113"/>
      <w:r>
        <w:rPr>
          <w:color w:val="000000"/>
          <w:sz w:val="28"/>
        </w:rPr>
        <w:t xml:space="preserve">      37. В третьей четверти предусмотрены дополнительные каникулы. Для </w:t>
      </w:r>
      <w:r>
        <w:rPr>
          <w:color w:val="000000"/>
          <w:sz w:val="28"/>
        </w:rPr>
        <w:t>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r>
        <w:br/>
      </w:r>
      <w:r>
        <w:rPr>
          <w:color w:val="000000"/>
          <w:sz w:val="28"/>
        </w:rPr>
        <w:t>      38. Мебель в классе должна легко передвигаться для проведения различных форм (индивидуальная</w:t>
      </w:r>
      <w:r>
        <w:rPr>
          <w:color w:val="000000"/>
          <w:sz w:val="28"/>
        </w:rPr>
        <w:t>, парная, групповая) и видов работы (игры и другие активные методы). Необходимо предусмотреть место для книжных полок, стендов для выставки работ учащихся и наглядных пособий.</w:t>
      </w:r>
      <w:r>
        <w:br/>
      </w:r>
      <w:r>
        <w:rPr>
          <w:color w:val="000000"/>
          <w:sz w:val="28"/>
        </w:rPr>
        <w:t>      39. Содержание учебного предмета:</w:t>
      </w:r>
      <w:r>
        <w:br/>
      </w:r>
      <w:r>
        <w:rPr>
          <w:color w:val="000000"/>
          <w:sz w:val="28"/>
        </w:rPr>
        <w:t>      1) предмет предназначен для первон</w:t>
      </w:r>
      <w:r>
        <w:rPr>
          <w:color w:val="000000"/>
          <w:sz w:val="28"/>
        </w:rPr>
        <w:t>ачального обучения чтению, письму и формированию навыков слушания, говорения на основе лексических тем;</w:t>
      </w:r>
      <w:r>
        <w:br/>
      </w:r>
      <w:r>
        <w:rPr>
          <w:color w:val="000000"/>
          <w:sz w:val="28"/>
        </w:rPr>
        <w:t>      2) содержание предмета «Обучение грамоте» направлено на формирование коммуникативно-речевых навыков;</w:t>
      </w:r>
      <w:r>
        <w:br/>
      </w:r>
      <w:r>
        <w:rPr>
          <w:color w:val="000000"/>
          <w:sz w:val="28"/>
        </w:rPr>
        <w:t>      3) в процессе обучения грамоте выделяют</w:t>
      </w:r>
      <w:r>
        <w:rPr>
          <w:color w:val="000000"/>
          <w:sz w:val="28"/>
        </w:rPr>
        <w:t xml:space="preserve">ся три периода: добукварный, букварный, послебукварный. Букварный период обучения грамоте начинается в первой четверти и заканчивается в третьей четверти. Количество часов на </w:t>
      </w:r>
      <w:r>
        <w:rPr>
          <w:color w:val="000000"/>
          <w:sz w:val="28"/>
        </w:rPr>
        <w:lastRenderedPageBreak/>
        <w:t>знакомство со звуком и буквой учитель может регулировать сам в зависимости от уро</w:t>
      </w:r>
      <w:r>
        <w:rPr>
          <w:color w:val="000000"/>
          <w:sz w:val="28"/>
        </w:rPr>
        <w:t>вня усвоения учебного материала, достижения целей обучения учащимися и выполнения задач каждого периода.</w:t>
      </w:r>
      <w:r>
        <w:br/>
      </w:r>
      <w:r>
        <w:rPr>
          <w:color w:val="000000"/>
          <w:sz w:val="28"/>
        </w:rPr>
        <w:t>      40. Задачи добукварного периода:</w:t>
      </w:r>
      <w:r>
        <w:br/>
      </w:r>
      <w:r>
        <w:rPr>
          <w:color w:val="000000"/>
          <w:sz w:val="28"/>
        </w:rPr>
        <w:t>      1) развитие интереса к учебной деятельности;</w:t>
      </w:r>
      <w:r>
        <w:br/>
      </w:r>
      <w:r>
        <w:rPr>
          <w:color w:val="000000"/>
          <w:sz w:val="28"/>
        </w:rPr>
        <w:t>      2) развитие фонематического слуха;</w:t>
      </w:r>
      <w:r>
        <w:br/>
      </w:r>
      <w:r>
        <w:rPr>
          <w:color w:val="000000"/>
          <w:sz w:val="28"/>
        </w:rPr>
        <w:t>      3) формировани</w:t>
      </w:r>
      <w:r>
        <w:rPr>
          <w:color w:val="000000"/>
          <w:sz w:val="28"/>
        </w:rPr>
        <w:t>е первоначальных понятий о звуке, слоге, ударении, слове, предложении, речи;</w:t>
      </w:r>
      <w:r>
        <w:br/>
      </w:r>
      <w:r>
        <w:rPr>
          <w:color w:val="000000"/>
          <w:sz w:val="28"/>
        </w:rPr>
        <w:t>      4) формирование представления о том, что начало предложения пишется с большой буквы, в конце предложения ставится точка, вопросительный, восклицательный знаки;</w:t>
      </w:r>
      <w:r>
        <w:br/>
      </w:r>
      <w:r>
        <w:rPr>
          <w:color w:val="000000"/>
          <w:sz w:val="28"/>
        </w:rPr>
        <w:t>      5) форм</w:t>
      </w:r>
      <w:r>
        <w:rPr>
          <w:color w:val="000000"/>
          <w:sz w:val="28"/>
        </w:rPr>
        <w:t>ирование представлений об ударных/безударных гласных звуках, звонких/глухих, мягких/твердых согласных звуках;</w:t>
      </w:r>
      <w:r>
        <w:br/>
      </w:r>
      <w:r>
        <w:rPr>
          <w:color w:val="000000"/>
          <w:sz w:val="28"/>
        </w:rPr>
        <w:t>      6) формирование умения производить звуковой анализ слов с использованием схем-моделей, делить слова на слоги, находить в слове ударный слог;</w:t>
      </w:r>
      <w:r>
        <w:br/>
      </w:r>
      <w:r>
        <w:rPr>
          <w:color w:val="000000"/>
          <w:sz w:val="28"/>
        </w:rPr>
        <w:t>      7) развитие мелкой моторики рук (раскрашивание, рисование, штриховка в разных направлениях, обведение по контуру, написание элементов букв);</w:t>
      </w:r>
      <w:r>
        <w:br/>
      </w:r>
      <w:r>
        <w:rPr>
          <w:color w:val="000000"/>
          <w:sz w:val="28"/>
        </w:rPr>
        <w:t>      8) развитие мышления, памяти, воображения, восприятия, внимания.</w:t>
      </w:r>
      <w:r>
        <w:br/>
      </w:r>
      <w:r>
        <w:rPr>
          <w:color w:val="000000"/>
          <w:sz w:val="28"/>
        </w:rPr>
        <w:t>      41. Задачи букварного периода:</w:t>
      </w:r>
      <w:r>
        <w:br/>
      </w:r>
      <w:r>
        <w:rPr>
          <w:color w:val="000000"/>
          <w:sz w:val="28"/>
        </w:rPr>
        <w:t>      1) развитие интереса к учебной деятельности;</w:t>
      </w:r>
      <w:r>
        <w:br/>
      </w:r>
      <w:r>
        <w:rPr>
          <w:color w:val="000000"/>
          <w:sz w:val="28"/>
        </w:rPr>
        <w:t>      2) развитие фонематического слуха; совершенствование навыков звукового анализа и синтеза;</w:t>
      </w:r>
      <w:r>
        <w:br/>
      </w:r>
      <w:r>
        <w:rPr>
          <w:color w:val="000000"/>
          <w:sz w:val="28"/>
        </w:rPr>
        <w:t>      3) освоение функций букв алфавита;</w:t>
      </w:r>
      <w:r>
        <w:br/>
      </w:r>
      <w:r>
        <w:rPr>
          <w:color w:val="000000"/>
          <w:sz w:val="28"/>
        </w:rPr>
        <w:t>      4) формирование правильного, плавного слогового чтения на мате</w:t>
      </w:r>
      <w:r>
        <w:rPr>
          <w:color w:val="000000"/>
          <w:sz w:val="28"/>
        </w:rPr>
        <w:t>риале текстов учебника;</w:t>
      </w:r>
      <w:r>
        <w:br/>
      </w:r>
      <w:r>
        <w:rPr>
          <w:color w:val="000000"/>
          <w:sz w:val="28"/>
        </w:rPr>
        <w:t>      5) освоение орфографического и орфоэпического чтения;</w:t>
      </w:r>
      <w:r>
        <w:br/>
      </w:r>
      <w:r>
        <w:rPr>
          <w:color w:val="000000"/>
          <w:sz w:val="28"/>
        </w:rPr>
        <w:t>      6) формирование навыков каллиграфического письма при написании букв, слогов, слов, предложений;</w:t>
      </w:r>
      <w:r>
        <w:br/>
      </w:r>
      <w:r>
        <w:rPr>
          <w:color w:val="000000"/>
          <w:sz w:val="28"/>
        </w:rPr>
        <w:t>      7) развитие устной и письменной речи.</w:t>
      </w:r>
      <w:r>
        <w:br/>
      </w:r>
      <w:r>
        <w:rPr>
          <w:color w:val="000000"/>
          <w:sz w:val="28"/>
        </w:rPr>
        <w:t>      42. Задачи послебукв</w:t>
      </w:r>
      <w:r>
        <w:rPr>
          <w:color w:val="000000"/>
          <w:sz w:val="28"/>
        </w:rPr>
        <w:t>арного периода:</w:t>
      </w:r>
      <w:r>
        <w:br/>
      </w:r>
      <w:r>
        <w:rPr>
          <w:color w:val="000000"/>
          <w:sz w:val="28"/>
        </w:rPr>
        <w:t>      1) постепенный переход к чтению целыми словами, формирование умения читать «про себя»;</w:t>
      </w:r>
      <w:r>
        <w:br/>
      </w:r>
      <w:r>
        <w:rPr>
          <w:color w:val="000000"/>
          <w:sz w:val="28"/>
        </w:rPr>
        <w:t>      2) развитие связной речи (пересказ, рассказывание);</w:t>
      </w:r>
      <w:r>
        <w:br/>
      </w:r>
      <w:r>
        <w:rPr>
          <w:color w:val="000000"/>
          <w:sz w:val="28"/>
        </w:rPr>
        <w:t>      3) развитие навыков письма в соответствии с нормами каллиграфии.</w:t>
      </w:r>
      <w:r>
        <w:br/>
      </w:r>
      <w:r>
        <w:rPr>
          <w:color w:val="000000"/>
          <w:sz w:val="28"/>
        </w:rPr>
        <w:t>      43. Слушание</w:t>
      </w:r>
      <w:r>
        <w:rPr>
          <w:color w:val="000000"/>
          <w:sz w:val="28"/>
        </w:rPr>
        <w:t xml:space="preserve"> и говорение (Развитие устной речи и фонематического слуха):</w:t>
      </w:r>
      <w:r>
        <w:br/>
      </w:r>
      <w:r>
        <w:rPr>
          <w:color w:val="000000"/>
          <w:sz w:val="28"/>
        </w:rPr>
        <w:t xml:space="preserve">      1) формирование умений слушать речь учителя и учащихся, </w:t>
      </w:r>
      <w:r>
        <w:rPr>
          <w:color w:val="000000"/>
          <w:sz w:val="28"/>
        </w:rPr>
        <w:lastRenderedPageBreak/>
        <w:t>аудио/видеозаписи, понимать смысл услышанного, правильно и точно отвечать на вопросы. Развитие навыков общения в соответствии с комму</w:t>
      </w:r>
      <w:r>
        <w:rPr>
          <w:color w:val="000000"/>
          <w:sz w:val="28"/>
        </w:rPr>
        <w:t>никативными целями (общение в группе, участие в диалоге, инсценирование, ролевые игры), использование слов речевого этикета, расширение словарного запаса на основе лексических тем;</w:t>
      </w:r>
      <w:r>
        <w:br/>
      </w:r>
      <w:r>
        <w:rPr>
          <w:color w:val="000000"/>
          <w:sz w:val="28"/>
        </w:rPr>
        <w:t xml:space="preserve">      2) развитие артикуляционного аппарата через заучивание скороговорок, </w:t>
      </w:r>
      <w:r>
        <w:rPr>
          <w:color w:val="000000"/>
          <w:sz w:val="28"/>
        </w:rPr>
        <w:t>чистоговорок. Разучивание стихотворений, считалок, пословиц, поговорок, загадок;</w:t>
      </w:r>
      <w:r>
        <w:br/>
      </w:r>
      <w:r>
        <w:rPr>
          <w:color w:val="000000"/>
          <w:sz w:val="28"/>
        </w:rPr>
        <w:t>      3) формирование умений строить высказывания в монологической и диалогической формах на заданные и интересующие учащихся темы. Беседы по картинкам, по наблюдениям, беседы</w:t>
      </w:r>
      <w:r>
        <w:rPr>
          <w:color w:val="000000"/>
          <w:sz w:val="28"/>
        </w:rPr>
        <w:t xml:space="preserve"> об увиденном, о пережитом и услышанном/прочитанном. Передача отношения к поступкам и переживаниям других людей, способы передачи собственных эмоциональных состояний;</w:t>
      </w:r>
      <w:r>
        <w:br/>
      </w:r>
      <w:r>
        <w:rPr>
          <w:color w:val="000000"/>
          <w:sz w:val="28"/>
        </w:rPr>
        <w:t>      4) использование невербальных средств общения (интонация, мимика, жесты, позы);</w:t>
      </w:r>
      <w:r>
        <w:br/>
      </w:r>
      <w:r>
        <w:rPr>
          <w:color w:val="000000"/>
          <w:sz w:val="28"/>
        </w:rPr>
        <w:t>   </w:t>
      </w:r>
      <w:r>
        <w:rPr>
          <w:color w:val="000000"/>
          <w:sz w:val="28"/>
        </w:rPr>
        <w:t>   5) рассказывание сказок с опорой на серию сюжетных картинок и без опоры. Составление рассказов по сюжетной картинке и по серии сюжетных картинок,. Понимание содержания прослушанного текста. Пересказ прослушанного/прочитанного текста с опорой на карту те</w:t>
      </w:r>
      <w:r>
        <w:rPr>
          <w:color w:val="000000"/>
          <w:sz w:val="28"/>
        </w:rPr>
        <w:t>кста и без опоры на нее;</w:t>
      </w:r>
      <w:r>
        <w:br/>
      </w:r>
      <w:r>
        <w:rPr>
          <w:color w:val="000000"/>
          <w:sz w:val="28"/>
        </w:rPr>
        <w:t>      6) слово. Значение и смысл слова. Понимание значения и смысла слова, употребление слова по назначению. Расширение словарного запаса. Произнесение слов согласно орфоэпическим нормам, правильная постановка ударения в словах;</w:t>
      </w:r>
      <w:r>
        <w:br/>
      </w:r>
      <w:r>
        <w:rPr>
          <w:color w:val="000000"/>
          <w:sz w:val="28"/>
        </w:rPr>
        <w:t>  </w:t>
      </w:r>
      <w:r>
        <w:rPr>
          <w:color w:val="000000"/>
          <w:sz w:val="28"/>
        </w:rPr>
        <w:t>    7) составление предложений. Составление коротких текстов.</w:t>
      </w:r>
      <w:r>
        <w:br/>
      </w:r>
      <w:r>
        <w:rPr>
          <w:color w:val="000000"/>
          <w:sz w:val="28"/>
        </w:rPr>
        <w:t>      44. Чтение (Формирование навыков чтения, изучение букв алфавита):</w:t>
      </w:r>
      <w:r>
        <w:br/>
      </w:r>
      <w:r>
        <w:rPr>
          <w:color w:val="000000"/>
          <w:sz w:val="28"/>
        </w:rPr>
        <w:t>      1) определение количества слогов в слове, слов в предложении;</w:t>
      </w:r>
      <w:r>
        <w:br/>
      </w:r>
      <w:r>
        <w:rPr>
          <w:color w:val="000000"/>
          <w:sz w:val="28"/>
        </w:rPr>
        <w:t xml:space="preserve">       2) слог как минимальная произносительная единиц</w:t>
      </w:r>
      <w:r>
        <w:rPr>
          <w:color w:val="000000"/>
          <w:sz w:val="28"/>
        </w:rPr>
        <w:t>а. Звуковое строение слов и слогов. Классификация звуков на гласные и согласные (артикуляционный, акустический, функциональный аспекты). Классификация согласных по твердости/мягкости и по звонкости/глухости. Деление слов на слоги. Ударные и безударные слог</w:t>
      </w:r>
      <w:r>
        <w:rPr>
          <w:color w:val="000000"/>
          <w:sz w:val="28"/>
        </w:rPr>
        <w:t xml:space="preserve">и. Слабая и сильная позиции для гласных и согласных звуков. Установление соответствия/несоответствия звукового и буквенного состава слова, произношение слов с соблюдением орфоэпических норм русского языка. Смыслоразличительная роль звука и ударения </w:t>
      </w:r>
      <w:r>
        <w:rPr>
          <w:noProof/>
          <w:lang w:val="ru-RU" w:eastAsia="ru-RU"/>
        </w:rPr>
        <w:drawing>
          <wp:inline distT="0" distB="0" distL="0" distR="0">
            <wp:extent cx="162560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25600" cy="266700"/>
                    </a:xfrm>
                    <a:prstGeom prst="rect">
                      <a:avLst/>
                    </a:prstGeom>
                  </pic:spPr>
                </pic:pic>
              </a:graphicData>
            </a:graphic>
          </wp:inline>
        </w:drawing>
      </w:r>
      <w:r>
        <w:rPr>
          <w:color w:val="000000"/>
          <w:sz w:val="28"/>
        </w:rPr>
        <w:t>Сравне</w:t>
      </w:r>
      <w:r>
        <w:rPr>
          <w:color w:val="000000"/>
          <w:sz w:val="28"/>
        </w:rPr>
        <w:t>ние произведений разных жанров на основе их особенностей. Формирование умения давать характеристику основным действующим лицам произведения;</w:t>
      </w:r>
      <w:r>
        <w:br/>
      </w:r>
      <w:r>
        <w:rPr>
          <w:color w:val="000000"/>
          <w:sz w:val="28"/>
        </w:rPr>
        <w:lastRenderedPageBreak/>
        <w:t>      3) проведение звукового и звукобуквенного анализа. Различение звука и буквы. Воспроизведение звуковой формы с</w:t>
      </w:r>
      <w:r>
        <w:rPr>
          <w:color w:val="000000"/>
          <w:sz w:val="28"/>
        </w:rPr>
        <w:t>лова по его буквенной записи (чтение). Обучение плавному слоговому чтению слов различной структуры с переходом на чтение целыми словами, предложений, состоящих из 2-6 слов, и правильному чтению текстов, состоящих из 4-8 предложений. Обучение выборочному чт</w:t>
      </w:r>
      <w:r>
        <w:rPr>
          <w:color w:val="000000"/>
          <w:sz w:val="28"/>
        </w:rPr>
        <w:t>ению небольших отрывков из текстов по вопросам учителя. Наблюдение за интонационной организацией речи (интонация конца, восклицание, вопросительная интонация);</w:t>
      </w:r>
      <w:r>
        <w:br/>
      </w:r>
      <w:r>
        <w:rPr>
          <w:color w:val="000000"/>
          <w:sz w:val="28"/>
        </w:rPr>
        <w:t>      4) наблюдение над значением слова (слова, близкие и противоположные по смыслу, многозначны</w:t>
      </w:r>
      <w:r>
        <w:rPr>
          <w:color w:val="000000"/>
          <w:sz w:val="28"/>
        </w:rPr>
        <w:t>е слова). Общее представление о тексте. Понимание содержания текста при его самостоятельном чтении. Чтение деформированного текста повествовательного характера, его составление. Ответы на вопросы по содержанию прочитанного; выделение особенностей различных</w:t>
      </w:r>
      <w:r>
        <w:rPr>
          <w:color w:val="000000"/>
          <w:sz w:val="28"/>
        </w:rPr>
        <w:t xml:space="preserve"> жанров; определение темы, главной мысли произведения; выразительное чтение художественных и нехудожественных текстов, чтение по ролям, высказывание отношения к содержанию прочитанного (нравится/не нравится, потому что…);</w:t>
      </w:r>
      <w:r>
        <w:br/>
      </w:r>
      <w:r>
        <w:rPr>
          <w:color w:val="000000"/>
          <w:sz w:val="28"/>
        </w:rPr>
        <w:t>      5) поиск необходимой информа</w:t>
      </w:r>
      <w:r>
        <w:rPr>
          <w:color w:val="000000"/>
          <w:sz w:val="28"/>
        </w:rPr>
        <w:t>ции для выполнения учебных заданий (под руководством учителя). Понимание информации, представленной в виде текста, рисунков, схем;</w:t>
      </w:r>
      <w:r>
        <w:br/>
      </w:r>
      <w:r>
        <w:rPr>
          <w:color w:val="000000"/>
          <w:sz w:val="28"/>
        </w:rPr>
        <w:t>      6) норма скорости чтения на конец учебного года: 25 слов и знаков в минуту;</w:t>
      </w:r>
      <w:r>
        <w:br/>
      </w:r>
      <w:r>
        <w:rPr>
          <w:color w:val="000000"/>
          <w:sz w:val="28"/>
        </w:rPr>
        <w:t>      7) в I полугодии техника чтения может</w:t>
      </w:r>
      <w:r>
        <w:rPr>
          <w:color w:val="000000"/>
          <w:sz w:val="28"/>
        </w:rPr>
        <w:t xml:space="preserve"> не проводиться.</w:t>
      </w:r>
      <w:r>
        <w:br/>
      </w:r>
      <w:r>
        <w:rPr>
          <w:color w:val="000000"/>
          <w:sz w:val="28"/>
        </w:rPr>
        <w:t>      45. Письмо (Формирование навыков письма):</w:t>
      </w:r>
      <w:r>
        <w:br/>
      </w:r>
      <w:r>
        <w:rPr>
          <w:color w:val="000000"/>
          <w:sz w:val="28"/>
        </w:rPr>
        <w:t>      1) подготовка к письму (правильная посадка, освещение, положение тетради и умение держать карандаш/ручку при письме). Формирование умения ориентироваться на пространстве (рабочая строка</w:t>
      </w:r>
      <w:r>
        <w:rPr>
          <w:color w:val="000000"/>
          <w:sz w:val="28"/>
        </w:rPr>
        <w:t>, межстрочное пространство, верхняя и нижняя линии рабочей строки, вертикальные наклонные линии) листа в тетради. Рисование, штриховка, обводка. Моделирование звукового состава слова с помощью схем. Моделирование предложения;</w:t>
      </w:r>
      <w:r>
        <w:br/>
      </w:r>
      <w:r>
        <w:rPr>
          <w:color w:val="000000"/>
          <w:sz w:val="28"/>
        </w:rPr>
        <w:t>      2) письмо элементов букв</w:t>
      </w:r>
      <w:r>
        <w:rPr>
          <w:color w:val="000000"/>
          <w:sz w:val="28"/>
        </w:rPr>
        <w:t>, заглавных и строчных букв и их соединений, слогов, слов, предложений с соблюдением каллиграфических норм;</w:t>
      </w:r>
      <w:r>
        <w:br/>
      </w:r>
      <w:r>
        <w:rPr>
          <w:color w:val="000000"/>
          <w:sz w:val="28"/>
        </w:rPr>
        <w:t>      3) письмо под диктовку слов, написание которых не расходится с произношением;</w:t>
      </w:r>
      <w:r>
        <w:br/>
      </w:r>
      <w:r>
        <w:rPr>
          <w:color w:val="000000"/>
          <w:sz w:val="28"/>
        </w:rPr>
        <w:t>      4) списывание предложений, текста с рукописного и печатног</w:t>
      </w:r>
      <w:r>
        <w:rPr>
          <w:color w:val="000000"/>
          <w:sz w:val="28"/>
        </w:rPr>
        <w:t>о текста;</w:t>
      </w:r>
      <w:r>
        <w:br/>
      </w:r>
      <w:r>
        <w:rPr>
          <w:color w:val="000000"/>
          <w:sz w:val="28"/>
        </w:rPr>
        <w:t>      5) письмо предложений с учетом правил пунктуации: точка, восклицательный, вопросительный знаки в конце предложения. Раздельное написание слов в предложении. Заглавная буква в начале предложения;</w:t>
      </w:r>
      <w:r>
        <w:br/>
      </w:r>
      <w:r>
        <w:rPr>
          <w:color w:val="000000"/>
          <w:sz w:val="28"/>
        </w:rPr>
        <w:t>      6) разграничение понятий: «предмет» и «</w:t>
      </w:r>
      <w:r>
        <w:rPr>
          <w:color w:val="000000"/>
          <w:sz w:val="28"/>
        </w:rPr>
        <w:t xml:space="preserve">слово» как название предмета. </w:t>
      </w:r>
      <w:r>
        <w:rPr>
          <w:color w:val="000000"/>
          <w:sz w:val="28"/>
        </w:rPr>
        <w:lastRenderedPageBreak/>
        <w:t>Слова-названия предметов, явлений окружающего мира; слова, обозначающие признаки предметов; слова, обозначающие действия предметов в момент говорения, до момента говорения, после говорения. Слова, обозначающие один предмет, мн</w:t>
      </w:r>
      <w:r>
        <w:rPr>
          <w:color w:val="000000"/>
          <w:sz w:val="28"/>
        </w:rPr>
        <w:t>ого предметов; слова, которые соотносятся со словами «он», «она», «оно», «они».</w:t>
      </w:r>
      <w:r>
        <w:br/>
      </w:r>
      <w:r>
        <w:rPr>
          <w:color w:val="000000"/>
          <w:sz w:val="28"/>
        </w:rPr>
        <w:t>      46. Ознакомление с правилами правописания и применение их на практике:</w:t>
      </w:r>
      <w:r>
        <w:br/>
      </w:r>
      <w:r>
        <w:rPr>
          <w:color w:val="000000"/>
          <w:sz w:val="28"/>
        </w:rPr>
        <w:t>      1) обозначение гласных после шипящих (жи-ши, ча-ща, чу-щу);</w:t>
      </w:r>
      <w:r>
        <w:br/>
      </w:r>
      <w:r>
        <w:rPr>
          <w:color w:val="000000"/>
          <w:sz w:val="28"/>
        </w:rPr>
        <w:t>      2) раздельное написание сло</w:t>
      </w:r>
      <w:r>
        <w:rPr>
          <w:color w:val="000000"/>
          <w:sz w:val="28"/>
        </w:rPr>
        <w:t>в;</w:t>
      </w:r>
      <w:r>
        <w:br/>
      </w:r>
      <w:r>
        <w:rPr>
          <w:color w:val="000000"/>
          <w:sz w:val="28"/>
        </w:rPr>
        <w:t>      3) большая буква в начале предложения, знаки препинания в конце предложения;</w:t>
      </w:r>
      <w:r>
        <w:br/>
      </w:r>
      <w:r>
        <w:rPr>
          <w:color w:val="000000"/>
          <w:sz w:val="28"/>
        </w:rPr>
        <w:t>      4) большая буква в именах собственных;</w:t>
      </w:r>
      <w:r>
        <w:br/>
      </w:r>
      <w:r>
        <w:rPr>
          <w:color w:val="000000"/>
          <w:sz w:val="28"/>
        </w:rPr>
        <w:t>      5) перенос слов по слогам без стечения согласных;</w:t>
      </w:r>
      <w:r>
        <w:br/>
      </w:r>
      <w:r>
        <w:rPr>
          <w:color w:val="000000"/>
          <w:sz w:val="28"/>
        </w:rPr>
        <w:t>      6) правописание -чк-, -чн-, -нщ-, -шн- в словах;</w:t>
      </w:r>
      <w:r>
        <w:br/>
      </w:r>
      <w:r>
        <w:rPr>
          <w:color w:val="000000"/>
          <w:sz w:val="28"/>
        </w:rPr>
        <w:t>      7) право</w:t>
      </w:r>
      <w:r>
        <w:rPr>
          <w:color w:val="000000"/>
          <w:sz w:val="28"/>
        </w:rPr>
        <w:t>писание мягкого и твердого знака в словах;</w:t>
      </w:r>
      <w:r>
        <w:br/>
      </w:r>
      <w:r>
        <w:rPr>
          <w:color w:val="000000"/>
          <w:sz w:val="28"/>
        </w:rPr>
        <w:t>      8) правописание безударных гласных (двусложные слова);</w:t>
      </w:r>
      <w:r>
        <w:br/>
      </w:r>
      <w:r>
        <w:rPr>
          <w:color w:val="000000"/>
          <w:sz w:val="28"/>
        </w:rPr>
        <w:t>      9) правописание звонких и глухих согласных на конце слова.</w:t>
      </w:r>
      <w:r>
        <w:br/>
      </w:r>
      <w:r>
        <w:rPr>
          <w:color w:val="000000"/>
          <w:sz w:val="28"/>
        </w:rPr>
        <w:t>      47. Примечание:</w:t>
      </w:r>
      <w:r>
        <w:br/>
      </w:r>
      <w:r>
        <w:rPr>
          <w:color w:val="000000"/>
          <w:sz w:val="28"/>
        </w:rPr>
        <w:t>      на уроках необходимо проводить работу со словарными словами</w:t>
      </w:r>
      <w:r>
        <w:rPr>
          <w:color w:val="000000"/>
          <w:sz w:val="28"/>
        </w:rPr>
        <w:t>.</w:t>
      </w:r>
      <w:r>
        <w:br/>
      </w:r>
      <w:r>
        <w:rPr>
          <w:color w:val="000000"/>
          <w:sz w:val="28"/>
        </w:rPr>
        <w:t>      48.Навыки речевой деятельности:</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2"/>
        <w:gridCol w:w="2021"/>
        <w:gridCol w:w="7119"/>
      </w:tblGrid>
      <w:tr w:rsidR="000D7BB3">
        <w:trPr>
          <w:trHeight w:val="19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
          <w:p w:rsidR="000D7BB3" w:rsidRDefault="00E43368">
            <w:pPr>
              <w:spacing w:after="20"/>
              <w:ind w:left="20"/>
              <w:jc w:val="both"/>
            </w:pPr>
            <w:r>
              <w:rPr>
                <w:color w:val="000000"/>
                <w:sz w:val="20"/>
              </w:rPr>
              <w:t>1 класс</w:t>
            </w:r>
          </w:p>
        </w:tc>
      </w:tr>
      <w:tr w:rsidR="000D7BB3">
        <w:trPr>
          <w:trHeight w:val="360"/>
          <w:tblCellSpacing w:w="0" w:type="auto"/>
        </w:trPr>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Виды речевой деятельности</w:t>
            </w:r>
          </w:p>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r>
      <w:tr w:rsidR="000D7BB3">
        <w:trPr>
          <w:trHeight w:val="390"/>
          <w:tblCellSpacing w:w="0" w:type="auto"/>
        </w:trPr>
        <w:tc>
          <w:tcPr>
            <w:tcW w:w="7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26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и говорение</w:t>
            </w:r>
          </w:p>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Понимание основных единиц речи (текст, предложение, слово)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Определение темы и основной мысли прослушанного материала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Пересказывание прослушанного материала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Прогнозирование событий</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Участие в различных ситуациях общения с соблюдением речевых норм</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Привлечение внимания слушателя</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Высказывание оценочного суждения</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Составление рассказа на</w:t>
            </w:r>
            <w:r>
              <w:rPr>
                <w:color w:val="000000"/>
                <w:sz w:val="20"/>
              </w:rPr>
              <w:t xml:space="preserve"> заданную тему</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 Ориентирование в звуковой форме слова</w:t>
            </w:r>
          </w:p>
        </w:tc>
      </w:tr>
      <w:tr w:rsidR="000D7BB3">
        <w:trPr>
          <w:trHeight w:val="135"/>
          <w:tblCellSpacing w:w="0" w:type="auto"/>
        </w:trPr>
        <w:tc>
          <w:tcPr>
            <w:tcW w:w="7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26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Использование видов чтения</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Определение темы и основной мысли прочитанного текста</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Выявление структурных частей текста</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Понимание роли лексических и синтаксических </w:t>
            </w:r>
            <w:r>
              <w:rPr>
                <w:color w:val="000000"/>
                <w:sz w:val="20"/>
              </w:rPr>
              <w:t>единиц в тексте</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Формулирование вопросов и ответов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Определение типов, жанров и стилей текстов</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Извлечение необходимой информации из различных источников</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Сравнительный анализ текстов</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Ориентирование в графической форме слова</w:t>
            </w:r>
          </w:p>
        </w:tc>
      </w:tr>
      <w:tr w:rsidR="000D7BB3">
        <w:trPr>
          <w:trHeight w:val="285"/>
          <w:tblCellSpacing w:w="0" w:type="auto"/>
        </w:trPr>
        <w:tc>
          <w:tcPr>
            <w:tcW w:w="7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26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Изложение содержания прослушанного/прочитанного материала</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Создание текста с использованием различных форм представления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Творческое написание текстов в разных жанрах</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3.7 Нахождение и </w:t>
            </w:r>
            <w:r>
              <w:rPr>
                <w:color w:val="000000"/>
                <w:sz w:val="20"/>
              </w:rPr>
              <w:t>исправление ошибок в работе</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3.8 Соблюдение графических и каллиграфических норм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3.9 Соблюдение орфографических норм</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3.10 Соблюдение грамматических норм</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 Соблюдение пунктуационных норм </w:t>
            </w:r>
          </w:p>
        </w:tc>
      </w:tr>
    </w:tbl>
    <w:p w:rsidR="000D7BB3" w:rsidRDefault="00E43368">
      <w:pPr>
        <w:spacing w:after="0"/>
        <w:jc w:val="both"/>
      </w:pPr>
      <w:bookmarkStart w:id="33" w:name="z125"/>
      <w:r>
        <w:rPr>
          <w:color w:val="000000"/>
          <w:sz w:val="28"/>
        </w:rPr>
        <w:t>      49. Примечание:</w:t>
      </w:r>
      <w:r>
        <w:br/>
      </w:r>
      <w:r>
        <w:rPr>
          <w:color w:val="000000"/>
          <w:sz w:val="28"/>
        </w:rPr>
        <w:t xml:space="preserve">      1) работа по следующим </w:t>
      </w:r>
      <w:r>
        <w:rPr>
          <w:color w:val="000000"/>
          <w:sz w:val="28"/>
        </w:rPr>
        <w:t>целям обучения из раздела 3 «Письмо» – 3.1 «Создание текстов разных типов»; 3.2 «Создание текстов разных стилей» – будет проводиться на уроках русского языка во 2-4 классах;</w:t>
      </w:r>
      <w:r>
        <w:br/>
      </w:r>
      <w:r>
        <w:rPr>
          <w:color w:val="000000"/>
          <w:sz w:val="28"/>
        </w:rPr>
        <w:t>      2) цели обучения представлены в виде ожидаемых результатов. Цели обучения, о</w:t>
      </w:r>
      <w:r>
        <w:rPr>
          <w:color w:val="000000"/>
          <w:sz w:val="28"/>
        </w:rPr>
        <w:t>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color w:val="000000"/>
          <w:sz w:val="28"/>
        </w:rPr>
        <w:t>      50.Система целей обучения:</w:t>
      </w:r>
      <w:r>
        <w:br/>
      </w:r>
      <w:r>
        <w:rPr>
          <w:color w:val="000000"/>
          <w:sz w:val="28"/>
        </w:rPr>
        <w:t>      1) слушание и говорение:</w:t>
      </w:r>
      <w:r>
        <w:br/>
      </w:r>
      <w:r>
        <w:rPr>
          <w:color w:val="000000"/>
          <w:sz w:val="28"/>
        </w:rPr>
        <w:t>     </w:t>
      </w:r>
      <w:r>
        <w:rPr>
          <w:color w:val="000000"/>
          <w:sz w:val="28"/>
        </w:rPr>
        <w:t xml:space="preserve">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23"/>
        <w:gridCol w:w="6039"/>
      </w:tblGrid>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
          <w:p w:rsidR="000D7BB3" w:rsidRDefault="00E43368">
            <w:pPr>
              <w:spacing w:after="20"/>
              <w:ind w:left="20"/>
              <w:jc w:val="both"/>
            </w:pPr>
            <w:r>
              <w:rPr>
                <w:color w:val="000000"/>
                <w:sz w:val="20"/>
              </w:rPr>
              <w:t>Навыки</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58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Понимание основных единиц речи (текст, предложение, слово)</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Понимать, что такое речь, текст, предложение, слово</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Определение темы и основной мысли прослушанного материала</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Определять, о ком /о чем говорится в тексте, и понимать, что хотел сказать автор </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Пересказывание прослушанного материала</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Пересказывать прослушанный материал, сохраняя последовательность событий (с помощью учителя)</w:t>
            </w:r>
          </w:p>
        </w:tc>
      </w:tr>
      <w:tr w:rsidR="000D7BB3">
        <w:trPr>
          <w:trHeight w:val="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Прогнозирование </w:t>
            </w:r>
            <w:r>
              <w:rPr>
                <w:color w:val="000000"/>
                <w:sz w:val="20"/>
              </w:rPr>
              <w:t>событий</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Прогнозировать содержание рассказа по заголовку/иллюстрации</w:t>
            </w:r>
          </w:p>
        </w:tc>
      </w:tr>
      <w:tr w:rsidR="000D7BB3">
        <w:trPr>
          <w:trHeight w:val="84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Участие в различных ситуациях общения с соблюдением речевых норм</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1.1.5.1 Использовать речевой этикет в разных ситуациях общения</w:t>
            </w:r>
          </w:p>
        </w:tc>
      </w:tr>
      <w:tr w:rsidR="000D7BB3">
        <w:trPr>
          <w:trHeight w:val="121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Привлечение внимания слушателей </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1.1.6.1 </w:t>
            </w:r>
            <w:r>
              <w:rPr>
                <w:color w:val="000000"/>
                <w:sz w:val="20"/>
              </w:rPr>
              <w:t>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rsidR="000D7BB3">
        <w:trPr>
          <w:trHeight w:val="630"/>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Высказывание оценочного суждения</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1.1.7.1 Высказывать отношение к прослушанному, обосновывать его простым</w:t>
            </w:r>
            <w:r>
              <w:rPr>
                <w:color w:val="000000"/>
                <w:sz w:val="20"/>
              </w:rPr>
              <w:t>и предложениями</w:t>
            </w:r>
          </w:p>
        </w:tc>
      </w:tr>
      <w:tr w:rsidR="000D7BB3">
        <w:trPr>
          <w:trHeight w:val="555"/>
          <w:tblCellSpacing w:w="0" w:type="auto"/>
        </w:trPr>
        <w:tc>
          <w:tcPr>
            <w:tcW w:w="5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Составление рассказа на заданную тему</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1.1.8.1 Составлять рассказ по сюжетной иллюстрации или по серии картинок</w:t>
            </w:r>
          </w:p>
        </w:tc>
      </w:tr>
      <w:tr w:rsidR="000D7BB3">
        <w:trPr>
          <w:trHeight w:val="840"/>
          <w:tblCellSpacing w:w="0" w:type="auto"/>
        </w:trPr>
        <w:tc>
          <w:tcPr>
            <w:tcW w:w="51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1.9 Ориентирование в звуковой форме слова</w:t>
            </w:r>
          </w:p>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1.1.9.1 Выделять звуки в словах и различать их признаки (гласные </w:t>
            </w:r>
            <w:r>
              <w:rPr>
                <w:color w:val="000000"/>
                <w:sz w:val="20"/>
              </w:rPr>
              <w:t>ударные/безударные; согласные твердые/мягкие, глухие/звонкие)</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1.1.9.2 Понимать, что слова состоят из слогов, определять количество и порядок слогов в слове</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1.1.9.3 Понимать смыслоразличительную роль звука и ударения</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1.1.9.4 Понимать функции </w:t>
            </w:r>
            <w:r>
              <w:rPr>
                <w:color w:val="000000"/>
                <w:sz w:val="20"/>
              </w:rPr>
              <w:t>йотированных букв в слове</w:t>
            </w:r>
          </w:p>
        </w:tc>
      </w:tr>
    </w:tbl>
    <w:p w:rsidR="000D7BB3" w:rsidRDefault="00E43368">
      <w:pPr>
        <w:spacing w:after="0"/>
        <w:jc w:val="both"/>
      </w:pPr>
      <w:r>
        <w:rPr>
          <w:color w:val="000000"/>
          <w:sz w:val="28"/>
        </w:rPr>
        <w:t>      2) чтение:</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98"/>
        <w:gridCol w:w="5964"/>
      </w:tblGrid>
      <w:tr w:rsidR="000D7BB3">
        <w:trPr>
          <w:trHeight w:val="315"/>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15"/>
          <w:tblCellSpacing w:w="0" w:type="auto"/>
        </w:trPr>
        <w:tc>
          <w:tcPr>
            <w:tcW w:w="53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Использование видов чтения</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Читать схемы слов/предложений</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1.2.1.2 Использовать основные виды чтения (плавное слоговое чтение с переходом на чтение целыми </w:t>
            </w:r>
            <w:r>
              <w:rPr>
                <w:color w:val="000000"/>
                <w:sz w:val="20"/>
              </w:rPr>
              <w:t>словами, осознанное чтение)</w:t>
            </w:r>
          </w:p>
        </w:tc>
      </w:tr>
      <w:tr w:rsidR="000D7BB3">
        <w:trPr>
          <w:trHeight w:val="570"/>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Определение темы и основной мысли прочитанного текста</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Определять, о ком/ о чем говорится в тексте, и понимать, что хотел сказать автор текста</w:t>
            </w:r>
          </w:p>
        </w:tc>
      </w:tr>
      <w:tr w:rsidR="000D7BB3">
        <w:trPr>
          <w:trHeight w:val="540"/>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Выявление структурных частей текста</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Определять начало, </w:t>
            </w:r>
            <w:r>
              <w:rPr>
                <w:color w:val="000000"/>
                <w:sz w:val="20"/>
              </w:rPr>
              <w:t>середину и конец текста с помощью учителя</w:t>
            </w:r>
          </w:p>
        </w:tc>
      </w:tr>
      <w:tr w:rsidR="000D7BB3">
        <w:trPr>
          <w:trHeight w:val="1545"/>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Понимание роли лексических и синтаксических единиц в тексте</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w:t>
            </w:r>
            <w:r>
              <w:rPr>
                <w:color w:val="000000"/>
                <w:sz w:val="20"/>
              </w:rPr>
              <w:t>оположные по значению, многозначные слова (с помощью учителя)</w:t>
            </w:r>
          </w:p>
        </w:tc>
      </w:tr>
      <w:tr w:rsidR="000D7BB3">
        <w:trPr>
          <w:trHeight w:val="840"/>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Формулирование вопросов и ответов </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Формулировать вопросы к иллюстрациям/ тексту (с помощью учителя), отвечать на вопросы по содержанию прочитанного</w:t>
            </w:r>
          </w:p>
        </w:tc>
      </w:tr>
      <w:tr w:rsidR="000D7BB3">
        <w:trPr>
          <w:trHeight w:val="1335"/>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Определение типов, жанров и </w:t>
            </w:r>
            <w:r>
              <w:rPr>
                <w:color w:val="000000"/>
                <w:sz w:val="20"/>
              </w:rPr>
              <w:t>стилей текстов</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0D7BB3">
        <w:trPr>
          <w:trHeight w:val="630"/>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Извлечение необходимой информации из различных источников</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1.2.7.1 </w:t>
            </w:r>
            <w:r>
              <w:rPr>
                <w:color w:val="000000"/>
                <w:sz w:val="20"/>
              </w:rPr>
              <w:t>Находить информацию в одном источнике, используя алфавитный порядок расположения текстов (словари, справочники, детские энциклопедии)</w:t>
            </w:r>
          </w:p>
        </w:tc>
      </w:tr>
      <w:tr w:rsidR="000D7BB3">
        <w:trPr>
          <w:trHeight w:val="630"/>
          <w:tblCellSpacing w:w="0" w:type="auto"/>
        </w:trPr>
        <w:tc>
          <w:tcPr>
            <w:tcW w:w="5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Сравнительный анализ текстов</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1.2.8.1 Сравнивать тексты разных жанров (сказка, рассказ, стихотворение) и стилей (худож</w:t>
            </w:r>
            <w:r>
              <w:rPr>
                <w:color w:val="000000"/>
                <w:sz w:val="20"/>
              </w:rPr>
              <w:t>ественные и нехудожественные) с помощью учителя</w:t>
            </w:r>
          </w:p>
        </w:tc>
      </w:tr>
      <w:tr w:rsidR="000D7BB3">
        <w:trPr>
          <w:trHeight w:val="510"/>
          <w:tblCellSpacing w:w="0" w:type="auto"/>
        </w:trPr>
        <w:tc>
          <w:tcPr>
            <w:tcW w:w="53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Ориентирование в графической форме слов</w:t>
            </w:r>
          </w:p>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1.2.9.1 Распознавать образ буквы и сопоставлять его со звуком</w:t>
            </w:r>
          </w:p>
        </w:tc>
      </w:tr>
      <w:tr w:rsidR="000D7BB3">
        <w:trPr>
          <w:trHeight w:val="6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1.2.9.2 Понимать, какую работу выполняет буква в слове в зависимости от ее позиции (гласный как </w:t>
            </w:r>
            <w:r>
              <w:rPr>
                <w:color w:val="000000"/>
                <w:sz w:val="20"/>
              </w:rPr>
              <w:t>показатель мягкости/твердости согласных)</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1.2.9.3 Понимать роль ь, ъ знака в слове</w:t>
            </w:r>
          </w:p>
        </w:tc>
      </w:tr>
    </w:tbl>
    <w:p w:rsidR="000D7BB3" w:rsidRDefault="00E43368">
      <w:pPr>
        <w:spacing w:after="0"/>
        <w:jc w:val="both"/>
      </w:pPr>
      <w:r>
        <w:rPr>
          <w:color w:val="000000"/>
          <w:sz w:val="28"/>
        </w:rPr>
        <w:lastRenderedPageBreak/>
        <w:t>      3) письмо:</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217"/>
        <w:gridCol w:w="5445"/>
      </w:tblGrid>
      <w:tr w:rsidR="000D7BB3">
        <w:trPr>
          <w:trHeight w:val="3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Составлять картинный план, план-схему текста и озаглавливать (с помощью </w:t>
            </w:r>
            <w:r>
              <w:rPr>
                <w:color w:val="000000"/>
                <w:sz w:val="20"/>
              </w:rPr>
              <w:t>учителя)</w:t>
            </w:r>
          </w:p>
        </w:tc>
      </w:tr>
      <w:tr w:rsidR="000D7BB3">
        <w:trPr>
          <w:trHeight w:val="3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Изложение содержания прослушанного/прочитанного материала</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Передавать информацию из прослушанных/прочитанных текстов при помощи рисунка, схемы, знаков с помощью учителя </w:t>
            </w:r>
          </w:p>
        </w:tc>
      </w:tr>
      <w:tr w:rsidR="000D7BB3">
        <w:trPr>
          <w:trHeight w:val="66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Создание текста с использованием различных форм представлени</w:t>
            </w:r>
            <w:r>
              <w:rPr>
                <w:color w:val="000000"/>
                <w:sz w:val="20"/>
              </w:rPr>
              <w:t>я</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Составлять и писать простые предложения/тексты на заданную тему, используя слова для справок/с помощью учителя;</w:t>
            </w:r>
          </w:p>
          <w:p w:rsidR="000D7BB3" w:rsidRDefault="00E43368">
            <w:pPr>
              <w:spacing w:after="20"/>
              <w:ind w:left="20"/>
              <w:jc w:val="both"/>
            </w:pPr>
            <w:r>
              <w:rPr>
                <w:color w:val="000000"/>
                <w:sz w:val="20"/>
              </w:rPr>
              <w:t>писать простые предложения/тексты, дополняя их рисунками, знаками, схемами</w:t>
            </w:r>
          </w:p>
        </w:tc>
      </w:tr>
      <w:tr w:rsidR="000D7BB3">
        <w:trPr>
          <w:trHeight w:val="84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Творческое написание текстов в разных жанрах</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1.3.6.1 </w:t>
            </w:r>
            <w:r>
              <w:rPr>
                <w:color w:val="000000"/>
                <w:sz w:val="20"/>
              </w:rPr>
              <w:t>Писать простые предложения/тексты (сообщение, поздравление, письмо с помощью учителя)</w:t>
            </w:r>
          </w:p>
        </w:tc>
      </w:tr>
      <w:tr w:rsidR="000D7BB3">
        <w:trPr>
          <w:trHeight w:val="69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Нахождение и исправление ошибок в работе</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1.3.7.1 Проверять написание слов, предложений/текста и исправлять ошибки с помощью учителя</w:t>
            </w:r>
          </w:p>
        </w:tc>
      </w:tr>
      <w:tr w:rsidR="000D7BB3">
        <w:trPr>
          <w:trHeight w:val="3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3.8 Соблюдение каллиграфических </w:t>
            </w:r>
            <w:r>
              <w:rPr>
                <w:color w:val="000000"/>
                <w:sz w:val="20"/>
              </w:rPr>
              <w:t>и графических норм</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0D7BB3">
        <w:trPr>
          <w:trHeight w:val="1125"/>
          <w:tblCellSpacing w:w="0" w:type="auto"/>
        </w:trPr>
        <w:tc>
          <w:tcPr>
            <w:tcW w:w="5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3.9 Соблюдение орфографических норм </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w:t>
            </w:r>
            <w:r>
              <w:rPr>
                <w:color w:val="000000"/>
                <w:sz w:val="20"/>
              </w:rPr>
              <w:t>1 Списывать/писать слова, написание которых расходится с произношением (вода, снег, пенал), соблюдать правила переноса (с помощью учителя)</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1.3.9.2 Применять правила правописания: жи-ши, ча-ща, чу-щу; -чк-, -чн-, -нщ-, -шн-</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1.3.9.3 Писать заглавную </w:t>
            </w:r>
            <w:r>
              <w:rPr>
                <w:color w:val="000000"/>
                <w:sz w:val="20"/>
              </w:rPr>
              <w:t>букву в именах собственных, в начале предложения (с помощью учителя)</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1.3.9.4 Писать слова с мягким знаком на конце и в середине слова</w:t>
            </w:r>
          </w:p>
        </w:tc>
      </w:tr>
      <w:tr w:rsidR="000D7BB3">
        <w:trPr>
          <w:trHeight w:val="660"/>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3.10 Соблюдение грамматических норм </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1.3.10.1 Различать, использовать в письменной речи слова-предметы, слова-признаки,</w:t>
            </w:r>
            <w:r>
              <w:rPr>
                <w:color w:val="000000"/>
                <w:sz w:val="20"/>
              </w:rPr>
              <w:t xml:space="preserve"> слова-действия и изменять их по числам</w:t>
            </w:r>
          </w:p>
        </w:tc>
      </w:tr>
      <w:tr w:rsidR="000D7BB3">
        <w:trPr>
          <w:trHeight w:val="285"/>
          <w:tblCellSpacing w:w="0" w:type="auto"/>
        </w:trPr>
        <w:tc>
          <w:tcPr>
            <w:tcW w:w="5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 Соблюдение пунктуационных норм </w:t>
            </w:r>
          </w:p>
        </w:tc>
        <w:tc>
          <w:tcPr>
            <w:tcW w:w="8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1.3.11.1 Ставить знаки препинания в конце предложения: точка, вопросительный, восклицательный знаки</w:t>
            </w:r>
          </w:p>
        </w:tc>
      </w:tr>
    </w:tbl>
    <w:p w:rsidR="000D7BB3" w:rsidRDefault="00E43368">
      <w:pPr>
        <w:spacing w:after="0"/>
        <w:jc w:val="both"/>
      </w:pPr>
      <w:bookmarkStart w:id="34" w:name="z127"/>
      <w:r>
        <w:rPr>
          <w:color w:val="000000"/>
          <w:sz w:val="28"/>
        </w:rPr>
        <w:t>      51. Долгосрочный план:</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90"/>
        <w:gridCol w:w="3914"/>
        <w:gridCol w:w="3958"/>
      </w:tblGrid>
      <w:tr w:rsidR="000D7BB3">
        <w:trPr>
          <w:trHeight w:val="270"/>
          <w:tblCellSpacing w:w="0" w:type="auto"/>
        </w:trPr>
        <w:tc>
          <w:tcPr>
            <w:tcW w:w="2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
          <w:p w:rsidR="000D7BB3" w:rsidRDefault="00E43368">
            <w:pPr>
              <w:spacing w:after="20"/>
              <w:ind w:left="20"/>
              <w:jc w:val="both"/>
            </w:pPr>
            <w:r>
              <w:rPr>
                <w:color w:val="000000"/>
                <w:sz w:val="20"/>
              </w:rPr>
              <w:t>Сквозная тема</w:t>
            </w:r>
          </w:p>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Цели </w:t>
            </w:r>
            <w:r>
              <w:rPr>
                <w:color w:val="000000"/>
                <w:sz w:val="20"/>
              </w:rPr>
              <w:t>обучения</w:t>
            </w:r>
          </w:p>
        </w:tc>
      </w:tr>
      <w:tr w:rsidR="000D7BB3">
        <w:trPr>
          <w:trHeight w:val="270"/>
          <w:tblCellSpacing w:w="0" w:type="auto"/>
        </w:trPr>
        <w:tc>
          <w:tcPr>
            <w:tcW w:w="25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p w:rsidR="000D7BB3" w:rsidRDefault="00E43368">
            <w:pPr>
              <w:spacing w:after="0"/>
              <w:jc w:val="both"/>
            </w:pPr>
            <w:r>
              <w:br/>
            </w:r>
            <w:r>
              <w:br/>
            </w:r>
            <w:r>
              <w:br/>
            </w:r>
            <w:r>
              <w:lastRenderedPageBreak/>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Моя школа</w:t>
            </w:r>
          </w:p>
          <w:p w:rsidR="000D7BB3" w:rsidRDefault="00E43368">
            <w:pPr>
              <w:spacing w:after="0"/>
              <w:jc w:val="both"/>
            </w:pPr>
            <w:r>
              <w:lastRenderedPageBreak/>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Моя семья и друзья</w:t>
            </w:r>
          </w:p>
          <w:p w:rsidR="000D7BB3" w:rsidRDefault="00E43368">
            <w:pPr>
              <w:spacing w:after="0"/>
              <w:jc w:val="both"/>
            </w:pPr>
            <w:r>
              <w:br/>
            </w:r>
            <w:r>
              <w:br/>
            </w:r>
            <w:r>
              <w:br/>
            </w:r>
            <w:r>
              <w:br/>
            </w:r>
            <w:r>
              <w:br/>
            </w:r>
            <w:r>
              <w:br/>
            </w:r>
            <w:r>
              <w:br/>
            </w: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Мир вокруг нас</w:t>
            </w:r>
          </w:p>
          <w:p w:rsidR="000D7BB3" w:rsidRDefault="00E43368">
            <w:pPr>
              <w:spacing w:after="0"/>
              <w:jc w:val="both"/>
            </w:pPr>
            <w:r>
              <w:lastRenderedPageBreak/>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Путешествие</w:t>
            </w:r>
          </w:p>
          <w:p w:rsidR="000D7BB3" w:rsidRDefault="00E43368">
            <w:pPr>
              <w:spacing w:after="0"/>
              <w:jc w:val="both"/>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Традиции и фольклор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Добукварный период</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Понимание основных единиц речи (текст, предложение, слово)</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Понимать, что такое речь, текст, предложение, слово</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Определение темы и основной мысли </w:t>
            </w:r>
            <w:r>
              <w:rPr>
                <w:color w:val="000000"/>
                <w:sz w:val="20"/>
              </w:rPr>
              <w:lastRenderedPageBreak/>
              <w:t xml:space="preserve">прослушанного материала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1.1.2.1 Определять, о ком/ о чем говорится в </w:t>
            </w:r>
            <w:r>
              <w:rPr>
                <w:color w:val="000000"/>
                <w:sz w:val="20"/>
              </w:rPr>
              <w:lastRenderedPageBreak/>
              <w:t xml:space="preserve">тексте, и понимать, </w:t>
            </w:r>
            <w:r>
              <w:rPr>
                <w:color w:val="000000"/>
                <w:sz w:val="20"/>
              </w:rPr>
              <w:t>что хотел сказать автор</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Пересказывание прослушанного материала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Пересказывать прослушанный материал, сохраняя последовательность событий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Прогнозирование событий</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1.1.4.1 Прогнозировать содержание рассказа по </w:t>
            </w:r>
            <w:r>
              <w:rPr>
                <w:color w:val="000000"/>
                <w:sz w:val="20"/>
              </w:rPr>
              <w:t>заголовку/иллюстрации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Участие в различных ситуациях общения с соблюдением речевых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1.1.5.1 Использовать речевой этикет в разных ситуациях общения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Привлечение внимания слушателей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1.1.6.1 Использовать в речи слова-описания/ сравнения, неверб</w:t>
            </w:r>
            <w:r>
              <w:rPr>
                <w:color w:val="000000"/>
                <w:sz w:val="20"/>
              </w:rPr>
              <w:t>альные средства общения (мимика, жесты), соблюдать интонацию для передачи смысла высказывания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Высказывание оценочного суждения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1.1.7.1 Высказывать отношение к прослушанному, обосновывать его простыми предложениями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1.8 Составление рассказа на </w:t>
            </w:r>
            <w:r>
              <w:rPr>
                <w:color w:val="000000"/>
                <w:sz w:val="20"/>
              </w:rPr>
              <w:t>заданную тему</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1.1.8.1 Составлять рассказ по сюжетной иллюстрации или по серии картинок</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 Ориентирование в звуковой форме слова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1.1.9.1 Выделять звуки в словах и различать их признаки (гласные ударные/безударные; согласные твердые/мягкие, глухие/звонкие</w:t>
            </w:r>
            <w:r>
              <w:rPr>
                <w:color w:val="000000"/>
                <w:sz w:val="20"/>
              </w:rPr>
              <w:t>)</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1.1.9.2 Понимать, что слова состоят из слогов, определять количество и порядок слогов в слове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1.1.9.3 Понимать смыслоразличительную роль звука и ударения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1.1.9.4 Понимать функции йотированных букв в слове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Использование видов чтения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Читать схемы слов/предложений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Формулирование вопросов и ответов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Формулировать вопросы к иллюстрациям/ тексту (с помощью учителя), отвечать на вопросы по содержанию прочитанного</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Составлять </w:t>
            </w:r>
            <w:r>
              <w:rPr>
                <w:color w:val="000000"/>
                <w:sz w:val="20"/>
              </w:rPr>
              <w:t>картинный план, план-схему текста и озаглавливать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Изложение содержания прослушанного/прочитанного материала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Передавать информацию из прослушанных/прочитанных текстов при помощи рисунка, схемы, знаков с помощью учителя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Соблюдение графических и каллиграфических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3.10 Соблю</w:t>
            </w:r>
            <w:r>
              <w:rPr>
                <w:color w:val="000000"/>
                <w:sz w:val="20"/>
              </w:rPr>
              <w:t>дение грамматических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1.3.10.1 различать, использовать в письменной речи слова-предметы, слова-признаки, слова-действия и изменять их по </w:t>
            </w:r>
            <w:r>
              <w:rPr>
                <w:color w:val="000000"/>
                <w:sz w:val="20"/>
              </w:rPr>
              <w:lastRenderedPageBreak/>
              <w:t>числам</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 Соблюдение пунктуационных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1.3.11.1 ставить знаки препинания в конце предложения: точка, </w:t>
            </w:r>
            <w:r>
              <w:rPr>
                <w:color w:val="000000"/>
                <w:sz w:val="20"/>
              </w:rPr>
              <w:t>вопросительный, восклицательный знаки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Основной (букварный) период</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Понимание основных единиц речи (текст, предложение, слово)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Понимать, что такое речь, текст, предложение, слово</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Определение темы и основной мысли прослушанного материала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Определять, о ком/ о чем говорится в тексте, и понимать, что хотел сказать автор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Пересказывание прослушанного материала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Пересказывать прослушанный материал, сохраняя пос</w:t>
            </w:r>
            <w:r>
              <w:rPr>
                <w:color w:val="000000"/>
                <w:sz w:val="20"/>
              </w:rPr>
              <w:t>ледовательность событий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Прогнозирование событий</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Прогнозировать содержание рассказа по заголовку/иллюстрации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Участие в различных ситуациях общения с соблюдением речевых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Использовать речевой этикет в </w:t>
            </w:r>
            <w:r>
              <w:rPr>
                <w:color w:val="000000"/>
                <w:sz w:val="20"/>
              </w:rPr>
              <w:t>разных ситуациях общения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Привлечение внимания слушателей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 Высказывание оценочного </w:t>
            </w:r>
            <w:r>
              <w:rPr>
                <w:color w:val="000000"/>
                <w:sz w:val="20"/>
              </w:rPr>
              <w:t>суждения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1.1.7.1 Высказывать отношение к прослушанному, обосновывать его простыми предложениями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Составление рассказа на заданную тему</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1.1.8.1 Составлять рассказ по сюжетной иллюстрации или по серии картинок</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 Ориентирование в звуковой форме слова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1.1.9.1 Выделять звуки в словах и различать их признаки (гласные ударные/безударные; согласные твердые/мягкие, глухие/звонкие)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1.1.9.2 Понимать, что слова состоят из слогов, определять количество и порядок слогов в слове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1.1.9.3 Понимать </w:t>
            </w:r>
            <w:r>
              <w:rPr>
                <w:color w:val="000000"/>
                <w:sz w:val="20"/>
              </w:rPr>
              <w:t>смыслоразличительную роль звука и ударения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Использование видов чтения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Читать схемы слов/предложений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1.2.1.2 Использовать основные виды чтения (плавное слоговое чтение с переходом на чтение целыми словами, осознанное чтение)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w:t>
            </w:r>
            <w:r>
              <w:rPr>
                <w:color w:val="000000"/>
                <w:sz w:val="20"/>
              </w:rPr>
              <w:t>Выявление структурных частей текста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 Определять начало, середину и конец текста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Понимание роли лексических и синтаксических единиц в тексте</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1.2.4.1 Понимать лексическое значение и смысл слов с учетом обобщенности их значений </w:t>
            </w:r>
            <w:r>
              <w:rPr>
                <w:color w:val="000000"/>
                <w:sz w:val="20"/>
              </w:rPr>
              <w:t>(слова-предметы, слова-признаки, слова-действия); близкие/противоположные по значению, многозначные слова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Формулирование вопросов и ответов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Формулировать вопросы к иллюстрациям/ тексту (с помощью учителя), отвечать на воп</w:t>
            </w:r>
            <w:r>
              <w:rPr>
                <w:color w:val="000000"/>
                <w:sz w:val="20"/>
              </w:rPr>
              <w:t>росы по содержанию прочитанного</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Определение типов, жанров и стилей текстов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2.9 </w:t>
            </w:r>
            <w:r>
              <w:rPr>
                <w:color w:val="000000"/>
                <w:sz w:val="20"/>
              </w:rPr>
              <w:t>Ориентирование в графической форме слов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1.2.9.1 Распознавать образ буквы и сопоставлять его со звуком</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1.2.9.3 </w:t>
            </w:r>
            <w:r>
              <w:rPr>
                <w:color w:val="000000"/>
                <w:sz w:val="20"/>
              </w:rPr>
              <w:t>Понимать роль ь, ъ знака в слове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Составлять картинный план, план-схему текста и озаглавливать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Создание текста с использованием различных форм представления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Составлять и писать простые</w:t>
            </w:r>
            <w:r>
              <w:rPr>
                <w:color w:val="000000"/>
                <w:sz w:val="20"/>
              </w:rPr>
              <w:t xml:space="preserve"> предложения/тексты на заданную тему, используя слова для справок/с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Творческое написание текстов в разных жанрах</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1.3.6.1 Писать простые предложения/тексты, дополняя их рисунками, знаками, схемами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3.8 Соблюдение каллиграфических и </w:t>
            </w:r>
            <w:r>
              <w:rPr>
                <w:color w:val="000000"/>
                <w:sz w:val="20"/>
              </w:rPr>
              <w:t>графических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3.9 Соблюдение орфографических норм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1.3.9.1</w:t>
            </w:r>
            <w:r>
              <w:rPr>
                <w:color w:val="000000"/>
                <w:sz w:val="20"/>
              </w:rPr>
              <w:t xml:space="preserve"> Списывать/писать слова, написание которых расходится с произношением (вода, снег, пенал), соблюдать правила переноса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1.3.9.3 Писать заглавную букву в именах собственных, в начале предложения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1.3.9.4 Писать </w:t>
            </w:r>
            <w:r>
              <w:rPr>
                <w:color w:val="000000"/>
                <w:sz w:val="20"/>
              </w:rPr>
              <w:t>слова с мягким знаком на конце и в середине слова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3.10 Соблюдение грамматических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1.3.10.1 Различать, использовать в письменной речи слова-предметы, слова-признаки, слова-действия и изменять их по числам</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 Соблюдение пунктуационных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1.3.11.1 Ставить знаки препинания в конце предложения: точка, вопросительный, восклицательный знаки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Послебукварный период</w:t>
            </w:r>
          </w:p>
        </w:tc>
      </w:tr>
      <w:tr w:rsidR="000D7BB3">
        <w:trPr>
          <w:trHeight w:val="270"/>
          <w:tblCellSpacing w:w="0" w:type="auto"/>
        </w:trPr>
        <w:tc>
          <w:tcPr>
            <w:tcW w:w="25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lastRenderedPageBreak/>
              <w:br/>
            </w:r>
            <w:r>
              <w:br/>
            </w:r>
            <w:r>
              <w:br/>
            </w:r>
            <w:r>
              <w:br/>
            </w:r>
            <w:r>
              <w:br/>
            </w:r>
            <w:r>
              <w:br/>
            </w:r>
            <w:r>
              <w:br/>
            </w:r>
            <w:r>
              <w:br/>
            </w:r>
            <w:r>
              <w:br/>
            </w:r>
            <w:r>
              <w:br/>
            </w:r>
            <w:r>
              <w:br/>
            </w:r>
            <w:r>
              <w:br/>
            </w:r>
            <w:r>
              <w:br/>
            </w:r>
          </w:p>
          <w:p w:rsidR="000D7BB3" w:rsidRDefault="00E43368">
            <w:pPr>
              <w:spacing w:after="20"/>
              <w:ind w:left="20"/>
              <w:jc w:val="both"/>
            </w:pPr>
            <w:r>
              <w:rPr>
                <w:color w:val="000000"/>
                <w:sz w:val="20"/>
              </w:rPr>
              <w:t>Еда и напитки</w:t>
            </w:r>
          </w:p>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Понимание основных единиц речи (текст, предложение, слово)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1.1.1.1 Понимать, что такое речь, </w:t>
            </w:r>
            <w:r>
              <w:rPr>
                <w:color w:val="000000"/>
                <w:sz w:val="20"/>
              </w:rPr>
              <w:t>текст, предложение, слово</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Определение темы и основной мысли прослушанного материала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Определять, о ком/ о чем говорится в тексте, и понимать, что хотел сказать автор</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Пересказывание прослушанного материала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Пересказывать </w:t>
            </w:r>
            <w:r>
              <w:rPr>
                <w:color w:val="000000"/>
                <w:sz w:val="20"/>
              </w:rPr>
              <w:t>прослушанный материал, сохраняя последовательность событий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Прогнозирование событий</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Прогнозировать содержание рассказа по заголовку/иллюстрации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Участие в различных ситуациях общения с соблюдением речевых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w:t>
            </w:r>
            <w:r>
              <w:rPr>
                <w:color w:val="000000"/>
                <w:sz w:val="20"/>
              </w:rPr>
              <w:t>Использовать речевой этикет в разных ситуациях общения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Привлечение внимания слушателей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r>
              <w:rPr>
                <w:color w:val="000000"/>
                <w:sz w:val="20"/>
              </w:rPr>
              <w:t>7 Высказывание оценочного суждения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1.1.7.1 Высказывать отношение к прослушанному, обосновывать его простыми предложениями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Составление рассказа на заданную тему</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1.1.8.1 Составлять рассказ по сюжетной иллюстрации или по серии картинок</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1.9 Ориентирование в звуковой форме слова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1.1.9.1 Выделять звуки в словах и различать их признаки (гласные ударные/безударные; согласные твердые/мягкие, глухие/звонкие)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1.1.9.2 Понимать, что слова состоят из слогов, определять количество и порядок </w:t>
            </w:r>
            <w:r>
              <w:rPr>
                <w:color w:val="000000"/>
                <w:sz w:val="20"/>
              </w:rPr>
              <w:t>слогов в слове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1.1.9.3 Понимать смыслоразличительную роль звука и ударения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1.1.9.4 Понимать функции йотированных букв в слове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Использование видов чтения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1.2.1.2 Использовать основные виды чтения (плавное слоговое чтение с переходом на чтение </w:t>
            </w:r>
            <w:r>
              <w:rPr>
                <w:color w:val="000000"/>
                <w:sz w:val="20"/>
              </w:rPr>
              <w:t>целыми словами, осознанное чтение)</w:t>
            </w:r>
          </w:p>
        </w:tc>
      </w:tr>
      <w:tr w:rsidR="000D7BB3">
        <w:trPr>
          <w:trHeight w:val="270"/>
          <w:tblCellSpacing w:w="0" w:type="auto"/>
        </w:trPr>
        <w:tc>
          <w:tcPr>
            <w:tcW w:w="25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Определение темы и основной мысли прочитанного текста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Определять, о ком/ о чем говорится в тексте, и понимать, что хотел сказать автор текста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Выявление структурных частей текста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Определять </w:t>
            </w:r>
            <w:r>
              <w:rPr>
                <w:color w:val="000000"/>
                <w:sz w:val="20"/>
              </w:rPr>
              <w:t>начало, середину и конец текста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Понимание роли лексических и синтаксических единиц в тексте</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1.2.4.1 Понимать лексическое значение и смысл слов с учетом обобщенности их значений (слова-предметы, слова-признаки, слова-действия); </w:t>
            </w:r>
            <w:r>
              <w:rPr>
                <w:color w:val="000000"/>
                <w:sz w:val="20"/>
              </w:rPr>
              <w:t>близкие/противоположные по значению, многозначные слова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Формулирование вопросов и ответов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1.2.5.1 Формулировать вопросы к </w:t>
            </w:r>
            <w:r>
              <w:rPr>
                <w:color w:val="000000"/>
                <w:sz w:val="20"/>
              </w:rPr>
              <w:lastRenderedPageBreak/>
              <w:t>иллюстрациям/ тексту (с помощью учителя), отвечать на вопросы по содержанию прочитанного</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Определение </w:t>
            </w:r>
            <w:r>
              <w:rPr>
                <w:color w:val="000000"/>
                <w:sz w:val="20"/>
              </w:rPr>
              <w:t>типов, жанров и стилей текстов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Извлечение информации из различных источников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1.2.7.1 Находить информацию в одном источнике, используя алфавитный порядок расположения текстов (словари, справочники, детские энциклопедии)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Сравнительный анализ текстов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1.2.8.1 Сравнивать тексты разных жанров (сказка, рассказ, стихотворение) и стил</w:t>
            </w:r>
            <w:r>
              <w:rPr>
                <w:color w:val="000000"/>
                <w:sz w:val="20"/>
              </w:rPr>
              <w:t>ей (художественные и нехудожественные)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Ориентирование в графической форме слов</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1.2.9.1 Распознавать образ буквы и сопоставлять его со звуком</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1.2.9.2 Понимать, какую работу выполняет буква в слове в зависимости от ее позиции </w:t>
            </w:r>
            <w:r>
              <w:rPr>
                <w:color w:val="000000"/>
                <w:sz w:val="20"/>
              </w:rPr>
              <w:t>(гласный как показатель мягкости/твердости согласных)</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1.2.9.3 Понимать роль ь, ъ знака в слове</w:t>
            </w:r>
          </w:p>
        </w:tc>
      </w:tr>
      <w:tr w:rsidR="000D7BB3">
        <w:trPr>
          <w:trHeight w:val="270"/>
          <w:tblCellSpacing w:w="0" w:type="auto"/>
        </w:trPr>
        <w:tc>
          <w:tcPr>
            <w:tcW w:w="25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здоровом теле  – здоровый дух!</w:t>
            </w:r>
          </w:p>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Составлять картинный план, план-схему текста и озаглавливать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w:t>
            </w:r>
            <w:r>
              <w:rPr>
                <w:color w:val="000000"/>
                <w:sz w:val="20"/>
              </w:rPr>
              <w:t>Создание текста с использованием различных форм представления</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Составлять и писать простые предложения/тексты на заданную тему, используя слова для справок/с помощью учителя;</w:t>
            </w:r>
            <w:r>
              <w:br/>
            </w:r>
            <w:r>
              <w:rPr>
                <w:color w:val="000000"/>
                <w:sz w:val="20"/>
              </w:rPr>
              <w:t>писать простые предложения/тексты, дополняя их рисунками, знаками, схемами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Творческое написание текстов в разных жанрах</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1.3.6.1 Писать простые предложения/тексты (сообщение, поздравление, письмо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Нахождение и исправление ошибок в работе</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1.3.7.1 Проверять написание слов, предложений/текста и </w:t>
            </w:r>
            <w:r>
              <w:rPr>
                <w:color w:val="000000"/>
                <w:sz w:val="20"/>
              </w:rPr>
              <w:t>исправлять ошибки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Соблюдение каллиграфических и графических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w:t>
            </w:r>
            <w:r>
              <w:rPr>
                <w:color w:val="000000"/>
                <w:sz w:val="20"/>
              </w:rPr>
              <w:t>позиций буквами на письме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3.9 Соблюдение орфографических норм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1.3.9.2 Применять правила правописания: </w:t>
            </w:r>
            <w:r>
              <w:rPr>
                <w:color w:val="000000"/>
                <w:sz w:val="20"/>
              </w:rPr>
              <w:lastRenderedPageBreak/>
              <w:t>жи-ши, ча-ща, чу-щу; -чк-, -чн-, -нщ-, -шн-</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1.3.9.3 Писать заглавную букву в именах собственных, в начале предложения (с помощью учителя)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1.3.9.4 Писать слова с мягким знаком на конце и в середине слова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3.10 Соблюдение грамматических норм </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1.3.10.1</w:t>
            </w:r>
            <w:r>
              <w:rPr>
                <w:color w:val="000000"/>
                <w:sz w:val="20"/>
              </w:rPr>
              <w:t xml:space="preserve"> Различать, использовать в письменной речи слова-предметы, слова-признаки, слова-действия и изменять их по числам</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5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 Соблюдение пунктуационных норм</w:t>
            </w:r>
          </w:p>
        </w:tc>
        <w:tc>
          <w:tcPr>
            <w:tcW w:w="5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1.3.11.1 Ставить знаки препинания в конце предложения: точка, вопросительный, восклицательный знаки</w:t>
            </w:r>
          </w:p>
        </w:tc>
      </w:tr>
    </w:tbl>
    <w:p w:rsidR="000D7BB3" w:rsidRDefault="00E43368">
      <w:pPr>
        <w:spacing w:after="0"/>
        <w:jc w:val="both"/>
      </w:pPr>
      <w:bookmarkStart w:id="35" w:name="z128"/>
      <w:r>
        <w:rPr>
          <w:color w:val="000000"/>
          <w:sz w:val="28"/>
        </w:rPr>
        <w:t>   </w:t>
      </w:r>
      <w:r>
        <w:rPr>
          <w:color w:val="000000"/>
          <w:sz w:val="28"/>
        </w:rPr>
        <w:t>   52. Примечание:</w:t>
      </w:r>
      <w:r>
        <w:br/>
      </w:r>
      <w:r>
        <w:rPr>
          <w:color w:val="000000"/>
          <w:sz w:val="28"/>
        </w:rPr>
        <w:t>      *цели обучения в пределах одной четверти комбинируются по разным видам речевой деятельности.</w:t>
      </w:r>
    </w:p>
    <w:p w:rsidR="000D7BB3" w:rsidRDefault="00E43368">
      <w:pPr>
        <w:spacing w:after="0"/>
        <w:jc w:val="both"/>
      </w:pPr>
      <w:bookmarkStart w:id="36" w:name="z129"/>
      <w:bookmarkEnd w:id="35"/>
      <w:r>
        <w:rPr>
          <w:color w:val="000000"/>
          <w:sz w:val="28"/>
        </w:rPr>
        <w:t xml:space="preserve">  Приложение 3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37" w:name="z130"/>
      <w:bookmarkEnd w:id="36"/>
      <w:r>
        <w:rPr>
          <w:color w:val="000000"/>
          <w:sz w:val="28"/>
        </w:rPr>
        <w:t xml:space="preserve">  Приложение 177     </w:t>
      </w:r>
      <w:r>
        <w:rPr>
          <w:color w:val="000000"/>
          <w:sz w:val="28"/>
        </w:rPr>
        <w:t xml:space="preserve">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38" w:name="z131"/>
      <w:bookmarkEnd w:id="37"/>
      <w:r>
        <w:rPr>
          <w:b/>
          <w:color w:val="000000"/>
        </w:rPr>
        <w:t xml:space="preserve">   Типовая учебная программа по предмету «Казахский язык»</w:t>
      </w:r>
      <w:r>
        <w:br/>
      </w:r>
      <w:r>
        <w:rPr>
          <w:b/>
          <w:color w:val="000000"/>
        </w:rPr>
        <w:t>для 1-4 классов уровня начального образования</w:t>
      </w:r>
      <w:r>
        <w:br/>
      </w:r>
      <w:r>
        <w:rPr>
          <w:b/>
          <w:color w:val="000000"/>
        </w:rPr>
        <w:t>(с неказахским языком обучения)</w:t>
      </w:r>
    </w:p>
    <w:p w:rsidR="000D7BB3" w:rsidRDefault="00E43368">
      <w:pPr>
        <w:spacing w:after="0"/>
      </w:pPr>
      <w:bookmarkStart w:id="39" w:name="z132"/>
      <w:bookmarkEnd w:id="38"/>
      <w:r>
        <w:rPr>
          <w:b/>
          <w:color w:val="000000"/>
        </w:rPr>
        <w:t xml:space="preserve">   1. Түсіндірме жазба</w:t>
      </w:r>
    </w:p>
    <w:p w:rsidR="000D7BB3" w:rsidRDefault="00E43368">
      <w:pPr>
        <w:spacing w:after="0"/>
        <w:jc w:val="both"/>
      </w:pPr>
      <w:bookmarkStart w:id="40" w:name="z133"/>
      <w:bookmarkEnd w:id="39"/>
      <w:r>
        <w:rPr>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br/>
      </w:r>
      <w:r>
        <w:rPr>
          <w:color w:val="000000"/>
          <w:sz w:val="28"/>
        </w:rPr>
        <w:t>      2. Оқу ба</w:t>
      </w:r>
      <w:r>
        <w:rPr>
          <w:color w:val="000000"/>
          <w:sz w:val="28"/>
        </w:rPr>
        <w:t>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color w:val="000000"/>
          <w:sz w:val="28"/>
        </w:rPr>
        <w:t>      3. Оқу бағдарламасы оқыту процесін оқушылардың пән са</w:t>
      </w:r>
      <w:r>
        <w:rPr>
          <w:color w:val="000000"/>
          <w:sz w:val="28"/>
        </w:rPr>
        <w:t>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дербестігінін дамытуға, әлеуметтік-мәдени кеңістікте орнын таба білуі үшін бағыттайды.</w:t>
      </w:r>
      <w:r>
        <w:br/>
      </w:r>
      <w:r>
        <w:rPr>
          <w:color w:val="000000"/>
          <w:sz w:val="28"/>
        </w:rPr>
        <w:t>     </w:t>
      </w:r>
      <w:r>
        <w:rPr>
          <w:color w:val="000000"/>
          <w:sz w:val="28"/>
        </w:rPr>
        <w:t xml:space="preserve"> 4. Оқу бағдарламасында оқу-нормативтік құжаттың дәстүрлі міндеттері </w:t>
      </w:r>
      <w:r>
        <w:rPr>
          <w:color w:val="000000"/>
          <w:sz w:val="28"/>
        </w:rPr>
        <w:lastRenderedPageBreak/>
        <w:t>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w:t>
      </w:r>
      <w:r>
        <w:rPr>
          <w:color w:val="000000"/>
          <w:sz w:val="28"/>
        </w:rPr>
        <w:t>гізгі бағдарлары болып табылады.</w:t>
      </w:r>
      <w:r>
        <w:br/>
      </w:r>
      <w:r>
        <w:rPr>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w:t>
      </w:r>
      <w:r>
        <w:rPr>
          <w:color w:val="000000"/>
          <w:sz w:val="28"/>
        </w:rPr>
        <w:t xml:space="preserve"> бағдарламасының жаңа құрылымында көрініс тапты.</w:t>
      </w:r>
      <w:r>
        <w:br/>
      </w:r>
      <w:r>
        <w:rPr>
          <w:color w:val="000000"/>
          <w:sz w:val="28"/>
        </w:rPr>
        <w:t>      6. 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тәсілдер пәндік білімді, әлеуметт</w:t>
      </w:r>
      <w:r>
        <w:rPr>
          <w:color w:val="000000"/>
          <w:sz w:val="28"/>
        </w:rPr>
        <w:t>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w:t>
      </w:r>
      <w:r>
        <w:rPr>
          <w:color w:val="000000"/>
          <w:sz w:val="28"/>
        </w:rPr>
        <w:t>ктес, кеңесші ретінде мұғалімнің қолдауы кезінде оқушының белсенді танымдық қабілеті тұрақты сипатқа ие болады.</w:t>
      </w:r>
      <w:r>
        <w:br/>
      </w:r>
      <w:r>
        <w:rPr>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w:t>
      </w:r>
      <w:r>
        <w:rPr>
          <w:color w:val="000000"/>
          <w:sz w:val="28"/>
        </w:rPr>
        <w:t>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w:t>
      </w:r>
      <w:r>
        <w:br/>
      </w:r>
      <w:r>
        <w:rPr>
          <w:color w:val="000000"/>
          <w:sz w:val="28"/>
        </w:rPr>
        <w:t>      8. Б</w:t>
      </w:r>
      <w:r>
        <w:rPr>
          <w:color w:val="000000"/>
          <w:sz w:val="28"/>
        </w:rPr>
        <w:t>ілім беру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color w:val="000000"/>
          <w:sz w:val="28"/>
        </w:rPr>
        <w:t>      9. Нақты пәннің оқу бағ</w:t>
      </w:r>
      <w:r>
        <w:rPr>
          <w:color w:val="000000"/>
          <w:sz w:val="28"/>
        </w:rPr>
        <w:t>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w:t>
      </w:r>
      <w:r>
        <w:rPr>
          <w:color w:val="000000"/>
          <w:sz w:val="28"/>
        </w:rPr>
        <w:t xml:space="preserve">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color w:val="000000"/>
          <w:sz w:val="28"/>
        </w:rPr>
        <w:t xml:space="preserve">      10. Әр пәннің оқу бағдарламаларында үш тілде білім беруді жүзеге асыру қарастырылған, онда </w:t>
      </w:r>
      <w:r>
        <w:rPr>
          <w:color w:val="000000"/>
          <w:sz w:val="28"/>
        </w:rPr>
        <w:t xml:space="preserve">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 тілді оқу ортасын құрудағы әр пән қосқан </w:t>
      </w:r>
      <w:r>
        <w:rPr>
          <w:color w:val="000000"/>
          <w:sz w:val="28"/>
        </w:rPr>
        <w:lastRenderedPageBreak/>
        <w:t>үлесі үш тілде білім беру саясатын жүзеге асыруға мүмкі</w:t>
      </w:r>
      <w:r>
        <w:rPr>
          <w:color w:val="000000"/>
          <w:sz w:val="28"/>
        </w:rPr>
        <w:t>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w:t>
      </w:r>
      <w:r>
        <w:rPr>
          <w:color w:val="000000"/>
          <w:sz w:val="28"/>
        </w:rPr>
        <w:t>мытудың жетекші қағидаты ретінде қарастырылады.</w:t>
      </w:r>
      <w:r>
        <w:br/>
      </w:r>
      <w:r>
        <w:rPr>
          <w:color w:val="000000"/>
          <w:sz w:val="28"/>
        </w:rPr>
        <w:t xml:space="preserve">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w:t>
      </w:r>
      <w:r>
        <w:rPr>
          <w:color w:val="000000"/>
          <w:sz w:val="28"/>
        </w:rPr>
        <w:t>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color w:val="000000"/>
          <w:sz w:val="28"/>
        </w:rPr>
        <w:t>      11. Оқу бағдарламасында оқу пәнінің мазм</w:t>
      </w:r>
      <w:r>
        <w:rPr>
          <w:color w:val="000000"/>
          <w:sz w:val="28"/>
        </w:rPr>
        <w:t>ұнын анықтаудың негізі болып табылатын оқыту мақсаттарының жүйесі түрінде ұсынылған күтілетін нәтижелері қалыптастырылған.</w:t>
      </w:r>
      <w:r>
        <w:br/>
      </w:r>
      <w:r>
        <w:rPr>
          <w:color w:val="000000"/>
          <w:sz w:val="28"/>
        </w:rPr>
        <w:t>      12. Мазмұны тұрғысынан оқу бағдарламалары оқушыны өзін-өзі оқыту субьектісі және тұлғааралық қарым-қатынас субьектісі ретінде т</w:t>
      </w:r>
      <w:r>
        <w:rPr>
          <w:color w:val="000000"/>
          <w:sz w:val="28"/>
        </w:rPr>
        <w:t>әрбиелеуде нақты оқу пәнінің қосатын үлесін айқындайды.</w:t>
      </w:r>
      <w:r>
        <w:br/>
      </w:r>
      <w:r>
        <w:rPr>
          <w:color w:val="000000"/>
          <w:sz w:val="28"/>
        </w:rPr>
        <w:t>      13.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w:t>
      </w:r>
      <w:r>
        <w:rPr>
          <w:color w:val="000000"/>
          <w:sz w:val="28"/>
        </w:rPr>
        <w:t xml:space="preserve"> мектепті бітіргеннен кейінгінәтижелерін іске асыруға мүмкіндік береді.</w:t>
      </w:r>
      <w:r>
        <w:br/>
      </w:r>
      <w:r>
        <w:rPr>
          <w:color w:val="000000"/>
          <w:sz w:val="28"/>
        </w:rPr>
        <w:t>      14.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w:t>
      </w:r>
      <w:r>
        <w:rPr>
          <w:color w:val="000000"/>
          <w:sz w:val="28"/>
        </w:rPr>
        <w:t>қсаттарының құрастырылған жүйесі:</w:t>
      </w:r>
      <w:r>
        <w:br/>
      </w:r>
      <w:r>
        <w:rPr>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w:t>
      </w:r>
      <w:r>
        <w:rPr>
          <w:color w:val="000000"/>
          <w:sz w:val="28"/>
        </w:rPr>
        <w:t xml:space="preserve">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w:t>
      </w:r>
      <w:r>
        <w:rPr>
          <w:color w:val="000000"/>
          <w:sz w:val="28"/>
        </w:rPr>
        <w:t>табылады.</w:t>
      </w:r>
      <w:r>
        <w:br/>
      </w:r>
      <w:r>
        <w:rPr>
          <w:color w:val="000000"/>
          <w:sz w:val="28"/>
        </w:rPr>
        <w:t>      15.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w:t>
      </w:r>
      <w:r>
        <w:rPr>
          <w:color w:val="000000"/>
          <w:sz w:val="28"/>
        </w:rPr>
        <w:t xml:space="preserve">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w:t>
      </w:r>
      <w:r>
        <w:rPr>
          <w:color w:val="000000"/>
          <w:sz w:val="28"/>
        </w:rPr>
        <w:lastRenderedPageBreak/>
        <w:t>байланысқа бейімділігі сияқты тұлғалық қасиеттер өзекті болы</w:t>
      </w:r>
      <w:r>
        <w:rPr>
          <w:color w:val="000000"/>
          <w:sz w:val="28"/>
        </w:rPr>
        <w:t>п отыр.</w:t>
      </w:r>
      <w:r>
        <w:br/>
      </w:r>
      <w:r>
        <w:rPr>
          <w:color w:val="000000"/>
          <w:sz w:val="28"/>
        </w:rPr>
        <w:t>      16.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w:t>
      </w:r>
      <w:r>
        <w:rPr>
          <w:color w:val="000000"/>
          <w:sz w:val="28"/>
        </w:rPr>
        <w:t>тыруға, жетістікке қол жеткізуде қажырлылықты дамытуға бағытталған, өмір бойы білім алуға ынталандырады.</w:t>
      </w:r>
      <w:r>
        <w:br/>
      </w:r>
      <w:r>
        <w:rPr>
          <w:color w:val="000000"/>
          <w:sz w:val="28"/>
        </w:rPr>
        <w:t xml:space="preserve">      17. Кең ауқымдағы дағдылармен бірлікте жеке қасиеттердің дамуы «қазақстандық патриотизм мен азаматтық жауапкершілік», «құрмет», «ынтымақтастық», </w:t>
      </w:r>
      <w:r>
        <w:rPr>
          <w:color w:val="000000"/>
          <w:sz w:val="28"/>
        </w:rPr>
        <w:t>«еңбек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w:t>
      </w:r>
      <w:r>
        <w:rPr>
          <w:color w:val="000000"/>
          <w:sz w:val="28"/>
        </w:rPr>
        <w:t>луы тиіс.</w:t>
      </w:r>
    </w:p>
    <w:p w:rsidR="000D7BB3" w:rsidRDefault="00E43368">
      <w:pPr>
        <w:spacing w:after="0"/>
      </w:pPr>
      <w:bookmarkStart w:id="41" w:name="z150"/>
      <w:bookmarkEnd w:id="40"/>
      <w:r>
        <w:rPr>
          <w:b/>
          <w:color w:val="000000"/>
        </w:rPr>
        <w:t xml:space="preserve">   2. «Қазақ тілі» пәнін оқыту мақсаты мен міндеттері</w:t>
      </w:r>
    </w:p>
    <w:p w:rsidR="000D7BB3" w:rsidRDefault="00E43368">
      <w:pPr>
        <w:spacing w:after="0"/>
        <w:jc w:val="both"/>
      </w:pPr>
      <w:bookmarkStart w:id="42" w:name="z151"/>
      <w:bookmarkEnd w:id="41"/>
      <w:r>
        <w:rPr>
          <w:color w:val="000000"/>
          <w:sz w:val="28"/>
        </w:rPr>
        <w:t>      18. Қазақ тілі – Қазақстан Республикасының мемлекеттік тілі. Мемлекеттік тіл – еліміздегі халықтар бірлігінің негізгі факторы, ұлтаралық қарым-қатынастың ұйытқысы. Бүгінгі қоғам елімізді</w:t>
      </w:r>
      <w:r>
        <w:rPr>
          <w:color w:val="000000"/>
          <w:sz w:val="28"/>
        </w:rPr>
        <w:t>ң білім беру жүйесінен көп тілді меңгерген дара тұлғаны қалыптастыруды талап етуде.</w:t>
      </w:r>
      <w:r>
        <w:br/>
      </w:r>
      <w:r>
        <w:rPr>
          <w:color w:val="000000"/>
          <w:sz w:val="28"/>
        </w:rPr>
        <w:t>      19. Тіл – халықтың жеңістері мен жетістіктерінің, ұлттық құндылықтары мен өмір сүру салтының көрінісі. Қазақ тілін мемлекеттік тіл ретінде құрметтеу – Қазақстанда тұр</w:t>
      </w:r>
      <w:r>
        <w:rPr>
          <w:color w:val="000000"/>
          <w:sz w:val="28"/>
        </w:rPr>
        <w:t>атын барлық халықтың негізгі міндеті.</w:t>
      </w:r>
      <w:r>
        <w:br/>
      </w:r>
      <w:r>
        <w:rPr>
          <w:color w:val="000000"/>
          <w:sz w:val="28"/>
        </w:rPr>
        <w:t>      20. «Қазақ тілі» пәніне арналған бағдарлама білім берудің ұлттық жүйесін халықаралық стандарттарға негіздей отырып, еліміздің алға қойып отырған іргелі міндеттеріне сай және қоғамдағы әлеуметтік-экономикалық проц</w:t>
      </w:r>
      <w:r>
        <w:rPr>
          <w:color w:val="000000"/>
          <w:sz w:val="28"/>
        </w:rPr>
        <w:t>естерді, ұлттардың бейбітшілік пен келісім өмір салтын қалыптастыру саясатын ұстану қағидаларын басшылыққа ала отырып, мемлекеттік тілді оқытудың тиімді әрі сапалы жүйелерін қалыптастыруды көздейді.</w:t>
      </w:r>
      <w:r>
        <w:br/>
      </w:r>
      <w:r>
        <w:rPr>
          <w:color w:val="000000"/>
          <w:sz w:val="28"/>
        </w:rPr>
        <w:t>      21. Бастауыш сынып оқушыларына қазақ тілін мәдениет</w:t>
      </w:r>
      <w:r>
        <w:rPr>
          <w:color w:val="000000"/>
          <w:sz w:val="28"/>
        </w:rPr>
        <w:t>аралық қарым-қатынас құралы ретінде меңгерту, оқушылардың сын тұрғысынан ойлау дағдыларын қалыптастыру, олардың тұрмыста, қоғамдық орында, мәдени орталарда тілдік шектеуді сезінбей, өзін еркін ұстауына мүмкіндік туғызу негізгі ұстаным болып табылады.</w:t>
      </w:r>
      <w:r>
        <w:br/>
      </w:r>
      <w:r>
        <w:rPr>
          <w:color w:val="000000"/>
          <w:sz w:val="28"/>
        </w:rPr>
        <w:t>     </w:t>
      </w:r>
      <w:r>
        <w:rPr>
          <w:color w:val="000000"/>
          <w:sz w:val="28"/>
        </w:rPr>
        <w:t xml:space="preserve"> 22. «Қазақ тілі» пәнін оқытудың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r>
        <w:br/>
      </w:r>
      <w:r>
        <w:rPr>
          <w:color w:val="000000"/>
          <w:sz w:val="28"/>
        </w:rPr>
        <w:t>      23. «Қазақ</w:t>
      </w:r>
      <w:r>
        <w:rPr>
          <w:color w:val="000000"/>
          <w:sz w:val="28"/>
        </w:rPr>
        <w:t xml:space="preserve"> тілі» пәні бағдарламасы оқушының тіл сауаттылығы мен сөз </w:t>
      </w:r>
      <w:r>
        <w:rPr>
          <w:color w:val="000000"/>
          <w:sz w:val="28"/>
        </w:rPr>
        <w:lastRenderedPageBreak/>
        <w:t>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w:t>
      </w:r>
      <w:r>
        <w:rPr>
          <w:color w:val="000000"/>
          <w:sz w:val="28"/>
        </w:rPr>
        <w:t>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w:t>
      </w:r>
      <w:r>
        <w:br/>
      </w:r>
      <w:r>
        <w:rPr>
          <w:color w:val="000000"/>
          <w:sz w:val="28"/>
        </w:rPr>
        <w:t>      24. «Қ</w:t>
      </w:r>
      <w:r>
        <w:rPr>
          <w:color w:val="000000"/>
          <w:sz w:val="28"/>
        </w:rPr>
        <w:t>азақ тілі» пәнін оқытудың міндеттері:</w:t>
      </w:r>
      <w:r>
        <w:br/>
      </w:r>
      <w:r>
        <w:rPr>
          <w:color w:val="000000"/>
          <w:sz w:val="28"/>
        </w:rPr>
        <w:t>      1) шығармашылықпен жұмыс істеуге, сын тұрғысынан ойлауға дағдыландыру;</w:t>
      </w:r>
      <w:r>
        <w:br/>
      </w:r>
      <w:r>
        <w:rPr>
          <w:color w:val="000000"/>
          <w:sz w:val="28"/>
        </w:rPr>
        <w:t>      2) қазақша сөздік қорын үздіксіз дамыту әдістерін меңгерту;</w:t>
      </w:r>
      <w:r>
        <w:br/>
      </w:r>
      <w:r>
        <w:rPr>
          <w:color w:val="000000"/>
          <w:sz w:val="28"/>
        </w:rPr>
        <w:t>      3) қазақша сауатты сөйлеу дағдыларын қалыптастыру;</w:t>
      </w:r>
      <w:r>
        <w:br/>
      </w:r>
      <w:r>
        <w:rPr>
          <w:color w:val="000000"/>
          <w:sz w:val="28"/>
        </w:rPr>
        <w:t>      4) сөз тірке</w:t>
      </w:r>
      <w:r>
        <w:rPr>
          <w:color w:val="000000"/>
          <w:sz w:val="28"/>
        </w:rPr>
        <w:t>стерін және жай сөйлемдер құру, сол сияқты айтылым дағдылары негізінде қазақша ойлау дағдыларын қалыптастыру;</w:t>
      </w:r>
      <w:r>
        <w:br/>
      </w:r>
      <w:r>
        <w:rPr>
          <w:color w:val="000000"/>
          <w:sz w:val="28"/>
        </w:rPr>
        <w:t>      5) тұрмыста, қоғамдық орындарда, мәдени орталарда қазақ тілінде қарым-қатынас жасау қабілеттері мен дағдыларын дамыту;</w:t>
      </w:r>
      <w:r>
        <w:br/>
      </w:r>
      <w:r>
        <w:rPr>
          <w:color w:val="000000"/>
          <w:sz w:val="28"/>
        </w:rPr>
        <w:t>      6) қазақ тілінд</w:t>
      </w:r>
      <w:r>
        <w:rPr>
          <w:color w:val="000000"/>
          <w:sz w:val="28"/>
        </w:rPr>
        <w:t>е меңгерген білім, білік дағдыларына сүйене отырып, өзгелермен еркін қарым-қатынасқа түсуге үйрету;</w:t>
      </w:r>
      <w:r>
        <w:br/>
      </w:r>
      <w:r>
        <w:rPr>
          <w:color w:val="000000"/>
          <w:sz w:val="28"/>
        </w:rPr>
        <w:t>      7) қазақ тілінің саяси-әлеуметтік әлеуетін ұғындыру;</w:t>
      </w:r>
      <w:r>
        <w:br/>
      </w:r>
      <w:r>
        <w:rPr>
          <w:color w:val="000000"/>
          <w:sz w:val="28"/>
        </w:rPr>
        <w:t>      8) тыңдалым, айтылым, оқылым, жазылым дағдыларын дамыту.</w:t>
      </w:r>
      <w:r>
        <w:br/>
      </w:r>
      <w:r>
        <w:rPr>
          <w:color w:val="000000"/>
          <w:sz w:val="28"/>
        </w:rPr>
        <w:t>      25. «Қазақ тілі» пәнін оқу а</w:t>
      </w:r>
      <w:r>
        <w:rPr>
          <w:color w:val="000000"/>
          <w:sz w:val="28"/>
        </w:rPr>
        <w:t>рқылы оқушылар сөздік қоры мен тілдік сауаттылығын дамытып, қазақ халқы мен мемлекеттік тілге деген құрмет сезімін қалыптастырады, қызығушылығын арттырады.</w:t>
      </w:r>
    </w:p>
    <w:p w:rsidR="000D7BB3" w:rsidRDefault="00E43368">
      <w:pPr>
        <w:spacing w:after="0"/>
      </w:pPr>
      <w:bookmarkStart w:id="43" w:name="z159"/>
      <w:bookmarkEnd w:id="42"/>
      <w:r>
        <w:rPr>
          <w:b/>
          <w:color w:val="000000"/>
        </w:rPr>
        <w:t xml:space="preserve">   3. Оқыту процесін ұйымдастырудағы педагогикалық тәсілдер</w:t>
      </w:r>
    </w:p>
    <w:p w:rsidR="000D7BB3" w:rsidRDefault="00E43368">
      <w:pPr>
        <w:spacing w:after="0"/>
        <w:jc w:val="both"/>
      </w:pPr>
      <w:bookmarkStart w:id="44" w:name="z160"/>
      <w:bookmarkEnd w:id="43"/>
      <w:r>
        <w:rPr>
          <w:color w:val="000000"/>
          <w:sz w:val="28"/>
        </w:rPr>
        <w:t>      26. Жалпы білім беру ұйымдары (мек</w:t>
      </w:r>
      <w:r>
        <w:rPr>
          <w:color w:val="000000"/>
          <w:sz w:val="28"/>
        </w:rPr>
        <w:t>теп, гимназия, лицей) «білім алып үйрену»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r>
        <w:br/>
      </w:r>
      <w:r>
        <w:rPr>
          <w:color w:val="000000"/>
          <w:sz w:val="28"/>
        </w:rPr>
        <w:t xml:space="preserve">      27. </w:t>
      </w:r>
      <w:r>
        <w:rPr>
          <w:color w:val="000000"/>
          <w:sz w:val="28"/>
        </w:rPr>
        <w:t>Оқушылардың бойында бұл қасиеттерді қалыптастыру үшін мұғалімдер түрлі технологиялар мен тәсілдер қолданады деп күтіледі, олар:</w:t>
      </w:r>
      <w:r>
        <w:br/>
      </w:r>
      <w:r>
        <w:rPr>
          <w:color w:val="000000"/>
          <w:sz w:val="28"/>
        </w:rPr>
        <w:t>      1) зерттеушілік тәсіл (оқушылар «не білемін, нені білгім келеді, нені білдім» тұрғысынан өз әрекетін талдауға үйренеді);</w:t>
      </w:r>
      <w:r>
        <w:br/>
      </w:r>
      <w:r>
        <w:rPr>
          <w:color w:val="000000"/>
          <w:sz w:val="28"/>
        </w:rPr>
        <w:t> </w:t>
      </w:r>
      <w:r>
        <w:rPr>
          <w:color w:val="000000"/>
          <w:sz w:val="28"/>
        </w:rPr>
        <w:t>     2) әрекеттік тәсіл (оқушылар оқу әрекетінде меңгерген жаңа білімінің болашақта қажеттілігін түсінеді);</w:t>
      </w:r>
      <w:r>
        <w:br/>
      </w:r>
      <w:r>
        <w:rPr>
          <w:color w:val="000000"/>
          <w:sz w:val="28"/>
        </w:rPr>
        <w:t>      3) дамыта оқыту (оқушылар өзінің іс-әрекетін жоспарлау және басқару жолын үйренеді);</w:t>
      </w:r>
      <w:r>
        <w:br/>
      </w:r>
      <w:r>
        <w:rPr>
          <w:color w:val="000000"/>
          <w:sz w:val="28"/>
        </w:rPr>
        <w:t>      4) уәждеу, қызықтыра оқыту (оқушының оқуға деген қы</w:t>
      </w:r>
      <w:r>
        <w:rPr>
          <w:color w:val="000000"/>
          <w:sz w:val="28"/>
        </w:rPr>
        <w:t>зығушылығын арттыру үшін «оқыту үшін бағалау» арқылы қолдау жасау);</w:t>
      </w:r>
      <w:r>
        <w:br/>
      </w:r>
      <w:r>
        <w:rPr>
          <w:color w:val="000000"/>
          <w:sz w:val="28"/>
        </w:rPr>
        <w:lastRenderedPageBreak/>
        <w:t>      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r>
        <w:br/>
      </w:r>
      <w:r>
        <w:rPr>
          <w:color w:val="000000"/>
          <w:sz w:val="28"/>
        </w:rPr>
        <w:t>      6) саралай оқыту (</w:t>
      </w:r>
      <w:r>
        <w:rPr>
          <w:color w:val="000000"/>
          <w:sz w:val="28"/>
        </w:rPr>
        <w:t>оқушыларды деңгейіне, мүмкіндігіне қарай оқыту, қалыптастырушы баға арқылы қолдау).</w:t>
      </w:r>
      <w:r>
        <w:br/>
      </w:r>
      <w:r>
        <w:rPr>
          <w:color w:val="000000"/>
          <w:sz w:val="28"/>
        </w:rPr>
        <w:t>      28. Оқыту қазақ тілінде емес сыныптарда «Қазақ тілі» пәнін оқытуда қолданылатын оқыту стратегиялары мен әдістері:</w:t>
      </w:r>
      <w:r>
        <w:br/>
      </w:r>
      <w:r>
        <w:rPr>
          <w:color w:val="000000"/>
          <w:sz w:val="28"/>
        </w:rPr>
        <w:t>      1) стратегиялар: өзін-өзі басқару, эксперимент</w:t>
      </w:r>
      <w:r>
        <w:rPr>
          <w:color w:val="000000"/>
          <w:sz w:val="28"/>
        </w:rPr>
        <w:t>тік, сын тұрғысынан ойлау, коммуникативтік;</w:t>
      </w:r>
      <w:r>
        <w:br/>
      </w:r>
      <w:r>
        <w:rPr>
          <w:color w:val="000000"/>
          <w:sz w:val="28"/>
        </w:rPr>
        <w:t>      2) технологиялар: шағын топтағы жұмыс (командада), кейс-стади (нақты жағдаяттарды талдау), рөлдік және іскерлік ойындар, модульдік оқыту;</w:t>
      </w:r>
      <w:r>
        <w:br/>
      </w:r>
      <w:r>
        <w:rPr>
          <w:color w:val="000000"/>
          <w:sz w:val="28"/>
        </w:rPr>
        <w:t>      3) әдістер: жеке оқыту, проблемалық оқыту.</w:t>
      </w:r>
      <w:r>
        <w:br/>
      </w:r>
      <w:r>
        <w:rPr>
          <w:color w:val="000000"/>
          <w:sz w:val="28"/>
        </w:rPr>
        <w:t>      29. Басты наз</w:t>
      </w:r>
      <w:r>
        <w:rPr>
          <w:color w:val="000000"/>
          <w:sz w:val="28"/>
        </w:rPr>
        <w:t>ар білімге емес, сол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r>
        <w:br/>
      </w:r>
      <w:r>
        <w:rPr>
          <w:color w:val="000000"/>
          <w:sz w:val="28"/>
        </w:rPr>
        <w:t>      30. Оқушылардың коммуник</w:t>
      </w:r>
      <w:r>
        <w:rPr>
          <w:color w:val="000000"/>
          <w:sz w:val="28"/>
        </w:rPr>
        <w:t>ативтік дағдыларын дамыту. Оқу бағдарламасы мақсаттарының бірі – оқыту қазақ тілінде емес сыныптарда оқитын оқушылардың өзойын, сезімін қазақша білдіруге, танып-білген нәрселерін қазақша санасына түюге, пікір алысуға, оқыған, көрген не білген нәрселері тур</w:t>
      </w:r>
      <w:r>
        <w:rPr>
          <w:color w:val="000000"/>
          <w:sz w:val="28"/>
        </w:rPr>
        <w:t>алы достарымен, үлкендермен өз ойымен бөлісуге, армандары мен мақсаттары туралы ойын еркін жеткізіп айта білуге, репродуктивтік, продуктивтік, проблемалық, шығармашылық жаттығуларды орындата отырып үйрету.</w:t>
      </w:r>
      <w:r>
        <w:br/>
      </w:r>
      <w:r>
        <w:rPr>
          <w:color w:val="000000"/>
          <w:sz w:val="28"/>
        </w:rPr>
        <w:t>      31. Оқыту қазақ тілінде емес сыныптарда оқыл</w:t>
      </w:r>
      <w:r>
        <w:rPr>
          <w:color w:val="000000"/>
          <w:sz w:val="28"/>
        </w:rPr>
        <w:t>атын «Қазақ тілі» пәнінде тыңдалым және айтылым дағдыларын дамытуға ықпал ететін тапсырма үлгілері:</w:t>
      </w:r>
      <w:r>
        <w:br/>
      </w:r>
      <w:r>
        <w:rPr>
          <w:color w:val="000000"/>
          <w:sz w:val="28"/>
        </w:rPr>
        <w:t>      1) қазақ тілінің төл дыбыстарын дұрыс айту үшін артикуляциялық жаттығулар жасау;</w:t>
      </w:r>
      <w:r>
        <w:br/>
      </w:r>
      <w:r>
        <w:rPr>
          <w:color w:val="000000"/>
          <w:sz w:val="28"/>
        </w:rPr>
        <w:t>      2) сөздің лексикалық мағынасын түсіну;</w:t>
      </w:r>
      <w:r>
        <w:br/>
      </w:r>
      <w:r>
        <w:rPr>
          <w:color w:val="000000"/>
          <w:sz w:val="28"/>
        </w:rPr>
        <w:t>      3) тыңдау-көру оқу</w:t>
      </w:r>
      <w:r>
        <w:rPr>
          <w:color w:val="000000"/>
          <w:sz w:val="28"/>
        </w:rPr>
        <w:t xml:space="preserve"> материалдарын тыңдап, көріп түсіну;</w:t>
      </w:r>
      <w:r>
        <w:br/>
      </w:r>
      <w:r>
        <w:rPr>
          <w:color w:val="000000"/>
          <w:sz w:val="28"/>
        </w:rPr>
        <w:t>      4) сөздік қорды толықтыру;</w:t>
      </w:r>
      <w:r>
        <w:br/>
      </w:r>
      <w:r>
        <w:rPr>
          <w:color w:val="000000"/>
          <w:sz w:val="28"/>
        </w:rPr>
        <w:t>      5) тыңдау-көру материалдарының мазмұнын айту;</w:t>
      </w:r>
      <w:r>
        <w:br/>
      </w:r>
      <w:r>
        <w:rPr>
          <w:color w:val="000000"/>
          <w:sz w:val="28"/>
        </w:rPr>
        <w:t>      6) мәтіннің кейбір оқиғаларын қимылмен, ым-ишарамен көрсету;</w:t>
      </w:r>
      <w:r>
        <w:br/>
      </w:r>
      <w:r>
        <w:rPr>
          <w:color w:val="000000"/>
          <w:sz w:val="28"/>
        </w:rPr>
        <w:t>      7) тыңдалған мәтін мазмұнының желісін суреттер арқылы беру;</w:t>
      </w:r>
      <w:r>
        <w:br/>
      </w:r>
      <w:r>
        <w:rPr>
          <w:color w:val="000000"/>
          <w:sz w:val="28"/>
        </w:rPr>
        <w:t> </w:t>
      </w:r>
      <w:r>
        <w:rPr>
          <w:color w:val="000000"/>
          <w:sz w:val="28"/>
        </w:rPr>
        <w:t>     8) тыңдалған мәтіндегі негізгі, қосалқы ақпараттарды түсіну;</w:t>
      </w:r>
      <w:r>
        <w:br/>
      </w:r>
      <w:r>
        <w:rPr>
          <w:color w:val="000000"/>
          <w:sz w:val="28"/>
        </w:rPr>
        <w:t>      9) мәтіннің жанрларын анықтау;</w:t>
      </w:r>
      <w:r>
        <w:br/>
      </w:r>
      <w:r>
        <w:rPr>
          <w:color w:val="000000"/>
          <w:sz w:val="28"/>
        </w:rPr>
        <w:t>      10) өздеріне таныс және қызықты тақырыптар бойынша әңгімелесу;</w:t>
      </w:r>
      <w:r>
        <w:br/>
      </w:r>
      <w:r>
        <w:rPr>
          <w:color w:val="000000"/>
          <w:sz w:val="28"/>
        </w:rPr>
        <w:lastRenderedPageBreak/>
        <w:t>      11) белгілі бір тақырыпта пікірталасқа қатысу;</w:t>
      </w:r>
      <w:r>
        <w:br/>
      </w:r>
      <w:r>
        <w:rPr>
          <w:color w:val="000000"/>
          <w:sz w:val="28"/>
        </w:rPr>
        <w:t>      12) жұпта ым-ишара, қимыл</w:t>
      </w:r>
      <w:r>
        <w:rPr>
          <w:color w:val="000000"/>
          <w:sz w:val="28"/>
        </w:rPr>
        <w:t>-әрекетті пайдаланып, оқиғаны жазуға дайындалу (мысалы, «Бағытталған оқу» және «Бағытталған жазу»);</w:t>
      </w:r>
      <w:r>
        <w:br/>
      </w:r>
      <w:r>
        <w:rPr>
          <w:color w:val="000000"/>
          <w:sz w:val="28"/>
        </w:rPr>
        <w:t>      13) берілген тақырып (сол сабақта оқылған әңгіме, ертегі немесе мысал) бойынша диалог (қуыршақтардың көмегімен) құрастыру.</w:t>
      </w:r>
      <w:r>
        <w:br/>
      </w:r>
      <w:r>
        <w:rPr>
          <w:color w:val="000000"/>
          <w:sz w:val="28"/>
        </w:rPr>
        <w:t>      14) сәлемдесу, қоштас</w:t>
      </w:r>
      <w:r>
        <w:rPr>
          <w:color w:val="000000"/>
          <w:sz w:val="28"/>
        </w:rPr>
        <w:t>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шағын рөлдік ойындар;</w:t>
      </w:r>
      <w:r>
        <w:br/>
      </w:r>
      <w:r>
        <w:rPr>
          <w:color w:val="000000"/>
          <w:sz w:val="28"/>
        </w:rPr>
        <w:t>      15) суреттер, бейнематериалдар бойынша әңгім</w:t>
      </w:r>
      <w:r>
        <w:rPr>
          <w:color w:val="000000"/>
          <w:sz w:val="28"/>
        </w:rPr>
        <w:t>елеу, сипаттау, сахналау.</w:t>
      </w:r>
      <w:r>
        <w:br/>
      </w:r>
      <w:r>
        <w:rPr>
          <w:color w:val="000000"/>
          <w:sz w:val="28"/>
        </w:rPr>
        <w:t>      32. Оқыту қазақ тілінде емес сыныптарда оқылатын «Қазақ тілі» пәнінде оқылым дағдысын дамытуға ықпал ететін тапсырма үлгілері:</w:t>
      </w:r>
      <w:r>
        <w:br/>
      </w:r>
      <w:r>
        <w:rPr>
          <w:color w:val="000000"/>
          <w:sz w:val="28"/>
        </w:rPr>
        <w:t>      1) графикалық сызба арқылы «оқу»;</w:t>
      </w:r>
      <w:r>
        <w:br/>
      </w:r>
      <w:r>
        <w:rPr>
          <w:color w:val="000000"/>
          <w:sz w:val="28"/>
        </w:rPr>
        <w:t>      2) мәтіннен қажетті сөйлемді немесе сөзді тауып оқу</w:t>
      </w:r>
      <w:r>
        <w:rPr>
          <w:color w:val="000000"/>
          <w:sz w:val="28"/>
        </w:rPr>
        <w:t>;</w:t>
      </w:r>
      <w:r>
        <w:br/>
      </w:r>
      <w:r>
        <w:rPr>
          <w:color w:val="000000"/>
          <w:sz w:val="28"/>
        </w:rPr>
        <w:t>      3) сұрақтар қоя білу және жауап беру;</w:t>
      </w:r>
      <w:r>
        <w:br/>
      </w:r>
      <w:r>
        <w:rPr>
          <w:color w:val="000000"/>
          <w:sz w:val="28"/>
        </w:rPr>
        <w:t>      4) «көзбен оқы» ойыны арқылы оқу;</w:t>
      </w:r>
      <w:r>
        <w:br/>
      </w:r>
      <w:r>
        <w:rPr>
          <w:color w:val="000000"/>
          <w:sz w:val="28"/>
        </w:rPr>
        <w:t>      5) мәтіннен көркем, бейнелі сөздерді тауып оқу;</w:t>
      </w:r>
      <w:r>
        <w:br/>
      </w:r>
      <w:r>
        <w:rPr>
          <w:color w:val="000000"/>
          <w:sz w:val="28"/>
        </w:rPr>
        <w:t>      6) сөздік жұмысы (сөздің мағынасын түсіну);</w:t>
      </w:r>
      <w:r>
        <w:br/>
      </w:r>
      <w:r>
        <w:rPr>
          <w:color w:val="000000"/>
          <w:sz w:val="28"/>
        </w:rPr>
        <w:t>      7) мәнерлеп оқу;</w:t>
      </w:r>
      <w:r>
        <w:br/>
      </w:r>
      <w:r>
        <w:rPr>
          <w:color w:val="000000"/>
          <w:sz w:val="28"/>
        </w:rPr>
        <w:t>      8) рөлге бөліп оқу;</w:t>
      </w:r>
      <w:r>
        <w:br/>
      </w:r>
      <w:r>
        <w:rPr>
          <w:color w:val="000000"/>
          <w:sz w:val="28"/>
        </w:rPr>
        <w:t xml:space="preserve">      9) оқылған </w:t>
      </w:r>
      <w:r>
        <w:rPr>
          <w:color w:val="000000"/>
          <w:sz w:val="28"/>
        </w:rPr>
        <w:t>әңгіменің, ертегінің картасын жасау.</w:t>
      </w:r>
      <w:r>
        <w:br/>
      </w:r>
      <w:r>
        <w:rPr>
          <w:color w:val="000000"/>
          <w:sz w:val="28"/>
        </w:rPr>
        <w:t>      33. «Қазақ тілі» пәнінде жазылым дағдысын дамытуға ықпал ететін тапсырма үлгілері:</w:t>
      </w:r>
      <w:r>
        <w:br/>
      </w:r>
      <w:r>
        <w:rPr>
          <w:color w:val="000000"/>
          <w:sz w:val="28"/>
        </w:rPr>
        <w:t>      1) ақпаратты сурет және белгілер/пиктограммалар арқылы беру;</w:t>
      </w:r>
      <w:r>
        <w:br/>
      </w:r>
      <w:r>
        <w:rPr>
          <w:color w:val="000000"/>
          <w:sz w:val="28"/>
        </w:rPr>
        <w:t>      2) каллиграфиялық нормаларды сақтау;</w:t>
      </w:r>
      <w:r>
        <w:br/>
      </w:r>
      <w:r>
        <w:rPr>
          <w:color w:val="000000"/>
          <w:sz w:val="28"/>
        </w:rPr>
        <w:t>      3) сөздердің д</w:t>
      </w:r>
      <w:r>
        <w:rPr>
          <w:color w:val="000000"/>
          <w:sz w:val="28"/>
        </w:rPr>
        <w:t>ұрыс жазылуын (орфографиялық нормаларды) меңгертуге арналған тапсырмалар орындау;</w:t>
      </w:r>
      <w:r>
        <w:br/>
      </w:r>
      <w:r>
        <w:rPr>
          <w:color w:val="000000"/>
          <w:sz w:val="28"/>
        </w:rPr>
        <w:t>      4) мәтіннен сөздерді, сөйлемдерді, қысқа үзінділерді көшіріп жаздыру;</w:t>
      </w:r>
      <w:r>
        <w:br/>
      </w:r>
      <w:r>
        <w:rPr>
          <w:color w:val="000000"/>
          <w:sz w:val="28"/>
        </w:rPr>
        <w:t>      5) мәтіндегі жазылуы қиын сөздерден сөздік құрастыру;</w:t>
      </w:r>
      <w:r>
        <w:br/>
      </w:r>
      <w:r>
        <w:rPr>
          <w:color w:val="000000"/>
          <w:sz w:val="28"/>
        </w:rPr>
        <w:t>      6) сөзден сөйлемдер, сөйлемдерде</w:t>
      </w:r>
      <w:r>
        <w:rPr>
          <w:color w:val="000000"/>
          <w:sz w:val="28"/>
        </w:rPr>
        <w:t>н мәтін құрастырып жазу;</w:t>
      </w:r>
      <w:r>
        <w:br/>
      </w:r>
      <w:r>
        <w:rPr>
          <w:color w:val="000000"/>
          <w:sz w:val="28"/>
        </w:rPr>
        <w:t>      7) шағын хат жазу;</w:t>
      </w:r>
      <w:r>
        <w:br/>
      </w:r>
      <w:r>
        <w:rPr>
          <w:color w:val="000000"/>
          <w:sz w:val="28"/>
        </w:rPr>
        <w:t>      8) есте сақтау арқылы жазу;</w:t>
      </w:r>
      <w:r>
        <w:br/>
      </w:r>
      <w:r>
        <w:rPr>
          <w:color w:val="000000"/>
          <w:sz w:val="28"/>
        </w:rPr>
        <w:t>      9) байқағаны, ұнататын істері, ойындары туралы тірек суреттермен сөйлемдер, шағын мәтін құрастырып жазу;</w:t>
      </w:r>
      <w:r>
        <w:br/>
      </w:r>
      <w:r>
        <w:rPr>
          <w:color w:val="000000"/>
          <w:sz w:val="28"/>
        </w:rPr>
        <w:t>      10) сурет бойынша жазу;</w:t>
      </w:r>
      <w:r>
        <w:br/>
      </w:r>
      <w:r>
        <w:rPr>
          <w:color w:val="000000"/>
          <w:sz w:val="28"/>
        </w:rPr>
        <w:t xml:space="preserve">      11) өзі құрастырған </w:t>
      </w:r>
      <w:r>
        <w:rPr>
          <w:color w:val="000000"/>
          <w:sz w:val="28"/>
        </w:rPr>
        <w:t>мәтінін мұғалімнің көмегімен тексеру.</w:t>
      </w:r>
    </w:p>
    <w:p w:rsidR="000D7BB3" w:rsidRDefault="00E43368">
      <w:pPr>
        <w:spacing w:after="0"/>
      </w:pPr>
      <w:bookmarkStart w:id="45" w:name="z168"/>
      <w:bookmarkEnd w:id="44"/>
      <w:r>
        <w:rPr>
          <w:b/>
          <w:color w:val="000000"/>
        </w:rPr>
        <w:t xml:space="preserve">   4. Оқу жетістіктерін бағалау тәсілдері</w:t>
      </w:r>
    </w:p>
    <w:p w:rsidR="000D7BB3" w:rsidRDefault="00E43368">
      <w:pPr>
        <w:spacing w:after="0"/>
        <w:jc w:val="both"/>
      </w:pPr>
      <w:bookmarkStart w:id="46" w:name="z169"/>
      <w:bookmarkEnd w:id="45"/>
      <w:r>
        <w:rPr>
          <w:color w:val="000000"/>
          <w:sz w:val="28"/>
        </w:rPr>
        <w:lastRenderedPageBreak/>
        <w:t>      34. «Қазақ тілі» пәнін меңгеру нәтижелері критериалды бағалауды қолдану арқылы жүзеге асырылады.</w:t>
      </w:r>
      <w:r>
        <w:br/>
      </w:r>
      <w:r>
        <w:rPr>
          <w:color w:val="000000"/>
          <w:sz w:val="28"/>
        </w:rPr>
        <w:t>      35. Критериалды бағалау оқыту, оқу және бағалаудың өзара тығыз байл</w:t>
      </w:r>
      <w:r>
        <w:rPr>
          <w:color w:val="000000"/>
          <w:sz w:val="28"/>
        </w:rPr>
        <w:t>анысында негізделген. Критериалды бағалау нәтижелері білім беру процессін тиімді жоспарлау және ұйымдастыру мақсатында пайдаланылады.</w:t>
      </w:r>
      <w:r>
        <w:br/>
      </w:r>
      <w:r>
        <w:rPr>
          <w:color w:val="000000"/>
          <w:sz w:val="28"/>
        </w:rPr>
        <w:t>      36. Критериалды бағалау қалыптастырушы және жиынтық бағалаудан тұрады.</w:t>
      </w:r>
      <w:r>
        <w:br/>
      </w:r>
      <w:r>
        <w:rPr>
          <w:color w:val="000000"/>
          <w:sz w:val="28"/>
        </w:rPr>
        <w:t>      37. Қалыптастырушы бағалау үздіксіз өтк</w:t>
      </w:r>
      <w:r>
        <w:rPr>
          <w:color w:val="000000"/>
          <w:sz w:val="28"/>
        </w:rPr>
        <w:t>ізіледі, оқушы мен оқытушы арасындағы кері байланысты қамтамасыз етеді және оқу процесін дер кезінде түзетуге мүмкіндік береді.</w:t>
      </w:r>
      <w:r>
        <w:br/>
      </w:r>
      <w:r>
        <w:rPr>
          <w:color w:val="000000"/>
          <w:sz w:val="28"/>
        </w:rPr>
        <w:t>      38. Жиынтық бағалау белгілі оқу мерзімінде оқу блогын оқып бітіргенде өткізіледі, оқушыларға кері байланысты қамтамасыз ет</w:t>
      </w:r>
      <w:r>
        <w:rPr>
          <w:color w:val="000000"/>
          <w:sz w:val="28"/>
        </w:rPr>
        <w:t>у үшін, пән бойынша тоқсандық және жылдық бағаларды қою үшін колданылады.</w:t>
      </w:r>
    </w:p>
    <w:p w:rsidR="000D7BB3" w:rsidRDefault="00E43368">
      <w:pPr>
        <w:spacing w:after="0"/>
      </w:pPr>
      <w:bookmarkStart w:id="47" w:name="z174"/>
      <w:bookmarkEnd w:id="46"/>
      <w:r>
        <w:rPr>
          <w:b/>
          <w:color w:val="000000"/>
        </w:rPr>
        <w:t xml:space="preserve">   5. «Қазақ тілі» пәнінің мазмұнын ұйымдастыру</w:t>
      </w:r>
    </w:p>
    <w:p w:rsidR="000D7BB3" w:rsidRDefault="00E43368">
      <w:pPr>
        <w:spacing w:after="0"/>
        <w:jc w:val="both"/>
      </w:pPr>
      <w:bookmarkStart w:id="48" w:name="z175"/>
      <w:bookmarkEnd w:id="47"/>
      <w:r>
        <w:rPr>
          <w:color w:val="000000"/>
          <w:sz w:val="28"/>
        </w:rPr>
        <w:t>      39. Оқу жүктемесінің бөлінуі:</w:t>
      </w:r>
      <w:r>
        <w:br/>
      </w:r>
      <w:r>
        <w:rPr>
          <w:color w:val="000000"/>
          <w:sz w:val="28"/>
        </w:rPr>
        <w:t>      1-кесте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87"/>
        <w:gridCol w:w="3240"/>
        <w:gridCol w:w="3235"/>
      </w:tblGrid>
      <w:tr w:rsidR="000D7BB3">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
          <w:p w:rsidR="000D7BB3" w:rsidRDefault="00E43368">
            <w:pPr>
              <w:spacing w:after="20"/>
              <w:ind w:left="20"/>
              <w:jc w:val="both"/>
            </w:pPr>
            <w:r>
              <w:rPr>
                <w:color w:val="000000"/>
                <w:sz w:val="20"/>
              </w:rPr>
              <w:t>Сынып</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Апталық сағат саны</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Жылдық сағат саны</w:t>
            </w:r>
          </w:p>
        </w:tc>
      </w:tr>
      <w:tr w:rsidR="000D7BB3">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1-сынып</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сағат</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66 сағат</w:t>
            </w:r>
          </w:p>
        </w:tc>
      </w:tr>
      <w:tr w:rsidR="000D7BB3">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w:t>
            </w:r>
            <w:r>
              <w:rPr>
                <w:color w:val="000000"/>
                <w:sz w:val="20"/>
              </w:rPr>
              <w:t>сағат</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сағат</w:t>
            </w:r>
          </w:p>
        </w:tc>
      </w:tr>
      <w:tr w:rsidR="000D7BB3">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сағат</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 сағат</w:t>
            </w:r>
          </w:p>
        </w:tc>
      </w:tr>
      <w:tr w:rsidR="000D7BB3">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сағат</w:t>
            </w:r>
          </w:p>
        </w:tc>
        <w:tc>
          <w:tcPr>
            <w:tcW w:w="4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 сағат</w:t>
            </w:r>
          </w:p>
        </w:tc>
      </w:tr>
    </w:tbl>
    <w:p w:rsidR="000D7BB3" w:rsidRDefault="00E43368">
      <w:pPr>
        <w:spacing w:after="0"/>
        <w:jc w:val="both"/>
      </w:pPr>
      <w:bookmarkStart w:id="49" w:name="z176"/>
      <w:r>
        <w:rPr>
          <w:color w:val="000000"/>
          <w:sz w:val="28"/>
        </w:rPr>
        <w:t>      40. 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w:t>
      </w:r>
      <w:r>
        <w:rPr>
          <w:color w:val="000000"/>
          <w:sz w:val="28"/>
        </w:rPr>
        <w:t>с жасау, өлеңдер жаттау, жағдаяттық тапсырмалар орындау, постерлермен жұмыс істеу, сахналық қойылым дайындау белсенді әдістерді қолдану барысында оқушылардың сөздік қоры жетілдіріледі. Бастауыш сыныптардағы қазақ тілі пәнін оқытуда оқушылардың жас ерекшелі</w:t>
      </w:r>
      <w:r>
        <w:rPr>
          <w:color w:val="000000"/>
          <w:sz w:val="28"/>
        </w:rPr>
        <w:t>ктері мен қоршаған ортаны қабылдауға қатысты психологиялық жай-күйі ескеріледі.</w:t>
      </w:r>
      <w:r>
        <w:br/>
      </w:r>
      <w:r>
        <w:rPr>
          <w:color w:val="000000"/>
          <w:sz w:val="28"/>
        </w:rPr>
        <w:t>      41. 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w:t>
      </w:r>
      <w:r>
        <w:rPr>
          <w:color w:val="000000"/>
          <w:sz w:val="28"/>
        </w:rPr>
        <w:t>ін (А1, А2) негізге алып айқындалған және әр деңгейдің соңында күтілетін нәтижелер берілген.</w:t>
      </w:r>
      <w:r>
        <w:br/>
      </w:r>
      <w:r>
        <w:rPr>
          <w:color w:val="000000"/>
          <w:sz w:val="28"/>
        </w:rPr>
        <w:t>      42. Сабақ барысында әр түрлі (жеке, жұптық, топтық) жұмыс түрлерін ұйымдастыру үшін оқу кабинеттеріндегі жиһаздар орнын ауыстыруға қолайлы әрі жеңіл болуы қа</w:t>
      </w:r>
      <w:r>
        <w:rPr>
          <w:color w:val="000000"/>
          <w:sz w:val="28"/>
        </w:rPr>
        <w:t>жет. Сондай-ақ, кітап сөрелері, стендтер және оқушы жұмыстарының көрмесіне арналған орын болуы міндетті.</w:t>
      </w:r>
      <w:r>
        <w:br/>
      </w:r>
      <w:r>
        <w:rPr>
          <w:color w:val="000000"/>
          <w:sz w:val="28"/>
        </w:rPr>
        <w:t>      43. «Қазақ тілі» пәнінің мазмұны:</w:t>
      </w:r>
      <w:r>
        <w:br/>
      </w:r>
      <w:r>
        <w:rPr>
          <w:color w:val="000000"/>
          <w:sz w:val="28"/>
        </w:rPr>
        <w:lastRenderedPageBreak/>
        <w:t>      1) бөлімшелерде оқу мақсаттары белгіленген, олар білім немесе түсінік, дағды немесе білік бойынша күтілет</w:t>
      </w:r>
      <w:r>
        <w:rPr>
          <w:color w:val="000000"/>
          <w:sz w:val="28"/>
        </w:rPr>
        <w:t>ін нәтижелер түрінде берілген. Әрбір бөлімшенің ішінде мұғалімге өз жұмысын жоспарлауға, оқушылардың еңбегін бағалауға, оқытудың келесі кезеңі туралы ақпараттандыруға мүмкіндік беретін оқу мақсаттары бірізділікпен орналастырылған:</w:t>
      </w:r>
      <w:r>
        <w:br/>
      </w:r>
      <w:r>
        <w:rPr>
          <w:color w:val="000000"/>
          <w:sz w:val="28"/>
        </w:rPr>
        <w:t>      2-кесте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2"/>
        <w:gridCol w:w="2202"/>
        <w:gridCol w:w="6998"/>
      </w:tblGrid>
      <w:tr w:rsidR="000D7BB3">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
          <w:p w:rsidR="000D7BB3" w:rsidRDefault="00E43368">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w:t>
            </w:r>
            <w:r>
              <w:rPr>
                <w:color w:val="000000"/>
                <w:sz w:val="20"/>
              </w:rPr>
              <w:t>сыныптар</w:t>
            </w:r>
          </w:p>
        </w:tc>
      </w:tr>
      <w:tr w:rsidR="000D7BB3">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3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 (сөйлеу әрекетінің түрлері)</w:t>
            </w:r>
          </w:p>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 (бөлімшелер)</w:t>
            </w:r>
          </w:p>
        </w:tc>
      </w:tr>
      <w:tr w:rsidR="000D7BB3">
        <w:trPr>
          <w:trHeight w:val="405"/>
          <w:tblCellSpacing w:w="0" w:type="auto"/>
        </w:trPr>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3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Тыңдалым тәсілдерін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Сөздің лексикалық мағынасын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Тыңдаған мәтіннің мазмұнын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Мәтіндегі негізгі, қосалқы ақпараттарды түсіну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w:t>
            </w:r>
            <w:r>
              <w:rPr>
                <w:color w:val="000000"/>
                <w:sz w:val="20"/>
              </w:rPr>
              <w:t>Тыңдау-көру материалдарының мазмұнын түсіну</w:t>
            </w:r>
          </w:p>
        </w:tc>
      </w:tr>
      <w:tr w:rsidR="000D7BB3">
        <w:trPr>
          <w:trHeight w:val="30"/>
          <w:tblCellSpacing w:w="0" w:type="auto"/>
        </w:trPr>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Айтылым</w:t>
            </w:r>
          </w:p>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Берілген тақырып бойынша ойын жеткізу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Түрлі жағдаяттарда қарым-қатынасқа түсу (диалог) және Тілдік нормаларды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w:t>
            </w:r>
            <w:r>
              <w:rPr>
                <w:color w:val="000000"/>
                <w:sz w:val="20"/>
              </w:rPr>
              <w:t>мазмұндау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сөйлем құрастыру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Оқыған/тыңдаған материал бойынша өз көзқарасын білдіру</w:t>
            </w:r>
          </w:p>
        </w:tc>
      </w:tr>
      <w:tr w:rsidR="000D7BB3">
        <w:trPr>
          <w:trHeight w:val="30"/>
          <w:tblCellSpacing w:w="0" w:type="auto"/>
        </w:trPr>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жанры мен түрін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Сұрақтар </w:t>
            </w:r>
            <w:r>
              <w:rPr>
                <w:color w:val="000000"/>
                <w:sz w:val="20"/>
              </w:rPr>
              <w:t>қоя білу және жауап беру</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 алу</w:t>
            </w:r>
          </w:p>
        </w:tc>
      </w:tr>
      <w:tr w:rsidR="000D7BB3">
        <w:trPr>
          <w:trHeight w:val="30"/>
          <w:tblCellSpacing w:w="0" w:type="auto"/>
        </w:trPr>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3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Кейіпкердіңатынанмәтінқұрастырыпжазу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Тыңдаған/оқығанматериалдыңмазмұнынжазу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Пунктуациялық нормаларды сақтау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r>
      <w:tr w:rsidR="000D7BB3">
        <w:trPr>
          <w:trHeight w:val="30"/>
          <w:tblCellSpacing w:w="0" w:type="auto"/>
        </w:trPr>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w:t>
            </w:r>
          </w:p>
        </w:tc>
        <w:tc>
          <w:tcPr>
            <w:tcW w:w="3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r>
    </w:tbl>
    <w:p w:rsidR="000D7BB3" w:rsidRDefault="00E43368">
      <w:pPr>
        <w:spacing w:after="0"/>
        <w:jc w:val="both"/>
      </w:pPr>
      <w:bookmarkStart w:id="50" w:name="z180"/>
      <w:r>
        <w:rPr>
          <w:color w:val="000000"/>
          <w:sz w:val="28"/>
        </w:rPr>
        <w:t xml:space="preserve">      2) бағдарламада оқу мақсаттары төрт саннан тұратын кодтық белгімен белгіленді. Кодтық белгідегі бірінші сан сыныпты, екінші және </w:t>
      </w:r>
      <w:r>
        <w:rPr>
          <w:color w:val="000000"/>
          <w:sz w:val="28"/>
        </w:rPr>
        <w:t>үшінші сан сөйлеу әрекеттерінің ретін, төртінші сан оқу мақсатының реттік нөмірін көрсетеді. Мысалы, 1.2.1.1. кодында «1» - сынып; «2.1» - дағдылар; «1» - оқу мақсатының реттік нөмірі.</w:t>
      </w:r>
      <w:r>
        <w:br/>
      </w:r>
      <w:r>
        <w:rPr>
          <w:color w:val="000000"/>
          <w:sz w:val="28"/>
        </w:rPr>
        <w:t>      44. Оқыту мақсаттарының жүйесі:</w:t>
      </w:r>
      <w:r>
        <w:br/>
      </w:r>
      <w:r>
        <w:rPr>
          <w:color w:val="000000"/>
          <w:sz w:val="28"/>
        </w:rPr>
        <w:lastRenderedPageBreak/>
        <w:t>      1) 1-бөлім: «Тыңдалым»:</w:t>
      </w:r>
      <w:r>
        <w:br/>
      </w:r>
      <w:r>
        <w:rPr>
          <w:color w:val="000000"/>
          <w:sz w:val="28"/>
        </w:rPr>
        <w:t>   </w:t>
      </w:r>
      <w:r>
        <w:rPr>
          <w:color w:val="000000"/>
          <w:sz w:val="28"/>
        </w:rPr>
        <w:t>   3-кесте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7"/>
        <w:gridCol w:w="2403"/>
        <w:gridCol w:w="3148"/>
        <w:gridCol w:w="1520"/>
        <w:gridCol w:w="1184"/>
      </w:tblGrid>
      <w:tr w:rsidR="000D7BB3">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
          <w:p w:rsidR="000D7BB3" w:rsidRDefault="00E43368">
            <w:pPr>
              <w:spacing w:after="20"/>
              <w:ind w:left="20"/>
              <w:jc w:val="both"/>
            </w:pPr>
            <w:r>
              <w:rPr>
                <w:color w:val="000000"/>
                <w:sz w:val="20"/>
              </w:rPr>
              <w:t>Дағдылар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1-сынып</w:t>
            </w:r>
            <w:r>
              <w:br/>
            </w:r>
            <w:r>
              <w:rPr>
                <w:color w:val="000000"/>
                <w:sz w:val="20"/>
              </w:rPr>
              <w:t>А1 деңгей</w:t>
            </w:r>
            <w:r>
              <w:br/>
            </w:r>
            <w:r>
              <w:rPr>
                <w:color w:val="000000"/>
                <w:sz w:val="20"/>
              </w:rPr>
              <w:t>бастапқы</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p w:rsidR="000D7BB3" w:rsidRDefault="00E43368">
            <w:pPr>
              <w:spacing w:after="20"/>
              <w:ind w:left="20"/>
              <w:jc w:val="both"/>
            </w:pPr>
            <w:r>
              <w:rPr>
                <w:color w:val="000000"/>
                <w:sz w:val="20"/>
              </w:rPr>
              <w:t>А1 деңгей</w:t>
            </w:r>
          </w:p>
          <w:p w:rsidR="000D7BB3" w:rsidRDefault="00E43368">
            <w:pPr>
              <w:spacing w:after="20"/>
              <w:ind w:left="20"/>
              <w:jc w:val="both"/>
            </w:pPr>
            <w:r>
              <w:rPr>
                <w:color w:val="000000"/>
                <w:sz w:val="20"/>
              </w:rPr>
              <w:t>негізгі</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p w:rsidR="000D7BB3" w:rsidRDefault="00E43368">
            <w:pPr>
              <w:spacing w:after="20"/>
              <w:ind w:left="20"/>
              <w:jc w:val="both"/>
            </w:pPr>
            <w:r>
              <w:rPr>
                <w:color w:val="000000"/>
                <w:sz w:val="20"/>
              </w:rPr>
              <w:t>А1 деңгей</w:t>
            </w:r>
          </w:p>
          <w:p w:rsidR="000D7BB3" w:rsidRDefault="00E43368">
            <w:pPr>
              <w:spacing w:after="20"/>
              <w:ind w:left="20"/>
              <w:jc w:val="both"/>
            </w:pPr>
            <w:r>
              <w:rPr>
                <w:color w:val="000000"/>
                <w:sz w:val="20"/>
              </w:rPr>
              <w:t>ілгерілеген</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p w:rsidR="000D7BB3" w:rsidRDefault="00E43368">
            <w:pPr>
              <w:spacing w:after="20"/>
              <w:ind w:left="20"/>
              <w:jc w:val="both"/>
            </w:pPr>
            <w:r>
              <w:rPr>
                <w:color w:val="000000"/>
                <w:sz w:val="20"/>
              </w:rPr>
              <w:t>А2 деңгей</w:t>
            </w:r>
          </w:p>
          <w:p w:rsidR="000D7BB3" w:rsidRDefault="00E43368">
            <w:pPr>
              <w:spacing w:after="20"/>
              <w:ind w:left="20"/>
              <w:jc w:val="both"/>
            </w:pPr>
            <w:r>
              <w:rPr>
                <w:color w:val="000000"/>
                <w:sz w:val="20"/>
              </w:rPr>
              <w:t>бастапқы</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Тыңдалым тәсілдерін қолдану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1.1.1.1 сөзді зейін қойып тыңдау, түсіну және оған сәйкес дұрыс әрекет ету (қимыл, ым-ишараны қолдану, іс-әрекет жасау) </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ауызша тіл және тыңдау-көру материалын тыңдау және қарапайым сөйлемдерді түсініп қайталау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ауызша тіл және тыңдау-көру </w:t>
            </w:r>
            <w:r>
              <w:rPr>
                <w:color w:val="000000"/>
                <w:sz w:val="20"/>
              </w:rPr>
              <w:t xml:space="preserve">материалын тыңдау және түсіну, жеке сөйлемдердің мағынасын нақтылау үшін сұрақтар қою </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ауызша тіл және тыңдау-көру материалын басқаша өзгертіп айту үшін тыңдау және түсіну </w:t>
            </w:r>
          </w:p>
        </w:tc>
      </w:tr>
      <w:tr w:rsidR="000D7BB3">
        <w:trPr>
          <w:trHeight w:val="795"/>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күнделікті өмірде </w:t>
            </w:r>
            <w:r>
              <w:rPr>
                <w:color w:val="000000"/>
                <w:sz w:val="20"/>
              </w:rPr>
              <w:t>қолданылатын таныс сөздердің мағынасын түсіну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күнделікті өмірде қолданылатын таныс сөздерден құралған қарапайым сөйлемдердің мағынасын түсіну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күнделікті өмірде қолданылатын таныс сөздер және сөз тіркестерінен құралған шағын мәтіндердегі сөй</w:t>
            </w:r>
            <w:r>
              <w:rPr>
                <w:color w:val="000000"/>
                <w:sz w:val="20"/>
              </w:rPr>
              <w:t>лемдердің мазмұнын түсіну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бейтаныс сөздер мен сөз тіркестері бар мәтіннің мәнмәтінге қатысты мағынасын анықтап түсіну </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тыңдаған мәтін мазмұны бойынша мұғалімнің көмегіменсұрақтарға жауап беру, сәйкес </w:t>
            </w:r>
            <w:r>
              <w:rPr>
                <w:color w:val="000000"/>
                <w:sz w:val="20"/>
              </w:rPr>
              <w:t>иллюстрация/суреттер/сызбалар таңдау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тыңдаған мәтінге мұғалімнің көмегімениллюстрация/суреттер/сызбалар таңдау және қарапайым сұрақтарға жауап беру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тыңдаған мәтіннің мазмұны бойынша сұрақтарға жауап беру және сюжеттің даму желісі бойынша ил</w:t>
            </w:r>
            <w:r>
              <w:rPr>
                <w:color w:val="000000"/>
                <w:sz w:val="20"/>
              </w:rPr>
              <w:t xml:space="preserve">люстрациялар орналастыру, кесте толтыру </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мәтіннің мазмұны бойынша сұрақтарға жауап беру және түйінді тұстарын анықтау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мұғалімнің көмегімен тыңдаған материалдың кім/не туралы екенін түсіну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тыңдаған материалдың мазмұнын түсіну және кейіпкерлер мен оқиғалардың ретін анықтау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тыңдаған материал бойынша себеп- салдарының байланысын (негізгі ой, кейіпкерлер, оқиға) анықтау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тыңдаған материалдағы негізгі ойды анықтау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w:t>
            </w:r>
            <w:r>
              <w:rPr>
                <w:color w:val="000000"/>
                <w:sz w:val="20"/>
              </w:rPr>
              <w:t xml:space="preserve">дау-көру материалдарының мазмұнын </w:t>
            </w:r>
            <w:r>
              <w:rPr>
                <w:color w:val="000000"/>
                <w:sz w:val="20"/>
              </w:rPr>
              <w:lastRenderedPageBreak/>
              <w:t>түсіну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1.1.5.1 қимыл-қозғалыс, сұрақ қою, қысқа жауап арқылы тыңдаған/көрген мәтінді түсінгенін білдіру </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тыңдау-көру материалындағы оқиғаларды түсіну, сұрақтар қою және сипаттау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тыңдау-көру материалдарындағ</w:t>
            </w:r>
            <w:r>
              <w:rPr>
                <w:color w:val="000000"/>
                <w:sz w:val="20"/>
              </w:rPr>
              <w:t xml:space="preserve">ы оқиғаларды </w:t>
            </w:r>
            <w:r>
              <w:rPr>
                <w:color w:val="000000"/>
                <w:sz w:val="20"/>
              </w:rPr>
              <w:lastRenderedPageBreak/>
              <w:t xml:space="preserve">түсіну, кейіпкерлері туралы сұрақтар қою және оларды сипаттау </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4.1.5.1 тыңдау-көру материалының мазмұны </w:t>
            </w:r>
            <w:r>
              <w:rPr>
                <w:color w:val="000000"/>
                <w:sz w:val="20"/>
              </w:rPr>
              <w:lastRenderedPageBreak/>
              <w:t>бойынша негізгі ойды анықтауға жетелейтін сұрақтар қою және телебағдарлама үзіндісіндегі музыка, сөз және бейнелердің маңызын анықтау</w:t>
            </w:r>
          </w:p>
        </w:tc>
      </w:tr>
    </w:tbl>
    <w:p w:rsidR="000D7BB3" w:rsidRDefault="00E43368">
      <w:pPr>
        <w:spacing w:after="0"/>
        <w:jc w:val="both"/>
      </w:pPr>
      <w:r>
        <w:rPr>
          <w:color w:val="000000"/>
          <w:sz w:val="28"/>
        </w:rPr>
        <w:lastRenderedPageBreak/>
        <w:t>      2) 2-бөлім «Айтылым»:</w:t>
      </w:r>
      <w:r>
        <w:br/>
      </w:r>
      <w:r>
        <w:rPr>
          <w:color w:val="000000"/>
          <w:sz w:val="28"/>
        </w:rPr>
        <w:t>      4-кесте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9"/>
        <w:gridCol w:w="2174"/>
        <w:gridCol w:w="1722"/>
        <w:gridCol w:w="2012"/>
        <w:gridCol w:w="2075"/>
      </w:tblGrid>
      <w:tr w:rsidR="000D7BB3">
        <w:trPr>
          <w:trHeight w:val="345"/>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1-сынып</w:t>
            </w:r>
            <w:r>
              <w:br/>
            </w:r>
            <w:r>
              <w:rPr>
                <w:color w:val="000000"/>
                <w:sz w:val="20"/>
              </w:rPr>
              <w:t>А1 деңгей</w:t>
            </w:r>
            <w:r>
              <w:br/>
            </w:r>
            <w:r>
              <w:rPr>
                <w:color w:val="000000"/>
                <w:sz w:val="20"/>
              </w:rPr>
              <w:t>бастапқы</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r>
              <w:br/>
            </w:r>
            <w:r>
              <w:rPr>
                <w:color w:val="000000"/>
                <w:sz w:val="20"/>
              </w:rPr>
              <w:t>А1 деңгей</w:t>
            </w:r>
            <w:r>
              <w:br/>
            </w:r>
            <w:r>
              <w:rPr>
                <w:color w:val="000000"/>
                <w:sz w:val="20"/>
              </w:rPr>
              <w:t>негізгі</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r>
              <w:br/>
            </w:r>
            <w:r>
              <w:rPr>
                <w:color w:val="000000"/>
                <w:sz w:val="20"/>
              </w:rPr>
              <w:t>А1 деңгей</w:t>
            </w:r>
            <w:r>
              <w:br/>
            </w:r>
            <w:r>
              <w:rPr>
                <w:color w:val="000000"/>
                <w:sz w:val="20"/>
              </w:rPr>
              <w:t>ілгерілеген</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r>
              <w:br/>
            </w:r>
            <w:r>
              <w:rPr>
                <w:color w:val="000000"/>
                <w:sz w:val="20"/>
              </w:rPr>
              <w:t>А2 деңгей</w:t>
            </w:r>
            <w:r>
              <w:br/>
            </w:r>
            <w:r>
              <w:rPr>
                <w:color w:val="000000"/>
                <w:sz w:val="20"/>
              </w:rPr>
              <w:t>бастапқы</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сөйлеу барысында танысу, өзі туралы айту </w:t>
            </w:r>
            <w:r>
              <w:rPr>
                <w:color w:val="000000"/>
                <w:sz w:val="20"/>
              </w:rPr>
              <w:t>және затты сипаттау үшін сөздер мен сөз тіркестерін қолдану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сөйлеу барысында алған ақпарат бойынша сұраулы сөйлем құрастыру үшін сөздер мен сөз тіркестерін қолдану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сөйлеу барысында мәтін тақырыбына сәйкес сөздерді қолдану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әңгімені өрбіту үшін қажетті сөздерді қолдану </w:t>
            </w:r>
          </w:p>
        </w:tc>
      </w:tr>
      <w:tr w:rsidR="000D7BB3">
        <w:trPr>
          <w:trHeight w:val="795"/>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сурет бойынша 2-3 сөйлеммен өз ойын білдіру </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сюжетті сурет негізінде өз ойын айту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мұғалім ұсынған тақырып негізінде өз ойын айту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басталған мәтінді өз ойынша аяқтау </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 Тілдік нормаларды қолдану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сұхбаттасының не туралы айтқанын түсіну және тілдік нормаларды сақтай отырып, түрлі тәсілдермен жауап беру </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белгілі тақырыптағы әңгімеге қатысу және сұхбаттасын түсіну және олардың ойын толықтыру </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белгілі тақырыптағы әңгі</w:t>
            </w:r>
            <w:r>
              <w:rPr>
                <w:color w:val="000000"/>
                <w:sz w:val="20"/>
              </w:rPr>
              <w:t xml:space="preserve">меге қатысу, сұхбаттасын түсіну және оның сөзін нақтылау, анықтау, өз сөзімен айтып беру </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шағын мәтінді/ қарапайым оқиғаларды мазмұндау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2.2.4.1 оқиға желісін сақтай отырып, таныс сөздерді қолдану арқылы </w:t>
            </w:r>
            <w:r>
              <w:rPr>
                <w:color w:val="000000"/>
                <w:sz w:val="20"/>
              </w:rPr>
              <w:t>шынайы және ойдан құрастырылған оқиғаларды баяндау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өзінің жоспар/жазбаларын қолдана отырып, оқиғалар/әңгімелерді өз сөзімен айтып беру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тыңдаушыны еліктіру мақсатында оқиғалар/әңгімелерді дәлме-дәл айтып беру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2.5 Тыңдау-көру материалдары не</w:t>
            </w:r>
            <w:r>
              <w:rPr>
                <w:color w:val="000000"/>
                <w:sz w:val="20"/>
              </w:rPr>
              <w:t>гізінде ойын айту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қысқа фильмдер мен тыңдалым материалдарының сюжетін өз сөзімен суреттеу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фильмдер мен тыңдалым материалындағы сөйлемдерді қолданып, сюжетті суреттеу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3.2.5.1 фильмдер мен тыңдалым материалындағы оқиғаларды өмірдегі жағдайлар</w:t>
            </w:r>
            <w:r>
              <w:rPr>
                <w:color w:val="000000"/>
                <w:sz w:val="20"/>
              </w:rPr>
              <w:t>мен салыстырып суреттеу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фильмдер мен тыңдалым материалдарындағы оқиғаларға өзінің көзқарасын білдіру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ой-пікір білдіру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1.2.6.1 тыңдаған/оқыған материал туралы өзінің қарапайым пікірін (келісемін/келіспеймін, </w:t>
            </w:r>
            <w:r>
              <w:rPr>
                <w:color w:val="000000"/>
                <w:sz w:val="20"/>
              </w:rPr>
              <w:t>ұнайды/ұнамайды) айту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2.2.6.1 салыстыру негізінде ақпарат, кейіпкер, оқиға туралы қарапайым ой-пікірін (мен... ойлаймын, мен... санаймын) айту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тыңдаған/ оқыған материал бойынша өз көзқарасын (маған... сияқты, маған... тәрізді) айту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тыңдаған</w:t>
            </w:r>
            <w:r>
              <w:rPr>
                <w:color w:val="000000"/>
                <w:sz w:val="20"/>
              </w:rPr>
              <w:t>/оқыған материал бойынша өз көзқарасын (менің ойымша...,... деп ойлаймын) дәлелдеу</w:t>
            </w:r>
          </w:p>
        </w:tc>
      </w:tr>
    </w:tbl>
    <w:p w:rsidR="000D7BB3" w:rsidRDefault="00E43368">
      <w:pPr>
        <w:spacing w:after="0"/>
        <w:jc w:val="both"/>
      </w:pPr>
      <w:r>
        <w:rPr>
          <w:color w:val="000000"/>
          <w:sz w:val="28"/>
        </w:rPr>
        <w:t>      3) 3-бөлім «Оқылым»:</w:t>
      </w:r>
      <w:r>
        <w:br/>
      </w:r>
      <w:r>
        <w:rPr>
          <w:color w:val="000000"/>
          <w:sz w:val="28"/>
        </w:rPr>
        <w:t>      5-кесте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07"/>
        <w:gridCol w:w="1821"/>
        <w:gridCol w:w="2146"/>
        <w:gridCol w:w="2085"/>
        <w:gridCol w:w="2103"/>
      </w:tblGrid>
      <w:tr w:rsidR="000D7BB3">
        <w:trPr>
          <w:trHeight w:val="24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1-сынып</w:t>
            </w:r>
            <w:r>
              <w:br/>
            </w:r>
            <w:r>
              <w:rPr>
                <w:color w:val="000000"/>
                <w:sz w:val="20"/>
              </w:rPr>
              <w:t>А1 деңгей</w:t>
            </w:r>
            <w:r>
              <w:br/>
            </w:r>
            <w:r>
              <w:rPr>
                <w:color w:val="000000"/>
                <w:sz w:val="20"/>
              </w:rPr>
              <w:t>бастапқы</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r>
              <w:br/>
            </w:r>
            <w:r>
              <w:rPr>
                <w:color w:val="000000"/>
                <w:sz w:val="20"/>
              </w:rPr>
              <w:t>А1 деңгей</w:t>
            </w:r>
            <w:r>
              <w:br/>
            </w:r>
            <w:r>
              <w:rPr>
                <w:color w:val="000000"/>
                <w:sz w:val="20"/>
              </w:rPr>
              <w:t>негізгі</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r>
              <w:br/>
            </w:r>
            <w:r>
              <w:rPr>
                <w:color w:val="000000"/>
                <w:sz w:val="20"/>
              </w:rPr>
              <w:t>А1 деңгей</w:t>
            </w:r>
            <w:r>
              <w:br/>
            </w:r>
            <w:r>
              <w:rPr>
                <w:color w:val="000000"/>
                <w:sz w:val="20"/>
              </w:rPr>
              <w:t>ілгерілеген</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r>
              <w:br/>
            </w:r>
            <w:r>
              <w:rPr>
                <w:color w:val="000000"/>
                <w:sz w:val="20"/>
              </w:rPr>
              <w:t>А2 деңгей</w:t>
            </w:r>
            <w:r>
              <w:br/>
            </w:r>
            <w:r>
              <w:rPr>
                <w:color w:val="000000"/>
                <w:sz w:val="20"/>
              </w:rPr>
              <w:t>бастапқы</w:t>
            </w:r>
          </w:p>
        </w:tc>
      </w:tr>
      <w:tr w:rsidR="000D7BB3">
        <w:trPr>
          <w:trHeight w:val="144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таныс сөздерді тұтас оқу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мәтінді мәнерлеп оқу</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оқу түрлерін қолдана отырып, мәтінді немесе оның бөлімдерін мәнерлеп оқу (шолып танысу, рөлге бөліп оқу)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оқу түрлерін қолдана отырып, мәтін </w:t>
            </w:r>
            <w:r>
              <w:rPr>
                <w:color w:val="000000"/>
                <w:sz w:val="20"/>
              </w:rPr>
              <w:t>немесе оның бөлімдерін (рөлге бөліп оқу, теріп оқу) мәнерлеп оқу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мәтіндегі таныс сөздердің мағынасын түсіну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таныс сөздерден құрастырылған қарапайым сөйлемдердің мағынасын түсіну </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таныс сөздер мен сөз тіркестерінен құрастырылған шағын мәтіннің түйінді тұсын түсіну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4.3.2.1 бейтаныс сөздер кездесетін шағын мәтіннің түйінді тұсын түсіну </w:t>
            </w:r>
          </w:p>
        </w:tc>
      </w:tr>
      <w:tr w:rsidR="000D7BB3">
        <w:trPr>
          <w:trHeight w:val="180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мәтіннің жанрын (өлең, ертегі, жұмбақ, жаңылтпаш, санамақ) ажырату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мәтіннің жанрын (өлең, ертегі, жұмбақ, әңгіме) ажырату</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мәтіннің жанрын (өлең, жұмбақ, ертегі, әңгіме және мақал-мәтелдер) ажырату, </w:t>
            </w:r>
          </w:p>
          <w:p w:rsidR="000D7BB3" w:rsidRDefault="00E43368">
            <w:pPr>
              <w:spacing w:after="20"/>
              <w:ind w:left="20"/>
              <w:jc w:val="both"/>
            </w:pPr>
            <w:r>
              <w:rPr>
                <w:color w:val="000000"/>
                <w:sz w:val="20"/>
              </w:rPr>
              <w:t>әңгімелеу/сипаттау мәтінін анықт</w:t>
            </w:r>
            <w:r>
              <w:rPr>
                <w:color w:val="000000"/>
                <w:sz w:val="20"/>
              </w:rPr>
              <w:t xml:space="preserve">ау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мәтіннің жанрын(өлең, жұмбақ, ертегі, әңгіме, мақал-мәтелдерді және жаңылтпаштарды) ажырату, </w:t>
            </w:r>
          </w:p>
          <w:p w:rsidR="000D7BB3" w:rsidRDefault="00E43368">
            <w:pPr>
              <w:spacing w:after="20"/>
              <w:ind w:left="20"/>
              <w:jc w:val="both"/>
            </w:pPr>
            <w:r>
              <w:rPr>
                <w:color w:val="000000"/>
                <w:sz w:val="20"/>
              </w:rPr>
              <w:t>пайымдау мәтінін анықтау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мұғалімнің көмегімен мәтін немесе иллюстрация бойынша қарапайым сұрақтар (кім? </w:t>
            </w:r>
            <w:r>
              <w:rPr>
                <w:color w:val="000000"/>
                <w:sz w:val="20"/>
              </w:rPr>
              <w:t>не? қандай? қанша?) қою</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мәтіннің мазмұны бойынша қарапайым сұрақтар құрастыру және оған жауап беру</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мәтін мазмұны мен кейіпкерлерінің іс-әрекеті туралы нақтысұрақтар (қандай? қай? қашан? қайда?)құрастыру және оған жауап беру</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мәтін ма</w:t>
            </w:r>
            <w:r>
              <w:rPr>
                <w:color w:val="000000"/>
                <w:sz w:val="20"/>
              </w:rPr>
              <w:t xml:space="preserve">змұнын және кейіпкерлердің іс-әрекетін бағалайтын сұрақтар (неліктен? не үшін?) құрастыру және оған жауап беру </w:t>
            </w:r>
          </w:p>
        </w:tc>
      </w:tr>
      <w:tr w:rsidR="000D7BB3">
        <w:trPr>
          <w:trHeight w:val="975"/>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1.3.5.1 мұғалімнің көмегімен иллюстрациялы шағын мәтіннен </w:t>
            </w:r>
            <w:r>
              <w:rPr>
                <w:color w:val="000000"/>
                <w:sz w:val="20"/>
              </w:rPr>
              <w:lastRenderedPageBreak/>
              <w:t>қажетті ақпаратты табу</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2.3.5.1 </w:t>
            </w:r>
            <w:r>
              <w:rPr>
                <w:color w:val="000000"/>
                <w:sz w:val="20"/>
              </w:rPr>
              <w:t>мұғалімнің көмегімен сөздік, анықтамалықтардан қажетті ақпаратты табу</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3.3.5.1 сөздіктер мен анықтамалықтардан қажетті ақпаратты іздеу жолын білу және </w:t>
            </w:r>
            <w:r>
              <w:rPr>
                <w:color w:val="000000"/>
                <w:sz w:val="20"/>
              </w:rPr>
              <w:lastRenderedPageBreak/>
              <w:t xml:space="preserve">табу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4.3.5.1 қажетті ақпараттарды табу үшін түрлі дереккөздерді </w:t>
            </w:r>
            <w:r>
              <w:rPr>
                <w:color w:val="000000"/>
                <w:sz w:val="20"/>
              </w:rPr>
              <w:lastRenderedPageBreak/>
              <w:t>(сөздіктер, инфографикалар, энциклопедиял</w:t>
            </w:r>
            <w:r>
              <w:rPr>
                <w:color w:val="000000"/>
                <w:sz w:val="20"/>
              </w:rPr>
              <w:t xml:space="preserve">ар, ғаламтор) қолдана білу </w:t>
            </w:r>
          </w:p>
        </w:tc>
      </w:tr>
    </w:tbl>
    <w:p w:rsidR="000D7BB3" w:rsidRDefault="00E43368">
      <w:pPr>
        <w:spacing w:after="0"/>
        <w:jc w:val="both"/>
      </w:pPr>
      <w:r>
        <w:rPr>
          <w:color w:val="000000"/>
          <w:sz w:val="28"/>
        </w:rPr>
        <w:lastRenderedPageBreak/>
        <w:t>      4) 4-бөлім «Жазылым»:</w:t>
      </w:r>
      <w:r>
        <w:br/>
      </w:r>
      <w:r>
        <w:rPr>
          <w:color w:val="000000"/>
          <w:sz w:val="28"/>
        </w:rPr>
        <w:t>      6-кесте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40"/>
        <w:gridCol w:w="1983"/>
        <w:gridCol w:w="1925"/>
        <w:gridCol w:w="1979"/>
        <w:gridCol w:w="2135"/>
      </w:tblGrid>
      <w:tr w:rsidR="000D7BB3">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1-сынып</w:t>
            </w:r>
            <w:r>
              <w:br/>
            </w:r>
            <w:r>
              <w:rPr>
                <w:color w:val="000000"/>
                <w:sz w:val="20"/>
              </w:rPr>
              <w:t>А1 деңгей</w:t>
            </w:r>
            <w:r>
              <w:br/>
            </w:r>
            <w:r>
              <w:rPr>
                <w:color w:val="000000"/>
                <w:sz w:val="20"/>
              </w:rPr>
              <w:t>бастапқы</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r>
              <w:br/>
            </w:r>
            <w:r>
              <w:rPr>
                <w:color w:val="000000"/>
                <w:sz w:val="20"/>
              </w:rPr>
              <w:t>А1 деңгей</w:t>
            </w:r>
            <w:r>
              <w:br/>
            </w:r>
            <w:r>
              <w:rPr>
                <w:color w:val="000000"/>
                <w:sz w:val="20"/>
              </w:rPr>
              <w:t>негізгі</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r>
              <w:br/>
            </w:r>
            <w:r>
              <w:rPr>
                <w:color w:val="000000"/>
                <w:sz w:val="20"/>
              </w:rPr>
              <w:t>А1 деңгей</w:t>
            </w:r>
            <w:r>
              <w:br/>
            </w:r>
            <w:r>
              <w:rPr>
                <w:color w:val="000000"/>
                <w:sz w:val="20"/>
              </w:rPr>
              <w:t>ілгерілеген</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r>
              <w:br/>
            </w:r>
            <w:r>
              <w:rPr>
                <w:color w:val="000000"/>
                <w:sz w:val="20"/>
              </w:rPr>
              <w:t>А2 деңгей</w:t>
            </w:r>
            <w:r>
              <w:br/>
            </w:r>
            <w:r>
              <w:rPr>
                <w:color w:val="000000"/>
                <w:sz w:val="20"/>
              </w:rPr>
              <w:t>бастапқы</w:t>
            </w:r>
          </w:p>
        </w:tc>
      </w:tr>
      <w:tr w:rsidR="000D7BB3">
        <w:trPr>
          <w:trHeight w:val="177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суретте берілген заттардың сынын білдіретін сөздерді жазу </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заттың сынын білдіретін сөздерді қолдана отырып, берілген иллюстрация бойынша өзара байланысқан сөйлем жазу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3.4.1.1 тақырыпқа сәйкес сөздерді қолдана отырып, берілген иллюстрация бо</w:t>
            </w:r>
            <w:r>
              <w:rPr>
                <w:color w:val="000000"/>
                <w:sz w:val="20"/>
              </w:rPr>
              <w:t>йынша өзара байланысқан сөйлем жазу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оқиғаларды сурет (комикс) түрінде ұсыну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мұғалімнің көмегімен оқыған немесе тыңдаған/ тыңдау-көру материалдары бойынша заттардың таныс атауларын жазу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w:t>
            </w:r>
            <w:r>
              <w:rPr>
                <w:color w:val="000000"/>
                <w:sz w:val="20"/>
              </w:rPr>
              <w:t>мұғалімнің көмегімен оқыған немесе тыңдаған/ тыңдау-көру материалдары бойыншасөз тіркестерін жазу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мұғалімнің көмегімен оқыған немесе тыңдаған/ тыңдау-көру материалдары бойыншақысқа жазбалар жазу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4.4.2.1 мұғалімнің көмегімен оқыған немесе тыңдаған/ </w:t>
            </w:r>
            <w:r>
              <w:rPr>
                <w:color w:val="000000"/>
                <w:sz w:val="20"/>
              </w:rPr>
              <w:t>тыңдау-көру материалдары бойыншашағын мәтін жазу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Пунктуациялық нормаларды сақтау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2.4.3.1 мұғалімнің көмегімен жай сөйлемнің соңында қойылатын тыныс белгілерін қолдану </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3.4.3.1 өз бетінше жай сөйлемнің соңында қойылатын тыныс белгілерін қолдану </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шағын мәтін құрастыруда сөйлемнің тиісті тыныс белгілерін қолдану</w:t>
            </w:r>
          </w:p>
        </w:tc>
      </w:tr>
      <w:tr w:rsidR="000D7BB3">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1.4.4.1 бас әріптер мен кіші әріптерді санитарлық-гигиеналық талаптарға сәйкес бір-бірімен дұрыс байланыстырып, анық, айқын жазу</w:t>
            </w:r>
          </w:p>
        </w:tc>
        <w:tc>
          <w:tcPr>
            <w:tcW w:w="3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2.4.4.1 бас әрі</w:t>
            </w:r>
            <w:r>
              <w:rPr>
                <w:color w:val="000000"/>
                <w:sz w:val="20"/>
              </w:rPr>
              <w:t>птер мен кіші әріптердің биіктігін, енін, көлбеулігін және олардың байланысын сақтап жазу</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4.4.4.1 </w:t>
            </w:r>
            <w:r>
              <w:rPr>
                <w:color w:val="000000"/>
                <w:sz w:val="20"/>
              </w:rPr>
              <w:t>бас әріптер мен кіші әріптердің биіктігін, енін, көлбеулігін және олардың байланысын сақтап жазу және каллиграфиялық дағдыларын жетілдіру</w:t>
            </w:r>
          </w:p>
        </w:tc>
      </w:tr>
    </w:tbl>
    <w:p w:rsidR="000D7BB3" w:rsidRDefault="00E43368">
      <w:pPr>
        <w:spacing w:after="0"/>
        <w:jc w:val="both"/>
      </w:pPr>
      <w:r>
        <w:rPr>
          <w:color w:val="000000"/>
          <w:sz w:val="28"/>
        </w:rPr>
        <w:t>      5) 5-бөлім «Тілдік нормаларды қолдану»:</w:t>
      </w:r>
      <w:r>
        <w:br/>
      </w:r>
      <w:r>
        <w:rPr>
          <w:color w:val="000000"/>
          <w:sz w:val="28"/>
        </w:rPr>
        <w:t>      7-кесте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51"/>
        <w:gridCol w:w="2037"/>
        <w:gridCol w:w="2059"/>
        <w:gridCol w:w="2036"/>
        <w:gridCol w:w="2079"/>
      </w:tblGrid>
      <w:tr w:rsidR="000D7BB3">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1-сынып</w:t>
            </w:r>
            <w:r>
              <w:br/>
            </w:r>
            <w:r>
              <w:rPr>
                <w:color w:val="000000"/>
                <w:sz w:val="20"/>
              </w:rPr>
              <w:t>А1 деңгей</w:t>
            </w:r>
            <w:r>
              <w:br/>
            </w:r>
            <w:r>
              <w:rPr>
                <w:color w:val="000000"/>
                <w:sz w:val="20"/>
              </w:rPr>
              <w:t>бастапқы</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r>
              <w:br/>
            </w:r>
            <w:r>
              <w:rPr>
                <w:color w:val="000000"/>
                <w:sz w:val="20"/>
              </w:rPr>
              <w:t>А1 деңгей</w:t>
            </w:r>
            <w:r>
              <w:br/>
            </w:r>
            <w:r>
              <w:rPr>
                <w:color w:val="000000"/>
                <w:sz w:val="20"/>
              </w:rPr>
              <w:t>негізгі</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r>
              <w:br/>
            </w:r>
            <w:r>
              <w:rPr>
                <w:color w:val="000000"/>
                <w:sz w:val="20"/>
              </w:rPr>
              <w:t>А1 деңгей</w:t>
            </w:r>
            <w:r>
              <w:br/>
            </w:r>
            <w:r>
              <w:rPr>
                <w:color w:val="000000"/>
                <w:sz w:val="20"/>
              </w:rPr>
              <w:t>ілгерілеген</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r>
              <w:br/>
            </w:r>
            <w:r>
              <w:rPr>
                <w:color w:val="000000"/>
                <w:sz w:val="20"/>
              </w:rPr>
              <w:t>А2 деңгей</w:t>
            </w:r>
            <w:r>
              <w:br/>
            </w:r>
            <w:r>
              <w:rPr>
                <w:color w:val="000000"/>
                <w:sz w:val="20"/>
              </w:rPr>
              <w:t>бастапқы</w:t>
            </w:r>
          </w:p>
        </w:tc>
      </w:tr>
      <w:tr w:rsidR="000D7BB3">
        <w:trPr>
          <w:trHeight w:val="1965"/>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5.1 Грамматикалық нормаларды сақтау (термин сөздерді қолданбау)</w:t>
            </w:r>
          </w:p>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1.5.1.1 мұғалімнің көмегімен заттың атын/сынын/санын/іс-қимылын білдіретін сөздерді ауызша тілде қолдану</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мұғалімнің көмегімен заттың атын/сынын/санын/іс-қимылын білдіретін сөздерді ауызша және жазбаша тілде қолдану</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мұғалімнің көмегімен заттың атын/сынын/санын/іс-қимылын білдіретін сөздер мен көмекші сөздердің мағынасын ажырату, ауызша және жаз</w:t>
            </w:r>
            <w:r>
              <w:rPr>
                <w:color w:val="000000"/>
                <w:sz w:val="20"/>
              </w:rPr>
              <w:t>баша тілде қолдану</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заттың атын/сынын/санын/іс-қимылын білдіретін сөздер мен көмекші сөздердің мағынасын түсіну, ажырату, ауызша және жазбаша тілде қолдану</w:t>
            </w:r>
          </w:p>
        </w:tc>
      </w:tr>
      <w:tr w:rsidR="000D7BB3">
        <w:trPr>
          <w:trHeight w:val="16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1.5.1.2 мұғалімнің көмегімен көптік/тәуелдік/ жіктік /септік жалғауларын ауызша тілде </w:t>
            </w:r>
            <w:r>
              <w:rPr>
                <w:color w:val="000000"/>
                <w:sz w:val="20"/>
              </w:rPr>
              <w:t>қолдану</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2.5.1.2 сөйлеу барысында көптік/тәуелдік/ жіктік /септік жалғауларын қолдану </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3.5.1.2 көптік/тәуелдік/ жіктік /септік жалғауларын ауызша тілде және жазбаша тілде қолдану</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4.5.1.2 көптік/тәуелдік/ жіктік /септік жалғауларын ауызша тілде және жазбаша </w:t>
            </w:r>
            <w:r>
              <w:rPr>
                <w:color w:val="000000"/>
                <w:sz w:val="20"/>
              </w:rPr>
              <w:t>тілде еркін қолдану</w:t>
            </w:r>
          </w:p>
        </w:tc>
      </w:tr>
      <w:tr w:rsidR="000D7BB3">
        <w:trPr>
          <w:trHeight w:val="14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1.5.1.3 сөйлеу барысында мұғалім көмегімен етістіктің шақтарын; бұйрық рай; болымсыз етістікті қолдану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2.5.1.3 сөйлеу барысында етістіктің шақтарын; бұйрық рай; болымсыз етістікті қолдану </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3.5.1.3 сөйлеу барысында есімше түрлерін, </w:t>
            </w:r>
            <w:r>
              <w:rPr>
                <w:color w:val="000000"/>
                <w:sz w:val="20"/>
              </w:rPr>
              <w:t>тұйық етістіктерді қолдану</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4.5.1.3сөйлеу барысында түрлі қимыл-әрекетті білдіретін сөздерді (есімше, көсемше, рай) қолдану</w:t>
            </w:r>
          </w:p>
        </w:tc>
      </w:tr>
      <w:tr w:rsidR="000D7BB3">
        <w:trPr>
          <w:trHeight w:val="19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1.5.1.4 мұғалімнің көмегімен сөйлеу барысында сілтеу есімдіктерін дұрыс қолдану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2.5.1.4 мұғалім көмегімен сөйлеу барысында </w:t>
            </w:r>
            <w:r>
              <w:rPr>
                <w:color w:val="000000"/>
                <w:sz w:val="20"/>
              </w:rPr>
              <w:t>есімдіктерді (сілтеу, сұрау есімдіктерін) қолдану</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3.5.1.4 мұғалім көмегімен жіктеу есімдіктерінің септелуін және септеулік шылауларды ауызша тілде қолдану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жіктеу есімдіктерінің септелуін және септеулік шылауларды ауызша және жазбаша тілде қолдану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1.5.1.5 мұғалім көмегімен сөйлемдегі сөздердің орын тәртібін сақтап құрастыру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2.5.1.5 сөйлемдегі сөздердің орын тәртібін сақтап жай сөйлем құрастыру </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3.5.1.5 сөйлемдегі сөздердің орын тәртібін сақтап жай сөйлем және мұғалімнің көмегімен құрмалас сөйлем </w:t>
            </w:r>
            <w:r>
              <w:rPr>
                <w:color w:val="000000"/>
                <w:sz w:val="20"/>
              </w:rPr>
              <w:t xml:space="preserve">құрастыру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4.5.1.5 сөйлемдегі сөздердің орын тәртібін сақтап жай және құрмалас сөйлем құрастыру </w:t>
            </w:r>
          </w:p>
        </w:tc>
      </w:tr>
      <w:tr w:rsidR="000D7BB3">
        <w:trPr>
          <w:trHeight w:val="19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2.5.1.6 мұғалім көмегімен айтылу мақсатына қарай сөйлем түрлерін (хабарлы, сұраулы, лепті) ажырату </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3.5.1.6 айтылу мақсатына қарай сөйлем түрлерін (хабарлы, сұраулы, лепті) ажырату және құрастыру </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4.5.1.6 сөйлем түрлерін (хабарлы, сұраулы, лепті) бір түрден екінші түрге айналдыру </w:t>
            </w:r>
          </w:p>
        </w:tc>
      </w:tr>
      <w:tr w:rsidR="000D7BB3">
        <w:trPr>
          <w:trHeight w:val="162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1.5.2.1 әріп пен дыбысты ажырата білу, төл дыбыстарды дұрыс айту </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мұғалімнің көмегімен айтылуы мен жазылуында айырмашылығы жоқ сөздерді дұрыс айту және жазу</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жаңа сөздерді орфоэпиялық және орфографиялық сөздіктер көмегімен қатесіз дұрыс жазу</w:t>
            </w:r>
            <w:r>
              <w:rPr>
                <w:color w:val="000000"/>
                <w:sz w:val="20"/>
              </w:rPr>
              <w:t xml:space="preserve"> және айту</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айтылуы мен жазылуында айырмашылығы бар сөздерді мұғалім көмегімен дұрыс жазу және айту</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мұғалімнің көмегімен ә, ө, ү, ұ, і, ң, қ, ғ, һ әріптері кездесетін сөздерді дұрыс айту және жазу</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2.5.2.2 ә, ө, ү, ұ, і, ң, қ, ғ, һ әріптері</w:t>
            </w:r>
            <w:r>
              <w:rPr>
                <w:color w:val="000000"/>
                <w:sz w:val="20"/>
              </w:rPr>
              <w:t xml:space="preserve"> кездесетін сөздерді дұрыс айту және жазу</w:t>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3.5.2.2 дауыссыз </w:t>
            </w:r>
          </w:p>
          <w:p w:rsidR="000D7BB3" w:rsidRDefault="00E43368">
            <w:pPr>
              <w:spacing w:after="20"/>
              <w:ind w:left="20"/>
              <w:jc w:val="both"/>
            </w:pPr>
            <w:r>
              <w:rPr>
                <w:color w:val="000000"/>
                <w:sz w:val="20"/>
              </w:rPr>
              <w:t>б-п, қ-ғ, к-г дыбыстары кездесетін сөздерді дұрыс айту және емлесін сақтап жазу</w:t>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4.5.2.2 сөзге қосымшалар жалғау кезінде үндестік заңын ескеріп айту және жазу</w:t>
            </w:r>
          </w:p>
        </w:tc>
      </w:tr>
      <w:tr w:rsidR="000D7BB3">
        <w:trPr>
          <w:trHeight w:val="16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1.5.2.3 мұғалімнің көмегімен бас </w:t>
            </w:r>
            <w:r>
              <w:rPr>
                <w:color w:val="000000"/>
                <w:sz w:val="20"/>
              </w:rPr>
              <w:t>әріппен жазылатын сөздерді (кісі есімдері, жер-су атаулары, үй жануарларына берілген ат) ажырату</w:t>
            </w:r>
          </w:p>
        </w:tc>
        <w:tc>
          <w:tcPr>
            <w:tcW w:w="3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bl>
    <w:p w:rsidR="000D7BB3" w:rsidRDefault="00E43368">
      <w:pPr>
        <w:spacing w:after="0"/>
        <w:jc w:val="both"/>
      </w:pPr>
      <w:bookmarkStart w:id="51" w:name="z181"/>
      <w:r>
        <w:rPr>
          <w:color w:val="000000"/>
          <w:sz w:val="28"/>
        </w:rPr>
        <w:t>      45. Ұзақ мерзімді жоспар:</w:t>
      </w:r>
      <w:r>
        <w:br/>
      </w:r>
      <w:r>
        <w:rPr>
          <w:color w:val="000000"/>
          <w:sz w:val="28"/>
        </w:rPr>
        <w:t>      1) 1-сынып:</w:t>
      </w:r>
      <w:r>
        <w:br/>
      </w:r>
      <w:r>
        <w:rPr>
          <w:color w:val="000000"/>
          <w:sz w:val="28"/>
        </w:rPr>
        <w:t>      8-кесте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0"/>
        <w:gridCol w:w="1788"/>
        <w:gridCol w:w="2232"/>
        <w:gridCol w:w="4122"/>
      </w:tblGrid>
      <w:tr w:rsidR="000D7BB3">
        <w:trPr>
          <w:trHeight w:val="42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
          <w:p w:rsidR="000D7BB3" w:rsidRDefault="00E43368">
            <w:pPr>
              <w:spacing w:after="20"/>
              <w:ind w:left="20"/>
              <w:jc w:val="both"/>
            </w:pPr>
            <w:r>
              <w:rPr>
                <w:color w:val="000000"/>
                <w:sz w:val="20"/>
              </w:rPr>
              <w:t>Ортақ тақырыптар</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Сөйлеу әрекеттерінің түрлері</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1-тоқсан</w:t>
            </w:r>
          </w:p>
        </w:tc>
      </w:tr>
      <w:tr w:rsidR="000D7BB3">
        <w:trPr>
          <w:trHeight w:val="27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Өзім</w:t>
            </w:r>
            <w:r>
              <w:rPr>
                <w:color w:val="000000"/>
                <w:sz w:val="20"/>
              </w:rPr>
              <w:t xml:space="preserve"> туралы</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2. Менің мектебім</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Тыңдалым тәсілдерін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сөзді зейін қойып тыңдау, түсіну және оған сәйкес дұрыс әрекет ету (қимыл, ым-ишараны қолдану, іс-әрекет жасау)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күнделікті</w:t>
            </w:r>
            <w:r>
              <w:rPr>
                <w:color w:val="000000"/>
                <w:sz w:val="20"/>
              </w:rPr>
              <w:t xml:space="preserve"> өмірде қолданылатын таныс сөздердің мағынасын түсіну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тыңдаған мәтін мазмұны бойынша мұғалімнің көмегіменсұрақтарға жауап беру, сәйкес иллюстрация/суреттер/сызбалар таңдау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Сөздік қорды </w:t>
            </w:r>
            <w:r>
              <w:rPr>
                <w:color w:val="000000"/>
                <w:sz w:val="20"/>
              </w:rPr>
              <w:t>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сөйлеу барысында танысу, өзі туралы айту және затты сипаттау үшін сөздер мен сөз тіркестерін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Түрлі жағдаяттарда қарым-қатынасқа түсу (диалог) және тілдік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сұхбаттасының не туралы айтқанын түсіну </w:t>
            </w:r>
            <w:r>
              <w:rPr>
                <w:color w:val="000000"/>
                <w:sz w:val="20"/>
              </w:rPr>
              <w:t>және тілдік нормаларды сақтай отырып, түрлі</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пайымдама жасау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тыңдаған/оқыған материал туралы өзінің қарапайым пайымдама (келісемін/келіспеймін, ұнайды/ұнамайды) жасау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таныс сөздерді тұтас оқу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мәтіннің жанрын (өлең, ертегі, жұмбақ, жаңылтпаш, санамақ) ажырату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 мәтіндегі таныс сөздердің мағынасын түсіну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1.4.1.1 суретте берілген заттардың сынын білдіретін сөздерді жазу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1.5.1.2 мұғалімнің көмегімен көптік/тәуелдік/ </w:t>
            </w:r>
            <w:r>
              <w:rPr>
                <w:color w:val="000000"/>
                <w:sz w:val="20"/>
              </w:rPr>
              <w:t>жіктік /септік жалғауларын ауызша тілде қолдану</w:t>
            </w:r>
          </w:p>
        </w:tc>
      </w:tr>
      <w:tr w:rsidR="000D7BB3">
        <w:trPr>
          <w:trHeight w:val="34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2-тоқсан</w:t>
            </w:r>
          </w:p>
        </w:tc>
      </w:tr>
      <w:tr w:rsidR="000D7BB3">
        <w:trPr>
          <w:trHeight w:val="34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Менің отбасым және достарым</w:t>
            </w:r>
          </w:p>
          <w:p w:rsidR="000D7BB3" w:rsidRDefault="00E43368">
            <w:pPr>
              <w:spacing w:after="0"/>
              <w:jc w:val="both"/>
            </w:pPr>
            <w:r>
              <w:br/>
            </w:r>
            <w:r>
              <w:br/>
            </w:r>
            <w:r>
              <w:br/>
            </w:r>
          </w:p>
          <w:p w:rsidR="000D7BB3" w:rsidRDefault="00E43368">
            <w:pPr>
              <w:spacing w:after="20"/>
              <w:ind w:left="20"/>
              <w:jc w:val="both"/>
            </w:pPr>
            <w:r>
              <w:rPr>
                <w:color w:val="000000"/>
                <w:sz w:val="20"/>
              </w:rPr>
              <w:t>4. Бізді қоршаған әлем</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күнделікті өмірде қолданылатын таныс сөздердің мағынасын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мұғалімнің көмегімен тыңдаған материалдың кім/не туралы екенін түсіну</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қимыл-қозғалыс, сұрақ қою, қысқа жауап арқылы тыңдаған/көрген мәтінді түсінгенін білдіру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сурет бойынша 2-3 сөйлеммен өз ойын білдіру </w:t>
            </w:r>
          </w:p>
        </w:tc>
      </w:tr>
      <w:tr w:rsidR="000D7BB3">
        <w:trPr>
          <w:trHeight w:val="12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жәнеТілдік нормаларды қолдану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сұхбаттасының не туралы айтқанын түсіну және тілдік нормаларды сақтай отырып, түрлі тәсілдермен жауап беру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қысқа фильмдер мен тыңдалым материалдарының сюжетін өз сөзімен суреттеу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пайымдама жасау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тыңдаған/оқыған материал туралы өзінің қарапайым пайымдама (келісемін/келіспеймін, ұнайды/ұнамайды) жасау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таныс сөздерді тұтас оқу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мәтіндегі таныс сөздердің мағынасын түсіну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мәтіннің жанрын (өлең, ертегі, жұмбақ, жаңылтпаш, </w:t>
            </w:r>
            <w:r>
              <w:rPr>
                <w:color w:val="000000"/>
                <w:sz w:val="20"/>
              </w:rPr>
              <w:t>санамақ) ажырату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1.3.4.1 мұғалімнің көмегімен мәтін немесе иллюстрация бойынша қарапайым сұрақтар (кім? не? қандай? қанша?) қою</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суретте берілген </w:t>
            </w:r>
            <w:r>
              <w:rPr>
                <w:color w:val="000000"/>
                <w:sz w:val="20"/>
              </w:rPr>
              <w:t>заттардың сынын білдіретін сөздерді жазу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1.4.4.1 бас әріптер мен кіші әріптерді санитарлық-гигиеналық талаптарға сәйкес бір-бірімен дұрыс байланыстырып, анық, айқын жазу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w:t>
            </w:r>
            <w:r>
              <w:rPr>
                <w:color w:val="000000"/>
                <w:sz w:val="20"/>
              </w:rPr>
              <w:t xml:space="preserve">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1.5.1.2 мұғалімнің көмегімен көптік/тәуелдік/ жіктік /септік жалғауларын ауызша тілде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1.5.1.3 сөйлеу барысында мұғалім көмегімен етістіктің шақтарын; бұйрық рай; болымсыз етістікті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1.5.1.4 мұғалімнің көмегімен сөйлеу барысында сілтеу есімдіктерін дұрыс қолдану </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1.5.1.5 мұғалім көмегімен сөйлемдегі сөздердің орын тәртібін сақтап құрастыру </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3-тоқсан</w:t>
            </w:r>
          </w:p>
        </w:tc>
      </w:tr>
      <w:tr w:rsidR="000D7BB3">
        <w:trPr>
          <w:trHeight w:val="42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p w:rsidR="000D7BB3" w:rsidRDefault="00E43368">
            <w:pPr>
              <w:spacing w:after="20"/>
              <w:ind w:left="20"/>
              <w:jc w:val="both"/>
            </w:pPr>
            <w:r>
              <w:rPr>
                <w:color w:val="000000"/>
                <w:sz w:val="20"/>
              </w:rPr>
              <w:t xml:space="preserve">5. Саяхат </w:t>
            </w:r>
          </w:p>
          <w:p w:rsidR="000D7BB3" w:rsidRDefault="00E43368">
            <w:pPr>
              <w:spacing w:after="0"/>
              <w:jc w:val="both"/>
            </w:pPr>
            <w:r>
              <w:br/>
            </w:r>
            <w:r>
              <w:br/>
            </w:r>
            <w:r>
              <w:br/>
            </w:r>
            <w:r>
              <w:br/>
            </w:r>
            <w:r>
              <w:br/>
            </w:r>
            <w:r>
              <w:br/>
            </w:r>
          </w:p>
          <w:p w:rsidR="000D7BB3" w:rsidRDefault="00E43368">
            <w:pPr>
              <w:spacing w:after="20"/>
              <w:ind w:left="20"/>
              <w:jc w:val="both"/>
            </w:pPr>
            <w:r>
              <w:rPr>
                <w:color w:val="000000"/>
                <w:sz w:val="20"/>
              </w:rPr>
              <w:t>6. Салт-дәстүр және ауыз әдебиеті</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Сөздердің </w:t>
            </w:r>
            <w:r>
              <w:rPr>
                <w:color w:val="000000"/>
                <w:sz w:val="20"/>
              </w:rPr>
              <w:t>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күнделікті өмірде қолданылатын таныс сөздердің мағынасын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мұғалімнің көмегімен тыңдаған материалдың кім/не туралы екенін түсіну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Тыңдау-көру </w:t>
            </w:r>
            <w:r>
              <w:rPr>
                <w:color w:val="000000"/>
                <w:sz w:val="20"/>
              </w:rPr>
              <w:t>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қимыл-қозғалыс, сұрақ қою, қысқа жауап арқылы тыңдаған/көрген мәтінді түсінгенін білдіру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сурет бойынша 2-3 сөйлеммен өз ойын білдіру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 тілдік нормаларды қолдану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сұхбаттасының не туралы айтқанын түсіну және тілдік нормаларды сақтай отырып, түрлі тәсілдермен жауап беру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1.2.4.1 </w:t>
            </w:r>
            <w:r>
              <w:rPr>
                <w:color w:val="000000"/>
                <w:sz w:val="20"/>
              </w:rPr>
              <w:t>шағын мәтінді/ қарапайым оқиғаларды мазмұндау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мәтіннің жанрын (өлең, ертегі, жұмбақ, жаңылтпаш, санамақ) ажырату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мұғалімнің көмегімен мәтін немесе </w:t>
            </w:r>
            <w:r>
              <w:rPr>
                <w:color w:val="000000"/>
                <w:sz w:val="20"/>
              </w:rPr>
              <w:t>иллюстрация бойынша қарапайым сұрақтар (кім? не? қандай? қанша?) қою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мұғалімнің көмегімен иллюстрациялы шағын мәтіннен қажетті ақпаратты табу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суретте берілген заттардың сынын білдіретін сөздерді жазу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мұғалімнің көмегімен оқыған немесе тыңдаған/ тыңдау-көру материалдары бойынша заттардың таныс атауларын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Каллиграфиялық </w:t>
            </w:r>
            <w:r>
              <w:rPr>
                <w:color w:val="000000"/>
                <w:sz w:val="20"/>
              </w:rPr>
              <w:t>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1.4.4.1 бас әріптер мен кіші әріптерді санитарлық-гигиеналық талаптарға сәйкес бір-бірімен дұрыс байланыстырып, анық, айқын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1.5.1.1 </w:t>
            </w:r>
            <w:r>
              <w:rPr>
                <w:color w:val="000000"/>
                <w:sz w:val="20"/>
              </w:rPr>
              <w:t>мұғалімнің көмегімен заттың атын/сынын/іс-қимылын білдіретін сөздерді ауызша тілде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1.5.1.3 сөйлеу барысында мұғалім көмегімен етістіктің шақтарын; бұйрық рай; болымсыз етістікті қолдану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1.5.1.4 мұғалімнің көмегімен сөйлеу барысында сілтеу есімдіктерін дұрыс қолдану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1.5.1.5 мұғалім көмегімен сөйлемдегі сөздердің орын тәртібін сақтап құрастыру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1.5.2.1 әріп пен дыбысты ажырата білу, төл дыбыстарды дұрыс айту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мұғалімнің көмегімен ә, ө, ү, ұ, і, ң, қ, ғ, һ әріптері кездесетін сөздерді дұрыс айту және жазу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1.5.2.3 мұғалімнің көмегімен бас әріппен жазылатын сөздерді (адамдардың </w:t>
            </w:r>
            <w:r>
              <w:rPr>
                <w:color w:val="000000"/>
                <w:sz w:val="20"/>
              </w:rPr>
              <w:t>есімдерін, жер-су аттарын, үй жануарларына берілген атауларды) дұрыс жазу</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тоқсан</w:t>
            </w:r>
          </w:p>
        </w:tc>
      </w:tr>
      <w:tr w:rsidR="000D7BB3">
        <w:trPr>
          <w:trHeight w:val="61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Тағам және сусын</w:t>
            </w:r>
          </w:p>
          <w:p w:rsidR="000D7BB3" w:rsidRDefault="00E43368">
            <w:pPr>
              <w:spacing w:after="0"/>
              <w:jc w:val="both"/>
            </w:pPr>
            <w:r>
              <w:br/>
            </w:r>
            <w:r>
              <w:br/>
            </w:r>
            <w:r>
              <w:br/>
            </w:r>
            <w:r>
              <w:br/>
            </w:r>
          </w:p>
          <w:p w:rsidR="000D7BB3" w:rsidRDefault="00E43368">
            <w:pPr>
              <w:spacing w:after="20"/>
              <w:ind w:left="20"/>
              <w:jc w:val="both"/>
            </w:pPr>
            <w:r>
              <w:rPr>
                <w:color w:val="000000"/>
                <w:sz w:val="20"/>
              </w:rPr>
              <w:t>8. Дені саудың – жаны сау</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күнделікті өмірде қолданылатын таныс сөздердің мағынасын </w:t>
            </w:r>
            <w:r>
              <w:rPr>
                <w:color w:val="000000"/>
                <w:sz w:val="20"/>
              </w:rPr>
              <w:t>түсіну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тыңдаған мәтін мазмұны бойынша мұғалімнің көмегімен сұрақтарға жауап беру, сәйкес иллюстрация/суреттер/сызбалар таңдау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1.2.4.1 шағын мәтінді/ </w:t>
            </w:r>
            <w:r>
              <w:rPr>
                <w:color w:val="000000"/>
                <w:sz w:val="20"/>
              </w:rPr>
              <w:t>қарапайым оқиғаларды мазмұндау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қысқа фильмдер мен тыңдалым материалдарының сюжетін өз сөзімен суреттеу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таныс сөздерді тұтас оқу </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 Мәтіннің мазмұнын </w:t>
            </w:r>
            <w:r>
              <w:rPr>
                <w:color w:val="000000"/>
                <w:sz w:val="20"/>
              </w:rPr>
              <w:t>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мәтіндегі таныс сөздердің мағынасын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мұғалімнің көмегімен иллюстрациялы шағын мәтіннен қажетті ақпаратты табу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суретте берілген заттардың сынын білдіретін сөздерді жазу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мұғалімнің көмегімен оқыған немесе тыңдаған/ тыңдау-көру материалдары бойынша заттардың таныс атауларын жазу</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1.5.1.3 сөйлеу барысында мұғалім көмегімен етістіктің шақтарын; бұйрық рай; болымсыз етістікті қолдану </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1.5.1.4 мұғалімнің көмегімен сөйлеу барысында сілтеу есімдіктерін дұрыс қолдану </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1.5.1.5 мұғалім көмегімен сөйлемдегі сөздердің орын тәртібін сақтап құрастыру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1.5.2.1 әріп пен дыбысты ажырата білу, төл дыбыстарды дұрыс айту </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мұғалімнің көмегімен ә, ө, ү, ұ, і, ң, қ, ғ, һ әріптері кездесетін сөздерді дұрыс айту және жазу</w:t>
            </w:r>
          </w:p>
        </w:tc>
      </w:tr>
    </w:tbl>
    <w:p w:rsidR="000D7BB3" w:rsidRDefault="00E43368">
      <w:pPr>
        <w:spacing w:after="0"/>
        <w:jc w:val="both"/>
      </w:pPr>
      <w:r>
        <w:rPr>
          <w:color w:val="000000"/>
          <w:sz w:val="28"/>
        </w:rPr>
        <w:t>      2) 2-сынып:</w:t>
      </w:r>
      <w:r>
        <w:br/>
      </w:r>
      <w:r>
        <w:rPr>
          <w:color w:val="000000"/>
          <w:sz w:val="28"/>
        </w:rPr>
        <w:t>      9-кесте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0"/>
        <w:gridCol w:w="1788"/>
        <w:gridCol w:w="2232"/>
        <w:gridCol w:w="4122"/>
      </w:tblGrid>
      <w:tr w:rsidR="000D7BB3">
        <w:trPr>
          <w:trHeight w:val="42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Ортақ тақырыптар</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Сөйлеу әрекеттерінің </w:t>
            </w:r>
            <w:r>
              <w:rPr>
                <w:color w:val="000000"/>
                <w:sz w:val="20"/>
              </w:rPr>
              <w:lastRenderedPageBreak/>
              <w:t>түрлері</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Дағдылар</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27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1-тоқсан</w:t>
            </w:r>
          </w:p>
        </w:tc>
      </w:tr>
      <w:tr w:rsidR="000D7BB3">
        <w:trPr>
          <w:trHeight w:val="48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Өзім туралы</w:t>
            </w:r>
          </w:p>
          <w:p w:rsidR="000D7BB3" w:rsidRDefault="00E43368">
            <w:pPr>
              <w:spacing w:after="0"/>
              <w:jc w:val="both"/>
            </w:pPr>
            <w:r>
              <w:br/>
            </w:r>
            <w:r>
              <w:br/>
            </w:r>
            <w:r>
              <w:br/>
            </w:r>
            <w:r>
              <w:br/>
            </w:r>
            <w:r>
              <w:br/>
            </w:r>
            <w:r>
              <w:br/>
            </w:r>
          </w:p>
          <w:p w:rsidR="000D7BB3" w:rsidRDefault="00E43368">
            <w:pPr>
              <w:spacing w:after="20"/>
              <w:ind w:left="20"/>
              <w:jc w:val="both"/>
            </w:pPr>
            <w:r>
              <w:rPr>
                <w:color w:val="000000"/>
                <w:sz w:val="20"/>
              </w:rPr>
              <w:t>2. Менің отбасым және достарым</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Тыңдалым тәсілдерін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ауызша тіл және тыңдау-көру материалын тыңдау және қарапайым сөйлемдерді түсініп қайталау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Сөздердің лексикалық </w:t>
            </w:r>
            <w:r>
              <w:rPr>
                <w:color w:val="000000"/>
                <w:sz w:val="20"/>
              </w:rPr>
              <w:t>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күнделікті өмірде қолданылатын таныс сөздерден құралған қарапайым сөйлемдердің мағынасын түсіну</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тыңдаған мәтінге мұғалімнің көмегімен иллюстрация/суреттер/сызбалар таңдау және </w:t>
            </w:r>
            <w:r>
              <w:rPr>
                <w:color w:val="000000"/>
                <w:sz w:val="20"/>
              </w:rPr>
              <w:t>қарапайым сұрақтарға жауап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сөйлеу барысында алған ақпарат бойынша сұраулы сөйлем құрастыру үшін сөздер мен сөз тіркестерін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сюжетті сурет </w:t>
            </w:r>
            <w:r>
              <w:rPr>
                <w:color w:val="000000"/>
                <w:sz w:val="20"/>
              </w:rPr>
              <w:t>негізінде өз ойын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Түрлі жағдаяттарда қарым-қатынасқа түсу (диалог) және тілдік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Оқу </w:t>
            </w:r>
            <w:r>
              <w:rPr>
                <w:color w:val="000000"/>
                <w:sz w:val="20"/>
              </w:rPr>
              <w:t>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мәтінді мәнерлеп және қатесіз дауыстап оқу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таныс сөздерден құрастырылған қарапайым сөйлемдердің мағынасын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2.3.4.1 мәтіннің мазмұны бойынша </w:t>
            </w:r>
            <w:r>
              <w:rPr>
                <w:color w:val="000000"/>
                <w:sz w:val="20"/>
              </w:rPr>
              <w:t>қарапайым сұрақтар құрастыру және оған жауап беру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заттың сынын білдіретін сөздерді қолдана отырып, берілген иллюстрация бойынша өзара байланысқан сөйлем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Пунктуациялық нормаларды сақтау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2.4.3.1 мұғалімнің көмегімен жай сөйлемнің соңында қойылатын тыныс белгілерін қолдану </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2.5.1.1 мұғалімнің көмегімен заттың </w:t>
            </w:r>
            <w:r>
              <w:rPr>
                <w:color w:val="000000"/>
                <w:sz w:val="20"/>
              </w:rPr>
              <w:t>атын/сынын/санын/іс-қимылын білдіретін сөздерді ауызша және жазбаша тілде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2.5.1.2 сөйлеу барысында көптік/тәуелдік/ жіктік /септік жалғауларын қолдану</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2.5.1.3 сөйлеу барысында етістіктің шақтарын; бұйрық рай; болымсыз етістікті қолдану</w:t>
            </w:r>
          </w:p>
        </w:tc>
      </w:tr>
      <w:tr w:rsidR="000D7BB3">
        <w:trPr>
          <w:trHeight w:val="34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2-тоқсан</w:t>
            </w:r>
          </w:p>
        </w:tc>
      </w:tr>
      <w:tr w:rsidR="000D7BB3">
        <w:trPr>
          <w:trHeight w:val="34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Менің мектебім</w:t>
            </w:r>
          </w:p>
          <w:p w:rsidR="000D7BB3" w:rsidRDefault="00E43368">
            <w:pPr>
              <w:spacing w:after="0"/>
              <w:jc w:val="both"/>
            </w:pPr>
            <w:r>
              <w:br/>
            </w:r>
            <w:r>
              <w:br/>
            </w:r>
            <w:r>
              <w:br/>
            </w:r>
            <w:r>
              <w:br/>
            </w:r>
            <w:r>
              <w:br/>
            </w:r>
            <w:r>
              <w:lastRenderedPageBreak/>
              <w:br/>
            </w:r>
          </w:p>
          <w:p w:rsidR="000D7BB3" w:rsidRDefault="00E43368">
            <w:pPr>
              <w:spacing w:after="20"/>
              <w:ind w:left="20"/>
              <w:jc w:val="both"/>
            </w:pPr>
            <w:r>
              <w:rPr>
                <w:color w:val="000000"/>
                <w:sz w:val="20"/>
              </w:rPr>
              <w:t>4. Туған өлкем</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күнделікті өмірде қолданылатын таныс сөздерден құралған қарапайым сөйлемдердің мағынасын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w:t>
            </w:r>
            <w:r>
              <w:rPr>
                <w:color w:val="000000"/>
                <w:sz w:val="20"/>
              </w:rPr>
              <w:t>тыңдаған мәтінге мұғалімнің көмегімен иллюстрация/суреттер/сызбалар таңдау және қарапайым сұрақтарға жауап беру</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Тыңдау-көру материалдарының </w:t>
            </w:r>
            <w:r>
              <w:rPr>
                <w:color w:val="000000"/>
                <w:sz w:val="20"/>
              </w:rPr>
              <w:lastRenderedPageBreak/>
              <w:t>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2.1.5.1 тыңдау-көру материалындағы оқиғаларды түсіну, сұрақтар қою және </w:t>
            </w:r>
            <w:r>
              <w:rPr>
                <w:color w:val="000000"/>
                <w:sz w:val="20"/>
              </w:rPr>
              <w:lastRenderedPageBreak/>
              <w:t>сипаттау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сөйлеу барысында алған ақпарат бойынша сұраулы сөйлем құрастыру үшін сөздер мен сөз тіркестерін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сюжетті сурет негізінде өз ойын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Тыңдау-көру </w:t>
            </w:r>
            <w:r>
              <w:rPr>
                <w:color w:val="000000"/>
                <w:sz w:val="20"/>
              </w:rPr>
              <w:t>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фильмдер мен тыңдалым материалындағы сөйлемдерді қолданып, сюжетті суреттеу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ой-пікір білдіру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2.2.6.1 салыстыру негізінде ақпарат, кейіпкер, оқиға туралы қарапайым ой-пікірін</w:t>
            </w:r>
            <w:r>
              <w:rPr>
                <w:color w:val="000000"/>
                <w:sz w:val="20"/>
              </w:rPr>
              <w:t xml:space="preserve"> (мен ойлаймын, мен санаймын) айту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таныс сөздерді тұтас оқу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мәтіннің жанрын (өлең, ертегі, жұмбақ, әңгіме) ажырату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Түрлі дереккөздерден қажетті </w:t>
            </w:r>
            <w:r>
              <w:rPr>
                <w:color w:val="000000"/>
                <w:sz w:val="20"/>
              </w:rPr>
              <w:t>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мұғалімнің көмегімен сөздік, анықтамалықтардан қажетті ақпаратты табу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 мұғалімнің көмегімен оқыған немесе тыңдаған/ тыңдау-көру материалдары бойыншасөз тіркестерін жазу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2.4.4.1 бас әріптер мен кіші әріптердің биіктігін, енін, көлбеулігін және олардың байланысын сақтап жазу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2.5.1.1 мұғалімнің </w:t>
            </w:r>
            <w:r>
              <w:rPr>
                <w:color w:val="000000"/>
                <w:sz w:val="20"/>
              </w:rPr>
              <w:t>көмегімен заттың атын/сынын/санын/іс-қимылын білдіретін сөздерді ауызша және жазбаша тілде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2.5.1.5 сөйлемдегі сөздердің орын тәртібін сақтап жай сөйлем құрастыру </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2.5.1.6 мұғалім көмегімен айтылу мақсатына қарай сөйлем түрлерін (хабарлы, сұраулы, лепті) ажырату </w:t>
            </w:r>
          </w:p>
        </w:tc>
      </w:tr>
      <w:tr w:rsidR="000D7BB3">
        <w:trPr>
          <w:trHeight w:val="57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2.5.2.2 ә, ө, ү, ұ, і, ң, қ, ғ, һ әріптері кездесетін сөздерді дұрыс айту және жазу</w:t>
            </w:r>
          </w:p>
        </w:tc>
      </w:tr>
      <w:tr w:rsidR="000D7BB3">
        <w:trPr>
          <w:trHeight w:val="25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3-тоқсан</w:t>
            </w:r>
          </w:p>
        </w:tc>
      </w:tr>
      <w:tr w:rsidR="000D7BB3">
        <w:trPr>
          <w:trHeight w:val="42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 </w:t>
            </w:r>
            <w:r>
              <w:rPr>
                <w:color w:val="000000"/>
                <w:sz w:val="20"/>
              </w:rPr>
              <w:t>Дені саудың – жаны сау</w:t>
            </w:r>
          </w:p>
          <w:p w:rsidR="000D7BB3" w:rsidRDefault="00E43368">
            <w:pPr>
              <w:spacing w:after="0"/>
              <w:jc w:val="both"/>
            </w:pPr>
            <w:r>
              <w:br/>
            </w:r>
            <w:r>
              <w:br/>
            </w:r>
            <w:r>
              <w:br/>
            </w:r>
            <w:r>
              <w:br/>
            </w:r>
          </w:p>
          <w:p w:rsidR="000D7BB3" w:rsidRDefault="00E43368">
            <w:pPr>
              <w:spacing w:after="20"/>
              <w:ind w:left="20"/>
              <w:jc w:val="both"/>
            </w:pPr>
            <w:r>
              <w:rPr>
                <w:color w:val="000000"/>
                <w:sz w:val="20"/>
              </w:rPr>
              <w:t>6. Салт-дәстүр және ауыз әдебиеті</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Тыңдалым тәсілдерін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ауызша тіл және тыңдау-көру материалын тыңдау және қарапайым сөйлемдерді түсініп қайталау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тыңдаған материалдың мазмұнын түсіну және кейіпкерлер мен оқиғалардың ретін анықтау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тыңдау-көру материалындағы оқиғаларды түсіну және сипаттау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w:t>
            </w:r>
            <w:r>
              <w:rPr>
                <w:color w:val="000000"/>
                <w:sz w:val="20"/>
              </w:rPr>
              <w:t>қарым-қатынасқа түсу (диалог) және тілдік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2.2.4.1 оқиға желісін </w:t>
            </w:r>
            <w:r>
              <w:rPr>
                <w:color w:val="000000"/>
                <w:sz w:val="20"/>
              </w:rPr>
              <w:t>сақтай отырып, таныс сөздерді қолдану арқылы шынайы және ойдан құрастырылған оқиғаларды баяндау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фильмдер мен тыңдалым материалындағы сөйлемдерді қолданып, сюжетті суреттеу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w:t>
            </w:r>
            <w:r>
              <w:rPr>
                <w:color w:val="000000"/>
                <w:sz w:val="20"/>
              </w:rPr>
              <w:t>материал бойынша ой-пікір білдіру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2.2.6.1 салыстыру негізінде ақпарат, кейіпкер, оқиға туралы қарапайым ой-пікірін (мен... ойлаймын, мен... санаймын)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мәтінді мәнерлеп және дауыстап оқу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w:t>
            </w:r>
            <w:r>
              <w:rPr>
                <w:color w:val="000000"/>
                <w:sz w:val="20"/>
              </w:rPr>
              <w:t xml:space="preserve">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мәтіннің жанрын (өлең, ертегі, жұмбақ, әңгіме)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мәтіннің мазмұны бойынша қарапайым сұрақтар құрастыру және оған жауап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мұғалімнің көмегімен сөздік, анықтамалардан қажетті ақпаратты табу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заттың сынын білдіретін сөздерді қолдана отырып, берілген иллюстрация бойынша өзара байланысқан сөйлем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w:t>
            </w:r>
            <w:r>
              <w:rPr>
                <w:color w:val="000000"/>
                <w:sz w:val="20"/>
              </w:rPr>
              <w:t>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 мұғалімнің көмегімен оқыған немесе тыңдаған тыңдау-көру материалдары бойыншасөз тіркестерін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2.4.4.1 бас әріптер мен кіші әріптердің биіктігін, енін, көлбеулігін </w:t>
            </w:r>
            <w:r>
              <w:rPr>
                <w:color w:val="000000"/>
                <w:sz w:val="20"/>
              </w:rPr>
              <w:t>және олардың байланысын сақтап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2.5.1.2 сөйлеу барысында көптік/тәуелдік/ жіктік /септік жалғауларын қолдану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2.5.1.3 сөйлеу барысында етістіктің шақтарын;</w:t>
            </w:r>
            <w:r>
              <w:rPr>
                <w:color w:val="000000"/>
                <w:sz w:val="20"/>
              </w:rPr>
              <w:t xml:space="preserve"> бұйрық рай; болымсыз етістікті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2.5.1.4 мұғалім көмегімен сөйлеу барысында есімдіктерді (сілтеу, сұрау есімдіктерін)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2.5.1.5 сөйлемдегі сөздердің орын тәртібін сақтап жай сөйлем құрастыру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5.2 Орфоэпиялық және орфографиялық </w:t>
            </w:r>
            <w:r>
              <w:rPr>
                <w:color w:val="000000"/>
                <w:sz w:val="20"/>
              </w:rPr>
              <w:t>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2.5.2.2 ә, ө, ү, ұ, і, ң, қ, ғ, һ әріптері кездесетін сөздерді дұрыс айту және жазу</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4-тоқсан</w:t>
            </w:r>
          </w:p>
        </w:tc>
      </w:tr>
      <w:tr w:rsidR="000D7BB3">
        <w:trPr>
          <w:trHeight w:val="61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Қоршаған орта</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8. Саяхат</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күнделікті өмірде қолданылатын таныс сөздерден </w:t>
            </w:r>
            <w:r>
              <w:rPr>
                <w:color w:val="000000"/>
                <w:sz w:val="20"/>
              </w:rPr>
              <w:t>құралған қарапайым сөйлемдердің мағынасын түсіну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Тыңдаған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тыңдаған мәтінге мұғалімнің көмегімен көрнекілер/суреттер/сызбалар орналастырып, сұрақтарға жауап беру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тыңдаған материалдың мазмұнын түсіну және кейіпкерлер мен оқиғалардың ретін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Сөздік қорды </w:t>
            </w:r>
            <w:r>
              <w:rPr>
                <w:color w:val="000000"/>
                <w:sz w:val="20"/>
              </w:rPr>
              <w:lastRenderedPageBreak/>
              <w:t>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2.2.1.1 сөйлеу барысында алған ақпарат </w:t>
            </w:r>
            <w:r>
              <w:rPr>
                <w:color w:val="000000"/>
                <w:sz w:val="20"/>
              </w:rPr>
              <w:lastRenderedPageBreak/>
              <w:t>бойынша сұраулы сөйлем құрастыру үшін сөздер мен сөз тіркестерін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 оқиға желісін сақтай отырып, таныс сөздерді қолдану арқылы шынайы және ойдан құрастырылған оқиғаларды баяндау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Оқылған/тыңдаған материал бойынша ой-пікір білдіру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2.2.6.1 салыстыру негізінде ақпарат, </w:t>
            </w:r>
            <w:r>
              <w:rPr>
                <w:color w:val="000000"/>
                <w:sz w:val="20"/>
              </w:rPr>
              <w:t>кейіпкер, оқиға туралы қарапайым ой-пікірін (мен... ойлаймын, мен... санаймын)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таныс сөздерден құрастырылған қарапайым сөйлемдердің мағынасын түсіну</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мәтін </w:t>
            </w:r>
            <w:r>
              <w:rPr>
                <w:color w:val="000000"/>
                <w:sz w:val="20"/>
              </w:rPr>
              <w:t>мазмұны мен кейіпкерлерінің іс-әрекеті туралы нақты сұрақтар (қандай? қай? қашан? қайда?)құрастыру және оған жауап беру</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мұғалімнің көмегімен сөздік, анықтамалықтардан қажетті ақпаратты табу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заттың сынын білдіретін сөздерді қолдана отырып, берілген иллюстрация бойынша өзара байланысқан сөйлем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мұғалімнің көмегімен оқыған </w:t>
            </w:r>
            <w:r>
              <w:rPr>
                <w:color w:val="000000"/>
                <w:sz w:val="20"/>
              </w:rPr>
              <w:t>немесе тыңдаған тыңдау-көру материалдары бойыншасөз тіркестерін жазу</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2.5.1.2 сөйлеу барысында көптік/тәуелдік/ жіктік /септік жалғауларын қолдану </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2.5.1.3 сөйлеу барысында етістіктің шақтарын; бұйрық рай; болымсыз етістікті қолдану </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2.5.1.4 мұғалім көмегімен сөйлеу барысында есімдіктерді (сілтеу, сұрау есімдіктерін) қолдану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2.5.2.1 мұғалімнің көмегімен айтылуы мен жазылуында айырмашылығы жоқ </w:t>
            </w:r>
            <w:r>
              <w:rPr>
                <w:color w:val="000000"/>
                <w:sz w:val="20"/>
              </w:rPr>
              <w:t>сөздерді дұрыс айту және жазу</w:t>
            </w:r>
          </w:p>
        </w:tc>
      </w:tr>
    </w:tbl>
    <w:p w:rsidR="000D7BB3" w:rsidRDefault="00E43368">
      <w:pPr>
        <w:spacing w:after="0"/>
        <w:jc w:val="both"/>
      </w:pPr>
      <w:r>
        <w:rPr>
          <w:color w:val="000000"/>
          <w:sz w:val="28"/>
        </w:rPr>
        <w:t>      3) 3-сынып:</w:t>
      </w:r>
      <w:r>
        <w:br/>
      </w:r>
      <w:r>
        <w:rPr>
          <w:color w:val="000000"/>
          <w:sz w:val="28"/>
        </w:rPr>
        <w:t>      10-кесте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92"/>
        <w:gridCol w:w="1881"/>
        <w:gridCol w:w="2323"/>
        <w:gridCol w:w="3866"/>
      </w:tblGrid>
      <w:tr w:rsidR="000D7BB3">
        <w:trPr>
          <w:trHeight w:val="42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Ортақ тақырыптар</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Сөйлеу әрекеттерінің түрлері</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27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1-тоқсан</w:t>
            </w:r>
          </w:p>
        </w:tc>
      </w:tr>
      <w:tr w:rsidR="000D7BB3">
        <w:trPr>
          <w:trHeight w:val="48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Тірі табиғат</w:t>
            </w:r>
          </w:p>
          <w:p w:rsidR="000D7BB3" w:rsidRDefault="00E43368">
            <w:pPr>
              <w:spacing w:after="0"/>
              <w:jc w:val="both"/>
            </w:pPr>
            <w:r>
              <w:br/>
            </w:r>
            <w:r>
              <w:br/>
            </w:r>
            <w:r>
              <w:br/>
            </w:r>
            <w:r>
              <w:br/>
            </w:r>
            <w:r>
              <w:br/>
            </w:r>
            <w:r>
              <w:br/>
            </w:r>
            <w:r>
              <w:br/>
            </w:r>
          </w:p>
          <w:p w:rsidR="000D7BB3" w:rsidRDefault="00E43368">
            <w:pPr>
              <w:spacing w:after="20"/>
              <w:ind w:left="20"/>
              <w:jc w:val="both"/>
            </w:pPr>
            <w:r>
              <w:rPr>
                <w:color w:val="000000"/>
                <w:sz w:val="20"/>
              </w:rPr>
              <w:t>2. Жақсыдан үйрен, жаманнан жирен (жарық пен қараңғы)</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Тыңдалым тәсілдерін </w:t>
            </w:r>
            <w:r>
              <w:rPr>
                <w:color w:val="000000"/>
                <w:sz w:val="20"/>
              </w:rPr>
              <w:t>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ауызша тіл және тыңдау-көру материалын тыңдау және түсіну, жеке сөйлемдердің мағынасын нақтылау үшін сұрақтар қою</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күнделікті өмірде қолданылатын таныс сөздер және сөз тіркестерінен құралғ</w:t>
            </w:r>
            <w:r>
              <w:rPr>
                <w:color w:val="000000"/>
                <w:sz w:val="20"/>
              </w:rPr>
              <w:t>ан шағын мәтіндерді түсіну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тыңдаған мәтіннің мазмұны бойынша сұрақтарға жауап беру және </w:t>
            </w:r>
            <w:r>
              <w:rPr>
                <w:color w:val="000000"/>
                <w:sz w:val="20"/>
              </w:rPr>
              <w:lastRenderedPageBreak/>
              <w:t>сюжеттің даму желісі бойынша иллюстрациялар орналастыру, кесте толтыру</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3.1.4.1 тыңдаған материалдың себебі мен салдарының байланысын (негізгі ой, кейіпкерлер, оқиға) анықтау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Айтылым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сөйлеу барысында мәтін тақырыбына сәйкес сөздерді </w:t>
            </w:r>
            <w:r>
              <w:rPr>
                <w:color w:val="000000"/>
                <w:sz w:val="20"/>
              </w:rPr>
              <w:t>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мұғалім ұсынған тақырып негізінде өз ойын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Түрлі жағдаяттарда қарым-қатынасқа түсу (диалог) және тілдік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белгілі тақырыптағы әңгімеге қатысу және сұхбаттасын </w:t>
            </w:r>
            <w:r>
              <w:rPr>
                <w:color w:val="000000"/>
                <w:sz w:val="20"/>
              </w:rPr>
              <w:t>түсіну және олардың ойын толықтыру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өзінің жоспар/жазбаларын қолдана отырып, оқиғалар/әңгімелерді өз сөзімен айтып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оқу түрлерін қолдана отырып, мәтінді немесе оның бөлімдерін мәнерлеп оқу (шолып танысу, рөлге бөліп оқу)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таныс сөздер мен сөз тіркестерінен құрастырылған шағын мәтіннің түйінді тұсын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Мәтіннің </w:t>
            </w:r>
            <w:r>
              <w:rPr>
                <w:color w:val="000000"/>
                <w:sz w:val="20"/>
              </w:rPr>
              <w:t>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мәтіннің жанрын (өлең, жұмбақ, ертегі, әңгіме және мақал-мәтелдер) ажырату, </w:t>
            </w:r>
          </w:p>
          <w:p w:rsidR="000D7BB3" w:rsidRDefault="00E43368">
            <w:pPr>
              <w:spacing w:after="20"/>
              <w:ind w:left="20"/>
              <w:jc w:val="both"/>
            </w:pPr>
            <w:r>
              <w:rPr>
                <w:color w:val="000000"/>
                <w:sz w:val="20"/>
              </w:rPr>
              <w:t>әңгімелеу/сипаттау мәтінін анықтау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Кейіпкердің атынан мәтін құрастырып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3.4.1.1 тақырыпқа сәйкес сөздерді қолдана отырып, </w:t>
            </w:r>
            <w:r>
              <w:rPr>
                <w:color w:val="000000"/>
                <w:sz w:val="20"/>
              </w:rPr>
              <w:t>берілген иллюстрация бойынша өзара байланысқан сөйлем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Пунктуациялық нормаларды сақтау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3.4.3.1 өз бетінше жай сөйлемнің соңында қойылатын тыныс белгілерін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 қолдану</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Грамматикалық нормаларды сақтау (термин сөздерді </w:t>
            </w:r>
            <w:r>
              <w:rPr>
                <w:color w:val="000000"/>
                <w:sz w:val="20"/>
              </w:rPr>
              <w:t>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3.5.1.2 көптік/тәуелдік/ жіктік /септік жалғауларын ауызша тілде және жазбаша </w:t>
            </w:r>
            <w:r>
              <w:rPr>
                <w:color w:val="000000"/>
                <w:sz w:val="20"/>
              </w:rPr>
              <w:t>тілде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3.5.1.3 сөйлеу барысында есімше түрлерін, тұйық етістіктерді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3.5.1.4 мұғалім көмегімен жіктеу есімдіктерінің септелуін және септеулік шылауларды ауызша тілде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жаңа сөздерді орфоэпиялық және орфографиялық сөздіктер көмегімен қатесіз дұрыс айту және жазу</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дауыссыз б-п, қ-ғ, к-г дыбыстарын дұрыс айту және жазу</w:t>
            </w:r>
          </w:p>
        </w:tc>
      </w:tr>
      <w:tr w:rsidR="000D7BB3">
        <w:trPr>
          <w:trHeight w:val="34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2-тоқсан</w:t>
            </w:r>
          </w:p>
        </w:tc>
      </w:tr>
      <w:tr w:rsidR="000D7BB3">
        <w:trPr>
          <w:trHeight w:val="34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Уақыт</w:t>
            </w:r>
          </w:p>
          <w:p w:rsidR="000D7BB3" w:rsidRDefault="00E43368">
            <w:pPr>
              <w:spacing w:after="0"/>
              <w:jc w:val="both"/>
            </w:pPr>
            <w:r>
              <w:br/>
            </w:r>
            <w:r>
              <w:br/>
            </w:r>
            <w:r>
              <w:br/>
            </w:r>
          </w:p>
          <w:p w:rsidR="000D7BB3" w:rsidRDefault="00E43368">
            <w:pPr>
              <w:spacing w:after="20"/>
              <w:ind w:left="20"/>
              <w:jc w:val="both"/>
            </w:pPr>
            <w:r>
              <w:rPr>
                <w:color w:val="000000"/>
                <w:sz w:val="20"/>
              </w:rPr>
              <w:t>4. Сәулет</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күнделікті өмірде қолданылатын таныс сөздер және сөз тіркестерінен құралған шағын мәтіндерді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Тыңдаған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тыңдаған мәтіннің мазмұны бойынша сұрақтарға жауап беру және сюжеттің даму желісі бойынша </w:t>
            </w:r>
            <w:r>
              <w:rPr>
                <w:color w:val="000000"/>
                <w:sz w:val="20"/>
              </w:rPr>
              <w:t>иллюстрациялар орналастыру, кесте толтыру</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тыңдау-көру материалдарындағы оқиғаларды түсіну, кейіпкерлері туралы сұрақтар қою және оларды сипаттау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Айтылым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сөйлеу </w:t>
            </w:r>
            <w:r>
              <w:rPr>
                <w:color w:val="000000"/>
                <w:sz w:val="20"/>
              </w:rPr>
              <w:t>барысында мәтін тақырыбына сәйкес сөздерді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мұғалім ұсынған тақырып негізінде өз ойын айту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пайымдама жасау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3.2.6.1 тыңдаған/ оқыған материал бойынша пайымдама жасау (маған... сияқты, маған... тәрізді)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оқу түрлерін қолдана отырып, мәтінді немесе оның бөлімдерін мәнерлеп оқу (шолып танысу, рөлге бөліп оқу)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w:t>
            </w:r>
            <w:r>
              <w:rPr>
                <w:color w:val="000000"/>
                <w:sz w:val="20"/>
              </w:rPr>
              <w:t>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мәтін мазмұны мен кейіпкерлерінің іс-әрекеті туралы нақты сұрақтар (қандай? қай? қашан? қайда?)құрастыру және оған жауап беру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3.3.5.1 сөздіктер мен анықтамалықтардан </w:t>
            </w:r>
            <w:r>
              <w:rPr>
                <w:color w:val="000000"/>
                <w:sz w:val="20"/>
              </w:rPr>
              <w:t>қажетті ақпаратты табу және оны алу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мұғалімнің көмегімен оқыған немесе тыңдаған/ тыңдау-көру материалдары бойыншақысқа жазбалар жазу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Пунктуациялық нормаларды сақтау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3.4.3.1 өз бетінше </w:t>
            </w:r>
            <w:r>
              <w:rPr>
                <w:color w:val="000000"/>
                <w:sz w:val="20"/>
              </w:rPr>
              <w:t>жай сөйлемнің соңында қойылатын тыныс белгілерін қолдану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 қолдану</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3.5.1.5 сөйлемдегі сөздердің орын тәртібін сақтап жай сөйлем және мұғалімнің көмегімен құрмалас сөйлем құрастыру </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3.5.1.6 айтылу мақсатына қарай сөйлем </w:t>
            </w:r>
            <w:r>
              <w:rPr>
                <w:color w:val="000000"/>
                <w:sz w:val="20"/>
              </w:rPr>
              <w:lastRenderedPageBreak/>
              <w:t xml:space="preserve">түрлерін (хабарлы, сұраулы, лепті) ажырату және құрастыру </w:t>
            </w:r>
          </w:p>
        </w:tc>
      </w:tr>
      <w:tr w:rsidR="000D7BB3">
        <w:trPr>
          <w:trHeight w:val="8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5.2 Орфоэпиялық және орфографиялық </w:t>
            </w:r>
            <w:r>
              <w:rPr>
                <w:color w:val="000000"/>
                <w:sz w:val="20"/>
              </w:rPr>
              <w:t>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жаңа сөздерді орфоэпиялық және орфографиялық сөздіктер көмегімен қатесіз дұрыс айту және жазу</w:t>
            </w:r>
          </w:p>
        </w:tc>
      </w:tr>
      <w:tr w:rsidR="000D7BB3">
        <w:trPr>
          <w:trHeight w:val="885"/>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дауыссыз б-п, қ-ғ, к-г дыбыстары кездесетін сөздерді дұрыс айту және емлесін сақтап жазу</w:t>
            </w:r>
          </w:p>
        </w:tc>
      </w:tr>
      <w:tr w:rsidR="000D7BB3">
        <w:trPr>
          <w:trHeight w:val="30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3-тоқсан</w:t>
            </w:r>
          </w:p>
        </w:tc>
      </w:tr>
      <w:tr w:rsidR="000D7BB3">
        <w:trPr>
          <w:trHeight w:val="42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Өнер</w:t>
            </w:r>
          </w:p>
          <w:p w:rsidR="000D7BB3" w:rsidRDefault="00E43368">
            <w:pPr>
              <w:spacing w:after="0"/>
              <w:jc w:val="both"/>
            </w:pPr>
            <w:r>
              <w:br/>
            </w:r>
            <w:r>
              <w:br/>
            </w:r>
            <w:r>
              <w:br/>
            </w:r>
            <w:r>
              <w:br/>
            </w:r>
            <w:r>
              <w:br/>
            </w:r>
            <w:r>
              <w:br/>
            </w:r>
          </w:p>
          <w:p w:rsidR="000D7BB3" w:rsidRDefault="00E43368">
            <w:pPr>
              <w:spacing w:after="20"/>
              <w:ind w:left="20"/>
              <w:jc w:val="both"/>
            </w:pPr>
            <w:r>
              <w:rPr>
                <w:color w:val="000000"/>
                <w:sz w:val="20"/>
              </w:rPr>
              <w:t xml:space="preserve">6. </w:t>
            </w:r>
            <w:r>
              <w:rPr>
                <w:color w:val="000000"/>
                <w:sz w:val="20"/>
              </w:rPr>
              <w:t>Атақты тұлғалар</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күнделікті өмірде қолданылатын таныс сөздер және сөз тіркестерінен құралған шағын мәтіндерді түсіну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3.1.4.1 тыңдаған материал бойынша себеп- салдарының байланысын (негізгі ой, кейіпкерлер, оқиға) анықтау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3.1.5.1 тыңдау-көру материалдарындағы оқиғаларды түсіну, кейіпкерлері туралы сұрақтар қою және </w:t>
            </w:r>
            <w:r>
              <w:rPr>
                <w:color w:val="000000"/>
                <w:sz w:val="20"/>
              </w:rPr>
              <w:t>оларды сипаттау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сөйлеу барысында мәтін тақырыбына сәйкес сөздерді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 Тілдік нормаларды қолдану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белгілі тақырыптағы әңгімеге қатысу және</w:t>
            </w:r>
            <w:r>
              <w:rPr>
                <w:color w:val="000000"/>
                <w:sz w:val="20"/>
              </w:rPr>
              <w:t xml:space="preserve"> сұхбаттасын түсіну және олардың ойын толықтыру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өзінің жоспар/жазбаларын қолдана отырып, оқиғалар/әңгімелерді өз сөзімен айтып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3.2.5.1 фильмдер </w:t>
            </w:r>
            <w:r>
              <w:rPr>
                <w:color w:val="000000"/>
                <w:sz w:val="20"/>
              </w:rPr>
              <w:t>мен тыңдалым материалындағы оқиғаларды өмірдегі жағдайлармен салыстырып суреттеу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ой-пікір білдіру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тыңдаған/ оқыған материал бойынша өз көзқарасын (маған... сияқты, маған... тәрізді)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Оқу </w:t>
            </w:r>
            <w:r>
              <w:rPr>
                <w:color w:val="000000"/>
                <w:sz w:val="20"/>
              </w:rPr>
              <w:t>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оқу түрлерін қолдана отырып, мәтінді немесе оның бөлімдерін мәнерлеп оқу (шолып танысу, рөлге бөліп оқу)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мәтіннің жанрын (өлең, жұмбақ, ертегі, әңгіме және мақал-мәтелдер) ажырату, </w:t>
            </w:r>
          </w:p>
          <w:p w:rsidR="000D7BB3" w:rsidRDefault="00E43368">
            <w:pPr>
              <w:spacing w:after="20"/>
              <w:ind w:left="20"/>
              <w:jc w:val="both"/>
            </w:pPr>
            <w:r>
              <w:rPr>
                <w:color w:val="000000"/>
                <w:sz w:val="20"/>
              </w:rPr>
              <w:t>әңгімелеу/сипаттау мәтінін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мәтін мазмұны мен кейіпкерлерінің іс-әрекеті туралы нақтысұрақтар (қандай? қай? қашан? </w:t>
            </w:r>
            <w:r>
              <w:rPr>
                <w:color w:val="000000"/>
                <w:sz w:val="20"/>
              </w:rPr>
              <w:t>қайда?)құрастыру және оған жауап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сөздіктер мен анықтамалықтардан қажетті ақпаратты табу және оны алу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3.4.1.1 тақырыпқа сәйкес сөздерді </w:t>
            </w:r>
            <w:r>
              <w:rPr>
                <w:color w:val="000000"/>
                <w:sz w:val="20"/>
              </w:rPr>
              <w:t xml:space="preserve">қолдана отырып, берілген иллюстрация бойынша </w:t>
            </w:r>
            <w:r>
              <w:rPr>
                <w:color w:val="000000"/>
                <w:sz w:val="20"/>
              </w:rPr>
              <w:lastRenderedPageBreak/>
              <w:t>өзара байланысқан сөйлем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мұғалімнің көмегімен оқыған немесе тыңдаған тыңдау-көру материалдары бойыншақысқа жазбалар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Каллиграфиялық </w:t>
            </w:r>
            <w:r>
              <w:rPr>
                <w:color w:val="000000"/>
                <w:sz w:val="20"/>
              </w:rPr>
              <w:t>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 қолдану</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w:t>
            </w:r>
            <w:r>
              <w:rPr>
                <w:color w:val="000000"/>
                <w:sz w:val="20"/>
              </w:rPr>
              <w:t xml:space="preserve">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3.5.1.2 көптік/тәуелдік/ жіктік /септік жалғауларын ауызша тілде және жазбаша тілде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3.5.1.4 мұғалім көмегімен жіктеу есімдіктерінің септелуін және септеулік шылауларды ауызша тілде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3.5.1.5 сөйлемдегі сөздердің орын </w:t>
            </w:r>
            <w:r>
              <w:rPr>
                <w:color w:val="000000"/>
                <w:sz w:val="20"/>
              </w:rPr>
              <w:t>тәртібін сақтап жай сөйлем және мұғалімнің көмегімен құрмалас сөйлем құрастыру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3.5.1.6 айтылу мақсатына қарай сөйлем түрлерін (хабарлы, сұраулы, лепті) ажырату және құрастыру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3.5.2.1 жаңа </w:t>
            </w:r>
            <w:r>
              <w:rPr>
                <w:color w:val="000000"/>
                <w:sz w:val="20"/>
              </w:rPr>
              <w:t>сөздерді орфоэпиялық және орфографиялық сөздіктер көмегімен қатесіз дұрыс айту және жазу</w:t>
            </w:r>
          </w:p>
        </w:tc>
      </w:tr>
      <w:tr w:rsidR="000D7BB3">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дауыссыз б-п, қ-ғ, к-г дыбыстары кездесетін сөздерді дұрыс айту және емлесін сақтап жазу</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4-тоқсан</w:t>
            </w:r>
          </w:p>
        </w:tc>
      </w:tr>
      <w:tr w:rsidR="000D7BB3">
        <w:trPr>
          <w:trHeight w:val="61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Су – тіршілік көзі</w:t>
            </w:r>
          </w:p>
          <w:p w:rsidR="000D7BB3" w:rsidRDefault="00E43368">
            <w:pPr>
              <w:spacing w:after="0"/>
              <w:jc w:val="both"/>
            </w:pPr>
            <w:r>
              <w:br/>
            </w:r>
            <w:r>
              <w:br/>
            </w:r>
            <w:r>
              <w:br/>
            </w:r>
          </w:p>
          <w:p w:rsidR="000D7BB3" w:rsidRDefault="00E43368">
            <w:pPr>
              <w:spacing w:after="20"/>
              <w:ind w:left="20"/>
              <w:jc w:val="both"/>
            </w:pPr>
            <w:r>
              <w:rPr>
                <w:color w:val="000000"/>
                <w:sz w:val="20"/>
              </w:rPr>
              <w:t xml:space="preserve">8. Демалу мәдениеті. </w:t>
            </w:r>
            <w:r>
              <w:rPr>
                <w:color w:val="000000"/>
                <w:sz w:val="20"/>
              </w:rPr>
              <w:t>Мерекелер</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күнделікті өмірде қолданылатын таныс сөздер және сөз тіркестерінен құралған шағын мәтіндерді түсіну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тыңдаған мәтіннің мазмұны бойынша </w:t>
            </w:r>
            <w:r>
              <w:rPr>
                <w:color w:val="000000"/>
                <w:sz w:val="20"/>
              </w:rPr>
              <w:t>сұрақтарға жауап беру және сюжеттің даму желісі бойынша иллюстрациялар орналастыру, кесте толтыру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3.1.5.1 тыңдау-көру материалдарындағы оқиғаларды түсіну, кейіпкерлері туралы сұрақтар қою және оларды </w:t>
            </w:r>
            <w:r>
              <w:rPr>
                <w:color w:val="000000"/>
                <w:sz w:val="20"/>
              </w:rPr>
              <w:t>сипаттау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Айтылым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мұғалім ұсынған тақырып негізінде өз ойын айту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өзінің жоспар/жазбаларын қолдана отырып, оқиғалар/әңгімелерді өз сөзімен айтып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3.2.5.1 фильмдер мен тыңдалым материалындағы оқиғаларды өмірдегі жағдайлармен салыстырып суреттеу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таныс сөздер мен сөз тіркестерінен құрастырылған шағын мәтінні</w:t>
            </w:r>
            <w:r>
              <w:rPr>
                <w:color w:val="000000"/>
                <w:sz w:val="20"/>
              </w:rPr>
              <w:t xml:space="preserve">ң түйінді </w:t>
            </w:r>
            <w:r>
              <w:rPr>
                <w:color w:val="000000"/>
                <w:sz w:val="20"/>
              </w:rPr>
              <w:lastRenderedPageBreak/>
              <w:t>тұсын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мәтіннің жанрын (өлең, жұмбақ, ертегі, әңгіме және мақал-мәтелдер) ажырату, </w:t>
            </w:r>
          </w:p>
          <w:p w:rsidR="000D7BB3" w:rsidRDefault="00E43368">
            <w:pPr>
              <w:spacing w:after="20"/>
              <w:ind w:left="20"/>
              <w:jc w:val="both"/>
            </w:pPr>
            <w:r>
              <w:rPr>
                <w:color w:val="000000"/>
                <w:sz w:val="20"/>
              </w:rPr>
              <w:t>әңгімелеу/сипаттау мәтінін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сөздіктер</w:t>
            </w:r>
            <w:r>
              <w:rPr>
                <w:color w:val="000000"/>
                <w:sz w:val="20"/>
              </w:rPr>
              <w:t xml:space="preserve"> мен анықтамалықтардан қажетті ақпаратты табу және оны алу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Кейіпкердің атынан мәтін құрастырып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3.4.1.1 тақырыпқа сәйкес сөздерді қолдана отырып, берілген иллюстрация бойынша өзара байланысқан сөйлем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Тыңдаған/оқыған </w:t>
            </w:r>
            <w:r>
              <w:rPr>
                <w:color w:val="000000"/>
                <w:sz w:val="20"/>
              </w:rPr>
              <w:t>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мұғалімнің көмегімен оқыған немесе тыңдаған тыңдау-көру материалдары бойынша шағын мәтін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3.4.4.1 кең жолды дәптерге бас әріптер мен кіші әріптердің биіктігін, енін, көлбеулігін </w:t>
            </w:r>
            <w:r>
              <w:rPr>
                <w:color w:val="000000"/>
                <w:sz w:val="20"/>
              </w:rPr>
              <w:t>және олардың байланысын сақтап жазу, каллиграфиялық дағдыларын дамыту</w:t>
            </w:r>
          </w:p>
        </w:tc>
      </w:tr>
      <w:tr w:rsidR="000D7BB3">
        <w:trPr>
          <w:trHeight w:val="12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мұғалімнің көмегімен заттың атын/сынын/іс-қимылын білдіретін сөздер мен көмекші сөзде</w:t>
            </w:r>
            <w:r>
              <w:rPr>
                <w:color w:val="000000"/>
                <w:sz w:val="20"/>
              </w:rPr>
              <w:t>рдің мағынасын ажырату, ауызша және жазбаша сөйлеу тілінде қолдану</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3.5.1.3 сөйлеу барысында есімше түрлерін, тұйық етістіктерді қолдану</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3.5.1.4 мұғалім көмегімен есімдіктерді (ма есімдіктерін) ауызша және жазбаша тілде қолдану</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3.5.1.5 </w:t>
            </w:r>
            <w:r>
              <w:rPr>
                <w:color w:val="000000"/>
                <w:sz w:val="20"/>
              </w:rPr>
              <w:t>сөйлемдегі сөздердің орын тәртібін сақтап жай сөйлем және мұғалімнің көмегімен құрмалас сөйлем құрастыру</w:t>
            </w:r>
          </w:p>
        </w:tc>
      </w:tr>
      <w:tr w:rsidR="000D7BB3">
        <w:trPr>
          <w:trHeight w:val="12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3.5.1.6 айтылу мақсатына қарай сөйлем түрлерін (хабарлы, сұраулы, лепті) ажырату және құрастыру </w:t>
            </w:r>
          </w:p>
        </w:tc>
      </w:tr>
      <w:tr w:rsidR="000D7BB3">
        <w:trPr>
          <w:trHeight w:val="12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5.2 Орфоэпиялық және орфографиялық нормаларды </w:t>
            </w:r>
            <w:r>
              <w:rPr>
                <w:color w:val="000000"/>
                <w:sz w:val="20"/>
              </w:rPr>
              <w:t>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жаңа сөздерді орфоэпиялық және орфографиялық сөздіктер көмегімен қатесіз дұрыс айту және жазу</w:t>
            </w:r>
          </w:p>
        </w:tc>
      </w:tr>
      <w:tr w:rsidR="000D7BB3">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дауыссыз б-п, қ-ғ, к-г дыбыстары кездесетін сөздерді дұрыс айту және емлесін сақтап жазу</w:t>
            </w:r>
          </w:p>
        </w:tc>
      </w:tr>
    </w:tbl>
    <w:p w:rsidR="000D7BB3" w:rsidRDefault="00E43368">
      <w:pPr>
        <w:spacing w:after="0"/>
        <w:jc w:val="both"/>
      </w:pPr>
      <w:r>
        <w:rPr>
          <w:color w:val="000000"/>
          <w:sz w:val="28"/>
        </w:rPr>
        <w:t>      4) 4-сынып:</w:t>
      </w:r>
      <w:r>
        <w:br/>
      </w:r>
      <w:r>
        <w:rPr>
          <w:color w:val="000000"/>
          <w:sz w:val="28"/>
        </w:rPr>
        <w:t>      11-кесте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3"/>
        <w:gridCol w:w="1864"/>
        <w:gridCol w:w="2307"/>
        <w:gridCol w:w="3818"/>
      </w:tblGrid>
      <w:tr w:rsidR="000D7BB3">
        <w:trPr>
          <w:trHeight w:val="42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Ортақ </w:t>
            </w:r>
            <w:r>
              <w:rPr>
                <w:color w:val="000000"/>
                <w:sz w:val="20"/>
              </w:rPr>
              <w:t>тақырыптар</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Сөйлеу әрекеттерінің түрлері</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Дағдылар</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27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1-тоқсан</w:t>
            </w:r>
          </w:p>
        </w:tc>
      </w:tr>
      <w:tr w:rsidR="000D7BB3">
        <w:trPr>
          <w:trHeight w:val="48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Менің Отаным – Қазақстан</w:t>
            </w:r>
          </w:p>
          <w:p w:rsidR="000D7BB3" w:rsidRDefault="00E43368">
            <w:pPr>
              <w:spacing w:after="0"/>
              <w:jc w:val="both"/>
            </w:pPr>
            <w:r>
              <w:br/>
            </w:r>
            <w:r>
              <w:br/>
            </w:r>
            <w:r>
              <w:br/>
            </w:r>
            <w:r>
              <w:br/>
            </w:r>
            <w:r>
              <w:br/>
            </w:r>
            <w:r>
              <w:br/>
            </w:r>
          </w:p>
          <w:p w:rsidR="000D7BB3" w:rsidRDefault="00E43368">
            <w:pPr>
              <w:spacing w:after="20"/>
              <w:ind w:left="20"/>
              <w:jc w:val="both"/>
            </w:pPr>
            <w:r>
              <w:rPr>
                <w:color w:val="000000"/>
                <w:sz w:val="20"/>
              </w:rPr>
              <w:t>2. Адамдық құндылықтар</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Тыңдалым тәсілдерін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ауызша тіл және тыңдау-көру материалын басқаша өзгертіп айту үшін тыңдау </w:t>
            </w:r>
            <w:r>
              <w:rPr>
                <w:color w:val="000000"/>
                <w:sz w:val="20"/>
              </w:rPr>
              <w:t>және түсіну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бейтаныс сөздер мен сөз тіркестері бар мәтіннің мағынасын мәнмәтін ішінде анықтап түсіну </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4.1.4.1 тыңдаған материалдағы негізгі ойды </w:t>
            </w:r>
            <w:r>
              <w:rPr>
                <w:color w:val="000000"/>
                <w:sz w:val="20"/>
              </w:rPr>
              <w:t>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әңгімені өрбіту үшін қажетті сөздерді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басталған мәтінді өз ойынша аяқтау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 Тілдік нормаларды қолдану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Оқылған/ тыңдаған материал бойынша пайымда</w:t>
            </w:r>
            <w:r>
              <w:rPr>
                <w:color w:val="000000"/>
                <w:sz w:val="20"/>
              </w:rPr>
              <w:t xml:space="preserve">ма жасау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тыңдаған/оқыған материал бойынша өз көзқарасын (менің ойымша, деп ойлаймын) дәлелдеу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оқу түрлерін қолдана отырып, мәтін немесе оның бөлімдерін (рөлге бөліп оқу, теріп оқу) мәнерлеп оқу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 </w:t>
            </w:r>
            <w:r>
              <w:rPr>
                <w:color w:val="000000"/>
                <w:sz w:val="20"/>
              </w:rPr>
              <w:t>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4.3.2.1 бейтаныс сөздер кездесетін шағын мәтіннің түйінді тұсын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4.3.4.1 мәтін мазмұнын және кейіпкерлердің іс-әрекетін бағалайтын сұрақтар (неліктен? не үшін?) құрастыру және оған </w:t>
            </w:r>
            <w:r>
              <w:rPr>
                <w:color w:val="000000"/>
                <w:sz w:val="20"/>
              </w:rPr>
              <w:t>жауап беру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Кейіпкердің атынан мәтін құрастырып жазу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оқиғаларды сурет (комикс) түрінде ұсыну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Пунктуациялық нормаларды сақтау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шағын мәтін құрастыруда сөйлемнің тиісті тыныс белгілерін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Каллиграфиялық </w:t>
            </w:r>
            <w:r>
              <w:rPr>
                <w:color w:val="000000"/>
                <w:sz w:val="20"/>
              </w:rPr>
              <w:t>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заттың атын/сынын/санын/іс-қимылын білдіретін сөздер мен көмекші сөздердің мағынасын түсіну, ауызша және жазбаша сөйлеу тілінде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4.5.1.3 сөйлеу барысында түрлі қимыл-әрекетті білдіретін сөздерді (есімше, көсемше, рай) қолдану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4.5.1.5 сөйлемдегі сөздердің орын тәртібін сақтап жай және құрмалас сөйлем құрастыру </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айтылуы мен жазылуында айырмашылығы бар сөздерді мұғалім көмегімен дұрыс айту және жазу</w:t>
            </w:r>
          </w:p>
        </w:tc>
      </w:tr>
      <w:tr w:rsidR="000D7BB3">
        <w:trPr>
          <w:trHeight w:val="34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2-тоқсан</w:t>
            </w:r>
          </w:p>
        </w:tc>
      </w:tr>
      <w:tr w:rsidR="000D7BB3">
        <w:trPr>
          <w:trHeight w:val="345"/>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w:t>
            </w:r>
            <w:r>
              <w:rPr>
                <w:color w:val="000000"/>
                <w:sz w:val="20"/>
              </w:rPr>
              <w:t>Мәдени мұра</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4. Мамандықтар әлемі</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бейтаныс сөздер мен сөз тіркестері бар мәтіннің мағынасын мәнмәтін ішінде анықтап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4.1.3.1 мәтіннің мазмұны </w:t>
            </w:r>
            <w:r>
              <w:rPr>
                <w:color w:val="000000"/>
                <w:sz w:val="20"/>
              </w:rPr>
              <w:t>бойынша сұрақтарға жауап беру және түйінді тұстарын анықтау</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тыңдау-көру материалының мазмұны бойынша негізгі ойды анықтауға жетелейтін сұрақтар қою және телебағдарлама үзіндісіндегі музыка, сөз </w:t>
            </w:r>
            <w:r>
              <w:rPr>
                <w:color w:val="000000"/>
                <w:sz w:val="20"/>
              </w:rPr>
              <w:t>және бейнелердің маңызын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Сөздік қорды 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әңгімені өрбіту үшін қажетті сөздерді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басталған мәтінді өз ойынша аяқтау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 Тілдік нормаларды қолдану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Тыңдау-көру материалдары негізінде ойын ай</w:t>
            </w:r>
            <w:r>
              <w:rPr>
                <w:color w:val="000000"/>
                <w:sz w:val="20"/>
              </w:rPr>
              <w:t>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фильмдер мен тыңдалым материалдарындағы оқиғаларға өзінің көзқарасын білдіру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ой-пікір білдіру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тыңдаған/оқыған материал бойынша өз көзқарасын (менің ойымша,.деп ойлаймын) дәлелдеу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w:t>
            </w:r>
            <w:r>
              <w:rPr>
                <w:color w:val="000000"/>
                <w:sz w:val="20"/>
              </w:rPr>
              <w:t>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мәтіннің жанрын (өлең, жұмбақ, ертегі, әңгіме, мақал-мәтелдерді және жаңылтпаштарды) ажырату, пайымдау мәтінін анықтау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4.3.4.1 мәтін мазмұнын және кейіпкерлердің </w:t>
            </w:r>
            <w:r>
              <w:rPr>
                <w:color w:val="000000"/>
                <w:sz w:val="20"/>
              </w:rPr>
              <w:t>іс-әрекетін бағалайтын сұрақтар (неліктен? не үшін?) құрастыру және оған жауап беру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Түрлі 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қажетті ақпараттарды табу үшін түрлі дереккөздерді (сөздіктер, инфографикалар, энциклопедиялар, ғаламтор) қолдана білу </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мұғалімнің көмегімен оқыған немесе тыңдаған/ тыңдау-көру материа</w:t>
            </w:r>
            <w:r>
              <w:rPr>
                <w:color w:val="000000"/>
                <w:sz w:val="20"/>
              </w:rPr>
              <w:t>лдары бойыншашағын мәтін жазу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Пунктуациялық нормаларды сақтау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Шағын мәтін құрастыруда сөйлемнің тиісті тыныс белгілерін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w:t>
            </w:r>
            <w:r>
              <w:rPr>
                <w:color w:val="000000"/>
                <w:sz w:val="20"/>
              </w:rPr>
              <w:lastRenderedPageBreak/>
              <w:t xml:space="preserve">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5.1 Грамматикалық нормаларды сақтау </w:t>
            </w:r>
            <w:r>
              <w:rPr>
                <w:color w:val="000000"/>
                <w:sz w:val="20"/>
              </w:rPr>
              <w:lastRenderedPageBreak/>
              <w:t>(термин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4.5.1.1 заттың </w:t>
            </w:r>
            <w:r>
              <w:rPr>
                <w:color w:val="000000"/>
                <w:sz w:val="20"/>
              </w:rPr>
              <w:t xml:space="preserve">атын/сынын/санын/іс-қимылын білдіретін сөздер мен көмекші </w:t>
            </w:r>
            <w:r>
              <w:rPr>
                <w:color w:val="000000"/>
                <w:sz w:val="20"/>
              </w:rPr>
              <w:lastRenderedPageBreak/>
              <w:t>сөздердің мағынасын түсіну, ажырату, ауызша және жазбаша тілде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көптік/тәуелдік/ жіктік /септік жалғауларын ауызша тілде және жазбаша тілде еркін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4.5.1.4 жіктеу </w:t>
            </w:r>
            <w:r>
              <w:rPr>
                <w:color w:val="000000"/>
                <w:sz w:val="20"/>
              </w:rPr>
              <w:t>есімдіктерінің септелуін және септеулік шылауларды ауызша тілде дұрыс қолдану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4.5.1.6 сөйлем түрлерін (хабарлы, сұраулы, лепті) бір түрден екінші түрге айналдыру</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4.5.2.2 сөзге қосымшалар жалғау кезінде үндестік заңын ескеріп айту және жазу </w:t>
            </w:r>
          </w:p>
        </w:tc>
      </w:tr>
      <w:tr w:rsidR="000D7BB3">
        <w:trPr>
          <w:trHeight w:val="3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3-тоқсан</w:t>
            </w:r>
          </w:p>
        </w:tc>
      </w:tr>
      <w:tr w:rsidR="000D7BB3">
        <w:trPr>
          <w:trHeight w:val="42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Табиғи құбылыстар</w:t>
            </w:r>
          </w:p>
          <w:p w:rsidR="000D7BB3" w:rsidRDefault="00E43368">
            <w:pPr>
              <w:spacing w:after="0"/>
              <w:jc w:val="both"/>
            </w:pPr>
            <w:r>
              <w:br/>
            </w:r>
            <w:r>
              <w:br/>
            </w:r>
            <w:r>
              <w:br/>
            </w:r>
            <w:r>
              <w:br/>
            </w:r>
            <w:r>
              <w:br/>
            </w:r>
          </w:p>
          <w:p w:rsidR="000D7BB3" w:rsidRDefault="00E43368">
            <w:pPr>
              <w:spacing w:after="20"/>
              <w:ind w:left="20"/>
              <w:jc w:val="both"/>
            </w:pPr>
            <w:r>
              <w:rPr>
                <w:color w:val="000000"/>
                <w:sz w:val="20"/>
              </w:rPr>
              <w:t>6. Қоршаған ортаны қорғау</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Сөздердің лексикалық мағынасын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бейтаныс сөздер мен сөз тіркестері бар мәтіннің </w:t>
            </w:r>
            <w:r>
              <w:rPr>
                <w:color w:val="000000"/>
                <w:sz w:val="20"/>
              </w:rPr>
              <w:t>мәнмәтінге қатысты мағынасын анықтап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тыңдаған материалдағы негізгі ойды анықтау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тыңдау-көру материалының мазмұны бойынша </w:t>
            </w:r>
            <w:r>
              <w:rPr>
                <w:color w:val="000000"/>
                <w:sz w:val="20"/>
              </w:rPr>
              <w:t>негізгі ойды анықтауға жетелейтін сұрақтар қою және телебағдарлама үзіндісіндегі музыка, сөз және бейнелердің маңызын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Айтылым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Түрлі жағдаяттарда қарым-қатынасқа түсу (диалог) және Тілдік нормаларды қолдану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тыңдаушыны еліктіру мақсатында оқиғалар/әңгімелерді дәлме-дәл айтып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w:t>
            </w:r>
            <w:r>
              <w:rPr>
                <w:color w:val="000000"/>
                <w:sz w:val="20"/>
              </w:rPr>
              <w:t>Тыңдау-көру материалдары негізінде 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фильмдер мен тыңдалым материалдарындағы оқиғаларға өзінің көзқарасын білдіру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Оқылған/тыңдаған материал бойынша ой-пікір білдіру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тыңдаған/оқыған материал бойынша өз көзқарасын (менің ойымш</w:t>
            </w:r>
            <w:r>
              <w:rPr>
                <w:color w:val="000000"/>
                <w:sz w:val="20"/>
              </w:rPr>
              <w:t>а...,... деп ойлаймын) дәлелдеу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Мәтіннің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4.3.2.1 бейтаныс сөздер кездесетін шағын мәтіннің түйінді тұстарын түсіну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Мәтіннің жанрлары мен түрлерін анықтау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мәтіннің жанрын (өлең, жұмбақ, ертегі, әңгіме, </w:t>
            </w:r>
            <w:r>
              <w:rPr>
                <w:color w:val="000000"/>
                <w:sz w:val="20"/>
              </w:rPr>
              <w:t>мақал-мәтелдерді және жаңылтпаштарды) ажырату, пайымдау мәтінін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мәтін мазмұнын және кейіпкерлердің іс-әрекетін бағалайтын сұрақтар (неліктен? не үшін?) құрастыру және оған жауап беру</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Түрлі </w:t>
            </w:r>
            <w:r>
              <w:rPr>
                <w:color w:val="000000"/>
                <w:sz w:val="20"/>
              </w:rPr>
              <w:t>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Қажетті ақпараттарды табу үшін түрлі дереккөздерді (сөздіктер, инфографикалар, энциклопедиялар, Интернет) қолдана білу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Кейіпкердің атынан мәтін құрастырып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оқиғаларды сурет (комикс) </w:t>
            </w:r>
            <w:r>
              <w:rPr>
                <w:color w:val="000000"/>
                <w:sz w:val="20"/>
              </w:rPr>
              <w:t>түрінде ұсыну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Мұғалімнің көмегімен оқыған немесе тыңдаған тыңдау-көру материалдары бойынша шағын мәтін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4.4.4.1 бас әріптер мен кіші әріптердің биіктігін, </w:t>
            </w:r>
            <w:r>
              <w:rPr>
                <w:color w:val="000000"/>
                <w:sz w:val="20"/>
              </w:rPr>
              <w:t>енін, көлбеулігін және олардың байланысын сақтап жазу және каллиграфиялық дағдыларын жетілдіру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 қолдану </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көптік/тәуелдік/ жіктік /септік жалғауларын ауызша тілде жән</w:t>
            </w:r>
            <w:r>
              <w:rPr>
                <w:color w:val="000000"/>
                <w:sz w:val="20"/>
              </w:rPr>
              <w:t>е жазбаша тілде еркін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жіктеу есімдіктерінің септелуін және септеулік шылауларды ауызша және жазбаша тілде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4.5.1.5 сөйлемдегі сөздердің орын тәртібін сақтап жай және құрмалас сөйлем құрастыру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4.5.1.6 сөйлем түрлерін (хабарлы, сұраулы, лепті) бір түрден екінші түрге айналдыру </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4.5.2.2 сөзге қосымшалар жалғау кезінде үндестік заңын ескеріп айту және жазу</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4-тоқсан</w:t>
            </w:r>
          </w:p>
        </w:tc>
      </w:tr>
      <w:tr w:rsidR="000D7BB3">
        <w:trPr>
          <w:trHeight w:val="270"/>
          <w:tblCellSpacing w:w="0" w:type="auto"/>
        </w:trPr>
        <w:tc>
          <w:tcPr>
            <w:tcW w:w="21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Ғарышқа саяхат</w:t>
            </w:r>
          </w:p>
          <w:p w:rsidR="000D7BB3" w:rsidRDefault="00E43368">
            <w:pPr>
              <w:spacing w:after="0"/>
              <w:jc w:val="both"/>
            </w:pPr>
            <w:r>
              <w:br/>
            </w:r>
            <w:r>
              <w:br/>
            </w:r>
            <w:r>
              <w:br/>
            </w:r>
            <w:r>
              <w:br/>
            </w:r>
          </w:p>
          <w:p w:rsidR="000D7BB3" w:rsidRDefault="00E43368">
            <w:pPr>
              <w:spacing w:after="20"/>
              <w:ind w:left="20"/>
              <w:jc w:val="both"/>
            </w:pPr>
            <w:r>
              <w:rPr>
                <w:color w:val="000000"/>
                <w:sz w:val="20"/>
              </w:rPr>
              <w:t xml:space="preserve">8. </w:t>
            </w:r>
            <w:r>
              <w:rPr>
                <w:color w:val="000000"/>
                <w:sz w:val="20"/>
              </w:rPr>
              <w:t>Болашаққа саяхат</w:t>
            </w:r>
          </w:p>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Тыңдаған мәтіннің мазмұнын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мәтіннің мазмұны бойынша сұрақтарға жауап беру және түйінді тұстарын анықтау</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Мәтіндегі негізгі, қосалқы ақпараттарды түсіну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Тыңдаған материалдағы негізгі ойды анықтау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Тыңдау-көру материалдарының мазмұнын түсіну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Айтылым </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Сөздік қорды </w:t>
            </w:r>
            <w:r>
              <w:rPr>
                <w:color w:val="000000"/>
                <w:sz w:val="20"/>
              </w:rPr>
              <w:t>толықтыру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әңгімені өрбіту үшін қажетті сөздерді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Берілген тақырып бойынша ойын жеткізу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басталған мәтінді өз ойынша аяқтау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 Оқыған/тыңдаған материалды мазмұндау </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4.2.4.1 тыңдаушыны еліктіру мақсатында </w:t>
            </w:r>
            <w:r>
              <w:rPr>
                <w:color w:val="000000"/>
                <w:sz w:val="20"/>
              </w:rPr>
              <w:t>оқиғалар/әңгімелерді дәлме-дәл айтып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Тыңдау-көру материалдары негізінде </w:t>
            </w:r>
            <w:r>
              <w:rPr>
                <w:color w:val="000000"/>
                <w:sz w:val="20"/>
              </w:rPr>
              <w:lastRenderedPageBreak/>
              <w:t>ойын айту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4.2.5.1 фильмдер мен тыңдалым материалдарындағы оқиғаларға өзінің </w:t>
            </w:r>
            <w:r>
              <w:rPr>
                <w:color w:val="000000"/>
                <w:sz w:val="20"/>
              </w:rPr>
              <w:lastRenderedPageBreak/>
              <w:t>көзқарасын білдіру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Оқу түрлерін қолдану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оқу түрлерін қолдана отырып, мәтін </w:t>
            </w:r>
            <w:r>
              <w:rPr>
                <w:color w:val="000000"/>
                <w:sz w:val="20"/>
              </w:rPr>
              <w:t>немесе оның бөлімдерін (рөлге бөліп оқу, теріп оқу) мәнерлеп оқу</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Сұрақтар мен жауаптар құрастыру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мәтін мазмұнын және кейіпкерлердің іс-әрекетін бағалайтын сұрақтар (неліктен? не үшін?) құрастыру және оған жауап беру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Түрлі </w:t>
            </w:r>
            <w:r>
              <w:rPr>
                <w:color w:val="000000"/>
                <w:sz w:val="20"/>
              </w:rPr>
              <w:t>дереккөздерден қажетті ақпаратты алу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қажетті ақпараттарды табу үшін түрлі дереккөздерді (сөздіктер, инфографикалар, энциклопедиялар, Интернет) қолдана білу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Кейіпкердің атынан мәтін құрастырып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оқиғаларды сурет (комикс) </w:t>
            </w:r>
            <w:r>
              <w:rPr>
                <w:color w:val="000000"/>
                <w:sz w:val="20"/>
              </w:rPr>
              <w:t>түрінде ұсыну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Тыңдаған/оқыған материалдың мазмұнын жазу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мұғалімнің көмегімен оқыған немесе тыңдаған тыңдау-көру материалдары бойыншашағын мәтін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4.4.4.1 бас әріптер мен кіші әріптердің биіктігін, </w:t>
            </w:r>
            <w:r>
              <w:rPr>
                <w:color w:val="000000"/>
                <w:sz w:val="20"/>
              </w:rPr>
              <w:t>енін, көлбеулігін және олардың байланысын сақтап жазу және каллиграфиялық дағдыларын жетілдіру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 қолдану</w:t>
            </w:r>
          </w:p>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Грамматикалық нормаларды сақтау (термин сөздерді қолданбау)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көптік/тәуелдік/ жіктік /септік жалғауларын ауызша тілде және</w:t>
            </w:r>
            <w:r>
              <w:rPr>
                <w:color w:val="000000"/>
                <w:sz w:val="20"/>
              </w:rPr>
              <w:t xml:space="preserve"> жазбаша тілде еркін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жіктеу есімдіктерінің септелуін және септеулік шылауларды ауызша және жазбаша тілде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4.5.1.5 сөйлемдегі сөздердің орын тәртібін сақтап жай және құрмалас сөйлем құрастыру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4.5.1.6 сөйлем түрлерін (хабарлы, сұраулы, лепті) бір түрден екінші түрге айналдыру </w:t>
            </w:r>
          </w:p>
        </w:tc>
      </w:tr>
      <w:tr w:rsidR="000D7BB3">
        <w:trPr>
          <w:trHeight w:val="225"/>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Орфоэпиялық және орфографиялық нормаларды сақтау</w:t>
            </w:r>
          </w:p>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айтылуы мен жазылуында айырмашылығы бар сөздерді мұғалім көмегімен дұрыс жазу және айту</w:t>
            </w:r>
          </w:p>
        </w:tc>
      </w:tr>
      <w:tr w:rsidR="000D7BB3">
        <w:trPr>
          <w:trHeight w:val="225"/>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4.5.2.2 сөзге</w:t>
            </w:r>
            <w:r>
              <w:rPr>
                <w:color w:val="000000"/>
                <w:sz w:val="20"/>
              </w:rPr>
              <w:t xml:space="preserve"> қосымшалар жалғау кезінде үндестік заңын ескеріп айту және жазу</w:t>
            </w:r>
          </w:p>
        </w:tc>
      </w:tr>
    </w:tbl>
    <w:p w:rsidR="000D7BB3" w:rsidRDefault="00E43368">
      <w:pPr>
        <w:spacing w:after="0"/>
        <w:jc w:val="both"/>
      </w:pPr>
      <w:bookmarkStart w:id="52" w:name="z182"/>
      <w:r>
        <w:rPr>
          <w:color w:val="000000"/>
          <w:sz w:val="28"/>
        </w:rPr>
        <w:t>      46. Ескерту:</w:t>
      </w:r>
      <w:r>
        <w:br/>
      </w:r>
      <w:r>
        <w:rPr>
          <w:color w:val="000000"/>
          <w:sz w:val="28"/>
        </w:rPr>
        <w:t>      1) «*» сөйлеу әрекетінің түрлері бойынша оқу мақсаттары кешенді</w:t>
      </w:r>
      <w:r>
        <w:br/>
      </w:r>
      <w:r>
        <w:rPr>
          <w:color w:val="000000"/>
          <w:sz w:val="28"/>
        </w:rPr>
        <w:t>және түрлі нұсқада қолданылады.</w:t>
      </w:r>
    </w:p>
    <w:p w:rsidR="000D7BB3" w:rsidRDefault="00E43368">
      <w:pPr>
        <w:spacing w:after="0"/>
        <w:jc w:val="both"/>
      </w:pPr>
      <w:bookmarkStart w:id="53" w:name="z183"/>
      <w:bookmarkEnd w:id="52"/>
      <w:r>
        <w:rPr>
          <w:color w:val="000000"/>
          <w:sz w:val="28"/>
        </w:rPr>
        <w:t xml:space="preserve">  Приложение 4         </w:t>
      </w:r>
      <w:r>
        <w:br/>
      </w:r>
      <w:r>
        <w:rPr>
          <w:color w:val="000000"/>
          <w:sz w:val="28"/>
        </w:rPr>
        <w:t>к приказу Министра образования</w:t>
      </w:r>
      <w:r>
        <w:br/>
      </w:r>
      <w:r>
        <w:rPr>
          <w:color w:val="000000"/>
          <w:sz w:val="28"/>
        </w:rPr>
        <w:t xml:space="preserve"> </w:t>
      </w:r>
      <w:r>
        <w:rPr>
          <w:color w:val="000000"/>
          <w:sz w:val="28"/>
        </w:rPr>
        <w:t xml:space="preserve">и науки Республики Казахстан </w:t>
      </w:r>
      <w:r>
        <w:br/>
      </w:r>
      <w:r>
        <w:rPr>
          <w:color w:val="000000"/>
          <w:sz w:val="28"/>
        </w:rPr>
        <w:t xml:space="preserve"> от 8 апреля 2016 года № 266  </w:t>
      </w:r>
    </w:p>
    <w:p w:rsidR="000D7BB3" w:rsidRDefault="00E43368">
      <w:pPr>
        <w:spacing w:after="0"/>
        <w:jc w:val="both"/>
      </w:pPr>
      <w:bookmarkStart w:id="54" w:name="z184"/>
      <w:bookmarkEnd w:id="53"/>
      <w:r>
        <w:rPr>
          <w:color w:val="000000"/>
          <w:sz w:val="28"/>
        </w:rPr>
        <w:t xml:space="preserve">  Приложение 178         </w:t>
      </w:r>
      <w:r>
        <w:br/>
      </w:r>
      <w:r>
        <w:rPr>
          <w:color w:val="000000"/>
          <w:sz w:val="28"/>
        </w:rPr>
        <w:t>к приказу Министра образования</w:t>
      </w:r>
      <w:r>
        <w:br/>
      </w:r>
      <w:r>
        <w:rPr>
          <w:color w:val="000000"/>
          <w:sz w:val="28"/>
        </w:rPr>
        <w:lastRenderedPageBreak/>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55" w:name="z185"/>
      <w:bookmarkEnd w:id="54"/>
      <w:r>
        <w:rPr>
          <w:b/>
          <w:color w:val="000000"/>
        </w:rPr>
        <w:t xml:space="preserve">   Типовая учебная программа по предмету «Русский язык»</w:t>
      </w:r>
      <w:r>
        <w:br/>
      </w:r>
      <w:r>
        <w:rPr>
          <w:b/>
          <w:color w:val="000000"/>
        </w:rPr>
        <w:t>для 1-4 классов уров</w:t>
      </w:r>
      <w:r>
        <w:rPr>
          <w:b/>
          <w:color w:val="000000"/>
        </w:rPr>
        <w:t>ня начального образования</w:t>
      </w:r>
      <w:r>
        <w:br/>
      </w:r>
      <w:r>
        <w:rPr>
          <w:b/>
          <w:color w:val="000000"/>
        </w:rPr>
        <w:t>(с нерусским языком обучения)</w:t>
      </w:r>
    </w:p>
    <w:p w:rsidR="000D7BB3" w:rsidRDefault="00E43368">
      <w:pPr>
        <w:spacing w:after="0"/>
      </w:pPr>
      <w:bookmarkStart w:id="56" w:name="z186"/>
      <w:bookmarkEnd w:id="55"/>
      <w:r>
        <w:rPr>
          <w:b/>
          <w:color w:val="000000"/>
        </w:rPr>
        <w:t xml:space="preserve">   1. Пояснительная записка</w:t>
      </w:r>
    </w:p>
    <w:p w:rsidR="000D7BB3" w:rsidRDefault="00E43368">
      <w:pPr>
        <w:spacing w:after="0"/>
        <w:jc w:val="both"/>
      </w:pPr>
      <w:bookmarkStart w:id="57" w:name="z187"/>
      <w:bookmarkEnd w:id="56"/>
      <w:r>
        <w:rPr>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w:t>
      </w:r>
      <w:r>
        <w:rPr>
          <w:color w:val="000000"/>
          <w:sz w:val="28"/>
        </w:rPr>
        <w:t>разования), утвержденным постановлением Правительства Республики Казахстан от 23 августа 2012 года № 1080.</w:t>
      </w:r>
      <w:r>
        <w:br/>
      </w:r>
      <w:r>
        <w:rPr>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w:t>
      </w:r>
      <w:r>
        <w:rPr>
          <w:color w:val="000000"/>
          <w:sz w:val="28"/>
        </w:rPr>
        <w:t>ений, навыков соответственно возрастным познавательным возможностям учащихся.</w:t>
      </w:r>
      <w:r>
        <w:br/>
      </w:r>
      <w:r>
        <w:rPr>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w:t>
      </w:r>
      <w:r>
        <w:rPr>
          <w:color w:val="000000"/>
          <w:sz w:val="28"/>
        </w:rPr>
        <w:t>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color w:val="000000"/>
          <w:sz w:val="28"/>
        </w:rPr>
        <w:t>      4. В учебной программе гармонично сочетаются традиционные функции</w:t>
      </w:r>
      <w:r>
        <w:rPr>
          <w:color w:val="000000"/>
          <w:sz w:val="28"/>
        </w:rPr>
        <w:t xml:space="preserve">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w:t>
      </w:r>
      <w:r>
        <w:rPr>
          <w:color w:val="000000"/>
          <w:sz w:val="28"/>
        </w:rPr>
        <w:t xml:space="preserve"> предмету.</w:t>
      </w:r>
      <w:r>
        <w:br/>
      </w:r>
      <w:r>
        <w:rPr>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w:t>
      </w:r>
      <w:r>
        <w:rPr>
          <w:color w:val="000000"/>
          <w:sz w:val="28"/>
        </w:rPr>
        <w:t xml:space="preserve"> что нашло отражение в новой структуре учебной программы.</w:t>
      </w:r>
      <w:r>
        <w:br/>
      </w:r>
      <w:r>
        <w:rPr>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w:t>
      </w:r>
      <w:r>
        <w:rPr>
          <w:color w:val="000000"/>
          <w:sz w:val="28"/>
        </w:rPr>
        <w:t xml:space="preserve">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w:t>
      </w:r>
      <w:r>
        <w:rPr>
          <w:color w:val="000000"/>
          <w:sz w:val="28"/>
        </w:rPr>
        <w:t>ретает устойчивый характер в условиях сотворчества и поддержки учителя как партнера, консультанта.</w:t>
      </w:r>
      <w:r>
        <w:br/>
      </w:r>
      <w:r>
        <w:rPr>
          <w:color w:val="000000"/>
          <w:sz w:val="28"/>
        </w:rPr>
        <w:lastRenderedPageBreak/>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w:t>
      </w:r>
      <w:r>
        <w:rPr>
          <w:color w:val="000000"/>
          <w:sz w:val="28"/>
        </w:rPr>
        <w:t>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w:t>
      </w:r>
      <w:r>
        <w:rPr>
          <w:color w:val="000000"/>
          <w:sz w:val="28"/>
        </w:rPr>
        <w:t xml:space="preserve">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color w:val="000000"/>
          <w:sz w:val="28"/>
        </w:rPr>
        <w:t>      8. Учебная программа ко</w:t>
      </w:r>
      <w:r>
        <w:rPr>
          <w:color w:val="000000"/>
          <w:sz w:val="28"/>
        </w:rPr>
        <w:t>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w:t>
      </w:r>
      <w:r>
        <w:rPr>
          <w:color w:val="000000"/>
          <w:sz w:val="28"/>
        </w:rPr>
        <w:t>.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color w:val="000000"/>
          <w:sz w:val="28"/>
        </w:rPr>
        <w:t xml:space="preserve">      9. В учебных программах каждого предмета </w:t>
      </w:r>
      <w:r>
        <w:rPr>
          <w:color w:val="000000"/>
          <w:sz w:val="28"/>
        </w:rPr>
        <w:t>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w:t>
      </w:r>
      <w:r>
        <w:rPr>
          <w:color w:val="000000"/>
          <w:sz w:val="28"/>
        </w:rPr>
        <w:t>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w:t>
      </w:r>
      <w:r>
        <w:rPr>
          <w:color w:val="000000"/>
          <w:sz w:val="28"/>
        </w:rPr>
        <w:t xml:space="preserve"> обмен знаниями и навыками в различных учебных ситуациях, правильное использование системы языковых и речевых норм.</w:t>
      </w:r>
      <w:r>
        <w:br/>
      </w:r>
      <w:r>
        <w:rPr>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w:t>
      </w:r>
      <w:r>
        <w:rPr>
          <w:color w:val="000000"/>
          <w:sz w:val="28"/>
        </w:rPr>
        <w:t>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w:t>
      </w:r>
      <w:r>
        <w:rPr>
          <w:color w:val="000000"/>
          <w:sz w:val="28"/>
        </w:rPr>
        <w:t>ование широкого спектра оборудования и приложений.</w:t>
      </w:r>
      <w:r>
        <w:br/>
      </w:r>
      <w:r>
        <w:rPr>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w:t>
      </w:r>
      <w:r>
        <w:rPr>
          <w:color w:val="000000"/>
          <w:sz w:val="28"/>
        </w:rPr>
        <w:t xml:space="preserve">е </w:t>
      </w:r>
      <w:r>
        <w:rPr>
          <w:color w:val="000000"/>
          <w:sz w:val="28"/>
        </w:rPr>
        <w:lastRenderedPageBreak/>
        <w:t>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color w:val="000000"/>
          <w:sz w:val="28"/>
        </w:rPr>
        <w:t>      12. Учебные программы обеспечивают реализацию принципа единства воспитания и обучения, основанного</w:t>
      </w:r>
      <w:r>
        <w:rPr>
          <w:color w:val="000000"/>
          <w:sz w:val="28"/>
        </w:rPr>
        <w:t xml:space="preserve">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color w:val="000000"/>
          <w:sz w:val="28"/>
        </w:rPr>
        <w:t>      13. Отличительной особенностью учебных программ является их направленность на формирование не тольк</w:t>
      </w:r>
      <w:r>
        <w:rPr>
          <w:color w:val="000000"/>
          <w:sz w:val="28"/>
        </w:rPr>
        <w:t>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color w:val="000000"/>
          <w:sz w:val="28"/>
        </w:rPr>
        <w:t>      1) функциональное и творческое применение знаний, критическое мышление, проведение исслед</w:t>
      </w:r>
      <w:r>
        <w:rPr>
          <w:color w:val="000000"/>
          <w:sz w:val="28"/>
        </w:rPr>
        <w:t>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w:t>
      </w:r>
      <w:r>
        <w:rPr>
          <w:color w:val="000000"/>
          <w:sz w:val="28"/>
        </w:rPr>
        <w:t>ся, как в школьной образовательной практике, так и в перспективе, после окончания школы.</w:t>
      </w:r>
      <w:r>
        <w:br/>
      </w:r>
      <w:r>
        <w:rPr>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w:t>
      </w:r>
      <w:r>
        <w:rPr>
          <w:color w:val="000000"/>
          <w:sz w:val="28"/>
        </w:rPr>
        <w:t xml:space="preserve">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w:t>
      </w:r>
      <w:r>
        <w:rPr>
          <w:color w:val="000000"/>
          <w:sz w:val="28"/>
        </w:rPr>
        <w:t>изменениям, коммуникабельность.</w:t>
      </w:r>
      <w:r>
        <w:br/>
      </w:r>
      <w:r>
        <w:rPr>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w:t>
      </w:r>
      <w:r>
        <w:rPr>
          <w:color w:val="000000"/>
          <w:sz w:val="28"/>
        </w:rPr>
        <w:t xml:space="preserve"> любой учебной и жизненной ситуации, развитие настойчивости в достижении успеха, мотивирует к обучению в течение всей жизни.</w:t>
      </w:r>
      <w:r>
        <w:br/>
      </w:r>
      <w:r>
        <w:rPr>
          <w:color w:val="000000"/>
          <w:sz w:val="28"/>
        </w:rPr>
        <w:t xml:space="preserve">      16. Развитие личностных качеств в органическом единстве с навыками широкого спектра являются основой для привития учащимся </w:t>
      </w:r>
      <w:r>
        <w:rPr>
          <w:color w:val="000000"/>
          <w:sz w:val="28"/>
        </w:rPr>
        <w:t>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w:t>
      </w:r>
      <w:r>
        <w:rPr>
          <w:color w:val="000000"/>
          <w:sz w:val="28"/>
        </w:rPr>
        <w:t>ащегося, мотивирующими его поведение и повседневную деятельность.</w:t>
      </w:r>
    </w:p>
    <w:p w:rsidR="000D7BB3" w:rsidRDefault="00E43368">
      <w:pPr>
        <w:spacing w:after="0"/>
      </w:pPr>
      <w:bookmarkStart w:id="58" w:name="z203"/>
      <w:bookmarkEnd w:id="57"/>
      <w:r>
        <w:rPr>
          <w:b/>
          <w:color w:val="000000"/>
        </w:rPr>
        <w:t xml:space="preserve">   2. Цель и задачи изучения учебного предмета «Русский язык»</w:t>
      </w:r>
    </w:p>
    <w:p w:rsidR="000D7BB3" w:rsidRDefault="00E43368">
      <w:pPr>
        <w:spacing w:after="0"/>
        <w:jc w:val="both"/>
      </w:pPr>
      <w:bookmarkStart w:id="59" w:name="z204"/>
      <w:bookmarkEnd w:id="58"/>
      <w:r>
        <w:rPr>
          <w:color w:val="000000"/>
          <w:sz w:val="28"/>
        </w:rPr>
        <w:lastRenderedPageBreak/>
        <w:t>      17. Важность предмета «Русский язык» в образовательной программе определена статусом русского языка как средства межнацион</w:t>
      </w:r>
      <w:r>
        <w:rPr>
          <w:color w:val="000000"/>
          <w:sz w:val="28"/>
        </w:rPr>
        <w:t>ального общения в Республике Казахстан, его значимостью в создании полиязычного пространства.</w:t>
      </w:r>
      <w:r>
        <w:br/>
      </w:r>
      <w:r>
        <w:rPr>
          <w:color w:val="000000"/>
          <w:sz w:val="28"/>
        </w:rPr>
        <w:t>      18. Изучение предмета «Русский язык» способствует:</w:t>
      </w:r>
      <w:r>
        <w:br/>
      </w:r>
      <w:r>
        <w:rPr>
          <w:color w:val="000000"/>
          <w:sz w:val="28"/>
        </w:rPr>
        <w:t>      1) развитию коммуникативных навыков в устной и письменной речи;</w:t>
      </w:r>
      <w:r>
        <w:br/>
      </w:r>
      <w:r>
        <w:rPr>
          <w:color w:val="000000"/>
          <w:sz w:val="28"/>
        </w:rPr>
        <w:t>      2) развитию связной речи (мон</w:t>
      </w:r>
      <w:r>
        <w:rPr>
          <w:color w:val="000000"/>
          <w:sz w:val="28"/>
        </w:rPr>
        <w:t>олог, диалог, беседа);</w:t>
      </w:r>
      <w:r>
        <w:br/>
      </w:r>
      <w:r>
        <w:rPr>
          <w:color w:val="000000"/>
          <w:sz w:val="28"/>
        </w:rPr>
        <w:t>      3) развитию осознанного, правильного, беглого, выразительного чтения;</w:t>
      </w:r>
      <w:r>
        <w:br/>
      </w:r>
      <w:r>
        <w:rPr>
          <w:color w:val="000000"/>
          <w:sz w:val="28"/>
        </w:rPr>
        <w:t>      4) развитию творческого воображения;</w:t>
      </w:r>
      <w:r>
        <w:br/>
      </w:r>
      <w:r>
        <w:rPr>
          <w:color w:val="000000"/>
          <w:sz w:val="28"/>
        </w:rPr>
        <w:t>      5) формированию общечеловеческих ценностей.</w:t>
      </w:r>
      <w:r>
        <w:br/>
      </w:r>
      <w:r>
        <w:rPr>
          <w:color w:val="000000"/>
          <w:sz w:val="28"/>
        </w:rPr>
        <w:t>      19. Программа по предмету «Русский язык» способствует стан</w:t>
      </w:r>
      <w:r>
        <w:rPr>
          <w:color w:val="000000"/>
          <w:sz w:val="28"/>
        </w:rPr>
        <w:t>овлению мировоззрения учащихся, формирует и развивает основы коммуникативных навыков, дает возможность пользоваться информацией социально-бытовой, научно-популярной, художественно-эстетической сфер общения, помогает ориентироваться в различных ситуациях об</w:t>
      </w:r>
      <w:r>
        <w:rPr>
          <w:color w:val="000000"/>
          <w:sz w:val="28"/>
        </w:rPr>
        <w:t>щения.</w:t>
      </w:r>
      <w:r>
        <w:br/>
      </w:r>
      <w:r>
        <w:rPr>
          <w:color w:val="000000"/>
          <w:sz w:val="28"/>
        </w:rPr>
        <w:t>      20. Содержание программы помогает учащимся изучать народные традиции и обычаи, воспитывает толерантное отношение к другим народам, формирует представление об универсальных общечеловеческих ценностях.</w:t>
      </w:r>
      <w:r>
        <w:br/>
      </w:r>
      <w:r>
        <w:rPr>
          <w:color w:val="000000"/>
          <w:sz w:val="28"/>
        </w:rPr>
        <w:t xml:space="preserve">      21. Овладение русским языком поможет </w:t>
      </w:r>
      <w:r>
        <w:rPr>
          <w:color w:val="000000"/>
          <w:sz w:val="28"/>
        </w:rPr>
        <w:t>учащимся адаптироваться в окружающей среде, успешно регулируя ситуативно-речевое поведение как в учебной, так и в социально-бытовой деятельности, использовать различные источники информации и современные информационные технологии для выражения и обосновани</w:t>
      </w:r>
      <w:r>
        <w:rPr>
          <w:color w:val="000000"/>
          <w:sz w:val="28"/>
        </w:rPr>
        <w:t>я своего мнения.</w:t>
      </w:r>
      <w:r>
        <w:br/>
      </w:r>
      <w:r>
        <w:rPr>
          <w:color w:val="000000"/>
          <w:sz w:val="28"/>
        </w:rPr>
        <w:t>      22. Целью программы по предмету «Русский язык» является формирование навыков слушания, говорения, чтения и письма в соответствии с правилами речевого этикета и нормами употреблении языковых единиц в речевой деятельности, ориентирован</w:t>
      </w:r>
      <w:r>
        <w:rPr>
          <w:color w:val="000000"/>
          <w:sz w:val="28"/>
        </w:rPr>
        <w:t>ной на ситуацию общения.</w:t>
      </w:r>
      <w:r>
        <w:br/>
      </w:r>
      <w:r>
        <w:rPr>
          <w:color w:val="000000"/>
          <w:sz w:val="28"/>
        </w:rPr>
        <w:t>      23. По окончании начальной школы ученики должны владеть языком на элементарном уровне А1, А2 (начальный уровень) согласно системе уровней «Общеевропейской рамки владения языками» (CEFR).</w:t>
      </w:r>
      <w:r>
        <w:br/>
      </w:r>
      <w:r>
        <w:rPr>
          <w:color w:val="000000"/>
          <w:sz w:val="28"/>
        </w:rPr>
        <w:t>      24. Задачами программы по предме</w:t>
      </w:r>
      <w:r>
        <w:rPr>
          <w:color w:val="000000"/>
          <w:sz w:val="28"/>
        </w:rPr>
        <w:t>ту «Русский язык» являются:</w:t>
      </w:r>
      <w:r>
        <w:br/>
      </w:r>
      <w:r>
        <w:rPr>
          <w:color w:val="000000"/>
          <w:sz w:val="28"/>
        </w:rPr>
        <w:t>      1) развивать навыки слушания, говорения, чтения, письма, необходимые для общения в социально-бытовой, социально-культурной, научно-популярной, учебной сферах жизни;</w:t>
      </w:r>
      <w:r>
        <w:br/>
      </w:r>
      <w:r>
        <w:rPr>
          <w:color w:val="000000"/>
          <w:sz w:val="28"/>
        </w:rPr>
        <w:t>      2) формировать знания о единицах языка, правилах их</w:t>
      </w:r>
      <w:r>
        <w:rPr>
          <w:color w:val="000000"/>
          <w:sz w:val="28"/>
        </w:rPr>
        <w:t xml:space="preserve"> сочетания, функционирования, навыках и умениях строить синтаксически правильные предложения в соответствии с нормами и правилами русского языка;</w:t>
      </w:r>
      <w:r>
        <w:br/>
      </w:r>
      <w:r>
        <w:rPr>
          <w:color w:val="000000"/>
          <w:sz w:val="28"/>
        </w:rPr>
        <w:t xml:space="preserve">      3) формировать и развивать навыки логического мышления, направленные </w:t>
      </w:r>
      <w:r>
        <w:rPr>
          <w:color w:val="000000"/>
          <w:sz w:val="28"/>
        </w:rPr>
        <w:lastRenderedPageBreak/>
        <w:t>на анализ, синтез, оценивание, инте</w:t>
      </w:r>
      <w:r>
        <w:rPr>
          <w:color w:val="000000"/>
          <w:sz w:val="28"/>
        </w:rPr>
        <w:t>рпретацию полученной информации с учетом возрастных особенностей учащихся;</w:t>
      </w:r>
      <w:r>
        <w:br/>
      </w:r>
      <w:r>
        <w:rPr>
          <w:color w:val="000000"/>
          <w:sz w:val="28"/>
        </w:rPr>
        <w:t>      4) формировать навыки поискового, ознакомительного, исследовательского чтения, составления диалога и монолога по прочитанной информации;</w:t>
      </w:r>
      <w:r>
        <w:br/>
      </w:r>
      <w:r>
        <w:rPr>
          <w:color w:val="000000"/>
          <w:sz w:val="28"/>
        </w:rPr>
        <w:t>      5) обогащать словарный запас уча</w:t>
      </w:r>
      <w:r>
        <w:rPr>
          <w:color w:val="000000"/>
          <w:sz w:val="28"/>
        </w:rPr>
        <w:t>щихся коммуникативно-актуальной лексикой и фразеологией русского языка;</w:t>
      </w:r>
      <w:r>
        <w:br/>
      </w:r>
      <w:r>
        <w:rPr>
          <w:color w:val="000000"/>
          <w:sz w:val="28"/>
        </w:rPr>
        <w:t>      6) формировать и развивать навыки использования информационно-коммуникационных и компьютерных технологий;</w:t>
      </w:r>
      <w:r>
        <w:br/>
      </w:r>
      <w:r>
        <w:rPr>
          <w:color w:val="000000"/>
          <w:sz w:val="28"/>
        </w:rPr>
        <w:t xml:space="preserve">      7) формировать понимание ценностей культур казахского, русского и </w:t>
      </w:r>
      <w:r>
        <w:rPr>
          <w:color w:val="000000"/>
          <w:sz w:val="28"/>
        </w:rPr>
        <w:t>других народов.</w:t>
      </w:r>
      <w:r>
        <w:br/>
      </w:r>
      <w:r>
        <w:rPr>
          <w:color w:val="000000"/>
          <w:sz w:val="28"/>
        </w:rPr>
        <w:t>      25. Программа способствует сознательному отношению учащихся к языку как духовной ценности, средству общения для получения знаний в разных сферах человеческой деятельности. В процессе обучения учащиеся будут:</w:t>
      </w:r>
      <w:r>
        <w:br/>
      </w:r>
      <w:r>
        <w:rPr>
          <w:color w:val="000000"/>
          <w:sz w:val="28"/>
        </w:rPr>
        <w:t>      1) осознавать цели и</w:t>
      </w:r>
      <w:r>
        <w:rPr>
          <w:color w:val="000000"/>
          <w:sz w:val="28"/>
        </w:rPr>
        <w:t xml:space="preserve"> задачи обучения;</w:t>
      </w:r>
      <w:r>
        <w:br/>
      </w:r>
      <w:r>
        <w:rPr>
          <w:color w:val="000000"/>
          <w:sz w:val="28"/>
        </w:rPr>
        <w:t>      2) развивать и углублять потребности и мотивы учебно-познавательной деятельности;</w:t>
      </w:r>
      <w:r>
        <w:br/>
      </w:r>
      <w:r>
        <w:rPr>
          <w:color w:val="000000"/>
          <w:sz w:val="28"/>
        </w:rPr>
        <w:t>      3) воспринимать, осмысливать, запоминать учебный материал, применять знания в практике коммуникации;</w:t>
      </w:r>
      <w:r>
        <w:br/>
      </w:r>
      <w:r>
        <w:rPr>
          <w:color w:val="000000"/>
          <w:sz w:val="28"/>
        </w:rPr>
        <w:t>      4) проявлять интерес к учебно-познава</w:t>
      </w:r>
      <w:r>
        <w:rPr>
          <w:color w:val="000000"/>
          <w:sz w:val="28"/>
        </w:rPr>
        <w:t>тельной деятельности.</w:t>
      </w:r>
    </w:p>
    <w:p w:rsidR="000D7BB3" w:rsidRDefault="00E43368">
      <w:pPr>
        <w:spacing w:after="0"/>
      </w:pPr>
      <w:bookmarkStart w:id="60" w:name="z213"/>
      <w:bookmarkEnd w:id="59"/>
      <w:r>
        <w:rPr>
          <w:b/>
          <w:color w:val="000000"/>
        </w:rPr>
        <w:t xml:space="preserve">   3. Педагогические подходы к организации учебного процесса</w:t>
      </w:r>
    </w:p>
    <w:p w:rsidR="000D7BB3" w:rsidRDefault="00E43368">
      <w:pPr>
        <w:spacing w:after="0"/>
        <w:jc w:val="both"/>
      </w:pPr>
      <w:bookmarkStart w:id="61" w:name="z214"/>
      <w:bookmarkEnd w:id="60"/>
      <w:r>
        <w:rPr>
          <w:color w:val="000000"/>
          <w:sz w:val="28"/>
        </w:rPr>
        <w:t>      26. 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w:t>
      </w:r>
      <w:r>
        <w:rPr>
          <w:color w:val="000000"/>
          <w:sz w:val="28"/>
        </w:rPr>
        <w:t>енными, ответственными, интеллектуально развитыми творческими личностями.</w:t>
      </w:r>
      <w:r>
        <w:br/>
      </w:r>
      <w:r>
        <w:rPr>
          <w:color w:val="000000"/>
          <w:sz w:val="28"/>
        </w:rPr>
        <w:t>      27. Ценностно-ориентированный подход. Планирование и организация учебной деятельности, получение и использование ее результатов реализуется с позиций определенных ценностей.</w:t>
      </w:r>
      <w:r>
        <w:br/>
      </w:r>
      <w:r>
        <w:rPr>
          <w:color w:val="000000"/>
          <w:sz w:val="28"/>
        </w:rPr>
        <w:t>  </w:t>
      </w:r>
      <w:r>
        <w:rPr>
          <w:color w:val="000000"/>
          <w:sz w:val="28"/>
        </w:rPr>
        <w:t>    28. Ценностные ориентации – это способность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w:t>
      </w:r>
      <w:r>
        <w:rPr>
          <w:color w:val="000000"/>
          <w:sz w:val="28"/>
        </w:rPr>
        <w:t>ости.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color w:val="000000"/>
          <w:sz w:val="28"/>
        </w:rPr>
        <w:t>      29. Ценности среднего образования основаны на национальной идее «Мәңгілік ел».</w:t>
      </w:r>
      <w:r>
        <w:rPr>
          <w:color w:val="000000"/>
          <w:sz w:val="28"/>
        </w:rPr>
        <w:t xml:space="preserve">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color w:val="000000"/>
          <w:sz w:val="28"/>
        </w:rPr>
        <w:lastRenderedPageBreak/>
        <w:t xml:space="preserve">      30. Деятельностный подход заключается в том, что учащийся </w:t>
      </w:r>
      <w:r>
        <w:rPr>
          <w:color w:val="000000"/>
          <w:sz w:val="28"/>
        </w:rPr>
        <w:t>получает знания не в готовом виде, а добывает их сам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информации, графических данных и других обучающих р</w:t>
      </w:r>
      <w:r>
        <w:rPr>
          <w:color w:val="000000"/>
          <w:sz w:val="28"/>
        </w:rPr>
        <w:t>есурсов. Взаимосвязь различных художественных представлений учащихся о современных материалах, техниках и технологиях и взаимодействие с творческой работой обеспечат интеграцию обучения с постижением окружающего мира с учетом национальных традиций, истории</w:t>
      </w:r>
      <w:r>
        <w:rPr>
          <w:color w:val="000000"/>
          <w:sz w:val="28"/>
        </w:rPr>
        <w:t xml:space="preserve"> и природы родного края. В результате учащийся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w:t>
      </w:r>
      <w:r>
        <w:rPr>
          <w:color w:val="000000"/>
          <w:sz w:val="28"/>
        </w:rPr>
        <w:t>кого спектра.</w:t>
      </w:r>
      <w:r>
        <w:br/>
      </w:r>
      <w:r>
        <w:rPr>
          <w:color w:val="000000"/>
          <w:sz w:val="28"/>
        </w:rPr>
        <w:t>      31.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w:t>
      </w:r>
      <w:r>
        <w:rPr>
          <w:color w:val="000000"/>
          <w:sz w:val="28"/>
        </w:rPr>
        <w:t>ий потенциал с учетом индивидуальных особенностей развития потенциальных возможностей.</w:t>
      </w:r>
      <w:r>
        <w:br/>
      </w:r>
      <w:r>
        <w:rPr>
          <w:color w:val="000000"/>
          <w:sz w:val="28"/>
        </w:rPr>
        <w:t>      32. Дифференцированный подход подразумевает специализацию учебного процесса для различных групп обучаемых, создание разнообразных условий обучения групп с учетом о</w:t>
      </w:r>
      <w:r>
        <w:rPr>
          <w:color w:val="000000"/>
          <w:sz w:val="28"/>
        </w:rPr>
        <w:t>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 Условием организации дифференцированной работы является при</w:t>
      </w:r>
      <w:r>
        <w:rPr>
          <w:color w:val="000000"/>
          <w:sz w:val="28"/>
        </w:rPr>
        <w:t>менение дифференцированных заданий, которые различаются по сложности, по познавательным интересам, по характеру помощи со стороны учителя.</w:t>
      </w:r>
      <w:r>
        <w:br/>
      </w:r>
      <w:r>
        <w:rPr>
          <w:color w:val="000000"/>
          <w:sz w:val="28"/>
        </w:rPr>
        <w:t>      33. Коммуникативный подход в обучении – это передача и сообщение информации, обмен знаниями, умениями и навыкам</w:t>
      </w:r>
      <w:r>
        <w:rPr>
          <w:color w:val="000000"/>
          <w:sz w:val="28"/>
        </w:rPr>
        <w:t xml:space="preserve">и в процессе речевого взаимодействия двух или более людей. Результатом обучения является способность осуществлять общение посредством языка, путем передачи мысли и обмена идеями в процессе взаимодействия с другими участниками общения. Использование целого </w:t>
      </w:r>
      <w:r>
        <w:rPr>
          <w:color w:val="000000"/>
          <w:sz w:val="28"/>
        </w:rPr>
        <w:t>ряда заранее выбранных средств коммуникации в процессе обучения приводит к развитию способностей учащихся к критическому мышлению и самостоятельности. В соответствии с коммуникативным подходом процесс обучения должен включать задания, способствующие формир</w:t>
      </w:r>
      <w:r>
        <w:rPr>
          <w:color w:val="000000"/>
          <w:sz w:val="28"/>
        </w:rPr>
        <w:t xml:space="preserve">ованию умений общения, оценивания и анализа своих творческих работ и работы других в процессе индивидуальной и групповой </w:t>
      </w:r>
      <w:r>
        <w:rPr>
          <w:color w:val="000000"/>
          <w:sz w:val="28"/>
        </w:rPr>
        <w:lastRenderedPageBreak/>
        <w:t>деятельности.</w:t>
      </w:r>
      <w:r>
        <w:br/>
      </w:r>
      <w:r>
        <w:rPr>
          <w:color w:val="000000"/>
          <w:sz w:val="28"/>
        </w:rPr>
        <w:t>      34. Использование информационно-коммуникационных технологий:</w:t>
      </w:r>
      <w:r>
        <w:br/>
      </w:r>
      <w:r>
        <w:rPr>
          <w:color w:val="000000"/>
          <w:sz w:val="28"/>
        </w:rPr>
        <w:t>      1) компетентность в использовании информационно-</w:t>
      </w:r>
      <w:r>
        <w:rPr>
          <w:color w:val="000000"/>
          <w:sz w:val="28"/>
        </w:rPr>
        <w:t>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color w:val="000000"/>
          <w:sz w:val="28"/>
        </w:rPr>
        <w:t>      2) учащиеся развивают навыки по применению средств ИКТ в процессе обучения по предмету «Рус</w:t>
      </w:r>
      <w:r>
        <w:rPr>
          <w:color w:val="000000"/>
          <w:sz w:val="28"/>
        </w:rPr>
        <w:t>ский язык» образовательной программы, находя, отбирая и обрабатывая учебную информацию, сотрудничая и обмениваясь информацией и идеями, оценивая и совершенствуя свою работу, используя широкий спектр оборудования и компьютерных приложений.</w:t>
      </w:r>
      <w:r>
        <w:br/>
      </w:r>
      <w:r>
        <w:rPr>
          <w:color w:val="000000"/>
          <w:sz w:val="28"/>
        </w:rPr>
        <w:t>      35. Учителя</w:t>
      </w:r>
      <w:r>
        <w:rPr>
          <w:color w:val="000000"/>
          <w:sz w:val="28"/>
        </w:rPr>
        <w:t xml:space="preserve"> будут развивать эти качества посредством использования различных стратегий, методов и приемов преподавания в обучении:</w:t>
      </w:r>
      <w:r>
        <w:br/>
      </w:r>
      <w:r>
        <w:rPr>
          <w:color w:val="000000"/>
          <w:sz w:val="28"/>
        </w:rPr>
        <w:t xml:space="preserve">       1) активная вовлеченность учащихся в различные виды коммуникативной деятельности; </w:t>
      </w:r>
      <w:r>
        <w:br/>
      </w:r>
      <w:r>
        <w:rPr>
          <w:color w:val="000000"/>
          <w:sz w:val="28"/>
        </w:rPr>
        <w:t xml:space="preserve">       2) формирование мотивации к самостоятел</w:t>
      </w:r>
      <w:r>
        <w:rPr>
          <w:color w:val="000000"/>
          <w:sz w:val="28"/>
        </w:rPr>
        <w:t xml:space="preserve">ьному поиску знаний на основе ознакомительного вида чтения; </w:t>
      </w:r>
      <w:r>
        <w:br/>
      </w:r>
      <w:r>
        <w:rPr>
          <w:color w:val="000000"/>
          <w:sz w:val="28"/>
        </w:rPr>
        <w:t>      3) поддержка обучения учащихся посредством «оценивания для обучения» с помощью уточняющих и оценивающих вопросов;</w:t>
      </w:r>
      <w:r>
        <w:br/>
      </w:r>
      <w:r>
        <w:rPr>
          <w:color w:val="000000"/>
          <w:sz w:val="28"/>
        </w:rPr>
        <w:t>      4) использование различных способов оценивания для дальнейшего развит</w:t>
      </w:r>
      <w:r>
        <w:rPr>
          <w:color w:val="000000"/>
          <w:sz w:val="28"/>
        </w:rPr>
        <w:t>ия; создание различных ситуаций для раскрытия творческих способностей учащихся;</w:t>
      </w:r>
      <w:r>
        <w:br/>
      </w:r>
      <w:r>
        <w:rPr>
          <w:color w:val="000000"/>
          <w:sz w:val="28"/>
        </w:rPr>
        <w:t>      5) дифференциация обучения в целях стимулирования и мотивации учащихся.</w:t>
      </w:r>
    </w:p>
    <w:p w:rsidR="000D7BB3" w:rsidRDefault="00E43368">
      <w:pPr>
        <w:spacing w:after="0"/>
      </w:pPr>
      <w:bookmarkStart w:id="62" w:name="z224"/>
      <w:bookmarkEnd w:id="61"/>
      <w:r>
        <w:rPr>
          <w:b/>
          <w:color w:val="000000"/>
        </w:rPr>
        <w:t xml:space="preserve">   4. Подходы к оцениванию учебных достижений</w:t>
      </w:r>
    </w:p>
    <w:p w:rsidR="000D7BB3" w:rsidRDefault="00E43368">
      <w:pPr>
        <w:spacing w:after="0"/>
        <w:jc w:val="both"/>
      </w:pPr>
      <w:bookmarkStart w:id="63" w:name="z225"/>
      <w:bookmarkEnd w:id="62"/>
      <w:r>
        <w:rPr>
          <w:color w:val="000000"/>
          <w:sz w:val="28"/>
        </w:rPr>
        <w:t xml:space="preserve">      36. Оценивание результатов изучения предмета </w:t>
      </w:r>
      <w:r>
        <w:rPr>
          <w:color w:val="000000"/>
          <w:sz w:val="28"/>
        </w:rPr>
        <w:t>«Русский язык» осуществляется с применением критериального оценивания.</w:t>
      </w:r>
      <w:r>
        <w:br/>
      </w:r>
      <w:r>
        <w:rPr>
          <w:color w:val="000000"/>
          <w:sz w:val="28"/>
        </w:rPr>
        <w:t>      37.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w:t>
      </w:r>
      <w:r>
        <w:rPr>
          <w:color w:val="000000"/>
          <w:sz w:val="28"/>
        </w:rPr>
        <w:t>ации образовательного процесса.</w:t>
      </w:r>
      <w:r>
        <w:br/>
      </w:r>
      <w:r>
        <w:rPr>
          <w:color w:val="000000"/>
          <w:sz w:val="28"/>
        </w:rPr>
        <w:t>      38. Критериальное оценивание включает формативное и суммативное оценивание.</w:t>
      </w:r>
      <w:r>
        <w:br/>
      </w:r>
      <w:r>
        <w:rPr>
          <w:color w:val="000000"/>
          <w:sz w:val="28"/>
        </w:rPr>
        <w:t>      39. Формативное оценивание проводится непрерывно, обеспечивает обратную связь между учащимся и учителем, и позволяет своевременно коррек</w:t>
      </w:r>
      <w:r>
        <w:rPr>
          <w:color w:val="000000"/>
          <w:sz w:val="28"/>
        </w:rPr>
        <w:t>тировать учебный процесс.</w:t>
      </w:r>
      <w:r>
        <w:br/>
      </w:r>
      <w:r>
        <w:rPr>
          <w:color w:val="000000"/>
          <w:sz w:val="28"/>
        </w:rPr>
        <w:t>      40.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w:t>
      </w:r>
      <w:r>
        <w:rPr>
          <w:color w:val="000000"/>
          <w:sz w:val="28"/>
        </w:rPr>
        <w:t>ету.</w:t>
      </w:r>
    </w:p>
    <w:p w:rsidR="000D7BB3" w:rsidRDefault="00E43368">
      <w:pPr>
        <w:spacing w:after="0"/>
      </w:pPr>
      <w:bookmarkStart w:id="64" w:name="z230"/>
      <w:bookmarkEnd w:id="63"/>
      <w:r>
        <w:rPr>
          <w:b/>
          <w:color w:val="000000"/>
        </w:rPr>
        <w:lastRenderedPageBreak/>
        <w:t xml:space="preserve">   5. Организация содержания учебного предмета «Русский язык»</w:t>
      </w:r>
    </w:p>
    <w:p w:rsidR="000D7BB3" w:rsidRDefault="00E43368">
      <w:pPr>
        <w:spacing w:after="0"/>
        <w:jc w:val="both"/>
      </w:pPr>
      <w:bookmarkStart w:id="65" w:name="z231"/>
      <w:bookmarkEnd w:id="64"/>
      <w:r>
        <w:rPr>
          <w:color w:val="000000"/>
          <w:sz w:val="28"/>
        </w:rPr>
        <w:t>      41.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69"/>
        <w:gridCol w:w="4876"/>
        <w:gridCol w:w="3317"/>
      </w:tblGrid>
      <w:tr w:rsidR="000D7BB3">
        <w:trPr>
          <w:trHeight w:val="30"/>
          <w:tblCellSpacing w:w="0" w:type="auto"/>
        </w:trPr>
        <w:tc>
          <w:tcPr>
            <w:tcW w:w="2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5"/>
          <w:p w:rsidR="000D7BB3" w:rsidRDefault="00E43368">
            <w:pPr>
              <w:spacing w:after="20"/>
              <w:ind w:left="20"/>
              <w:jc w:val="both"/>
            </w:pPr>
            <w:r>
              <w:rPr>
                <w:color w:val="000000"/>
                <w:sz w:val="20"/>
              </w:rPr>
              <w:t>Класс</w:t>
            </w:r>
          </w:p>
        </w:tc>
        <w:tc>
          <w:tcPr>
            <w:tcW w:w="7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4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30"/>
          <w:tblCellSpacing w:w="0" w:type="auto"/>
        </w:trPr>
        <w:tc>
          <w:tcPr>
            <w:tcW w:w="2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7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4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66 часов</w:t>
            </w:r>
          </w:p>
        </w:tc>
      </w:tr>
      <w:tr w:rsidR="000D7BB3">
        <w:trPr>
          <w:trHeight w:val="30"/>
          <w:tblCellSpacing w:w="0" w:type="auto"/>
        </w:trPr>
        <w:tc>
          <w:tcPr>
            <w:tcW w:w="2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7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4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часов</w:t>
            </w:r>
          </w:p>
        </w:tc>
      </w:tr>
      <w:tr w:rsidR="000D7BB3">
        <w:trPr>
          <w:trHeight w:val="30"/>
          <w:tblCellSpacing w:w="0" w:type="auto"/>
        </w:trPr>
        <w:tc>
          <w:tcPr>
            <w:tcW w:w="2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7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4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часов</w:t>
            </w:r>
          </w:p>
        </w:tc>
      </w:tr>
      <w:tr w:rsidR="000D7BB3">
        <w:trPr>
          <w:trHeight w:val="30"/>
          <w:tblCellSpacing w:w="0" w:type="auto"/>
        </w:trPr>
        <w:tc>
          <w:tcPr>
            <w:tcW w:w="2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7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4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часов</w:t>
            </w:r>
          </w:p>
        </w:tc>
      </w:tr>
    </w:tbl>
    <w:p w:rsidR="000D7BB3" w:rsidRDefault="00E43368">
      <w:pPr>
        <w:spacing w:after="0"/>
        <w:jc w:val="both"/>
      </w:pPr>
      <w:bookmarkStart w:id="66" w:name="z232"/>
      <w:r>
        <w:rPr>
          <w:color w:val="000000"/>
          <w:sz w:val="28"/>
        </w:rPr>
        <w:t>      42.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r>
        <w:br/>
      </w:r>
      <w:r>
        <w:rPr>
          <w:color w:val="000000"/>
          <w:sz w:val="28"/>
        </w:rPr>
        <w:t xml:space="preserve">      43. Мебель в классе должна легко передвигаться для проведения различных форм </w:t>
      </w:r>
      <w:r>
        <w:rPr>
          <w:color w:val="000000"/>
          <w:sz w:val="28"/>
        </w:rPr>
        <w:t>(индивидуальная, парная, групповая) и видов работы (игры и другие активные методы). Также необходимо предусмотреть место для книжных полок, стендов, для выставки работ учащихся и наглядных пособий.</w:t>
      </w:r>
      <w:r>
        <w:br/>
      </w:r>
      <w:r>
        <w:rPr>
          <w:color w:val="000000"/>
          <w:sz w:val="28"/>
        </w:rPr>
        <w:t>      44. Содержание учебного предмета:</w:t>
      </w:r>
      <w:r>
        <w:br/>
      </w:r>
      <w:r>
        <w:rPr>
          <w:color w:val="000000"/>
          <w:sz w:val="28"/>
        </w:rPr>
        <w:t>      1) для опред</w:t>
      </w:r>
      <w:r>
        <w:rPr>
          <w:color w:val="000000"/>
          <w:sz w:val="28"/>
        </w:rPr>
        <w:t>еления содержания предмета «Русский язык» выстроена система целей обучения русскому языку, которая состоит из пяти разделов и двадцати двух подразделов:</w:t>
      </w:r>
      <w:r>
        <w:br/>
      </w:r>
      <w:r>
        <w:rPr>
          <w:color w:val="000000"/>
          <w:sz w:val="28"/>
        </w:rPr>
        <w:t>      раздел 1 «Слушание» направлен на формирование умений слушать речь учителя и учащихся, аудио/видео</w:t>
      </w:r>
      <w:r>
        <w:rPr>
          <w:color w:val="000000"/>
          <w:sz w:val="28"/>
        </w:rPr>
        <w:t>записи, понимать смысл услышанного;</w:t>
      </w:r>
      <w:r>
        <w:br/>
      </w:r>
      <w:r>
        <w:rPr>
          <w:color w:val="000000"/>
          <w:sz w:val="28"/>
        </w:rPr>
        <w:t>      раздел 2 «Говорение» направлен на развитие умений выражать мысли, передавать информацию последовательно в устной форме;</w:t>
      </w:r>
      <w:r>
        <w:br/>
      </w:r>
      <w:r>
        <w:rPr>
          <w:color w:val="000000"/>
          <w:sz w:val="28"/>
        </w:rPr>
        <w:t xml:space="preserve">      раздел 3 «Чтение» направлен на понимание в прочитанном тексте запрашиваемой информации, </w:t>
      </w:r>
      <w:r>
        <w:rPr>
          <w:color w:val="000000"/>
          <w:sz w:val="28"/>
        </w:rPr>
        <w:t>развитие умения извлекать поступающую информацию. В чтении выделяют содержательный план (о чем текст) и процессуальный план (как прочитать и озвучить текст). Уметь читать – это, прежде всего, владеть техникой чтения, то есть мгновенно узнавать зрительные о</w:t>
      </w:r>
      <w:r>
        <w:rPr>
          <w:color w:val="000000"/>
          <w:sz w:val="28"/>
        </w:rPr>
        <w:t>бразы речевых единиц и озвучивать их во внутренней или внешней речи;</w:t>
      </w:r>
      <w:r>
        <w:br/>
      </w:r>
      <w:r>
        <w:rPr>
          <w:color w:val="000000"/>
          <w:sz w:val="28"/>
        </w:rPr>
        <w:t>      раздел 4 «Письмо» направлен на передачу информации в письменной форме;</w:t>
      </w:r>
      <w:r>
        <w:br/>
      </w:r>
      <w:r>
        <w:rPr>
          <w:color w:val="000000"/>
          <w:sz w:val="28"/>
        </w:rPr>
        <w:t>      раздел 5 «Языковые нормы» направлен на изучение грамматики, которая не выделяется в самостоятельное напр</w:t>
      </w:r>
      <w:r>
        <w:rPr>
          <w:color w:val="000000"/>
          <w:sz w:val="28"/>
        </w:rPr>
        <w:t xml:space="preserve">авление работы. Она вводится через ситуативно-тематическую организацию учебного процесса, то есть через практику в речи. Перед учащимся на уроке ставится задача выразить определенную мысль или идею, а грамматика становится инструментом ее осуществления. В </w:t>
      </w:r>
      <w:r>
        <w:rPr>
          <w:color w:val="000000"/>
          <w:sz w:val="28"/>
        </w:rPr>
        <w:t>основе этого подхода лежит представление о языке как о триединой сущности: язык – речь – коммуникация.</w:t>
      </w:r>
      <w:r>
        <w:br/>
      </w:r>
      <w:r>
        <w:rPr>
          <w:color w:val="000000"/>
          <w:sz w:val="28"/>
        </w:rPr>
        <w:lastRenderedPageBreak/>
        <w:t>      45. Виды и навыки речевой деятельности:</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17"/>
        <w:gridCol w:w="2560"/>
        <w:gridCol w:w="6385"/>
      </w:tblGrid>
      <w:tr w:rsidR="000D7BB3">
        <w:trPr>
          <w:trHeight w:val="30"/>
          <w:tblCellSpacing w:w="0" w:type="auto"/>
        </w:trPr>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6"/>
          <w:p w:rsidR="000D7BB3" w:rsidRDefault="00E43368">
            <w:pPr>
              <w:spacing w:after="0"/>
              <w:jc w:val="both"/>
            </w:pPr>
            <w:r>
              <w:br/>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(виды речевой деятельности)</w:t>
            </w:r>
          </w:p>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(навыки)</w:t>
            </w:r>
          </w:p>
        </w:tc>
      </w:tr>
      <w:tr w:rsidR="000D7BB3">
        <w:trPr>
          <w:trHeight w:val="30"/>
          <w:tblCellSpacing w:w="0" w:type="auto"/>
        </w:trPr>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3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Использование </w:t>
            </w:r>
            <w:r>
              <w:rPr>
                <w:color w:val="000000"/>
                <w:sz w:val="20"/>
              </w:rPr>
              <w:t>приемов слушания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лексических значений слов и словосочетаний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Определение главной и второстепенной информации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r>
      <w:tr w:rsidR="000D7BB3">
        <w:trPr>
          <w:trHeight w:val="30"/>
          <w:tblCellSpacing w:w="0" w:type="auto"/>
        </w:trPr>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Пополнение </w:t>
            </w:r>
            <w:r>
              <w:rPr>
                <w:color w:val="000000"/>
                <w:sz w:val="20"/>
              </w:rPr>
              <w:t>словарного запаса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 (диалог)</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Составление предложения на основе аудиовизуального</w:t>
            </w:r>
            <w:r>
              <w:rPr>
                <w:color w:val="000000"/>
                <w:sz w:val="20"/>
              </w:rPr>
              <w:t xml:space="preserve">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r>
      <w:tr w:rsidR="000D7BB3">
        <w:trPr>
          <w:trHeight w:val="30"/>
          <w:tblCellSpacing w:w="0" w:type="auto"/>
        </w:trPr>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содержания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и типов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w:t>
            </w:r>
            <w:r>
              <w:rPr>
                <w:color w:val="000000"/>
                <w:sz w:val="20"/>
              </w:rPr>
              <w:t>Извлечение необходимой информации из различных источников</w:t>
            </w:r>
          </w:p>
        </w:tc>
      </w:tr>
      <w:tr w:rsidR="000D7BB3">
        <w:trPr>
          <w:trHeight w:val="30"/>
          <w:tblCellSpacing w:w="0" w:type="auto"/>
        </w:trPr>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3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Соблюдение пунктуационных норм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w:t>
            </w:r>
            <w:r>
              <w:rPr>
                <w:color w:val="000000"/>
                <w:sz w:val="20"/>
              </w:rPr>
              <w:t xml:space="preserve"> каллиграфических норм</w:t>
            </w:r>
          </w:p>
        </w:tc>
      </w:tr>
      <w:tr w:rsidR="000D7BB3">
        <w:trPr>
          <w:trHeight w:val="30"/>
          <w:tblCellSpacing w:w="0" w:type="auto"/>
        </w:trPr>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w:t>
            </w:r>
          </w:p>
        </w:tc>
        <w:tc>
          <w:tcPr>
            <w:tcW w:w="3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Языковые нормы</w:t>
            </w:r>
          </w:p>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 норм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r>
    </w:tbl>
    <w:p w:rsidR="000D7BB3" w:rsidRDefault="00E43368">
      <w:pPr>
        <w:spacing w:after="0"/>
        <w:jc w:val="both"/>
      </w:pPr>
      <w:bookmarkStart w:id="67" w:name="z236"/>
      <w:r>
        <w:rPr>
          <w:color w:val="000000"/>
          <w:sz w:val="28"/>
        </w:rPr>
        <w:t xml:space="preserve">      46. В программе цели обучения обозначены четырьмя кодовыми знаками. В кодовых знаках первая цифра указывает на класс, вторая и третья </w:t>
      </w:r>
      <w:r>
        <w:rPr>
          <w:color w:val="000000"/>
          <w:sz w:val="28"/>
        </w:rPr>
        <w:t>цифры - на порядковый номер, четвертая - указывает порядковый номер целей обучения. Например, в кодовом знаке 1.2.1.1 - «1» - класс; «2.1» - подраздел; «1» - порядковый номер цели обучения.</w:t>
      </w:r>
      <w:r>
        <w:br/>
      </w:r>
      <w:r>
        <w:rPr>
          <w:color w:val="000000"/>
          <w:sz w:val="28"/>
        </w:rPr>
        <w:t>      47. Система целей обучения:</w:t>
      </w:r>
      <w:r>
        <w:br/>
      </w:r>
      <w:r>
        <w:rPr>
          <w:color w:val="000000"/>
          <w:sz w:val="28"/>
        </w:rPr>
        <w:t>      1) раздел 1 «Слушание»:</w:t>
      </w:r>
      <w:r>
        <w:br/>
      </w:r>
      <w:r>
        <w:rPr>
          <w:color w:val="000000"/>
          <w:sz w:val="28"/>
        </w:rPr>
        <w:t>  </w:t>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17"/>
        <w:gridCol w:w="2549"/>
        <w:gridCol w:w="2051"/>
        <w:gridCol w:w="1663"/>
        <w:gridCol w:w="1682"/>
      </w:tblGrid>
      <w:tr w:rsidR="000D7BB3">
        <w:trPr>
          <w:trHeight w:val="30"/>
          <w:tblCellSpacing w:w="0" w:type="auto"/>
        </w:trPr>
        <w:tc>
          <w:tcPr>
            <w:tcW w:w="30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
          <w:p w:rsidR="000D7BB3" w:rsidRDefault="00E43368">
            <w:pPr>
              <w:spacing w:after="20"/>
              <w:ind w:left="20"/>
              <w:jc w:val="both"/>
            </w:pPr>
            <w:r>
              <w:rPr>
                <w:color w:val="000000"/>
                <w:sz w:val="20"/>
              </w:rPr>
              <w:t>Навыки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 уровень А1 начинающий</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 уровень А1 средний</w:t>
            </w:r>
          </w:p>
        </w:tc>
        <w:tc>
          <w:tcPr>
            <w:tcW w:w="2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 уровень А1 продвинутый</w:t>
            </w:r>
          </w:p>
        </w:tc>
        <w:tc>
          <w:tcPr>
            <w:tcW w:w="3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 уровень А2 начинающий</w:t>
            </w:r>
          </w:p>
        </w:tc>
      </w:tr>
      <w:tr w:rsidR="000D7BB3">
        <w:trPr>
          <w:trHeight w:val="30"/>
          <w:tblCellSpacing w:w="0" w:type="auto"/>
        </w:trPr>
        <w:tc>
          <w:tcPr>
            <w:tcW w:w="3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Использование приемов слушания </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1.1.1.1 внимательно слушать, понимать речь и правильно </w:t>
            </w:r>
            <w:r>
              <w:rPr>
                <w:color w:val="000000"/>
                <w:sz w:val="20"/>
              </w:rPr>
              <w:t xml:space="preserve">реагировать на </w:t>
            </w:r>
            <w:r>
              <w:rPr>
                <w:color w:val="000000"/>
                <w:sz w:val="20"/>
              </w:rPr>
              <w:lastRenderedPageBreak/>
              <w:t>нее (использование мимики и жестов, выполнение действий)</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2.1.1.1 слушать и понимать устную речь, аудиовизуальный </w:t>
            </w:r>
            <w:r>
              <w:rPr>
                <w:color w:val="000000"/>
                <w:sz w:val="20"/>
              </w:rPr>
              <w:lastRenderedPageBreak/>
              <w:t>материал, повторяя простейшие фразы</w:t>
            </w:r>
          </w:p>
        </w:tc>
        <w:tc>
          <w:tcPr>
            <w:tcW w:w="2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3.1.1.1 слушать и понимать устную речь, </w:t>
            </w:r>
            <w:r>
              <w:rPr>
                <w:color w:val="000000"/>
                <w:sz w:val="20"/>
              </w:rPr>
              <w:lastRenderedPageBreak/>
              <w:t>аудиовизуальный материал, задавать уточняющие вопрос</w:t>
            </w:r>
            <w:r>
              <w:rPr>
                <w:color w:val="000000"/>
                <w:sz w:val="20"/>
              </w:rPr>
              <w:t>ы для выяснения смысла отдельных высказываний</w:t>
            </w:r>
          </w:p>
        </w:tc>
        <w:tc>
          <w:tcPr>
            <w:tcW w:w="3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4.1.1.1 слушать и понимать устную речь, </w:t>
            </w:r>
            <w:r>
              <w:rPr>
                <w:color w:val="000000"/>
                <w:sz w:val="20"/>
              </w:rPr>
              <w:lastRenderedPageBreak/>
              <w:t>аудиовизуальный материал, перефразируя высказывания в другой форме</w:t>
            </w:r>
          </w:p>
        </w:tc>
      </w:tr>
      <w:tr w:rsidR="000D7BB3">
        <w:trPr>
          <w:trHeight w:val="30"/>
          <w:tblCellSpacing w:w="0" w:type="auto"/>
        </w:trPr>
        <w:tc>
          <w:tcPr>
            <w:tcW w:w="3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1.2 Понимание лексического значения слов и словосочетаний</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понимать значение знакомых слов, </w:t>
            </w:r>
            <w:r>
              <w:rPr>
                <w:color w:val="000000"/>
                <w:sz w:val="20"/>
              </w:rPr>
              <w:t>имеющих отношение к повседневной жизни</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понимать лексическое значение слов в простых фразах</w:t>
            </w:r>
          </w:p>
        </w:tc>
        <w:tc>
          <w:tcPr>
            <w:tcW w:w="2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понимать лексическое значение слов в предложении и в тексте</w:t>
            </w:r>
          </w:p>
        </w:tc>
        <w:tc>
          <w:tcPr>
            <w:tcW w:w="3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определять значение незнакомых слов и словосочетаний по контексту</w:t>
            </w:r>
          </w:p>
        </w:tc>
      </w:tr>
      <w:tr w:rsidR="000D7BB3">
        <w:trPr>
          <w:trHeight w:val="30"/>
          <w:tblCellSpacing w:w="0" w:type="auto"/>
        </w:trPr>
        <w:tc>
          <w:tcPr>
            <w:tcW w:w="3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Понимание </w:t>
            </w:r>
            <w:r>
              <w:rPr>
                <w:color w:val="000000"/>
                <w:sz w:val="20"/>
              </w:rPr>
              <w:t>содержания прослушанное материала</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отвечать на вопросы и подбирать соответствующую иллюстрацию/картину/схему к прослушанному сообщению с помощью учителя</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отвечать на вопросы и подбирать соответствующую иллюстрацию/картину/</w:t>
            </w:r>
          </w:p>
          <w:p w:rsidR="000D7BB3" w:rsidRDefault="00E43368">
            <w:pPr>
              <w:spacing w:after="20"/>
              <w:ind w:left="20"/>
              <w:jc w:val="both"/>
            </w:pPr>
            <w:r>
              <w:rPr>
                <w:color w:val="000000"/>
                <w:sz w:val="20"/>
              </w:rPr>
              <w:t>схему к прослушанно</w:t>
            </w:r>
            <w:r>
              <w:rPr>
                <w:color w:val="000000"/>
                <w:sz w:val="20"/>
              </w:rPr>
              <w:t>му сообщению</w:t>
            </w:r>
          </w:p>
        </w:tc>
        <w:tc>
          <w:tcPr>
            <w:tcW w:w="2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отвечать на простые вопросы по содержанию прослушанного и подбирать иллюстрации по развитию сюжета, заполнять таблицу</w:t>
            </w:r>
          </w:p>
        </w:tc>
        <w:tc>
          <w:tcPr>
            <w:tcW w:w="3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отвечать на вопросы и определять ключевые моменты в прослушанном материале</w:t>
            </w:r>
          </w:p>
        </w:tc>
      </w:tr>
      <w:tr w:rsidR="000D7BB3">
        <w:trPr>
          <w:trHeight w:val="30"/>
          <w:tblCellSpacing w:w="0" w:type="auto"/>
        </w:trPr>
        <w:tc>
          <w:tcPr>
            <w:tcW w:w="3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Определение главной и </w:t>
            </w:r>
            <w:r>
              <w:rPr>
                <w:color w:val="000000"/>
                <w:sz w:val="20"/>
              </w:rPr>
              <w:t>второстепенной информации</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понимать, о ком/о чем говорится в прослушанном тексте</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понимать содержание прослушанного текста, определять героев, последовательность событий</w:t>
            </w:r>
          </w:p>
        </w:tc>
        <w:tc>
          <w:tcPr>
            <w:tcW w:w="2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определять причинно-следственную связь в прослушанном тексте (ид</w:t>
            </w:r>
            <w:r>
              <w:rPr>
                <w:color w:val="000000"/>
                <w:sz w:val="20"/>
              </w:rPr>
              <w:t>ея, события, герои)</w:t>
            </w:r>
          </w:p>
        </w:tc>
        <w:tc>
          <w:tcPr>
            <w:tcW w:w="3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определять основную мысль прослушанного материала</w:t>
            </w:r>
          </w:p>
        </w:tc>
      </w:tr>
      <w:tr w:rsidR="000D7BB3">
        <w:trPr>
          <w:trHeight w:val="30"/>
          <w:tblCellSpacing w:w="0" w:type="auto"/>
        </w:trPr>
        <w:tc>
          <w:tcPr>
            <w:tcW w:w="3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демонстрировать понимание увиденного/ услышанного через комментирование, вопросы или действия </w:t>
            </w:r>
          </w:p>
        </w:tc>
        <w:tc>
          <w:tcPr>
            <w:tcW w:w="2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понимать и описывать прои</w:t>
            </w:r>
            <w:r>
              <w:rPr>
                <w:color w:val="000000"/>
                <w:sz w:val="20"/>
              </w:rPr>
              <w:t>сходящие события в аудиовизуальном материале</w:t>
            </w:r>
          </w:p>
        </w:tc>
        <w:tc>
          <w:tcPr>
            <w:tcW w:w="2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понимать и описывать события, героев в аудиовизуальном материале</w:t>
            </w:r>
          </w:p>
        </w:tc>
        <w:tc>
          <w:tcPr>
            <w:tcW w:w="3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4.1.5.1 определять основные моменты в аудиовизуальном материале</w:t>
            </w:r>
          </w:p>
        </w:tc>
      </w:tr>
    </w:tbl>
    <w:p w:rsidR="000D7BB3" w:rsidRDefault="00E43368">
      <w:pPr>
        <w:spacing w:after="0"/>
        <w:jc w:val="both"/>
      </w:pPr>
      <w:r>
        <w:rPr>
          <w:color w:val="000000"/>
          <w:sz w:val="28"/>
        </w:rPr>
        <w:t>      2) раздел 2 «Говорение»:</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96"/>
        <w:gridCol w:w="2074"/>
        <w:gridCol w:w="2000"/>
        <w:gridCol w:w="2074"/>
        <w:gridCol w:w="1318"/>
      </w:tblGrid>
      <w:tr w:rsidR="000D7BB3">
        <w:trPr>
          <w:trHeight w:val="60"/>
          <w:tblCellSpacing w:w="0" w:type="auto"/>
        </w:trPr>
        <w:tc>
          <w:tcPr>
            <w:tcW w:w="30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w:t>
            </w:r>
            <w:r>
              <w:rPr>
                <w:color w:val="000000"/>
                <w:sz w:val="20"/>
              </w:rPr>
              <w:t>класс уровень А1 начинающий</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 уровень А1 средний</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 уровень А1 продвинутый</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 уровень А2 начинающий</w:t>
            </w:r>
          </w:p>
        </w:tc>
      </w:tr>
      <w:tr w:rsidR="000D7BB3">
        <w:trPr>
          <w:trHeight w:val="1080"/>
          <w:tblCellSpacing w:w="0" w:type="auto"/>
        </w:trPr>
        <w:tc>
          <w:tcPr>
            <w:tcW w:w="3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Пополнение словарного запаса</w:t>
            </w:r>
          </w:p>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использовать в речи слова, словосочетания для знакомства, сообщения о себе и описания предметов </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использовать в речи тематическую лексику в различных контекстах</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использовать необходимые слова д</w:t>
            </w:r>
            <w:r>
              <w:rPr>
                <w:color w:val="000000"/>
                <w:sz w:val="20"/>
              </w:rPr>
              <w:t>ля поддержания разговора</w:t>
            </w:r>
          </w:p>
        </w:tc>
      </w:tr>
      <w:tr w:rsidR="000D7BB3">
        <w:trPr>
          <w:trHeight w:val="270"/>
          <w:tblCellSpacing w:w="0" w:type="auto"/>
        </w:trPr>
        <w:tc>
          <w:tcPr>
            <w:tcW w:w="3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2.2 Построение высказывания на заданную тему</w:t>
            </w:r>
          </w:p>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создавать высказывание из 2-3 предложений по картинке</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создавать высказывание на основе сюжетных картинок</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создавать высказывание на основе темы, предложенной учителем </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создавать высказывание по данному началу текста</w:t>
            </w:r>
          </w:p>
        </w:tc>
      </w:tr>
      <w:tr w:rsidR="000D7BB3">
        <w:trPr>
          <w:trHeight w:val="2085"/>
          <w:tblCellSpacing w:w="0" w:type="auto"/>
        </w:trPr>
        <w:tc>
          <w:tcPr>
            <w:tcW w:w="3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понимать собеседника, реагировать на услышанное и </w:t>
            </w:r>
            <w:r>
              <w:rPr>
                <w:color w:val="000000"/>
                <w:sz w:val="20"/>
              </w:rPr>
              <w:t>отвечать собеседнику, соблюдая речевые нормы</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участвовать в речевой ситуации на определенную тему, понимать, о чем говорит собеседник; соблюдать речевые нормы</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участвовать в речевой ситуации на определенную тему, понимать, о чем говорит собес</w:t>
            </w:r>
            <w:r>
              <w:rPr>
                <w:color w:val="000000"/>
                <w:sz w:val="20"/>
              </w:rPr>
              <w:t>едник; дополнять высказывания собеседника</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участвовать в речевой ситуации, понимать, о чем говорит собеседник, уточнять, выяснять, перефразировать его речь</w:t>
            </w:r>
          </w:p>
        </w:tc>
      </w:tr>
      <w:tr w:rsidR="000D7BB3">
        <w:trPr>
          <w:trHeight w:val="1620"/>
          <w:tblCellSpacing w:w="0" w:type="auto"/>
        </w:trPr>
        <w:tc>
          <w:tcPr>
            <w:tcW w:w="3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пересказывать короткие тексты</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 пересказывать истории/рассказы, используя знакомые слова, соблюдая последовательность событий</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3.2.4.1 пересказывать истории/рассказы, используя план/свои заметки </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4.2.4.1 пересказывать подробно истории/рассказы с целью привлечения внимания </w:t>
            </w:r>
            <w:r>
              <w:rPr>
                <w:color w:val="000000"/>
                <w:sz w:val="20"/>
              </w:rPr>
              <w:t>слушателя</w:t>
            </w:r>
          </w:p>
        </w:tc>
      </w:tr>
      <w:tr w:rsidR="000D7BB3">
        <w:trPr>
          <w:trHeight w:val="1425"/>
          <w:tblCellSpacing w:w="0" w:type="auto"/>
        </w:trPr>
        <w:tc>
          <w:tcPr>
            <w:tcW w:w="3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Построение высказывания на основе аудиовизуального материала</w:t>
            </w:r>
          </w:p>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описывать увиденный/услышанный сюжет своими словами</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описывать сюжет, используя фразы из видео- и аудиоматериалов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3.2.5.1 описывать сюжет из видео- и аудиоматериалов</w:t>
            </w:r>
            <w:r>
              <w:rPr>
                <w:color w:val="000000"/>
                <w:sz w:val="20"/>
              </w:rPr>
              <w:t xml:space="preserve"> и сопоставлять с жизненной ситуацией</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аргументировать свою точку зрения на основе аудиовизуального материала</w:t>
            </w:r>
          </w:p>
        </w:tc>
      </w:tr>
      <w:tr w:rsidR="000D7BB3">
        <w:trPr>
          <w:trHeight w:val="45"/>
          <w:tblCellSpacing w:w="0" w:type="auto"/>
        </w:trPr>
        <w:tc>
          <w:tcPr>
            <w:tcW w:w="3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c>
          <w:tcPr>
            <w:tcW w:w="2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1.2.6.1 высказывать простое оценочное мнение о </w:t>
            </w:r>
            <w:r>
              <w:rPr>
                <w:color w:val="000000"/>
                <w:sz w:val="20"/>
              </w:rPr>
              <w:t>прослушанном/прочитанном материале («я согласен/не согласен…», «мне понравилось/не понравилось…»)</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2.2.6.1 высказывать простое оценочное мнение об информации/герое/событии на основе сравнения («я думаю…», «я считаю…»)</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3.2.6.1 высказывать оценочные суждения </w:t>
            </w:r>
            <w:r>
              <w:rPr>
                <w:color w:val="000000"/>
                <w:sz w:val="20"/>
              </w:rPr>
              <w:t>о прослушанном/прочитанном материале («я предполагаю…», «мне кажется…»)</w:t>
            </w:r>
          </w:p>
        </w:tc>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высказывать оценочные суждения, выражая свою точку зрения («по моему мнению…», «с моей точки зрения…»)</w:t>
            </w:r>
          </w:p>
        </w:tc>
      </w:tr>
    </w:tbl>
    <w:p w:rsidR="000D7BB3" w:rsidRDefault="00E43368">
      <w:pPr>
        <w:spacing w:after="0"/>
        <w:jc w:val="both"/>
      </w:pPr>
      <w:r>
        <w:rPr>
          <w:color w:val="000000"/>
          <w:sz w:val="28"/>
        </w:rPr>
        <w:t>      3) раздел 3 «Чтение»:</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42"/>
        <w:gridCol w:w="1755"/>
        <w:gridCol w:w="1695"/>
        <w:gridCol w:w="2342"/>
        <w:gridCol w:w="1928"/>
      </w:tblGrid>
      <w:tr w:rsidR="000D7BB3">
        <w:trPr>
          <w:trHeight w:val="30"/>
          <w:tblCellSpacing w:w="0" w:type="auto"/>
        </w:trPr>
        <w:tc>
          <w:tcPr>
            <w:tcW w:w="30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w:t>
            </w:r>
            <w:r>
              <w:rPr>
                <w:color w:val="000000"/>
                <w:sz w:val="20"/>
              </w:rPr>
              <w:t>класс уровень А1 начинающий</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 уровень А1 средний</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 уровень А1 продвинутый</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 уровень А2 начинающий</w:t>
            </w:r>
          </w:p>
        </w:tc>
      </w:tr>
      <w:tr w:rsidR="000D7BB3">
        <w:trPr>
          <w:trHeight w:val="30"/>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читать целыми словами знакомые слова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читать выразительно текст </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читать выразительно </w:t>
            </w:r>
            <w:r>
              <w:rPr>
                <w:color w:val="000000"/>
                <w:sz w:val="20"/>
              </w:rPr>
              <w:t xml:space="preserve">текст или его части, используя виды чтения (ознакомительное </w:t>
            </w:r>
            <w:r>
              <w:rPr>
                <w:color w:val="000000"/>
                <w:sz w:val="20"/>
              </w:rPr>
              <w:lastRenderedPageBreak/>
              <w:t>чтение, чтение по ролям)</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4.3.1.1 читать текст, используя виды чтения (ознакомительное </w:t>
            </w:r>
            <w:r>
              <w:rPr>
                <w:color w:val="000000"/>
                <w:sz w:val="20"/>
              </w:rPr>
              <w:lastRenderedPageBreak/>
              <w:t>чтение, выборочное чтение, чтение по ролям)</w:t>
            </w:r>
          </w:p>
        </w:tc>
      </w:tr>
      <w:tr w:rsidR="000D7BB3">
        <w:trPr>
          <w:trHeight w:val="30"/>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3.2 Понимание содержания текста</w:t>
            </w:r>
          </w:p>
        </w:tc>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понимать значение </w:t>
            </w:r>
            <w:r>
              <w:rPr>
                <w:color w:val="000000"/>
                <w:sz w:val="20"/>
              </w:rPr>
              <w:t>знакомых слов в тексте</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понимать значение простых фраз в тексте, содержащих знакомые слова</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понимать ключевые моменты в коротком тексте, содержащем знакомые слова и фразы</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понимать ключевые моменты в коротком тексте, содержащем незнако</w:t>
            </w:r>
            <w:r>
              <w:rPr>
                <w:color w:val="000000"/>
                <w:sz w:val="20"/>
              </w:rPr>
              <w:t>мые слова</w:t>
            </w:r>
          </w:p>
        </w:tc>
      </w:tr>
      <w:tr w:rsidR="000D7BB3">
        <w:trPr>
          <w:trHeight w:val="30"/>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и типов текста</w:t>
            </w:r>
          </w:p>
        </w:tc>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распознавать тексты разных жанров (стихотворение, сказка, загадка)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определять жанры различных текстов (стихотворение, сказка, загадка, рассказ)</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определять тексты разных жанров (стихот</w:t>
            </w:r>
            <w:r>
              <w:rPr>
                <w:color w:val="000000"/>
                <w:sz w:val="20"/>
              </w:rPr>
              <w:t>ворение, сказка, загадка, рассказ, пословицы), различать текст-повествование/описание</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rsidR="000D7BB3">
        <w:trPr>
          <w:trHeight w:val="30"/>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w:t>
            </w:r>
            <w:r>
              <w:rPr>
                <w:color w:val="000000"/>
                <w:sz w:val="20"/>
              </w:rPr>
              <w:t>етов</w:t>
            </w:r>
          </w:p>
        </w:tc>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задавать простые вопросы к тексту или иллюстрации с помощью учителя </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формулировать простые вопросы по содержанию текста и отвечать на них</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формулировать уточняющие вопросы по содержанию текста и о поступках героев произведения</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формулировать оценочные вопросы по содержанию текста и о поступках героев произведения</w:t>
            </w:r>
          </w:p>
        </w:tc>
      </w:tr>
      <w:tr w:rsidR="000D7BB3">
        <w:trPr>
          <w:trHeight w:val="285"/>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1.3.5.1 находить информацию в текстах с иллюстрациями при поддержке учителя </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находить информацию в сло</w:t>
            </w:r>
            <w:r>
              <w:rPr>
                <w:color w:val="000000"/>
                <w:sz w:val="20"/>
              </w:rPr>
              <w:t>варях и справочниках при поддержке учителя</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находить и извлекать информацию в словарях и справочниках самостоятельно</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bl>
    <w:p w:rsidR="000D7BB3" w:rsidRDefault="00E43368">
      <w:pPr>
        <w:spacing w:after="0"/>
        <w:jc w:val="both"/>
      </w:pPr>
      <w:r>
        <w:rPr>
          <w:color w:val="000000"/>
          <w:sz w:val="28"/>
        </w:rPr>
        <w:t>      4) раздел 4 «Письмо»:</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13"/>
        <w:gridCol w:w="2338"/>
        <w:gridCol w:w="1258"/>
        <w:gridCol w:w="1415"/>
        <w:gridCol w:w="2338"/>
      </w:tblGrid>
      <w:tr w:rsidR="000D7BB3">
        <w:trPr>
          <w:trHeight w:val="225"/>
          <w:tblCellSpacing w:w="0" w:type="auto"/>
        </w:trPr>
        <w:tc>
          <w:tcPr>
            <w:tcW w:w="30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 уровень А1 начинающий</w:t>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 уровень А1средний</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 уровень А1 продвинутый</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 уровень А2 начинающий</w:t>
            </w:r>
          </w:p>
        </w:tc>
      </w:tr>
      <w:tr w:rsidR="000D7BB3">
        <w:trPr>
          <w:trHeight w:val="1290"/>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представления</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создавать постер/писать слова-признаки к предмету, изображенному на картинке </w:t>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писать связные предложения по данной иллюстрации, используя слова-описания</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3.4.1.1 писать связные предложения по данной теме и создавать постер</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представля</w:t>
            </w:r>
            <w:r>
              <w:rPr>
                <w:color w:val="000000"/>
                <w:sz w:val="20"/>
              </w:rPr>
              <w:t>ть истории в виде комиксов (иллюстраций)</w:t>
            </w:r>
          </w:p>
        </w:tc>
      </w:tr>
      <w:tr w:rsidR="000D7BB3">
        <w:trPr>
          <w:trHeight w:val="1665"/>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4.2 Изложение содержания прослушанного/прочитанного</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на основе прослушанного/прочитанного/ увиденного записывать знакомые названия предметов с помощью учителя</w:t>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на основе прослушанного/ прочитанного/ </w:t>
            </w:r>
            <w:r>
              <w:rPr>
                <w:color w:val="000000"/>
                <w:sz w:val="20"/>
              </w:rPr>
              <w:t>увиденного записывать словосочетания с помощью учителя</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на основе прослушанного/ прочитанного/ увиденного делать короткие записи с помощью учителя</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на основе прослушанного/прочитанного/ увиденного писать краткий текст с помощью учителя</w:t>
            </w:r>
          </w:p>
        </w:tc>
      </w:tr>
      <w:tr w:rsidR="000D7BB3">
        <w:trPr>
          <w:trHeight w:val="1290"/>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w:t>
            </w:r>
            <w:r>
              <w:rPr>
                <w:color w:val="000000"/>
                <w:sz w:val="20"/>
              </w:rPr>
              <w:t>Соблюдение пунктуационных норм</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2.4.3.1 использовать знаки препинания в конце простых предложений (с помощью учителя)</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3.4.3.1 использовать знаки препинания в конце простых предложений</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использовать необходимые знаки препинания предложений при соста</w:t>
            </w:r>
            <w:r>
              <w:rPr>
                <w:color w:val="000000"/>
                <w:sz w:val="20"/>
              </w:rPr>
              <w:t>влении кратких текстов</w:t>
            </w:r>
          </w:p>
        </w:tc>
      </w:tr>
      <w:tr w:rsidR="000D7BB3">
        <w:trPr>
          <w:trHeight w:val="1665"/>
          <w:tblCellSpacing w:w="0" w:type="auto"/>
        </w:trPr>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2.4.4.1 писать в тетради в узкую линейку: </w:t>
            </w:r>
            <w:r>
              <w:rPr>
                <w:color w:val="000000"/>
                <w:sz w:val="20"/>
              </w:rPr>
              <w:t>соблюдение высоты, ширины и наклона прописных, строчных букв и их соединений</w:t>
            </w:r>
          </w:p>
        </w:tc>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c>
          <w:tcPr>
            <w:tcW w:w="2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4.4.4.1 совершенство</w:t>
            </w:r>
            <w:r>
              <w:rPr>
                <w:color w:val="000000"/>
                <w:sz w:val="20"/>
              </w:rPr>
              <w:t>вать каллиграфические навыки: соблюдение высоты, ширины и наклона прописных, строчных букв и их соединений</w:t>
            </w:r>
          </w:p>
        </w:tc>
      </w:tr>
    </w:tbl>
    <w:p w:rsidR="000D7BB3" w:rsidRDefault="00E43368">
      <w:pPr>
        <w:spacing w:after="0"/>
        <w:jc w:val="both"/>
      </w:pPr>
      <w:r>
        <w:rPr>
          <w:color w:val="000000"/>
          <w:sz w:val="28"/>
        </w:rPr>
        <w:t>      5) раздел 5 «Языковые нормы»:</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77"/>
        <w:gridCol w:w="1780"/>
        <w:gridCol w:w="1902"/>
        <w:gridCol w:w="1973"/>
        <w:gridCol w:w="2030"/>
      </w:tblGrid>
      <w:tr w:rsidR="000D7BB3">
        <w:trPr>
          <w:trHeight w:val="225"/>
          <w:tblCellSpacing w:w="0" w:type="auto"/>
        </w:trPr>
        <w:tc>
          <w:tcPr>
            <w:tcW w:w="30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 уровень А1 начинающий</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 уровень А1средний</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класс </w:t>
            </w:r>
            <w:r>
              <w:rPr>
                <w:color w:val="000000"/>
                <w:sz w:val="20"/>
              </w:rPr>
              <w:t>уровень А1 продвинутый</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 уровень А2 начинающий</w:t>
            </w:r>
          </w:p>
        </w:tc>
      </w:tr>
      <w:tr w:rsidR="000D7BB3">
        <w:trPr>
          <w:trHeight w:val="1905"/>
          <w:tblCellSpacing w:w="0" w:type="auto"/>
        </w:trPr>
        <w:tc>
          <w:tcPr>
            <w:tcW w:w="30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w:t>
            </w:r>
          </w:p>
          <w:p w:rsidR="000D7BB3" w:rsidRDefault="00E43368">
            <w:pPr>
              <w:spacing w:after="20"/>
              <w:ind w:left="20"/>
              <w:jc w:val="both"/>
            </w:pPr>
            <w:r>
              <w:rPr>
                <w:color w:val="000000"/>
                <w:sz w:val="20"/>
              </w:rPr>
              <w:t>(без использования терминов)</w:t>
            </w:r>
          </w:p>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1.5.1.1 использовать слова, обозначающие предметы; различать слова, отвечающие на вопросы кто? или что?</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2.5.1.1 различать и использовать в письменной и устной речи слова-предметы/слова-признаки/слова-действия и изменять их по числам с помощью учителя </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различать и использовать в письменной и устной речи слова-предметы/слова-признаки/слова-действия и и</w:t>
            </w:r>
            <w:r>
              <w:rPr>
                <w:color w:val="000000"/>
                <w:sz w:val="20"/>
              </w:rPr>
              <w:t xml:space="preserve">зменять их по числам </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различать и использовать в письменной и устной речи конструкции из имен существительных, прилагательных, числительных, местоимений</w:t>
            </w:r>
          </w:p>
        </w:tc>
      </w:tr>
      <w:tr w:rsidR="000D7BB3">
        <w:trPr>
          <w:trHeight w:val="16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1.5.1.2 использовать слова, обозначающие один или несколько предметов</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2.5.1.2 согласовывать </w:t>
            </w:r>
            <w:r>
              <w:rPr>
                <w:color w:val="000000"/>
                <w:sz w:val="20"/>
              </w:rPr>
              <w:t>имена прилагательные с именами существительными в числе, роде с помощью учителя</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3.5.1.2 использовать сложные предложения с союзами чтобы, который, где, откуда по предложенным моделям </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4.5.1.2 согласовывать имена прилагательные с именами существительными в </w:t>
            </w:r>
            <w:r>
              <w:rPr>
                <w:color w:val="000000"/>
                <w:sz w:val="20"/>
              </w:rPr>
              <w:t>единственном и во множественном числе; использовать сложные предложения с союзами когда, чтобы, если.., то… по предложенным моделям</w:t>
            </w:r>
          </w:p>
        </w:tc>
      </w:tr>
      <w:tr w:rsidR="000D7BB3">
        <w:trPr>
          <w:trHeight w:val="16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3.5.1.3 использовать в речи местоимения: личные, вопросительные, притяжательные, указательные, определительные</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4.5.1.3</w:t>
            </w:r>
            <w:r>
              <w:rPr>
                <w:color w:val="000000"/>
                <w:sz w:val="20"/>
              </w:rPr>
              <w:t xml:space="preserve"> использовать в речи падежные формы личных и вопросительных местоимений отрицательные (никто, ничто), возвратные (себя)</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3.5.1.4 понимать значения предложно-</w:t>
            </w:r>
            <w:r>
              <w:br/>
            </w:r>
            <w:r>
              <w:rPr>
                <w:color w:val="000000"/>
                <w:sz w:val="20"/>
              </w:rPr>
              <w:t xml:space="preserve">падежных конструкций: в, на – место действия; в, на – направление движения; из, с – исходный </w:t>
            </w:r>
            <w:r>
              <w:rPr>
                <w:color w:val="000000"/>
                <w:sz w:val="20"/>
              </w:rPr>
              <w:t>пункт движения; о – предмет речи, мысли; в – время; с – совместность; у – лицо, обладающее чем-либо</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использовать в речи падежные формы имен существительных единственного числа с твердой и мягкой основами</w:t>
            </w:r>
          </w:p>
        </w:tc>
      </w:tr>
      <w:tr w:rsidR="000D7BB3">
        <w:trPr>
          <w:trHeight w:val="7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1.5.1.3 использовать слова, обозначающие </w:t>
            </w:r>
            <w:r>
              <w:rPr>
                <w:color w:val="000000"/>
                <w:sz w:val="20"/>
              </w:rPr>
              <w:t>действия предметов</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2.5.1.3 использовать глаголы в нужном времени (настоящем, будущем, прошедшем) с помощью учителя,</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3.5.1.5 использовать глаголы, обозначающие различные виды движения; употреблять глаголы несовершенного вида: название действия; повторяемост</w:t>
            </w:r>
            <w:r>
              <w:rPr>
                <w:color w:val="000000"/>
                <w:sz w:val="20"/>
              </w:rPr>
              <w:t>ь действия. процесс</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4.5.1.5 использовать глаголы, которые указывают на завершенность действия, его результат, конец действия или его начало </w:t>
            </w:r>
          </w:p>
        </w:tc>
      </w:tr>
      <w:tr w:rsidR="000D7BB3">
        <w:trPr>
          <w:trHeight w:val="16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1.5.1.4 согласовывать слова, обозначающие предмет со словами, обозначающими </w:t>
            </w:r>
            <w:r>
              <w:rPr>
                <w:color w:val="000000"/>
                <w:sz w:val="20"/>
              </w:rPr>
              <w:lastRenderedPageBreak/>
              <w:t>действие предмета в числе</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2.5.1.4 исп</w:t>
            </w:r>
            <w:r>
              <w:rPr>
                <w:color w:val="000000"/>
                <w:sz w:val="20"/>
              </w:rPr>
              <w:t xml:space="preserve">ользовать глаголы единственного числа прошедшего времени в нужном роде </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3.5.1.6 использовать слова, обозначающие количество предметов, лиц; ? порядок предметов, лиц по счету; падежные формы </w:t>
            </w:r>
            <w:r>
              <w:rPr>
                <w:color w:val="000000"/>
                <w:sz w:val="20"/>
              </w:rPr>
              <w:lastRenderedPageBreak/>
              <w:t>числительных один, одна, одно</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4.5.1.6 согласовывать порядковые числительные с существительными в роде, числе, падеже </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1.5.1.5 использовать слова, обозначающие признаки предметов; подбирать признаки к предметам по цвету, форме, величине, материалу с помощью учителя</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2.5.1.5 различать с</w:t>
            </w:r>
            <w:r>
              <w:rPr>
                <w:color w:val="000000"/>
                <w:sz w:val="20"/>
              </w:rPr>
              <w:t xml:space="preserve">лова, обозначающие признаки предметов; подбирать признаки к предметам по цвету, форме, величине, материалу </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3.5.1.7 использовать слова, обозначающие признаки предметов. подбирать признаки к предметам по цвету, форме, величине, материалу по заданной теме</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r>
              <w:rPr>
                <w:color w:val="000000"/>
                <w:sz w:val="20"/>
              </w:rPr>
              <w:t>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rsidR="000D7BB3">
        <w:trPr>
          <w:trHeight w:val="19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4.5.1.8 использовать наречия: надо, нужно, можно, нельзя; интересно, важно, трудно, скучно, </w:t>
            </w:r>
            <w:r>
              <w:rPr>
                <w:color w:val="000000"/>
                <w:sz w:val="20"/>
              </w:rPr>
              <w:t>приятно; сравнительную степень наречий; отрицательные наречия</w:t>
            </w:r>
          </w:p>
        </w:tc>
      </w:tr>
      <w:tr w:rsidR="000D7BB3">
        <w:trPr>
          <w:trHeight w:val="2370"/>
          <w:tblCellSpacing w:w="0" w:type="auto"/>
        </w:trPr>
        <w:tc>
          <w:tcPr>
            <w:tcW w:w="30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1.5.2.1 правильно писать слова, понимая различия между звуками и буквами</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3.5.2.1 писать воспринятые со слуха слова, слоги, не содержащие расхождений между </w:t>
            </w:r>
            <w:r>
              <w:rPr>
                <w:color w:val="000000"/>
                <w:sz w:val="20"/>
              </w:rPr>
              <w:t>произношением и написанием</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правильно писать незнакомые слова, используя орфографический словарь</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правильно писать сочетания жи, ши; ча, ща; чу, щу</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правильно писать новые слова, используя орфографический словарь</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писать</w:t>
            </w:r>
            <w:r>
              <w:rPr>
                <w:color w:val="000000"/>
                <w:sz w:val="20"/>
              </w:rPr>
              <w:t xml:space="preserve"> заглавную букву в написании имен, фамилий, кличек животных с помощью учителя</w:t>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2.5.2.2 писать заглавную букву в написании имен, фамилий, кличек животных</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3.5.2.3 писать раздельно предлоги со словами</w:t>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4.5.2.2 списывать/писать слова, написание которых расходитс</w:t>
            </w:r>
            <w:r>
              <w:rPr>
                <w:color w:val="000000"/>
                <w:sz w:val="20"/>
              </w:rPr>
              <w:t>я с произношением с помощью учителя</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2.5.2.3 писать раздельно предлоги со словами с </w:t>
            </w:r>
            <w:r>
              <w:rPr>
                <w:color w:val="000000"/>
                <w:sz w:val="20"/>
              </w:rPr>
              <w:lastRenderedPageBreak/>
              <w:t>помощью учителя</w:t>
            </w:r>
          </w:p>
        </w:tc>
        <w:tc>
          <w:tcPr>
            <w:tcW w:w="3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lastRenderedPageBreak/>
              <w:br/>
            </w:r>
          </w:p>
        </w:tc>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bl>
    <w:p w:rsidR="000D7BB3" w:rsidRDefault="00E43368">
      <w:pPr>
        <w:spacing w:after="0"/>
        <w:jc w:val="both"/>
      </w:pPr>
      <w:bookmarkStart w:id="68" w:name="z238"/>
      <w:r>
        <w:rPr>
          <w:color w:val="000000"/>
          <w:sz w:val="28"/>
        </w:rPr>
        <w:lastRenderedPageBreak/>
        <w:t>      48. Долгосрочный план:</w:t>
      </w:r>
      <w:r>
        <w:br/>
      </w:r>
      <w:r>
        <w:rPr>
          <w:color w:val="000000"/>
          <w:sz w:val="28"/>
        </w:rPr>
        <w:t>      1)1 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47"/>
        <w:gridCol w:w="1885"/>
        <w:gridCol w:w="3029"/>
        <w:gridCol w:w="3001"/>
      </w:tblGrid>
      <w:tr w:rsidR="000D7BB3">
        <w:trPr>
          <w:trHeight w:val="420"/>
          <w:tblCellSpacing w:w="0" w:type="auto"/>
        </w:trPr>
        <w:tc>
          <w:tcPr>
            <w:tcW w:w="3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
          <w:p w:rsidR="000D7BB3" w:rsidRDefault="00E43368">
            <w:pPr>
              <w:spacing w:after="20"/>
              <w:ind w:left="20"/>
              <w:jc w:val="both"/>
            </w:pPr>
            <w:r>
              <w:rPr>
                <w:color w:val="000000"/>
                <w:sz w:val="20"/>
              </w:rPr>
              <w:t>Сквозные темы</w:t>
            </w:r>
          </w:p>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(виды речевой деятельности)</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(Навык)</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27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w:t>
            </w:r>
            <w:r>
              <w:rPr>
                <w:color w:val="000000"/>
                <w:sz w:val="20"/>
              </w:rPr>
              <w:t>четверть</w:t>
            </w:r>
          </w:p>
        </w:tc>
      </w:tr>
      <w:tr w:rsidR="000D7BB3">
        <w:trPr>
          <w:trHeight w:val="480"/>
          <w:tblCellSpacing w:w="0" w:type="auto"/>
        </w:trPr>
        <w:tc>
          <w:tcPr>
            <w:tcW w:w="30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Все обо мне </w:t>
            </w:r>
          </w:p>
          <w:p w:rsidR="000D7BB3" w:rsidRDefault="00E43368">
            <w:pPr>
              <w:spacing w:after="0"/>
              <w:jc w:val="both"/>
            </w:pPr>
            <w:r>
              <w:br/>
            </w:r>
            <w:r>
              <w:br/>
            </w:r>
            <w:r>
              <w:br/>
            </w:r>
            <w:r>
              <w:br/>
            </w:r>
            <w:r>
              <w:br/>
            </w:r>
            <w:r>
              <w:br/>
            </w:r>
          </w:p>
          <w:p w:rsidR="000D7BB3" w:rsidRDefault="00E43368">
            <w:pPr>
              <w:spacing w:after="20"/>
              <w:ind w:left="20"/>
              <w:jc w:val="both"/>
            </w:pPr>
            <w:r>
              <w:rPr>
                <w:color w:val="000000"/>
                <w:sz w:val="20"/>
              </w:rPr>
              <w:t>2.Моя школа</w:t>
            </w:r>
          </w:p>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Использование приемов слушания </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внимательно слушать, понимать речь и правильно реагировать на нее (использование мимики и жестов, выполнение действий)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Понимание лексического значения </w:t>
            </w:r>
            <w:r>
              <w:rPr>
                <w:color w:val="000000"/>
                <w:sz w:val="20"/>
              </w:rPr>
              <w:t>слов и словосочетаний</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понимать значение знакомых слов, имеющих отношение к повседневной жизни</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отвечать на вопросы и подбирать соответствующую иллюстрацию/картину/схему к прослушанному </w:t>
            </w:r>
            <w:r>
              <w:rPr>
                <w:color w:val="000000"/>
                <w:sz w:val="20"/>
              </w:rPr>
              <w:t>сообщению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Пополнение словарного запаса </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использовать в речи слова, словосочетания для знакомства, сообщения о себе и описания предметов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создавать </w:t>
            </w:r>
            <w:r>
              <w:rPr>
                <w:color w:val="000000"/>
                <w:sz w:val="20"/>
              </w:rPr>
              <w:t>высказывание из 2-3 предложений по картинке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 понимать собеседника, реагировать на услышанное и отвечать собеседнику, соблюдая речевые нормы</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Высказывание оценочного </w:t>
            </w:r>
            <w:r>
              <w:rPr>
                <w:color w:val="000000"/>
                <w:sz w:val="20"/>
              </w:rPr>
              <w:t>суждения о прочитанном/прослушанном материале</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1.2.6.1 высказывать простое оценочное я мнение о прослушанном/прочитанном материале («я согласен/не согласен…», «мне понравилось/не понравилось…»)</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содержания текста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 понимать значе</w:t>
            </w:r>
            <w:r>
              <w:rPr>
                <w:color w:val="000000"/>
                <w:sz w:val="20"/>
              </w:rPr>
              <w:t>ние знакомых слов в тексте</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представления</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1.4.1.1 создавать постер/писать слова-признаки к предмету, изображенному на картинке</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Языковые нормы</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(без </w:t>
            </w:r>
            <w:r>
              <w:rPr>
                <w:color w:val="000000"/>
                <w:sz w:val="20"/>
              </w:rPr>
              <w:t>использования терминов)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1.5.1.2 использовать слова, обозначающие один или несколько предметов</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840"/>
          <w:tblCellSpacing w:w="0" w:type="auto"/>
        </w:trPr>
        <w:tc>
          <w:tcPr>
            <w:tcW w:w="30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3: Моя семья и друзья </w:t>
            </w:r>
          </w:p>
          <w:p w:rsidR="000D7BB3" w:rsidRDefault="00E43368">
            <w:pPr>
              <w:spacing w:after="0"/>
              <w:jc w:val="both"/>
            </w:pPr>
            <w:r>
              <w:br/>
            </w:r>
            <w:r>
              <w:br/>
            </w:r>
          </w:p>
          <w:p w:rsidR="000D7BB3" w:rsidRDefault="00E43368">
            <w:pPr>
              <w:spacing w:after="20"/>
              <w:ind w:left="20"/>
              <w:jc w:val="both"/>
            </w:pPr>
            <w:r>
              <w:rPr>
                <w:color w:val="000000"/>
                <w:sz w:val="20"/>
              </w:rPr>
              <w:t>4: Мир вокруг нас</w:t>
            </w:r>
          </w:p>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понимать значение знакомых </w:t>
            </w:r>
            <w:r>
              <w:rPr>
                <w:color w:val="000000"/>
                <w:sz w:val="20"/>
              </w:rPr>
              <w:t>слов, имеющих отношение к повседневной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понимать, о ком/о чем говорится в прослушанном тексте</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1.1.5.1 демонстрировать понимание увиденного/ услышанного через комментирование, вопросы или действия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понимать собеседника, реагировать на услышанное и отвечать </w:t>
            </w:r>
            <w:r>
              <w:rPr>
                <w:color w:val="000000"/>
                <w:sz w:val="20"/>
              </w:rPr>
              <w:t>собеседнику, соблюдая речевые нормы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создавать высказывание из 2-3 предложений по картинке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Построение высказывания на основе аудиовизуального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1.2.5.1 описывать увиденный/услышанный </w:t>
            </w:r>
            <w:r>
              <w:rPr>
                <w:color w:val="000000"/>
                <w:sz w:val="20"/>
              </w:rPr>
              <w:t>сюжет своими словами</w:t>
            </w:r>
          </w:p>
        </w:tc>
      </w:tr>
      <w:tr w:rsidR="000D7BB3">
        <w:trPr>
          <w:trHeight w:val="10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1.2.6.1 высказывать простое оценочное я мнение о прослушанном/прочитанном материале («я согласен/не согласен…», «мне понравилось/не понравилось…») </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w:t>
            </w:r>
            <w:r>
              <w:rPr>
                <w:color w:val="000000"/>
                <w:sz w:val="20"/>
              </w:rPr>
              <w:t>Определение жанров и типов текста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распознавать тексты разных жанров (стихотворение, сказка, загадка)</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задавать простые вопросы к тексту или иллюстрации с помощью учителя </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Написание </w:t>
            </w:r>
            <w:r>
              <w:rPr>
                <w:color w:val="000000"/>
                <w:sz w:val="20"/>
              </w:rPr>
              <w:t>текстов с использованием различных форм представления</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создавать постер/писать слова-признаки к предмету, изображенному на картинке </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1.4.4.1 писать прописные (заглавные) и строчные буквы и их соединения; </w:t>
            </w:r>
            <w:r>
              <w:rPr>
                <w:color w:val="000000"/>
                <w:sz w:val="20"/>
              </w:rPr>
              <w:t>писать разборчиво, в соответствии с санитарно-гигиеническими требованиями</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w:t>
            </w:r>
          </w:p>
          <w:p w:rsidR="000D7BB3" w:rsidRDefault="00E43368">
            <w:pPr>
              <w:spacing w:after="20"/>
              <w:ind w:left="20"/>
              <w:jc w:val="both"/>
            </w:pPr>
            <w:r>
              <w:rPr>
                <w:color w:val="000000"/>
                <w:sz w:val="20"/>
              </w:rPr>
              <w:t>(без использования терминов)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1.5.1.1 использовать слова, обозначающие предметы; различать слова, отвечающие на </w:t>
            </w:r>
            <w:r>
              <w:rPr>
                <w:color w:val="000000"/>
                <w:sz w:val="20"/>
              </w:rPr>
              <w:t>вопросы кто? или что?</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1.5.2.2 писать заглавную букву в написании имен, фамилий, кличек животных с помощью учителя </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420"/>
          <w:tblCellSpacing w:w="0" w:type="auto"/>
        </w:trPr>
        <w:tc>
          <w:tcPr>
            <w:tcW w:w="30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5: Путешествие</w:t>
            </w:r>
            <w:r>
              <w:br/>
            </w:r>
            <w:r>
              <w:rPr>
                <w:color w:val="000000"/>
                <w:sz w:val="20"/>
              </w:rPr>
              <w:t>6: Традиции и фольклор</w:t>
            </w:r>
          </w:p>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w:t>
            </w:r>
            <w:r>
              <w:rPr>
                <w:color w:val="000000"/>
                <w:sz w:val="20"/>
              </w:rPr>
              <w:t xml:space="preserve"> словосочетаний</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понимать значение знакомых слов, имеющих отношение к повседневной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понимать, о ком/о чем говорится в прослушанном тексте</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1.1.5.1.демонстрировать понимание увиденного/ услышанного через комментирование, вопросы или действия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создавать высказывание из 2-3 предложений по картинке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Участие в различных </w:t>
            </w:r>
            <w:r>
              <w:rPr>
                <w:color w:val="000000"/>
                <w:sz w:val="20"/>
              </w:rPr>
              <w:t>ситуациях общения и соблюдение речевых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 понимать собеседника, реагировать на услышанное и отвечать собеседнику, соблюдая речевые нормы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пересказывать короткие тексты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Построение </w:t>
            </w:r>
            <w:r>
              <w:rPr>
                <w:color w:val="000000"/>
                <w:sz w:val="20"/>
              </w:rPr>
              <w:t>высказывания на основе аудиовизуального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1.2.5.1 описывать увиденный/услышанный сюжет своими словами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читать целыми словами знакомые слова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и типов текста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1.3.3.1 различать </w:t>
            </w:r>
            <w:r>
              <w:rPr>
                <w:color w:val="000000"/>
                <w:sz w:val="20"/>
              </w:rPr>
              <w:t>тексты разных жанров (стихотворение, сказка, загадка)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1.3.4.1 задавать простые вопросы к тексту или иллюстрации с помощью учителя </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1.3.5.1 находить информацию в </w:t>
            </w:r>
            <w:r>
              <w:rPr>
                <w:color w:val="000000"/>
                <w:sz w:val="20"/>
              </w:rPr>
              <w:t>текстах с иллюстрациями при поддержке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Написание текстов с использованием различных форм представления </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создавать постер/писать слова-признаки к предмету, изображенному на картинке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Изложение содержания </w:t>
            </w:r>
            <w:r>
              <w:rPr>
                <w:color w:val="000000"/>
                <w:sz w:val="20"/>
              </w:rPr>
              <w:t>прослушанного/прочитанного</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на основе прослушанного/прочитанного/ увиденного записывать знакомые названия предметов с помощью учителя</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1.4.4.1 писать прописные (заглавные) и строчные буквы и их соединения; </w:t>
            </w:r>
            <w:r>
              <w:rPr>
                <w:color w:val="000000"/>
                <w:sz w:val="20"/>
              </w:rPr>
              <w:t>писать разборчиво, в соответствии с санитарно-гигиеническими требованиями</w:t>
            </w:r>
          </w:p>
        </w:tc>
      </w:tr>
      <w:tr w:rsidR="000D7BB3">
        <w:trPr>
          <w:trHeight w:val="225"/>
          <w:tblCellSpacing w:w="0" w:type="auto"/>
        </w:trPr>
        <w:tc>
          <w:tcPr>
            <w:tcW w:w="30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Употребление </w:t>
            </w:r>
            <w:r>
              <w:rPr>
                <w:color w:val="000000"/>
                <w:sz w:val="20"/>
              </w:rPr>
              <w:lastRenderedPageBreak/>
              <w:t>языковых норм</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5.1 Соблюдение грамматических норм (без использования </w:t>
            </w:r>
            <w:r>
              <w:rPr>
                <w:color w:val="000000"/>
                <w:sz w:val="20"/>
              </w:rPr>
              <w:lastRenderedPageBreak/>
              <w:t>терминов)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1.5.1.1 использовать слова, обозначающие предметы. </w:t>
            </w:r>
            <w:r>
              <w:rPr>
                <w:color w:val="000000"/>
                <w:sz w:val="20"/>
              </w:rPr>
              <w:lastRenderedPageBreak/>
              <w:t xml:space="preserve">различать слова, отвечающие на </w:t>
            </w:r>
            <w:r>
              <w:rPr>
                <w:color w:val="000000"/>
                <w:sz w:val="20"/>
              </w:rPr>
              <w:t>вопросы кто? или что?</w:t>
            </w:r>
            <w:r>
              <w:br/>
            </w:r>
            <w:r>
              <w:rPr>
                <w:color w:val="000000"/>
                <w:sz w:val="20"/>
              </w:rPr>
              <w:t>1.5.1.3 использовать слова, обозначающие действия предметов</w:t>
            </w:r>
            <w:r>
              <w:br/>
            </w:r>
            <w:r>
              <w:rPr>
                <w:color w:val="000000"/>
                <w:sz w:val="20"/>
              </w:rPr>
              <w:t>1.5.1.4 согласовывать в числе слова, обозначающие предмет со словами, обозначающими действие предмета</w:t>
            </w:r>
            <w:r>
              <w:br/>
            </w:r>
            <w:r>
              <w:rPr>
                <w:color w:val="000000"/>
                <w:sz w:val="20"/>
              </w:rPr>
              <w:t>1.5.1.5 использовать слова, обозначающие признаки предметов; подбирать п</w:t>
            </w:r>
            <w:r>
              <w:rPr>
                <w:color w:val="000000"/>
                <w:sz w:val="20"/>
              </w:rPr>
              <w:t>ризнаки к предметам по цвету, форме, величине, материалу с помощью учителя</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5.2Соблюдение орфографических норм</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1.5.2.1 правильно писать слова, понимая различия между звуками и буквами</w:t>
            </w:r>
            <w:r>
              <w:br/>
            </w:r>
            <w:r>
              <w:rPr>
                <w:color w:val="000000"/>
                <w:sz w:val="20"/>
              </w:rPr>
              <w:t xml:space="preserve">1.5.2.2 писать заглавную букву в написании имен, фамилий, кличек </w:t>
            </w:r>
            <w:r>
              <w:rPr>
                <w:color w:val="000000"/>
                <w:sz w:val="20"/>
              </w:rPr>
              <w:t>животных с помощью учителя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615"/>
          <w:tblCellSpacing w:w="0" w:type="auto"/>
        </w:trPr>
        <w:tc>
          <w:tcPr>
            <w:tcW w:w="30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Еда и напитки</w:t>
            </w:r>
            <w:r>
              <w:br/>
            </w:r>
            <w:r>
              <w:rPr>
                <w:color w:val="000000"/>
                <w:sz w:val="20"/>
              </w:rPr>
              <w:t>8: В здоровом теле - здоровый дух!</w:t>
            </w:r>
          </w:p>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понимать значение знакомых слов, имеющих отношение к повседневной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Понимание </w:t>
            </w:r>
            <w:r>
              <w:rPr>
                <w:color w:val="000000"/>
                <w:sz w:val="20"/>
              </w:rPr>
              <w:t>содержания сообщения</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отвечать на вопросы и подбирать соответствующую иллюстрацию/картину/схему к прослушанному сообщению с помощью учителя</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1.1.4.1 понимать, о ком/о чем говорится в прослушанном </w:t>
            </w:r>
            <w:r>
              <w:rPr>
                <w:color w:val="000000"/>
                <w:sz w:val="20"/>
              </w:rPr>
              <w:t>тексте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пересказывать короткие тексты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читать целыми словами знакомые слова</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содержания текста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понимать значение </w:t>
            </w:r>
            <w:r>
              <w:rPr>
                <w:color w:val="000000"/>
                <w:sz w:val="20"/>
              </w:rPr>
              <w:t>знакомых слов в тексте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находить информацию в текстах с иллюстрациями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представления</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1.4.1.1 создавать постер/писать</w:t>
            </w:r>
            <w:r>
              <w:rPr>
                <w:color w:val="000000"/>
                <w:sz w:val="20"/>
              </w:rPr>
              <w:t xml:space="preserve"> слова-признаки к предмету, изображенному на картинке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1.4.2.1 на основе прослушанного/прочитанного/ увиденного записывать знакомые названия предметов с помощью </w:t>
            </w:r>
            <w:r>
              <w:rPr>
                <w:color w:val="000000"/>
                <w:sz w:val="20"/>
              </w:rPr>
              <w:lastRenderedPageBreak/>
              <w:t>учителя</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w:t>
            </w:r>
            <w:r>
              <w:rPr>
                <w:color w:val="000000"/>
                <w:sz w:val="20"/>
              </w:rPr>
              <w:t>Соблюдение грамматических норм (без использования терминов)</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1.5.1.5 использовать слова, обозначающие признаки предметов; подбирать признаки к предметам по цвету, форме, величине, материалу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 текста</w:t>
            </w:r>
          </w:p>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1.5.2.1 правильно писать слова, понимая различия между звуками и буквами</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писать заглавную букву в написании имен, фамилий, кличек животных с помощью учителя</w:t>
            </w:r>
          </w:p>
        </w:tc>
      </w:tr>
    </w:tbl>
    <w:p w:rsidR="000D7BB3" w:rsidRDefault="00E43368">
      <w:pPr>
        <w:spacing w:after="0"/>
        <w:jc w:val="both"/>
      </w:pPr>
      <w:r>
        <w:rPr>
          <w:color w:val="000000"/>
          <w:sz w:val="28"/>
        </w:rPr>
        <w:t>      2) 2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72"/>
        <w:gridCol w:w="1813"/>
        <w:gridCol w:w="3019"/>
        <w:gridCol w:w="2958"/>
      </w:tblGrid>
      <w:tr w:rsidR="000D7BB3">
        <w:trPr>
          <w:trHeight w:val="30"/>
          <w:tblCellSpacing w:w="0" w:type="auto"/>
        </w:trPr>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(виды речевой деятельности)</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(навыки)</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480"/>
          <w:tblCellSpacing w:w="0" w:type="auto"/>
        </w:trPr>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Все обо мне</w:t>
            </w:r>
          </w:p>
          <w:p w:rsidR="000D7BB3" w:rsidRDefault="00E43368">
            <w:pPr>
              <w:spacing w:after="20"/>
              <w:ind w:left="20"/>
              <w:jc w:val="both"/>
            </w:pPr>
            <w:r>
              <w:rPr>
                <w:color w:val="000000"/>
                <w:sz w:val="20"/>
              </w:rPr>
              <w:t>2 Моя семья и друзья</w:t>
            </w:r>
          </w:p>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Формирование навыка слушания</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слушать и понимать устную речь, аудиовизуальный материал, повторяя простейшие фразы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Понимание лексического значения </w:t>
            </w:r>
            <w:r>
              <w:rPr>
                <w:color w:val="000000"/>
                <w:sz w:val="20"/>
              </w:rPr>
              <w:t>слов и словосочетаний</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понимать лексическое значение слов в простых фразах</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сообщения</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отвечать на вопросы и подбирать соответствующую иллюстрацию/картину/схему к прослушанному сообщению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Овладение </w:t>
            </w:r>
            <w:r>
              <w:rPr>
                <w:color w:val="000000"/>
                <w:sz w:val="20"/>
              </w:rPr>
              <w:t>лексическим запасом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создавать высказывание на основе </w:t>
            </w:r>
            <w:r>
              <w:rPr>
                <w:color w:val="000000"/>
                <w:sz w:val="20"/>
              </w:rPr>
              <w:t>сюжетных картинок</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участвовать в речевой ситуации на определенную тему, понимать, о чем говорит собеседник; соблюдать речевые нормы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читать выразительно текст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содержания текста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понимать значение простых фраз в тексте, содержащих знакомые слова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Формулирование вопросов и </w:t>
            </w:r>
            <w:r>
              <w:rPr>
                <w:color w:val="000000"/>
                <w:sz w:val="20"/>
              </w:rPr>
              <w:lastRenderedPageBreak/>
              <w:t>ответов</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2.3.4.1 формулировать простые </w:t>
            </w:r>
            <w:r>
              <w:rPr>
                <w:color w:val="000000"/>
                <w:sz w:val="20"/>
              </w:rPr>
              <w:lastRenderedPageBreak/>
              <w:t xml:space="preserve">вопросы по содержанию текста и отвечать </w:t>
            </w:r>
            <w:r>
              <w:rPr>
                <w:color w:val="000000"/>
                <w:sz w:val="20"/>
              </w:rPr>
              <w:t>на них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представлений</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писать предложения по данной иллюстрации, используя слова-описания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Соблюдение пунктуационных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2.4.3.1 использовать знаки препинания в конце простых </w:t>
            </w:r>
            <w:r>
              <w:rPr>
                <w:color w:val="000000"/>
                <w:sz w:val="20"/>
              </w:rPr>
              <w:t>предложений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2.4.4.1 писать в тетради в узкую линейку: соблюдение высоты, ширины и наклона прописных, строчных букв и их соединений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различать и использовать в письменной и устной речи слова-предметы/слова-признаки/слова-действия и изменять их по числам с помощью учителя</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писать правильно сочетания жи, ши; ча, ща; чу, щу</w:t>
            </w:r>
          </w:p>
        </w:tc>
      </w:tr>
      <w:tr w:rsidR="000D7BB3">
        <w:trPr>
          <w:trHeight w:val="24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1125"/>
          <w:tblCellSpacing w:w="0" w:type="auto"/>
        </w:trPr>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Моя школа</w:t>
            </w:r>
          </w:p>
          <w:p w:rsidR="000D7BB3" w:rsidRDefault="00E43368">
            <w:pPr>
              <w:spacing w:after="20"/>
              <w:ind w:left="20"/>
              <w:jc w:val="both"/>
            </w:pPr>
            <w:r>
              <w:rPr>
                <w:color w:val="000000"/>
                <w:sz w:val="20"/>
              </w:rPr>
              <w:t>4 Мой родной край</w:t>
            </w:r>
          </w:p>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понимать лексическое значение слов в простых фразах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сообщения</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отвечать на вопросы и подбирать соответствующую </w:t>
            </w:r>
            <w:r>
              <w:rPr>
                <w:color w:val="000000"/>
                <w:sz w:val="20"/>
              </w:rPr>
              <w:t>иллюстрацию/картину/схему к прослушанному сообщению</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понимать и описывать происходящие события в аудиовизуальном материале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Овладение лексическим запасом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использовать в речи слова и </w:t>
            </w:r>
            <w:r>
              <w:rPr>
                <w:color w:val="000000"/>
                <w:sz w:val="20"/>
              </w:rPr>
              <w:t>словосочетания для составления вопросительных предложений по имеющейся информации, комментирования действий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создавать высказывание на основе сюжетных картинок</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w:t>
            </w:r>
            <w:r>
              <w:rPr>
                <w:color w:val="000000"/>
                <w:sz w:val="20"/>
              </w:rPr>
              <w:t xml:space="preserve"> прочитанном/прослушанном материале</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2.2.6.1 высказывать простое оценочное мнение об информации/герое/событии на основе сравнения («я думаю…», «я считаю…»)</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текста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определять жанры различных текстов (стихотворение, ска</w:t>
            </w:r>
            <w:r>
              <w:rPr>
                <w:color w:val="000000"/>
                <w:sz w:val="20"/>
              </w:rPr>
              <w:t>зка, загадка, рассказ)</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находить информацию в словарях и справочниках при поддержке учителя</w:t>
            </w:r>
          </w:p>
        </w:tc>
      </w:tr>
      <w:tr w:rsidR="000D7BB3">
        <w:trPr>
          <w:trHeight w:val="10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на основе прослушанного/ </w:t>
            </w:r>
            <w:r>
              <w:rPr>
                <w:color w:val="000000"/>
                <w:sz w:val="20"/>
              </w:rPr>
              <w:t>прочитанного/ увиденного записывать словосочетания с помощью учителя</w:t>
            </w:r>
          </w:p>
        </w:tc>
      </w:tr>
      <w:tr w:rsidR="000D7BB3">
        <w:trPr>
          <w:trHeight w:val="10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2.4.4.1 писать в тетради в узкую линейку: соблюдение высоты, ширины и наклона прописных, строчных букв и их соединений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различать и использовать в письменной и устной речи слова-предметы/слова-признаки/слова-действия и изменять их по числам с помощью учителя</w:t>
            </w:r>
            <w:r>
              <w:br/>
            </w:r>
            <w:r>
              <w:rPr>
                <w:color w:val="000000"/>
                <w:sz w:val="20"/>
              </w:rPr>
              <w:t>2.5.1.5 различать слова, обозначающие признаки предметов; подбирать приз</w:t>
            </w:r>
            <w:r>
              <w:rPr>
                <w:color w:val="000000"/>
                <w:sz w:val="20"/>
              </w:rPr>
              <w:t>наки к предметам по цвету, форме, величине, материалу</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2.5.2.2 писать заглавную букву в написании имен, фамилий, кличек животных</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780"/>
          <w:tblCellSpacing w:w="0" w:type="auto"/>
        </w:trPr>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В здоровом теле - здоровый дух!</w:t>
            </w:r>
          </w:p>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Определение главной и </w:t>
            </w:r>
            <w:r>
              <w:rPr>
                <w:color w:val="000000"/>
                <w:sz w:val="20"/>
              </w:rPr>
              <w:t>второстепенной информации</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понимать содержание прослушанного текста, определять героев, последовательность событий</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понимать и описывать происходящие события в аудиовизуальном материале</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участвовать в речевой ситуации на определенную тему, понимать, о чем говорит собеседник; соблюдать речевые нормы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Пересказывание прослушанного/прочитанного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2.2.4.1 </w:t>
            </w:r>
            <w:r>
              <w:rPr>
                <w:color w:val="000000"/>
                <w:sz w:val="20"/>
              </w:rPr>
              <w:t>пересказывать истории/рассказы, используя знакомые слова, соблюдая последовательность событий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Аргументированное утверждение на основе </w:t>
            </w:r>
            <w:r>
              <w:rPr>
                <w:color w:val="000000"/>
                <w:sz w:val="20"/>
              </w:rPr>
              <w:lastRenderedPageBreak/>
              <w:t>аудиовизуального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2.2.5.1 описывать сюжет, используя фразы из видео- и </w:t>
            </w:r>
            <w:r>
              <w:rPr>
                <w:color w:val="000000"/>
                <w:sz w:val="20"/>
              </w:rPr>
              <w:lastRenderedPageBreak/>
              <w:t>аудиоматериалов</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w:t>
            </w:r>
            <w:r>
              <w:rPr>
                <w:color w:val="000000"/>
                <w:sz w:val="20"/>
              </w:rPr>
              <w:t xml:space="preserve"> оценочного суждения о прочитанном/прослушанном материале</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2.2.6.1 высказывать простое оценочное мнение об информации/герое/событии на основе сравнения («я думаю…», «я считаю…»)</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текста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2.3.3.1 определять жанры различных </w:t>
            </w:r>
            <w:r>
              <w:rPr>
                <w:color w:val="000000"/>
                <w:sz w:val="20"/>
              </w:rPr>
              <w:t>текстов (стихотворение, сказка, загадка, рассказ)</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формулировать простые вопросы по содержанию текста и отвечать на них</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2.3.5.1 находить информацию в </w:t>
            </w:r>
            <w:r>
              <w:rPr>
                <w:color w:val="000000"/>
                <w:sz w:val="20"/>
              </w:rPr>
              <w:t>словарях и справочниках при поддержке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представлений</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писать предложения по данной иллюстрации, используя слова-описания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Изложение содержания прослушанного\прочитанного </w:t>
            </w:r>
            <w:r>
              <w:rPr>
                <w:color w:val="000000"/>
                <w:sz w:val="20"/>
              </w:rPr>
              <w:t>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 на основе прослушанного/ прочитанного/ увиденного записывать словосочетания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2.4.4.1 писать в тетради в узкую линейку: соблюдение высоты, ширины и наклона прописных, строчных букв и</w:t>
            </w:r>
            <w:r>
              <w:rPr>
                <w:color w:val="000000"/>
                <w:sz w:val="20"/>
              </w:rPr>
              <w:t xml:space="preserve"> их соединений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2.5.1.2 согласовывать имена прилагательные с именами существительными в единственном числе, роде с помощью учителя</w:t>
            </w:r>
            <w:r>
              <w:br/>
            </w:r>
            <w:r>
              <w:rPr>
                <w:color w:val="000000"/>
                <w:sz w:val="20"/>
              </w:rPr>
              <w:t>2.5.1.3 использовать глаголы в нужном времени (настоящем, буду</w:t>
            </w:r>
            <w:r>
              <w:rPr>
                <w:color w:val="000000"/>
                <w:sz w:val="20"/>
              </w:rPr>
              <w:t>щем, прошедшем) с помощью учителя</w:t>
            </w:r>
            <w:r>
              <w:br/>
            </w:r>
            <w:r>
              <w:rPr>
                <w:color w:val="000000"/>
                <w:sz w:val="20"/>
              </w:rPr>
              <w:t>2.5.1.4 использовать глаголы единственного числа прошедшего времени в нужном роде</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правильно писать сочетания жи, ши; ча, ща; чу, щу</w:t>
            </w:r>
            <w:r>
              <w:br/>
            </w:r>
            <w:r>
              <w:rPr>
                <w:color w:val="000000"/>
                <w:sz w:val="20"/>
              </w:rPr>
              <w:t>2.5.2.3писать раздельно предлоги со словами</w:t>
            </w:r>
            <w:r>
              <w:rPr>
                <w:color w:val="000000"/>
                <w:sz w:val="20"/>
              </w:rPr>
              <w:t xml:space="preserve"> с помощью учителя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7.Окружающая среда</w:t>
            </w:r>
          </w:p>
          <w:p w:rsidR="000D7BB3" w:rsidRDefault="00E43368">
            <w:pPr>
              <w:spacing w:after="20"/>
              <w:ind w:left="20"/>
              <w:jc w:val="both"/>
            </w:pPr>
            <w:r>
              <w:rPr>
                <w:color w:val="000000"/>
                <w:sz w:val="20"/>
              </w:rPr>
              <w:t>8.Путешествия</w:t>
            </w:r>
          </w:p>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Понимание лексического значения слов и словосочетаний </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понимать лексическое значение слов в простых фразах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w:t>
            </w:r>
            <w:r>
              <w:rPr>
                <w:color w:val="000000"/>
                <w:sz w:val="20"/>
              </w:rPr>
              <w:t xml:space="preserve">отвечать на вопросы и подбирать соответствующую </w:t>
            </w:r>
            <w:r>
              <w:rPr>
                <w:color w:val="000000"/>
                <w:sz w:val="20"/>
              </w:rPr>
              <w:lastRenderedPageBreak/>
              <w:t>иллюстрацию/картину/схему к прослушанному сообщению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Определение главной и второстепенной информации</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понимать содержание прослушанного текста, определять героев, последовательность событий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Пересказывание прослушанного/прочитанного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 пересказывать истории/рассказы, используя знакомые слова, соблюдая последовательность событий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2.2.6.1 </w:t>
            </w:r>
            <w:r>
              <w:rPr>
                <w:color w:val="000000"/>
                <w:sz w:val="20"/>
              </w:rPr>
              <w:t>высказывать простое оценочное мнение об информации/герое/событии на основе сравнения («я думаю…», «я считаю…»)</w:t>
            </w:r>
          </w:p>
        </w:tc>
      </w:tr>
      <w:tr w:rsidR="000D7BB3">
        <w:trPr>
          <w:trHeight w:val="7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формулировать простые вопросы по содержанию текста и отвечать на них</w:t>
            </w:r>
          </w:p>
        </w:tc>
      </w:tr>
      <w:tr w:rsidR="000D7BB3">
        <w:trPr>
          <w:trHeight w:val="7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Извлечение </w:t>
            </w:r>
            <w:r>
              <w:rPr>
                <w:color w:val="000000"/>
                <w:sz w:val="20"/>
              </w:rPr>
              <w:t>информации из различных источников</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2.3.5.1 находить информацию в словарях и справочниках при поддержке учителя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представлений</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2.4.1.1 писать предложения по данной иллюстрации, используя </w:t>
            </w:r>
            <w:r>
              <w:rPr>
                <w:color w:val="000000"/>
                <w:sz w:val="20"/>
              </w:rPr>
              <w:t>слова-описания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 материала</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 на основе прослушанного/ прочитанного/ увиденного записывать словосочетания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2.5.1.2 </w:t>
            </w:r>
            <w:r>
              <w:rPr>
                <w:color w:val="000000"/>
                <w:sz w:val="20"/>
              </w:rPr>
              <w:t>согласовывать имена прилагательные с именами существительными в единственном числе, роде с помощью учителя</w:t>
            </w:r>
          </w:p>
          <w:p w:rsidR="000D7BB3" w:rsidRDefault="00E43368">
            <w:pPr>
              <w:spacing w:after="20"/>
              <w:ind w:left="20"/>
              <w:jc w:val="both"/>
            </w:pPr>
            <w:r>
              <w:rPr>
                <w:color w:val="000000"/>
                <w:sz w:val="20"/>
              </w:rPr>
              <w:t>2.5.1.3 использовать глаголы в нужном времени (настоящем, будущем, прошедшем) с помощью учителя</w:t>
            </w:r>
          </w:p>
          <w:p w:rsidR="000D7BB3" w:rsidRDefault="00E43368">
            <w:pPr>
              <w:spacing w:after="20"/>
              <w:ind w:left="20"/>
              <w:jc w:val="both"/>
            </w:pPr>
            <w:r>
              <w:rPr>
                <w:color w:val="000000"/>
                <w:sz w:val="20"/>
              </w:rPr>
              <w:t>2.5.1.4 использовать глаголы единственного числа прош</w:t>
            </w:r>
            <w:r>
              <w:rPr>
                <w:color w:val="000000"/>
                <w:sz w:val="20"/>
              </w:rPr>
              <w:t xml:space="preserve">едшего времени в нужном роде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правильно писать сочетания жи, ши; ча, ща; чу, щу</w:t>
            </w:r>
            <w:r>
              <w:br/>
            </w:r>
            <w:r>
              <w:rPr>
                <w:color w:val="000000"/>
                <w:sz w:val="20"/>
              </w:rPr>
              <w:t>2.5.2.3писать раздельно предлоги со словами с помощью учителя</w:t>
            </w:r>
          </w:p>
        </w:tc>
      </w:tr>
    </w:tbl>
    <w:p w:rsidR="000D7BB3" w:rsidRDefault="00E43368">
      <w:pPr>
        <w:spacing w:after="0"/>
        <w:jc w:val="both"/>
      </w:pPr>
      <w:r>
        <w:rPr>
          <w:color w:val="000000"/>
          <w:sz w:val="28"/>
        </w:rPr>
        <w:t>      3) 3 класс:</w:t>
      </w:r>
      <w:r>
        <w:br/>
      </w:r>
      <w:r>
        <w:rPr>
          <w:color w:val="000000"/>
          <w:sz w:val="28"/>
        </w:rPr>
        <w:t>      таблица 10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49"/>
        <w:gridCol w:w="1816"/>
        <w:gridCol w:w="3059"/>
        <w:gridCol w:w="2938"/>
      </w:tblGrid>
      <w:tr w:rsidR="000D7BB3">
        <w:trPr>
          <w:trHeight w:val="30"/>
          <w:tblCellSpacing w:w="0" w:type="auto"/>
        </w:trPr>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(виды </w:t>
            </w:r>
            <w:r>
              <w:rPr>
                <w:color w:val="000000"/>
                <w:sz w:val="20"/>
              </w:rPr>
              <w:t xml:space="preserve">речевой </w:t>
            </w:r>
            <w:r>
              <w:rPr>
                <w:color w:val="000000"/>
                <w:sz w:val="20"/>
              </w:rPr>
              <w:lastRenderedPageBreak/>
              <w:t>деятельности)</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Подраздел (навыки)</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1 четверть</w:t>
            </w:r>
          </w:p>
        </w:tc>
      </w:tr>
      <w:tr w:rsidR="000D7BB3">
        <w:trPr>
          <w:trHeight w:val="480"/>
          <w:tblCellSpacing w:w="0" w:type="auto"/>
        </w:trPr>
        <w:tc>
          <w:tcPr>
            <w:tcW w:w="32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Живая природа</w:t>
            </w:r>
          </w:p>
          <w:p w:rsidR="000D7BB3" w:rsidRDefault="00E43368">
            <w:pPr>
              <w:spacing w:after="20"/>
              <w:ind w:left="20"/>
              <w:jc w:val="both"/>
            </w:pPr>
            <w:r>
              <w:rPr>
                <w:color w:val="000000"/>
                <w:sz w:val="20"/>
              </w:rPr>
              <w:t>2. Что такое хорошо, что такое плохо?(свет и темнота)</w:t>
            </w:r>
          </w:p>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Использование приемов слушания</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слушать и понимать устную речь, аудиовизуальный материал, </w:t>
            </w:r>
            <w:r>
              <w:rPr>
                <w:color w:val="000000"/>
                <w:sz w:val="20"/>
              </w:rPr>
              <w:t>задавать уточняющие вопросы для выяснения смысла отдельных высказываний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понимать значение простых фраз в тексте, содержащих знакомые слова и словосочетания и имеющих отношение к повседнев</w:t>
            </w:r>
            <w:r>
              <w:rPr>
                <w:color w:val="000000"/>
                <w:sz w:val="20"/>
              </w:rPr>
              <w:t>ной жизни</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Понимание содержания прослушанного материала </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Пополнение словарного запаса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использовать в</w:t>
            </w:r>
            <w:r>
              <w:rPr>
                <w:color w:val="000000"/>
                <w:sz w:val="20"/>
              </w:rPr>
              <w:t xml:space="preserve"> речи тематическую лексику в различных контекстах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создавать высказывание на основе темы, предложенной учителем</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w:t>
            </w:r>
            <w:r>
              <w:rPr>
                <w:color w:val="000000"/>
                <w:sz w:val="20"/>
              </w:rPr>
              <w:t>участвовать в речевой ситуации на определенную тему, понимать, о чем говорит собеседник; соблюдать речевые нормы</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3.2.6.1 высказывать оценочные суждения о прослушанном/прочитанном </w:t>
            </w:r>
            <w:r>
              <w:rPr>
                <w:color w:val="000000"/>
                <w:sz w:val="20"/>
              </w:rPr>
              <w:t>материале («я предполагаю…», «мне кажется…»)</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читать выразительно текст или его части, используя виды чтения (ознакомительное чтение, чтение по ролям)</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содержания текста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понимать </w:t>
            </w:r>
            <w:r>
              <w:rPr>
                <w:color w:val="000000"/>
                <w:sz w:val="20"/>
              </w:rPr>
              <w:t>ключевые моменты в коротком тексте, содержащем знакомые слова и фразы</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формулировать уточняющие вопросы по содержанию текста и о поступках героев произведения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Написание текстов с использованием </w:t>
            </w:r>
            <w:r>
              <w:rPr>
                <w:color w:val="000000"/>
                <w:sz w:val="20"/>
              </w:rPr>
              <w:t>различных форм представлений</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3.4.1.1 писать связные предложения по данной теме и создавать постер</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Соблюдение пунктуационных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3.4.3.1 использовать знаки препинания в конце простых предложений</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писать</w:t>
            </w:r>
            <w:r>
              <w:rPr>
                <w:color w:val="000000"/>
                <w:sz w:val="20"/>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0D7BB3">
        <w:trPr>
          <w:trHeight w:val="11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w:t>
            </w:r>
          </w:p>
          <w:p w:rsidR="000D7BB3" w:rsidRDefault="00E43368">
            <w:pPr>
              <w:spacing w:after="20"/>
              <w:ind w:left="20"/>
              <w:jc w:val="both"/>
            </w:pPr>
            <w:r>
              <w:rPr>
                <w:color w:val="000000"/>
                <w:sz w:val="20"/>
              </w:rPr>
              <w:t>(без использования терминов)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различать</w:t>
            </w:r>
            <w:r>
              <w:rPr>
                <w:color w:val="000000"/>
                <w:sz w:val="20"/>
              </w:rPr>
              <w:t xml:space="preserve"> и использовать в письменной и устной речи слова-предметы/слова-признаки/слова-действия и изменять их по числам</w:t>
            </w:r>
          </w:p>
        </w:tc>
      </w:tr>
      <w:tr w:rsidR="000D7BB3">
        <w:trPr>
          <w:trHeight w:val="13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3.5.1.3 использовать в речи местоимения: личные, вопросительные, притяжательные, указательные, определительные</w:t>
            </w:r>
          </w:p>
        </w:tc>
      </w:tr>
      <w:tr w:rsidR="000D7BB3">
        <w:trPr>
          <w:trHeight w:val="11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5.2 Соблюдение </w:t>
            </w:r>
            <w:r>
              <w:rPr>
                <w:color w:val="000000"/>
                <w:sz w:val="20"/>
              </w:rPr>
              <w:t>орфографических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правильно писать новые слова, используя орфографический словарь</w:t>
            </w:r>
          </w:p>
        </w:tc>
      </w:tr>
      <w:tr w:rsidR="000D7BB3">
        <w:trPr>
          <w:trHeight w:val="18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420"/>
          <w:tblCellSpacing w:w="0" w:type="auto"/>
        </w:trPr>
        <w:tc>
          <w:tcPr>
            <w:tcW w:w="32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3.Время</w:t>
            </w:r>
          </w:p>
          <w:p w:rsidR="000D7BB3" w:rsidRDefault="00E43368">
            <w:pPr>
              <w:spacing w:after="20"/>
              <w:ind w:left="20"/>
              <w:jc w:val="both"/>
            </w:pPr>
            <w:r>
              <w:rPr>
                <w:color w:val="000000"/>
                <w:sz w:val="20"/>
              </w:rPr>
              <w:t>4. Архитектура</w:t>
            </w:r>
          </w:p>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понимать лексическое значение слов в предложений и </w:t>
            </w:r>
            <w:r>
              <w:rPr>
                <w:color w:val="000000"/>
                <w:sz w:val="20"/>
              </w:rPr>
              <w:t>тексте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3.1.5.1 понимать и </w:t>
            </w:r>
            <w:r>
              <w:rPr>
                <w:color w:val="000000"/>
                <w:sz w:val="20"/>
              </w:rPr>
              <w:t>описывать события, героев в аудиовизуальном материале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Пополнение словарного запаса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использовать в речи тематическую лексику в различных контекстах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создавать высказывание на </w:t>
            </w:r>
            <w:r>
              <w:rPr>
                <w:color w:val="000000"/>
                <w:sz w:val="20"/>
              </w:rPr>
              <w:t>основе темы, предложенной учителем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высказывать оценочные суждения о прослушанном/прочитанном материале («я предполагаю…», «мне кажется…»)</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Определение жанров и типов текста </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определять тексты разных жанров (стихотворение, сказка, загадка, рассказ, пословицы), </w:t>
            </w:r>
            <w:r>
              <w:rPr>
                <w:color w:val="000000"/>
                <w:sz w:val="20"/>
              </w:rPr>
              <w:lastRenderedPageBreak/>
              <w:t>различать текст-повествование/описание</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3.3.5.1 находить и извлекать </w:t>
            </w:r>
            <w:r>
              <w:rPr>
                <w:color w:val="000000"/>
                <w:sz w:val="20"/>
              </w:rPr>
              <w:t>информацию в словарях и справочниках самостоятельно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на основе прослушанного/ прочитанного/ увиденного делать короткие записи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w:t>
            </w:r>
            <w:r>
              <w:rPr>
                <w:color w:val="000000"/>
                <w:sz w:val="20"/>
              </w:rPr>
              <w:t xml:space="preserve">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(без использования </w:t>
            </w:r>
            <w:r>
              <w:rPr>
                <w:color w:val="000000"/>
                <w:sz w:val="20"/>
              </w:rPr>
              <w:t>терминов)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различать и использовать в письменной и устной речи слова-предметы/слова-признаки/слова-действия и изменять их по числам</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3.5.1.7 использовать слова, обозначающие признаки предметов; подбирать признаки к предметам по цвету, форме, </w:t>
            </w:r>
            <w:r>
              <w:rPr>
                <w:color w:val="000000"/>
                <w:sz w:val="20"/>
              </w:rPr>
              <w:t>величине, материалу по заданной теме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писать воспринятые со слуха слова, слоги, не содержащие расхождений между произношением и написанием</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3.5.2.2 правильно писать новые слова, используя орфографический </w:t>
            </w:r>
            <w:r>
              <w:rPr>
                <w:color w:val="000000"/>
                <w:sz w:val="20"/>
              </w:rPr>
              <w:t>словарь</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30"/>
          <w:tblCellSpacing w:w="0" w:type="auto"/>
        </w:trPr>
        <w:tc>
          <w:tcPr>
            <w:tcW w:w="32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Искусство</w:t>
            </w:r>
          </w:p>
          <w:p w:rsidR="000D7BB3" w:rsidRDefault="00E43368">
            <w:pPr>
              <w:spacing w:after="20"/>
              <w:ind w:left="20"/>
              <w:jc w:val="both"/>
            </w:pPr>
            <w:r>
              <w:rPr>
                <w:color w:val="000000"/>
                <w:sz w:val="20"/>
              </w:rPr>
              <w:t>6. Выдающиеся личности</w:t>
            </w:r>
          </w:p>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определять причинно-следственную связь в прослушанном тексте (идея, события, герои)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понимать и описывать события, героев в аудиовизуальном материале</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участвовать в речевой ситуации на определенную тему, понимать, о чем говорит собеседник; </w:t>
            </w:r>
            <w:r>
              <w:rPr>
                <w:color w:val="000000"/>
                <w:sz w:val="20"/>
              </w:rPr>
              <w:t>дополнять высказывания собеседника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пересказывать истории/рассказы, используя план/свои заметки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Построение высказывания на основе аудиовизуального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3.2.5.1 описывать сюжет из видео- и аудиоматериалов и сопоставлять с жизненной ситуацией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высказывать оценочные суждения о прослушанном/прочитанном материале («я предполаг</w:t>
            </w:r>
            <w:r>
              <w:rPr>
                <w:color w:val="000000"/>
                <w:sz w:val="20"/>
              </w:rPr>
              <w:t>аю…», «мне кажется…»)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и типов текста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определять тексты разных жанров (стихотворение, сказка, загадка, рассказ, пословицы), различать текст-повествование/описание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w:t>
            </w:r>
            <w:r>
              <w:rPr>
                <w:color w:val="000000"/>
                <w:sz w:val="20"/>
              </w:rPr>
              <w:t>формулировать уточняющие вопросы по содержанию текста и о поступках героев произведения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находить и извлекать информацию в словарях и справочниках самостоятельно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Написание текстов с </w:t>
            </w:r>
            <w:r>
              <w:rPr>
                <w:color w:val="000000"/>
                <w:sz w:val="20"/>
              </w:rPr>
              <w:t>использованием различных форм представления</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3.4.1.1 писать связные предложения по данной теме и создавать постер</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3.4.2.1 на основе прослушанного/ прочитанного/ увиденного делать короткие </w:t>
            </w:r>
            <w:r>
              <w:rPr>
                <w:color w:val="000000"/>
                <w:sz w:val="20"/>
              </w:rPr>
              <w:t>записи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Соблюдение каллиграфических норм </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w:t>
            </w:r>
          </w:p>
          <w:p w:rsidR="000D7BB3" w:rsidRDefault="00E43368">
            <w:pPr>
              <w:spacing w:after="20"/>
              <w:ind w:left="20"/>
              <w:jc w:val="both"/>
            </w:pPr>
            <w:r>
              <w:rPr>
                <w:color w:val="000000"/>
                <w:sz w:val="20"/>
              </w:rPr>
              <w:t>(без использования терминов)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3.5.1.2 Использовать сложные предложения с союзами чтобы, который, где, откуда по предложенным моделям</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3.5.1.4 понимать значения предложно-падежных конструкций: в, на – место действия; в,</w:t>
            </w:r>
            <w:r>
              <w:rPr>
                <w:color w:val="000000"/>
                <w:sz w:val="20"/>
              </w:rPr>
              <w:t xml:space="preserve"> на – направление движения; из, с – исходный пункт движения; о – предмет речи, мысли; в – время; с – совместность; у – лицо, обладающее чем-либо</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3.5.1.6 использовать слова, обозначающие количество предметов, лиц-порядок предметов, лиц по счету; </w:t>
            </w:r>
            <w:r>
              <w:rPr>
                <w:color w:val="000000"/>
                <w:sz w:val="20"/>
              </w:rPr>
              <w:t>падежные формы числительных один, одно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правильно писать новые слова, используя орфографический словарь</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писать раздельно предлоги со словами</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32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7.Вода – источник жизни</w:t>
            </w:r>
          </w:p>
          <w:p w:rsidR="000D7BB3" w:rsidRDefault="00E43368">
            <w:pPr>
              <w:spacing w:after="20"/>
              <w:ind w:left="20"/>
              <w:jc w:val="both"/>
            </w:pPr>
            <w:r>
              <w:rPr>
                <w:color w:val="000000"/>
                <w:sz w:val="20"/>
              </w:rPr>
              <w:t xml:space="preserve">8.Культура отдыха. </w:t>
            </w:r>
            <w:r>
              <w:rPr>
                <w:color w:val="000000"/>
                <w:sz w:val="20"/>
              </w:rPr>
              <w:t>Праздники</w:t>
            </w:r>
          </w:p>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понимать лексическое значение слов в предложении и тексте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отвечать на простые вопросы по содержанию </w:t>
            </w:r>
            <w:r>
              <w:rPr>
                <w:color w:val="000000"/>
                <w:sz w:val="20"/>
              </w:rPr>
              <w:t>прослушанного и подбирать иллюстрации по развитию сюжета, заполнять таблицу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определять причинно-следственную связь в прослушанном тексте (идея, события, герои)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Построение </w:t>
            </w:r>
            <w:r>
              <w:rPr>
                <w:color w:val="000000"/>
                <w:sz w:val="20"/>
              </w:rPr>
              <w:t>высказывания на заданную тему</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создавать высказывание на основе темы, предложенной учителем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текста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пересказывать истории/рассказы, используя план/свои заметки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Построение высказывания на </w:t>
            </w:r>
            <w:r>
              <w:rPr>
                <w:color w:val="000000"/>
                <w:sz w:val="20"/>
              </w:rPr>
              <w:t>основе аудиовизуального 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3.2.5.1 описывать сюжет из видео- и аудиоматериалов и сопоставлять с жизненной ситуацией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формулировать уточняющие вопросы по содержанию текста и о поступках героев про</w:t>
            </w:r>
            <w:r>
              <w:rPr>
                <w:color w:val="000000"/>
                <w:sz w:val="20"/>
              </w:rPr>
              <w:t>изведения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находить и извлекать информацию в словарях и справочниках самостоятельно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представления</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3.4.1.1 писать связные предложения </w:t>
            </w:r>
            <w:r>
              <w:rPr>
                <w:color w:val="000000"/>
                <w:sz w:val="20"/>
              </w:rPr>
              <w:t>по данной теме и создавать постер</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Изложение содержания прослушанного/прочитанного </w:t>
            </w:r>
            <w:r>
              <w:rPr>
                <w:color w:val="000000"/>
                <w:sz w:val="20"/>
              </w:rPr>
              <w:lastRenderedPageBreak/>
              <w:t>материала</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3.4.2.1 на основе прослушанного/ прочитанного/ увиденного </w:t>
            </w:r>
            <w:r>
              <w:rPr>
                <w:color w:val="000000"/>
                <w:sz w:val="20"/>
              </w:rPr>
              <w:lastRenderedPageBreak/>
              <w:t>делать короткие записи с помощью учителя</w:t>
            </w:r>
          </w:p>
        </w:tc>
      </w:tr>
      <w:tr w:rsidR="000D7BB3">
        <w:trPr>
          <w:trHeight w:val="20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w:t>
            </w:r>
            <w:r>
              <w:rPr>
                <w:color w:val="000000"/>
                <w:sz w:val="20"/>
              </w:rPr>
              <w:t xml:space="preserve"> норм (без использования терминов)</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3.5.1.2 использовать сложные предложения с союзами чтобы, который, где, откуда по предложенным моделям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3.5.1.5 использовать глаголы, обозначающие различные виды движения; употреблять глаголы несовершенного вида: </w:t>
            </w:r>
            <w:r>
              <w:rPr>
                <w:color w:val="000000"/>
                <w:sz w:val="20"/>
              </w:rPr>
              <w:t>название действия; повторяемость действия. процесс</w:t>
            </w:r>
          </w:p>
        </w:tc>
      </w:tr>
      <w:tr w:rsidR="000D7BB3">
        <w:trPr>
          <w:trHeight w:val="30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3.5.1.6 использовать слова, обозначающие количество предметов, лиц; ? порядок предметов, лиц по счҰт; падежные формы числительных один, одна, одно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3.5.2.2 </w:t>
            </w:r>
            <w:r>
              <w:rPr>
                <w:color w:val="000000"/>
                <w:sz w:val="20"/>
              </w:rPr>
              <w:t>правильно писать новые слова, используя орфографический словарь</w:t>
            </w:r>
          </w:p>
        </w:tc>
      </w:tr>
      <w:tr w:rsidR="000D7BB3">
        <w:trPr>
          <w:trHeight w:val="20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3.5.2.2 писать раздельно предлоги со словами</w:t>
            </w:r>
          </w:p>
        </w:tc>
      </w:tr>
    </w:tbl>
    <w:p w:rsidR="000D7BB3" w:rsidRDefault="00E43368">
      <w:pPr>
        <w:spacing w:after="0"/>
        <w:jc w:val="both"/>
      </w:pPr>
      <w:r>
        <w:rPr>
          <w:color w:val="000000"/>
          <w:sz w:val="28"/>
        </w:rPr>
        <w:t>      4) 4 класс:</w:t>
      </w:r>
      <w:r>
        <w:br/>
      </w:r>
      <w:r>
        <w:rPr>
          <w:color w:val="000000"/>
          <w:sz w:val="28"/>
        </w:rPr>
        <w:t>      таблица 11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99"/>
        <w:gridCol w:w="1775"/>
        <w:gridCol w:w="3036"/>
        <w:gridCol w:w="2952"/>
      </w:tblGrid>
      <w:tr w:rsidR="000D7BB3">
        <w:trPr>
          <w:trHeight w:val="30"/>
          <w:tblCellSpacing w:w="0" w:type="auto"/>
        </w:trPr>
        <w:tc>
          <w:tcPr>
            <w:tcW w:w="3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(виды речевой деятельности)</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(навыки)</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480"/>
          <w:tblCellSpacing w:w="0" w:type="auto"/>
        </w:trPr>
        <w:tc>
          <w:tcPr>
            <w:tcW w:w="33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Моя Родина</w:t>
            </w:r>
            <w:r>
              <w:rPr>
                <w:color w:val="000000"/>
                <w:sz w:val="20"/>
              </w:rPr>
              <w:t xml:space="preserve"> - Казахстан</w:t>
            </w:r>
          </w:p>
          <w:p w:rsidR="000D7BB3" w:rsidRDefault="00E43368">
            <w:pPr>
              <w:spacing w:after="20"/>
              <w:ind w:left="20"/>
              <w:jc w:val="both"/>
            </w:pPr>
            <w:r>
              <w:rPr>
                <w:color w:val="000000"/>
                <w:sz w:val="20"/>
              </w:rPr>
              <w:t>2 Человеческие ценности</w:t>
            </w:r>
          </w:p>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Использование приемов слушания </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слушать и понимать устную речь, аудиовизуальный материал, перефразируя высказывания в другой форме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Понимание лексического </w:t>
            </w:r>
            <w:r>
              <w:rPr>
                <w:color w:val="000000"/>
                <w:sz w:val="20"/>
              </w:rPr>
              <w:lastRenderedPageBreak/>
              <w:t>значения слов и словосочетаний</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lastRenderedPageBreak/>
              <w:t xml:space="preserve">4.1.2.1, определять значения </w:t>
            </w:r>
            <w:r>
              <w:rPr>
                <w:color w:val="000000"/>
                <w:sz w:val="20"/>
              </w:rPr>
              <w:lastRenderedPageBreak/>
              <w:t xml:space="preserve">незнакомых слов и словосочетаний по контексту </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материале</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отвечать на вопросы и определять ключевые моменты в прослушанном материале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пополнение словарного запаса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использовать необходимые слова для поддержания разговора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создавать высказывание по данному началу текста</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и соблюдение речевых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w:t>
            </w:r>
            <w:r>
              <w:rPr>
                <w:color w:val="000000"/>
                <w:sz w:val="20"/>
              </w:rPr>
              <w:t>участвовать в речевой ситуации, понимать, о чем говорит собеседник, уточнять, выяснять, перефразировать его речь</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высказывать оценочные суждения, выражая свою точку зрения («по моему</w:t>
            </w:r>
            <w:r>
              <w:rPr>
                <w:color w:val="000000"/>
                <w:sz w:val="20"/>
              </w:rPr>
              <w:t xml:space="preserve"> мнению…», «с моей точки зрения…»)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Использование видов чтения</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читать текст, используя виды чтения(ознакомительное чтение, выборочное чтение, чтение по ролям)</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содержания текста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4.3.2.1 понимать ключевые моменты в </w:t>
            </w:r>
            <w:r>
              <w:rPr>
                <w:color w:val="000000"/>
                <w:sz w:val="20"/>
              </w:rPr>
              <w:t>коротком тексте, содержащем незнакомые слова</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формулировать оценочные вопросы по содержанию текста и о поступках героев произведения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Написание текстов с использованием различных форм </w:t>
            </w:r>
            <w:r>
              <w:rPr>
                <w:color w:val="000000"/>
                <w:sz w:val="20"/>
              </w:rPr>
              <w:t>представлений</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представлять истории в виде комиксов (иллюстраций)</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Соблюдение пунктуационных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использовать необходимые знаки препинания предложений при составлении кратких текстов</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4.4.4.1 </w:t>
            </w:r>
            <w:r>
              <w:rPr>
                <w:color w:val="000000"/>
                <w:sz w:val="20"/>
              </w:rPr>
              <w:t>совершенствовать каллиграфические навыки: соблюдение высоты, ширины и наклона прописных, строчных букв и их соединений</w:t>
            </w:r>
          </w:p>
        </w:tc>
      </w:tr>
      <w:tr w:rsidR="000D7BB3">
        <w:trPr>
          <w:trHeight w:val="24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4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грамматических норм </w:t>
            </w:r>
          </w:p>
          <w:p w:rsidR="000D7BB3" w:rsidRDefault="00E43368">
            <w:pPr>
              <w:spacing w:after="20"/>
              <w:ind w:left="20"/>
              <w:jc w:val="both"/>
            </w:pPr>
            <w:r>
              <w:rPr>
                <w:color w:val="000000"/>
                <w:sz w:val="20"/>
              </w:rPr>
              <w:t>(без использования терминов)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4.5.1.1 различать и использовать в </w:t>
            </w:r>
            <w:r>
              <w:rPr>
                <w:color w:val="000000"/>
                <w:sz w:val="20"/>
              </w:rPr>
              <w:t>письменной и устной речи конструкции из имен существительных, прилагательных, числительных, местоимений</w:t>
            </w:r>
          </w:p>
        </w:tc>
      </w:tr>
      <w:tr w:rsidR="000D7BB3">
        <w:trPr>
          <w:trHeight w:val="24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4.5.1.3 использовать в речи падежные формы личных и вопросительных местоимений отрицательные (никто, ничто), возвратные (себя).</w:t>
            </w:r>
          </w:p>
        </w:tc>
      </w:tr>
      <w:tr w:rsidR="000D7BB3">
        <w:trPr>
          <w:trHeight w:val="24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5.2 Соблюдение </w:t>
            </w:r>
            <w:r>
              <w:rPr>
                <w:color w:val="000000"/>
                <w:sz w:val="20"/>
              </w:rPr>
              <w:t>орфографических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правильно писать незнакомые слова, используя орфографический словарь</w:t>
            </w:r>
          </w:p>
        </w:tc>
      </w:tr>
      <w:tr w:rsidR="000D7BB3">
        <w:trPr>
          <w:trHeight w:val="18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420"/>
          <w:tblCellSpacing w:w="0" w:type="auto"/>
        </w:trPr>
        <w:tc>
          <w:tcPr>
            <w:tcW w:w="33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3.Культурное наследие</w:t>
            </w:r>
          </w:p>
          <w:p w:rsidR="000D7BB3" w:rsidRDefault="00E43368">
            <w:pPr>
              <w:spacing w:after="20"/>
              <w:ind w:left="20"/>
              <w:jc w:val="both"/>
            </w:pPr>
            <w:r>
              <w:rPr>
                <w:color w:val="000000"/>
                <w:sz w:val="20"/>
              </w:rPr>
              <w:t>4. Мир профессий</w:t>
            </w:r>
          </w:p>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определять значение незнакомых </w:t>
            </w:r>
            <w:r>
              <w:rPr>
                <w:color w:val="000000"/>
                <w:sz w:val="20"/>
              </w:rPr>
              <w:t>слов и словосочетаний по контексту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отвечать на вопросы и определять ключевые моменты в прослушанном материале</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определять основные моменты в </w:t>
            </w:r>
            <w:r>
              <w:rPr>
                <w:color w:val="000000"/>
                <w:sz w:val="20"/>
              </w:rPr>
              <w:t>аудиовизуальном материале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Пополнение словарного запаса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использовать необходимые слова для поддержания разговора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создавать высказывание по данному началу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w:t>
            </w:r>
            <w:r>
              <w:rPr>
                <w:color w:val="000000"/>
                <w:sz w:val="20"/>
              </w:rPr>
              <w:t>Высказывание оценочного суждения о прочитанном/прослушанном материале</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высказывать оценочные суждения, выражая свою точку зрения («по моему мнению…», «с моей точки зрения…»)</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Определение жанров и типов текста </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определять тексты </w:t>
            </w:r>
            <w:r>
              <w:rPr>
                <w:color w:val="000000"/>
                <w:sz w:val="20"/>
              </w:rPr>
              <w:t>разных жанров (стихотворение, сказка, загадка, рассказ, пословицы, скороговорки), различать текст-рассуждение</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находить и извлекать информацию из разных источников: словарей, справочников, </w:t>
            </w:r>
            <w:r>
              <w:rPr>
                <w:color w:val="000000"/>
                <w:sz w:val="20"/>
              </w:rPr>
              <w:t>энциклопедий, интернет-ресурсов, инфографики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Изложение содержания прослушанного/прочитанного материала </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на основе прослушанного/прочитанного/ увиденного писать краткий текст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4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 норм (без использования терминов)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4.5.1.1 различать и использовать в </w:t>
            </w:r>
            <w:r>
              <w:rPr>
                <w:color w:val="000000"/>
                <w:sz w:val="20"/>
              </w:rPr>
              <w:t>письменной и устной речи конструкции из имен существительных, прилагательных, числительных, местоимений</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4.5.1.7 согласовывать слова, обозначающие признаки предметов со словами-предметами; подбирать признаки к предметам по цвету, форме, величине, </w:t>
            </w:r>
            <w:r>
              <w:rPr>
                <w:color w:val="000000"/>
                <w:sz w:val="20"/>
              </w:rPr>
              <w:t>материалу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правильно писать незнакомые слова, используя орфографический словарь</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30"/>
          <w:tblCellSpacing w:w="0" w:type="auto"/>
        </w:trPr>
        <w:tc>
          <w:tcPr>
            <w:tcW w:w="33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Природные явления</w:t>
            </w:r>
          </w:p>
          <w:p w:rsidR="000D7BB3" w:rsidRDefault="00E43368">
            <w:pPr>
              <w:spacing w:after="20"/>
              <w:ind w:left="20"/>
              <w:jc w:val="both"/>
            </w:pPr>
            <w:r>
              <w:rPr>
                <w:color w:val="000000"/>
                <w:sz w:val="20"/>
              </w:rPr>
              <w:t>6. Охрана окружающей среды</w:t>
            </w:r>
          </w:p>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4.1.4.1 </w:t>
            </w:r>
            <w:r>
              <w:rPr>
                <w:color w:val="000000"/>
                <w:sz w:val="20"/>
              </w:rPr>
              <w:t>определять основную мысль прослушанного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Понимание аудиовизуального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4.1.5.1 определять основные моменты в аудиовизуальном материале</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Участие в различных ситуациях общения (диалог) и соблюдение речевых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w:t>
            </w:r>
            <w:r>
              <w:rPr>
                <w:color w:val="000000"/>
                <w:sz w:val="20"/>
              </w:rPr>
              <w:t>участвовать в речевой ситуации понимать, о чем говорит собеседник, уточнять, выяснять, перефразировать его речь</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пересказывать подробно истории/рассказы с целью привлечения внимания слушателя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Построение высказывания на основе аудиовизуального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аргументировать свою точку зрения на основе аудиовизуального материала</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Высказывание оценочного суждения о прочитанном/прослушанном материале</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высказывать оценочные сужде</w:t>
            </w:r>
            <w:r>
              <w:rPr>
                <w:color w:val="000000"/>
                <w:sz w:val="20"/>
              </w:rPr>
              <w:t>ния, выражая свою точку зрения («по моему мнению…», «с моей точки зрения…»)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Определение жанров и типов текста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определять тексты разных жанров (стихотворение, сказка, загадка, рассказ, пословицы, скороговорки), различать </w:t>
            </w:r>
            <w:r>
              <w:rPr>
                <w:color w:val="000000"/>
                <w:sz w:val="20"/>
              </w:rPr>
              <w:t>текст-рассуждение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формулировать оценочные вопросы по содержанию текста и о поступках героев произведения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Извлечение информации из различных источников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находить и извлекать информацию из разных</w:t>
            </w:r>
            <w:r>
              <w:rPr>
                <w:color w:val="000000"/>
                <w:sz w:val="20"/>
              </w:rPr>
              <w:t xml:space="preserve"> источников: словарей, справочников, энциклопедий, интернет-ресурсов, инфографики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представления</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представлять истории в виде комиксов (иллюстраций)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Изложение содержания </w:t>
            </w:r>
            <w:r>
              <w:rPr>
                <w:color w:val="000000"/>
                <w:sz w:val="20"/>
              </w:rPr>
              <w:t>прослушанного/прочитанного материале</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на основе прослушанного/прочитанного/ увиденного писать краткий текст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Соблюдение каллиграфических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4.4.4.1 совершенствовать каллиграфические навыки: соблюдение высоты, ширины и </w:t>
            </w:r>
            <w:r>
              <w:rPr>
                <w:color w:val="000000"/>
                <w:sz w:val="20"/>
              </w:rPr>
              <w:t>наклона прописных, строчных букв и их соединений</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4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Соблюдение грамматических норм (без использования терминов)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согласовывать имена прилагательные с именами существительными в единственном и во множественном числе; исп</w:t>
            </w:r>
            <w:r>
              <w:rPr>
                <w:color w:val="000000"/>
                <w:sz w:val="20"/>
              </w:rPr>
              <w:t>ользовать сложные предложения с союзами когда, чтобы, если.., то… по предложенным моделям</w:t>
            </w:r>
          </w:p>
        </w:tc>
      </w:tr>
      <w:tr w:rsidR="000D7BB3">
        <w:trPr>
          <w:trHeight w:val="12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использовать в речи падежные формы имен существительных единственного числа с твердой и мягкой основами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4.5.1.6 согласовывать порядковые числительные </w:t>
            </w:r>
            <w:r>
              <w:rPr>
                <w:color w:val="000000"/>
                <w:sz w:val="20"/>
              </w:rPr>
              <w:t>с существительными в роде, числе, падеже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правильно писать незнакомые слова, используя орфографический словарь</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4.5.2.2 списывать/писать слова, написание которых расходится с произношением с помощью учителя</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33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7.Путешествие в космос</w:t>
            </w:r>
          </w:p>
          <w:p w:rsidR="000D7BB3" w:rsidRDefault="00E43368">
            <w:pPr>
              <w:spacing w:after="20"/>
              <w:ind w:left="20"/>
              <w:jc w:val="both"/>
            </w:pPr>
            <w:r>
              <w:rPr>
                <w:color w:val="000000"/>
                <w:sz w:val="20"/>
              </w:rPr>
              <w:t>8.Путешествие в будущее</w:t>
            </w:r>
          </w:p>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лексического значения слов и словосочетаний</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определять значение незнакомых слов и словосочетаний по контексту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Понимание содержания прослушанного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отвечать на вопросы и определять ключевые моменты в прослушанном материале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Понимание главной и второстепенной информации</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определять основную мысль прослушанного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Говорение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Построение высказывания на заданную тему</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создавать высказывание по данному началу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Пересказ прослушанного/прочитанного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пересказывать подробно истории/рассказы с целью привлечения внимания слушателя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Построение высказывания на основе аудиовизуального </w:t>
            </w:r>
            <w:r>
              <w:rPr>
                <w:color w:val="000000"/>
                <w:sz w:val="20"/>
              </w:rPr>
              <w:t>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аргументировать свою точку зрения на основе аудиовизуального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Формулирование вопросов и ответов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формулировать оценочные вопросы по содержанию текста и о поступках героев произведения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Извлечение </w:t>
            </w:r>
            <w:r>
              <w:rPr>
                <w:color w:val="000000"/>
                <w:sz w:val="20"/>
              </w:rPr>
              <w:t>информации из различных источников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Написание текстов с использованием различных форм представления</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w:t>
            </w:r>
            <w:r>
              <w:rPr>
                <w:color w:val="000000"/>
                <w:sz w:val="20"/>
              </w:rPr>
              <w:t>представлять истории в виде (иллюстраций) комиксов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Изложение содержания прослушанного/прочитанного материала</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на основе прослушанного/прочитанного/ увиденного писать краткий текст с помощью учителя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Употребление языковых норм</w:t>
            </w:r>
          </w:p>
        </w:tc>
        <w:tc>
          <w:tcPr>
            <w:tcW w:w="4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Соблюдение </w:t>
            </w:r>
            <w:r>
              <w:rPr>
                <w:color w:val="000000"/>
                <w:sz w:val="20"/>
              </w:rPr>
              <w:t>грамматических норм (без использования терминов)</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4.5.1.5 использовать глаголы, которые указывают на завершенность действия, его результат, конец действия или его начало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4.5.1.6 согласовывать порядковые числительные с существительными в роде, числе, падеже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4.5.1.8 использовать наречия: надо, </w:t>
            </w:r>
            <w:r>
              <w:rPr>
                <w:color w:val="000000"/>
                <w:sz w:val="20"/>
              </w:rPr>
              <w:t>нужно, можно, нельзя; интересно, важно, трудно, скучно, приятно; сравнительную степень наречий; отрицательные наречия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4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Соблюдение орфографических норм</w:t>
            </w:r>
          </w:p>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правильно писать незнакомые слова, используя орфографический словарь</w:t>
            </w:r>
          </w:p>
        </w:tc>
      </w:tr>
      <w:tr w:rsidR="000D7BB3">
        <w:trPr>
          <w:trHeight w:val="7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4.5.2.2 </w:t>
            </w:r>
            <w:r>
              <w:rPr>
                <w:color w:val="000000"/>
                <w:sz w:val="20"/>
              </w:rPr>
              <w:t>списывать/писать слова, написание которых расходится с произношением с помощью учителя</w:t>
            </w:r>
          </w:p>
        </w:tc>
      </w:tr>
    </w:tbl>
    <w:p w:rsidR="000D7BB3" w:rsidRDefault="00E43368">
      <w:pPr>
        <w:spacing w:after="0"/>
        <w:jc w:val="both"/>
      </w:pPr>
      <w:bookmarkStart w:id="69" w:name="z239"/>
      <w:r>
        <w:rPr>
          <w:color w:val="000000"/>
          <w:sz w:val="28"/>
        </w:rPr>
        <w:t>      49. Примечание:</w:t>
      </w:r>
      <w:r>
        <w:br/>
      </w:r>
      <w:r>
        <w:rPr>
          <w:color w:val="000000"/>
          <w:sz w:val="28"/>
        </w:rPr>
        <w:t>      * цели обучения пределах одной четверти комбинируются по разным</w:t>
      </w:r>
      <w:r>
        <w:br/>
      </w:r>
      <w:r>
        <w:rPr>
          <w:color w:val="000000"/>
          <w:sz w:val="28"/>
        </w:rPr>
        <w:t xml:space="preserve"> видам речевой деятельности. </w:t>
      </w:r>
    </w:p>
    <w:p w:rsidR="000D7BB3" w:rsidRDefault="00E43368">
      <w:pPr>
        <w:spacing w:after="0"/>
        <w:jc w:val="both"/>
      </w:pPr>
      <w:bookmarkStart w:id="70" w:name="z240"/>
      <w:bookmarkEnd w:id="69"/>
      <w:r>
        <w:rPr>
          <w:color w:val="000000"/>
          <w:sz w:val="28"/>
        </w:rPr>
        <w:t xml:space="preserve">  Приложение 5         </w:t>
      </w:r>
      <w:r>
        <w:br/>
      </w:r>
      <w:r>
        <w:rPr>
          <w:color w:val="000000"/>
          <w:sz w:val="28"/>
        </w:rPr>
        <w:t xml:space="preserve">к приказу Министра </w:t>
      </w:r>
      <w:r>
        <w:rPr>
          <w:color w:val="000000"/>
          <w:sz w:val="28"/>
        </w:rPr>
        <w:t>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71" w:name="z241"/>
      <w:bookmarkEnd w:id="70"/>
      <w:r>
        <w:rPr>
          <w:color w:val="000000"/>
          <w:sz w:val="28"/>
        </w:rPr>
        <w:t xml:space="preserve">  Приложение 179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72" w:name="z242"/>
      <w:bookmarkEnd w:id="71"/>
      <w:r>
        <w:rPr>
          <w:b/>
          <w:color w:val="000000"/>
        </w:rPr>
        <w:t xml:space="preserve">   Типовая учебная программа по предмету «Английский язык»</w:t>
      </w:r>
      <w:r>
        <w:br/>
      </w:r>
      <w:r>
        <w:rPr>
          <w:b/>
          <w:color w:val="000000"/>
        </w:rPr>
        <w:t xml:space="preserve">для </w:t>
      </w:r>
      <w:r>
        <w:rPr>
          <w:b/>
          <w:color w:val="000000"/>
        </w:rPr>
        <w:t>1-4 классов уровня начального образования</w:t>
      </w:r>
    </w:p>
    <w:p w:rsidR="000D7BB3" w:rsidRDefault="00E43368">
      <w:pPr>
        <w:spacing w:after="0"/>
      </w:pPr>
      <w:bookmarkStart w:id="73" w:name="z243"/>
      <w:bookmarkEnd w:id="72"/>
      <w:r>
        <w:rPr>
          <w:b/>
          <w:color w:val="000000"/>
        </w:rPr>
        <w:t xml:space="preserve">   1. Explanatory note</w:t>
      </w:r>
    </w:p>
    <w:p w:rsidR="000D7BB3" w:rsidRDefault="00E43368">
      <w:pPr>
        <w:spacing w:after="0"/>
        <w:jc w:val="both"/>
      </w:pPr>
      <w:bookmarkStart w:id="74" w:name="z244"/>
      <w:bookmarkEnd w:id="73"/>
      <w:r>
        <w:rPr>
          <w:color w:val="000000"/>
          <w:sz w:val="28"/>
        </w:rPr>
        <w:t>      1. The subject programme is a teaching and normative document determining the content and the scope knowledge and skills in each academic subject/discipline in accordance with age pecul</w:t>
      </w:r>
      <w:r>
        <w:rPr>
          <w:color w:val="000000"/>
          <w:sz w:val="28"/>
        </w:rPr>
        <w:t>iarities and cognitive abilities of learners.</w:t>
      </w:r>
      <w:r>
        <w:br/>
      </w:r>
      <w:r>
        <w:rPr>
          <w:color w:val="000000"/>
          <w:sz w:val="28"/>
        </w:rPr>
        <w:t>      2. The subject programme focuses the learning process on the use of the methodical potential of each subject to ensure the conscious acquisition of knowledge and skills by the learners in each subject are</w:t>
      </w:r>
      <w:r>
        <w:rPr>
          <w:color w:val="000000"/>
          <w:sz w:val="28"/>
        </w:rPr>
        <w:t>a, the development of learner independence through learning, project work, research work, the acquisition of orientation skills in social and cultural environment.</w:t>
      </w:r>
      <w:r>
        <w:br/>
      </w:r>
      <w:r>
        <w:rPr>
          <w:color w:val="000000"/>
          <w:sz w:val="28"/>
        </w:rPr>
        <w:t>      3. The subject programme combines harmoniously the traditional functions of teaching a</w:t>
      </w:r>
      <w:r>
        <w:rPr>
          <w:color w:val="000000"/>
          <w:sz w:val="28"/>
        </w:rPr>
        <w:t>nd normative document and innovative trends in the organization of educational process in the modern school. The novelty consists in the approaches used as the main reference points to build a fundamentally new structure and content of an academic subject.</w:t>
      </w:r>
      <w:r>
        <w:rPr>
          <w:color w:val="000000"/>
          <w:sz w:val="28"/>
        </w:rPr>
        <w:t xml:space="preserve"> Value-oriented, activity-based, learner-centered and communicative approaches – as classical foundations of education – are used to strengthen the priority of the system of learning objectives and outcomes of the educational process, which is reflected in</w:t>
      </w:r>
      <w:r>
        <w:rPr>
          <w:color w:val="000000"/>
          <w:sz w:val="28"/>
        </w:rPr>
        <w:t xml:space="preserve"> the new structure of the subject programme.</w:t>
      </w:r>
      <w:r>
        <w:br/>
      </w:r>
      <w:r>
        <w:rPr>
          <w:color w:val="000000"/>
          <w:sz w:val="28"/>
        </w:rPr>
        <w:t>      4. One of the main requirements for the learning process at present stage is to organise active work of a learner in independent “acquisition” of knowledge. This approach contributes not only to the acquis</w:t>
      </w:r>
      <w:r>
        <w:rPr>
          <w:color w:val="000000"/>
          <w:sz w:val="28"/>
        </w:rPr>
        <w:t>ition of subject knowledge, social and communication skills, but also to the development of personal qualities which will help him to recognize own interests, perspectives and make constructive decisions. Active cognitive activity of a learner becomes more</w:t>
      </w:r>
      <w:r>
        <w:rPr>
          <w:color w:val="000000"/>
          <w:sz w:val="28"/>
        </w:rPr>
        <w:t xml:space="preserve"> sustainable in terms of co-creation and support of the teacher as a partner and a consultant.</w:t>
      </w:r>
      <w:r>
        <w:br/>
      </w:r>
      <w:r>
        <w:rPr>
          <w:color w:val="000000"/>
          <w:sz w:val="28"/>
        </w:rPr>
        <w:t>      5. Such strengthening the learner-centered education is possible with the use of interactive teaching methods, various combinations of which provide the ba</w:t>
      </w:r>
      <w:r>
        <w:rPr>
          <w:color w:val="000000"/>
          <w:sz w:val="28"/>
        </w:rPr>
        <w:t>sis for cooperation of all participants of the educational process, avoiding authoritarianism in the relationships. The use of interactive and reflective technologies is combined with the organization of project and research activities of learners. All the</w:t>
      </w:r>
      <w:r>
        <w:rPr>
          <w:color w:val="000000"/>
          <w:sz w:val="28"/>
        </w:rPr>
        <w:t xml:space="preserve"> innovative approaches to the organization of educational process transform the learning into a model of learners’ communication in real-life creative process, which involves active exchange of knowledge, ideas and methods of work.</w:t>
      </w:r>
      <w:r>
        <w:br/>
      </w:r>
      <w:r>
        <w:rPr>
          <w:color w:val="000000"/>
          <w:sz w:val="28"/>
        </w:rPr>
        <w:t>      6. The programme o</w:t>
      </w:r>
      <w:r>
        <w:rPr>
          <w:color w:val="000000"/>
          <w:sz w:val="28"/>
        </w:rPr>
        <w:t>f a particular subject allows developing the learner’s cognitive and social activity through organisation of learning project work focused on the use of regional materials (objects, enterprises, information sources). Educational project work, carried out w</w:t>
      </w:r>
      <w:r>
        <w:rPr>
          <w:color w:val="000000"/>
          <w:sz w:val="28"/>
        </w:rPr>
        <w:t>ithin the framework of the learning objectives of this particular subject, can be organized in partnership with parents and the representatives of the local community.</w:t>
      </w:r>
      <w:r>
        <w:br/>
      </w:r>
      <w:r>
        <w:rPr>
          <w:color w:val="000000"/>
          <w:sz w:val="28"/>
        </w:rPr>
        <w:t>      7. Each subject programme provides for the implementation of trilingual education,</w:t>
      </w:r>
      <w:r>
        <w:rPr>
          <w:color w:val="000000"/>
          <w:sz w:val="28"/>
        </w:rPr>
        <w:t xml:space="preserve"> which involves not only learning three languages, but also the organization of extracurricular activities of learners students in the three languages (Kazakh, Russian and English). The collective contribution of each subject to the creation of multilingua</w:t>
      </w:r>
      <w:r>
        <w:rPr>
          <w:color w:val="000000"/>
          <w:sz w:val="28"/>
        </w:rPr>
        <w:t>l learning environment ensures the implementation of trilingual education policy. Communicative approach, being the basis of language learning, is seen as a leading principle in the development of learners’ speech by means of each academic subject – exchan</w:t>
      </w:r>
      <w:r>
        <w:rPr>
          <w:color w:val="000000"/>
          <w:sz w:val="28"/>
        </w:rPr>
        <w:t>ge of knowledge and skills in a variety of educational contexts, proper use of the system of language and speech norms.</w:t>
      </w:r>
      <w:r>
        <w:br/>
      </w:r>
      <w:r>
        <w:rPr>
          <w:color w:val="000000"/>
          <w:sz w:val="28"/>
        </w:rPr>
        <w:t>      8. In the process of acquisition of the subject content and achievement of the learning objectives it is necessary to create condi</w:t>
      </w:r>
      <w:r>
        <w:rPr>
          <w:color w:val="000000"/>
          <w:sz w:val="28"/>
        </w:rPr>
        <w:t>tions/environment for the development of learners’ skills of application of ICT, including searching, processing, retrieving, creation and presentation of necessary information, cooperation to exchange information and ideas, evaluation and improvement of t</w:t>
      </w:r>
      <w:r>
        <w:rPr>
          <w:color w:val="000000"/>
          <w:sz w:val="28"/>
        </w:rPr>
        <w:t>heir work through the use of a wide range of equipment and applications.</w:t>
      </w:r>
      <w:r>
        <w:br/>
      </w:r>
      <w:r>
        <w:rPr>
          <w:color w:val="000000"/>
          <w:sz w:val="28"/>
        </w:rPr>
        <w:t>      9. The subject programme suggests expected outcomes stated in the system of learning objectives which form the basis for determining the content of a subject. In terms of the co</w:t>
      </w:r>
      <w:r>
        <w:rPr>
          <w:color w:val="000000"/>
          <w:sz w:val="28"/>
        </w:rPr>
        <w:t>ntent the subject programmes describe the contribution of a particular academic subject to educating a learner as a subject of his own learning and a subject of interpersonal communication.</w:t>
      </w:r>
      <w:r>
        <w:br/>
      </w:r>
      <w:r>
        <w:rPr>
          <w:color w:val="000000"/>
          <w:sz w:val="28"/>
        </w:rPr>
        <w:t xml:space="preserve">      10. The subject programmes ensure the implementation of the </w:t>
      </w:r>
      <w:r>
        <w:rPr>
          <w:color w:val="000000"/>
          <w:sz w:val="28"/>
        </w:rPr>
        <w:t>principle of unity of learning and education, based on interconnectedness and interdependence between education values and learning outcomes and the system of learning objectives for a particular subject.</w:t>
      </w:r>
      <w:r>
        <w:br/>
      </w:r>
      <w:r>
        <w:rPr>
          <w:color w:val="000000"/>
          <w:sz w:val="28"/>
        </w:rPr>
        <w:t>      11. The distinctive feature of the subject pr</w:t>
      </w:r>
      <w:r>
        <w:rPr>
          <w:color w:val="000000"/>
          <w:sz w:val="28"/>
        </w:rPr>
        <w:t>ogrammes is that they are focused on forming not only the subject knowledge, but also a wide range of skills. The system of learning objectives forms the basis for developing the following wide range of skills: functional and creative application of knowle</w:t>
      </w:r>
      <w:r>
        <w:rPr>
          <w:color w:val="000000"/>
          <w:sz w:val="28"/>
        </w:rPr>
        <w:t xml:space="preserve">dge, critical thinking, conducting research work, using information and communication technologies, application of different methods of communication, ability to work in a group and individually, problem solving and decision making. A wide range of skills </w:t>
      </w:r>
      <w:r>
        <w:rPr>
          <w:color w:val="000000"/>
          <w:sz w:val="28"/>
        </w:rPr>
        <w:t>is a key to learners’ success in school educational experience, as well as in the future, after graduating from school.</w:t>
      </w:r>
      <w:r>
        <w:br/>
      </w:r>
      <w:r>
        <w:rPr>
          <w:color w:val="000000"/>
          <w:sz w:val="28"/>
        </w:rPr>
        <w:t>      12. Modern innovations in economy, changes to the labor market imply the necessity to possess skills, the combination of which wil</w:t>
      </w:r>
      <w:r>
        <w:rPr>
          <w:color w:val="000000"/>
          <w:sz w:val="28"/>
        </w:rPr>
        <w:t>l enable learners to analyse and evaluate situations, ideas and information in order to solve complex problems or to develop new ways of solving them, use creatively the acquired knowledge and experience in synthesising new ideas and information. Such pers</w:t>
      </w:r>
      <w:r>
        <w:rPr>
          <w:color w:val="000000"/>
          <w:sz w:val="28"/>
        </w:rPr>
        <w:t>onal qualities as initiative, curiosity, willingness to change, interpersonal skills are becoming relevant.</w:t>
      </w:r>
      <w:r>
        <w:br/>
      </w:r>
      <w:r>
        <w:rPr>
          <w:color w:val="000000"/>
          <w:sz w:val="28"/>
        </w:rPr>
        <w:t>      13. The content of the educational process in a particular subject builds on the learning objectives and focuses on forming the willingness of</w:t>
      </w:r>
      <w:r>
        <w:rPr>
          <w:color w:val="000000"/>
          <w:sz w:val="28"/>
        </w:rPr>
        <w:t xml:space="preserve"> learners to apply creatively the acquired knowledge and skills in any educational and real-life situation, develops commitment to success, and encourages lifelong learning.</w:t>
      </w:r>
      <w:r>
        <w:br/>
      </w:r>
      <w:r>
        <w:rPr>
          <w:color w:val="000000"/>
          <w:sz w:val="28"/>
        </w:rPr>
        <w:t xml:space="preserve">       14. The development of personal qualities in conjunction with a wide range </w:t>
      </w:r>
      <w:r>
        <w:rPr>
          <w:color w:val="000000"/>
          <w:sz w:val="28"/>
        </w:rPr>
        <w:t>of skills set up the basis forteaching the learners the core values of education: ‘Kazakhstani patriotism and civil responsibility’, ‘respect’, ‘cooperation’; ‘work and creativity’; ‘transparency’; ‘lifelong learning’. These values are designed to become c</w:t>
      </w:r>
      <w:r>
        <w:rPr>
          <w:color w:val="000000"/>
          <w:sz w:val="28"/>
        </w:rPr>
        <w:t xml:space="preserve">onstant personal reference points for each learner, motivating his behavior and daily activities. </w:t>
      </w:r>
    </w:p>
    <w:p w:rsidR="000D7BB3" w:rsidRDefault="00E43368">
      <w:pPr>
        <w:spacing w:after="0"/>
      </w:pPr>
      <w:bookmarkStart w:id="75" w:name="z258"/>
      <w:bookmarkEnd w:id="74"/>
      <w:r>
        <w:rPr>
          <w:b/>
          <w:color w:val="000000"/>
        </w:rPr>
        <w:t xml:space="preserve">   2. The aims and objectives of the study of the subject of</w:t>
      </w:r>
      <w:r>
        <w:br/>
      </w:r>
      <w:r>
        <w:rPr>
          <w:b/>
          <w:color w:val="000000"/>
        </w:rPr>
        <w:t>"The English language"</w:t>
      </w:r>
    </w:p>
    <w:p w:rsidR="000D7BB3" w:rsidRDefault="00E43368">
      <w:pPr>
        <w:spacing w:after="0"/>
        <w:jc w:val="both"/>
      </w:pPr>
      <w:bookmarkStart w:id="76" w:name="z259"/>
      <w:bookmarkEnd w:id="75"/>
      <w:r>
        <w:rPr>
          <w:color w:val="000000"/>
          <w:sz w:val="28"/>
        </w:rPr>
        <w:t>      15. The study of English offers attitudinal, cultural, social and e</w:t>
      </w:r>
      <w:r>
        <w:rPr>
          <w:color w:val="000000"/>
          <w:sz w:val="28"/>
        </w:rPr>
        <w:t>ducational advantages for the individual and for society. Learning English can help learners to develop positive attitudes to other cultures as well as increase awareness of their own culture.</w:t>
      </w:r>
      <w:r>
        <w:br/>
      </w:r>
      <w:r>
        <w:rPr>
          <w:color w:val="000000"/>
          <w:sz w:val="28"/>
        </w:rPr>
        <w:t>      16. Learning English through modern, communicative method</w:t>
      </w:r>
      <w:r>
        <w:rPr>
          <w:color w:val="000000"/>
          <w:sz w:val="28"/>
        </w:rPr>
        <w:t>s provides opportunities for learners to develop interactive skills and to learn through interaction with others thus becoming good communicators. The learners who emerge proficient in English and with good communication skills will contribute positively t</w:t>
      </w:r>
      <w:r>
        <w:rPr>
          <w:color w:val="000000"/>
          <w:sz w:val="28"/>
        </w:rPr>
        <w:t>o Kazakhstani society.</w:t>
      </w:r>
      <w:r>
        <w:br/>
      </w:r>
      <w:r>
        <w:rPr>
          <w:color w:val="000000"/>
          <w:sz w:val="28"/>
        </w:rPr>
        <w:t>      17. An ability to communicate in English is crucial in the modern world of mass global communication. Young people should be able to read, write and communicate in English as well as understand their teachers and peers at the h</w:t>
      </w:r>
      <w:r>
        <w:rPr>
          <w:color w:val="000000"/>
          <w:sz w:val="28"/>
        </w:rPr>
        <w:t xml:space="preserve">igh level. English is the language frequently used in communication, science, business, entertainment, travel and sport. A good knowledge of English provides young people with access to these areas and enables them to continue their educational, economic, </w:t>
      </w:r>
      <w:r>
        <w:rPr>
          <w:color w:val="000000"/>
          <w:sz w:val="28"/>
        </w:rPr>
        <w:t>social and cultural development.</w:t>
      </w:r>
      <w:r>
        <w:br/>
      </w:r>
      <w:r>
        <w:rPr>
          <w:color w:val="000000"/>
          <w:sz w:val="28"/>
        </w:rPr>
        <w:t>      18. English is the international language of business and one of the main languages of the OSCE and UN, so as Kazakhstan becomes more connected with the Western world, English becomes increasingly important. As routes</w:t>
      </w:r>
      <w:r>
        <w:rPr>
          <w:color w:val="000000"/>
          <w:sz w:val="28"/>
        </w:rPr>
        <w:t xml:space="preserve"> become more travelled, Kazakhstan’s historical and natural sites will attract more visitors and more foreign investment and, as the tourist industry grows in Kazakhstan, English will be the medium through which Kazakhstanis will communicate with visitors </w:t>
      </w:r>
      <w:r>
        <w:rPr>
          <w:color w:val="000000"/>
          <w:sz w:val="28"/>
        </w:rPr>
        <w:t>from overseas in both formal and informal settings. Kazakhstanis are also travelling more and as they travel around the world, they will be able to acquaint English speakers with Kazakhstan and its culture. As members of this more international global comm</w:t>
      </w:r>
      <w:r>
        <w:rPr>
          <w:color w:val="000000"/>
          <w:sz w:val="28"/>
        </w:rPr>
        <w:t>unity it is vital that Kazakhstanis and Kazakhstani learners are able to communicate proficiently in English.</w:t>
      </w:r>
      <w:r>
        <w:br/>
      </w:r>
      <w:r>
        <w:rPr>
          <w:color w:val="000000"/>
          <w:sz w:val="28"/>
        </w:rPr>
        <w:t>      19. A knowledge of English can:</w:t>
      </w:r>
      <w:r>
        <w:br/>
      </w:r>
      <w:r>
        <w:rPr>
          <w:color w:val="000000"/>
          <w:sz w:val="28"/>
        </w:rPr>
        <w:t>      1) increase learners’ confidence in communicating in different situations;</w:t>
      </w:r>
      <w:r>
        <w:br/>
      </w:r>
      <w:r>
        <w:rPr>
          <w:color w:val="000000"/>
          <w:sz w:val="28"/>
        </w:rPr>
        <w:t>      2) give learners acce</w:t>
      </w:r>
      <w:r>
        <w:rPr>
          <w:color w:val="000000"/>
          <w:sz w:val="28"/>
        </w:rPr>
        <w:t>ss to higher education in Kazakhstan and abroad;</w:t>
      </w:r>
      <w:r>
        <w:br/>
      </w:r>
      <w:r>
        <w:rPr>
          <w:color w:val="000000"/>
          <w:sz w:val="28"/>
        </w:rPr>
        <w:t>      3) enable learners to progress professionally and to access advanced training</w:t>
      </w:r>
      <w:r>
        <w:br/>
      </w:r>
      <w:r>
        <w:rPr>
          <w:color w:val="000000"/>
          <w:sz w:val="28"/>
        </w:rPr>
        <w:t>      4) broaden learners’ access to news and information currently distributed in English;</w:t>
      </w:r>
      <w:r>
        <w:br/>
      </w:r>
      <w:r>
        <w:rPr>
          <w:color w:val="000000"/>
          <w:sz w:val="28"/>
        </w:rPr>
        <w:t>      5) allow learners to acce</w:t>
      </w:r>
      <w:r>
        <w:rPr>
          <w:color w:val="000000"/>
          <w:sz w:val="28"/>
        </w:rPr>
        <w:t>ss English language literary works in their original form;</w:t>
      </w:r>
      <w:r>
        <w:br/>
      </w:r>
      <w:r>
        <w:rPr>
          <w:color w:val="000000"/>
          <w:sz w:val="28"/>
        </w:rPr>
        <w:t>      6) help learners to contribute to Kazakhstan’s continuing development;</w:t>
      </w:r>
      <w:r>
        <w:br/>
      </w:r>
      <w:r>
        <w:rPr>
          <w:color w:val="000000"/>
          <w:sz w:val="28"/>
        </w:rPr>
        <w:t>      7) enable learners to represent Kazakhstan in both Kazakhstan and overseas;</w:t>
      </w:r>
      <w:r>
        <w:br/>
      </w:r>
      <w:r>
        <w:rPr>
          <w:color w:val="000000"/>
          <w:sz w:val="28"/>
        </w:rPr>
        <w:t>      8) encourage learners to learn a</w:t>
      </w:r>
      <w:r>
        <w:rPr>
          <w:color w:val="000000"/>
          <w:sz w:val="28"/>
        </w:rPr>
        <w:t>bout different cultures and so foster international relations;</w:t>
      </w:r>
      <w:r>
        <w:br/>
      </w:r>
      <w:r>
        <w:rPr>
          <w:color w:val="000000"/>
          <w:sz w:val="28"/>
        </w:rPr>
        <w:t>      9) become lifelong learners, building on skills, learning strategies and knowledge learned in school.</w:t>
      </w:r>
      <w:r>
        <w:br/>
      </w:r>
      <w:r>
        <w:rPr>
          <w:color w:val="000000"/>
          <w:sz w:val="28"/>
        </w:rPr>
        <w:t>      20. Learning English in primary school awakens children’s interest in the world</w:t>
      </w:r>
      <w:r>
        <w:rPr>
          <w:color w:val="000000"/>
          <w:sz w:val="28"/>
        </w:rPr>
        <w:t xml:space="preserve">. Children are able to acquire language in a variety of ways such as active games, songs, poems, project works etc. English teachers at primary level can help children in their early years to develop an awareness of language and encourage an enjoyment for </w:t>
      </w:r>
      <w:r>
        <w:rPr>
          <w:color w:val="000000"/>
          <w:sz w:val="28"/>
        </w:rPr>
        <w:t>language learning. This will also increase children’s confidence and lay the foundation for continued development in later years.</w:t>
      </w:r>
      <w:r>
        <w:br/>
      </w:r>
      <w:r>
        <w:rPr>
          <w:color w:val="000000"/>
          <w:sz w:val="28"/>
        </w:rPr>
        <w:t>      21. The English curriculum aims to develop learners who gain the mid A 1 level of language skills through the following:</w:t>
      </w:r>
      <w:r>
        <w:br/>
      </w:r>
      <w:r>
        <w:rPr>
          <w:color w:val="000000"/>
          <w:sz w:val="28"/>
        </w:rPr>
        <w:t>      1) varied tasks which foster analysis, evaluation and creative thinking;</w:t>
      </w:r>
      <w:r>
        <w:br/>
      </w:r>
      <w:r>
        <w:rPr>
          <w:color w:val="000000"/>
          <w:sz w:val="28"/>
        </w:rPr>
        <w:t>      2) exposure to a wide variety of spoken and written sources;</w:t>
      </w:r>
      <w:r>
        <w:br/>
      </w:r>
      <w:r>
        <w:rPr>
          <w:color w:val="000000"/>
          <w:sz w:val="28"/>
        </w:rPr>
        <w:t>      3) stimulating and challenging subject matter.</w:t>
      </w:r>
      <w:r>
        <w:br/>
      </w:r>
      <w:r>
        <w:rPr>
          <w:color w:val="000000"/>
          <w:sz w:val="28"/>
        </w:rPr>
        <w:t>      22. The English curriculum aims to provide opportu</w:t>
      </w:r>
      <w:r>
        <w:rPr>
          <w:color w:val="000000"/>
          <w:sz w:val="28"/>
        </w:rPr>
        <w:t>nities for learners to communicate effectively with different audiences. It will achieve this aim through frequent opportunities in the school environment for interaction with peers, teachers and visitors, and through interactive tasks which involve inform</w:t>
      </w:r>
      <w:r>
        <w:rPr>
          <w:color w:val="000000"/>
          <w:sz w:val="28"/>
        </w:rPr>
        <w:t>al and formal spoken and written presentations. There will also be a focus on out-of-school interaction with learners communicating online and face-to face with speakers of English from other cultures.</w:t>
      </w:r>
      <w:r>
        <w:br/>
      </w:r>
      <w:r>
        <w:rPr>
          <w:color w:val="000000"/>
          <w:sz w:val="28"/>
        </w:rPr>
        <w:t xml:space="preserve">      23. Learners should become innovative, critical </w:t>
      </w:r>
      <w:r>
        <w:rPr>
          <w:color w:val="000000"/>
          <w:sz w:val="28"/>
        </w:rPr>
        <w:t>and creative thinkers by actively participating in a learning environment which encourages objective analysis of subject matter and language content to support arguments with evidence and examples, to use language imaginatively, and to develop strong ‘lear</w:t>
      </w:r>
      <w:r>
        <w:rPr>
          <w:color w:val="000000"/>
          <w:sz w:val="28"/>
        </w:rPr>
        <w:t>ning to learn’ skills. The study of English using the methods described in the English subject programme should enable learners to articulate their ideas with confidence and clarity to different audiences and enable them to reflect on how they can make a p</w:t>
      </w:r>
      <w:r>
        <w:rPr>
          <w:color w:val="000000"/>
          <w:sz w:val="28"/>
        </w:rPr>
        <w:t>ositive contribution to Kazakhstani society.</w:t>
      </w:r>
      <w:r>
        <w:br/>
      </w:r>
      <w:r>
        <w:rPr>
          <w:color w:val="000000"/>
          <w:sz w:val="28"/>
        </w:rPr>
        <w:t>      24. In the primary school years, the content of the programme is aimed at developing learners’ ability to use English in daily exchanges and providing a sound basis for further study. The primary English l</w:t>
      </w:r>
      <w:r>
        <w:rPr>
          <w:color w:val="000000"/>
          <w:sz w:val="28"/>
        </w:rPr>
        <w:t>anguage programme aims to develop learners’ English language skills, develop learners’ interest and self-confidence, and instil a positive attitude towards learning English.</w:t>
      </w:r>
      <w:r>
        <w:br/>
      </w:r>
      <w:r>
        <w:rPr>
          <w:color w:val="000000"/>
          <w:sz w:val="28"/>
        </w:rPr>
        <w:t>      25. Through the study of English learners will understand:</w:t>
      </w:r>
      <w:r>
        <w:br/>
      </w:r>
      <w:r>
        <w:rPr>
          <w:color w:val="000000"/>
          <w:sz w:val="28"/>
        </w:rPr>
        <w:t>      1) instruct</w:t>
      </w:r>
      <w:r>
        <w:rPr>
          <w:color w:val="000000"/>
          <w:sz w:val="28"/>
        </w:rPr>
        <w:t>ions enabling them to play games in English;</w:t>
      </w:r>
      <w:r>
        <w:br/>
      </w:r>
      <w:r>
        <w:rPr>
          <w:color w:val="000000"/>
          <w:sz w:val="28"/>
        </w:rPr>
        <w:t>      2) common daily expressions in short dialogues;</w:t>
      </w:r>
      <w:r>
        <w:br/>
      </w:r>
      <w:r>
        <w:rPr>
          <w:color w:val="000000"/>
          <w:sz w:val="28"/>
        </w:rPr>
        <w:t>      3) simple spoken English or recorded English;</w:t>
      </w:r>
      <w:r>
        <w:br/>
      </w:r>
      <w:r>
        <w:rPr>
          <w:color w:val="000000"/>
          <w:sz w:val="28"/>
        </w:rPr>
        <w:t>      4) simple stories;</w:t>
      </w:r>
      <w:r>
        <w:br/>
      </w:r>
      <w:r>
        <w:rPr>
          <w:color w:val="000000"/>
          <w:sz w:val="28"/>
        </w:rPr>
        <w:t>      5) simple English cartoons, films or programmes.</w:t>
      </w:r>
      <w:r>
        <w:br/>
      </w:r>
      <w:r>
        <w:rPr>
          <w:color w:val="000000"/>
          <w:sz w:val="28"/>
        </w:rPr>
        <w:t>      26. Learners will b</w:t>
      </w:r>
      <w:r>
        <w:rPr>
          <w:color w:val="000000"/>
          <w:sz w:val="28"/>
        </w:rPr>
        <w:t>e able to:</w:t>
      </w:r>
      <w:r>
        <w:br/>
      </w:r>
      <w:r>
        <w:rPr>
          <w:color w:val="000000"/>
          <w:sz w:val="28"/>
        </w:rPr>
        <w:t>      1) tell simple stories and short texts;</w:t>
      </w:r>
      <w:r>
        <w:br/>
      </w:r>
      <w:r>
        <w:rPr>
          <w:color w:val="000000"/>
          <w:sz w:val="28"/>
        </w:rPr>
        <w:t>      2) write sentences based on given models;</w:t>
      </w:r>
      <w:r>
        <w:br/>
      </w:r>
      <w:r>
        <w:rPr>
          <w:color w:val="000000"/>
          <w:sz w:val="28"/>
        </w:rPr>
        <w:t>      3) perform stories, short plays, songs, rhymes;</w:t>
      </w:r>
      <w:r>
        <w:br/>
      </w:r>
      <w:r>
        <w:rPr>
          <w:color w:val="000000"/>
          <w:sz w:val="28"/>
        </w:rPr>
        <w:t>      4) use common daily expressions in short dialogues.</w:t>
      </w:r>
      <w:r>
        <w:br/>
      </w:r>
      <w:r>
        <w:rPr>
          <w:color w:val="000000"/>
          <w:sz w:val="28"/>
        </w:rPr>
        <w:t>      27. Learners will have a vocabula</w:t>
      </w:r>
      <w:r>
        <w:rPr>
          <w:color w:val="000000"/>
          <w:sz w:val="28"/>
        </w:rPr>
        <w:t>ry based on topics such as numbers, colours, time, weather, food, clothes, toys, animals, plants, parts of the body, personal information, family, school, friends, entertainment, sport, holidays.</w:t>
      </w:r>
    </w:p>
    <w:p w:rsidR="000D7BB3" w:rsidRDefault="00E43368">
      <w:pPr>
        <w:spacing w:after="0"/>
      </w:pPr>
      <w:bookmarkStart w:id="77" w:name="z272"/>
      <w:bookmarkEnd w:id="76"/>
      <w:r>
        <w:rPr>
          <w:b/>
          <w:color w:val="000000"/>
        </w:rPr>
        <w:t xml:space="preserve">   3. Pedagogical approaches to the organization of the lear</w:t>
      </w:r>
      <w:r>
        <w:rPr>
          <w:b/>
          <w:color w:val="000000"/>
        </w:rPr>
        <w:t>ning</w:t>
      </w:r>
      <w:r>
        <w:br/>
      </w:r>
      <w:r>
        <w:rPr>
          <w:b/>
          <w:color w:val="000000"/>
        </w:rPr>
        <w:t>process</w:t>
      </w:r>
    </w:p>
    <w:p w:rsidR="000D7BB3" w:rsidRDefault="00E43368">
      <w:pPr>
        <w:spacing w:after="0"/>
        <w:jc w:val="both"/>
      </w:pPr>
      <w:bookmarkStart w:id="78" w:name="z273"/>
      <w:bookmarkEnd w:id="77"/>
      <w:r>
        <w:rPr>
          <w:color w:val="000000"/>
          <w:sz w:val="28"/>
        </w:rPr>
        <w:t>      28. Educational Organisations (schools, lyceums, gymnasiums, etc.) in the Republic of Kazakhstan are committed to the principle that learners need to learn how to learn as part of the process of education and become independent, self-mot</w:t>
      </w:r>
      <w:r>
        <w:rPr>
          <w:color w:val="000000"/>
          <w:sz w:val="28"/>
        </w:rPr>
        <w:t>ivated, engaged, confident, responsible and reflective learners.</w:t>
      </w:r>
      <w:r>
        <w:br/>
      </w:r>
      <w:r>
        <w:rPr>
          <w:color w:val="000000"/>
          <w:sz w:val="28"/>
        </w:rPr>
        <w:t>      29. Teachers are expected to nurture and develop these qualities through using a wide variety of teaching and learning strategies that include:</w:t>
      </w:r>
      <w:r>
        <w:br/>
      </w:r>
      <w:r>
        <w:rPr>
          <w:color w:val="000000"/>
          <w:sz w:val="28"/>
        </w:rPr>
        <w:t>      1) listening to the voice of the in</w:t>
      </w:r>
      <w:r>
        <w:rPr>
          <w:color w:val="000000"/>
          <w:sz w:val="28"/>
        </w:rPr>
        <w:t>dividual learner and recognising that it is essential to engage with their prior knowledge and understanding in order to develop it;</w:t>
      </w:r>
      <w:r>
        <w:br/>
      </w:r>
      <w:r>
        <w:rPr>
          <w:color w:val="000000"/>
          <w:sz w:val="28"/>
        </w:rPr>
        <w:t>      2) сhallenging and extending learners through carefully scaffolding assignments and activities;</w:t>
      </w:r>
      <w:r>
        <w:br/>
      </w:r>
      <w:r>
        <w:rPr>
          <w:color w:val="000000"/>
          <w:sz w:val="28"/>
        </w:rPr>
        <w:t xml:space="preserve">      3) сhallenging </w:t>
      </w:r>
      <w:r>
        <w:rPr>
          <w:color w:val="000000"/>
          <w:sz w:val="28"/>
        </w:rPr>
        <w:t>and extending learners by providing meaningful contexts, tasks and activities;</w:t>
      </w:r>
      <w:r>
        <w:br/>
      </w:r>
      <w:r>
        <w:rPr>
          <w:color w:val="000000"/>
          <w:sz w:val="28"/>
        </w:rPr>
        <w:t>      4) мodelling and exemplifying problem solving strategies in a way that is understandable to the learner;</w:t>
      </w:r>
      <w:r>
        <w:br/>
      </w:r>
      <w:r>
        <w:rPr>
          <w:color w:val="000000"/>
          <w:sz w:val="28"/>
        </w:rPr>
        <w:t>      5) supporting learning through assessment for learning;</w:t>
      </w:r>
      <w:r>
        <w:br/>
      </w:r>
      <w:r>
        <w:rPr>
          <w:color w:val="000000"/>
          <w:sz w:val="28"/>
        </w:rPr>
        <w:t>    </w:t>
      </w:r>
      <w:r>
        <w:rPr>
          <w:color w:val="000000"/>
          <w:sz w:val="28"/>
        </w:rPr>
        <w:t>  6)encouraging active enquiry based learning and learner research;</w:t>
      </w:r>
      <w:r>
        <w:br/>
      </w:r>
      <w:r>
        <w:rPr>
          <w:color w:val="000000"/>
          <w:sz w:val="28"/>
        </w:rPr>
        <w:t>      7)developing learners’ critical thinking skills;</w:t>
      </w:r>
      <w:r>
        <w:br/>
      </w:r>
      <w:r>
        <w:rPr>
          <w:color w:val="000000"/>
          <w:sz w:val="28"/>
        </w:rPr>
        <w:t>      8) employing a mixture of whole class, individual and collaborative activities;</w:t>
      </w:r>
      <w:r>
        <w:br/>
      </w:r>
      <w:r>
        <w:rPr>
          <w:color w:val="000000"/>
          <w:sz w:val="28"/>
        </w:rPr>
        <w:t>      9) facilitating research projects where l</w:t>
      </w:r>
      <w:r>
        <w:rPr>
          <w:color w:val="000000"/>
          <w:sz w:val="28"/>
        </w:rPr>
        <w:t>earners can apply a variety of skills which will help them not only in their English language lessons but also in other subjects studied at primary school.</w:t>
      </w:r>
      <w:r>
        <w:br/>
      </w:r>
      <w:r>
        <w:rPr>
          <w:color w:val="000000"/>
          <w:sz w:val="28"/>
        </w:rPr>
        <w:t>      30. Teachers at State Schools will use a variety of approaches to create a safe and comfortabl</w:t>
      </w:r>
      <w:r>
        <w:rPr>
          <w:color w:val="000000"/>
          <w:sz w:val="28"/>
        </w:rPr>
        <w:t xml:space="preserve">e learning environment for allof the learners in the classroom. The different approaches and strategies employed are both inductive and deductive approaches. Traditional teaching approaches such as the Audio-Lingual Method and PPP (Presentation, Practice, </w:t>
      </w:r>
      <w:r>
        <w:rPr>
          <w:color w:val="000000"/>
          <w:sz w:val="28"/>
        </w:rPr>
        <w:t>Production) can be used to deliver lessons alongside more modern communicative approaches such as Task-Based Learning, Test-Teach-Test and the Lexical Approach. Teachers also use methods which are particularly suitable for young learners such as TPR (Total</w:t>
      </w:r>
      <w:r>
        <w:rPr>
          <w:color w:val="000000"/>
          <w:sz w:val="28"/>
        </w:rPr>
        <w:t xml:space="preserve"> Physical Response) and Natural Approach. Using a variety of approaches in a principled way, by considering the aim of the activity or lesson, learners’ ages, previous knowledge and learning style, as well as considering practicalities such as available su</w:t>
      </w:r>
      <w:r>
        <w:rPr>
          <w:color w:val="000000"/>
          <w:sz w:val="28"/>
        </w:rPr>
        <w:t>pplementary or course book material, time and class size, is preferable to adopting any one approach dogmatically.</w:t>
      </w:r>
      <w:r>
        <w:br/>
      </w:r>
      <w:r>
        <w:rPr>
          <w:color w:val="000000"/>
          <w:sz w:val="28"/>
        </w:rPr>
        <w:t>      31. In English, examples of these teaching and learning strategies are:</w:t>
      </w:r>
      <w:r>
        <w:br/>
      </w:r>
      <w:r>
        <w:rPr>
          <w:color w:val="000000"/>
          <w:sz w:val="28"/>
        </w:rPr>
        <w:t>      1) carrying out surveys as part of a topic or project;</w:t>
      </w:r>
      <w:r>
        <w:br/>
      </w:r>
      <w:r>
        <w:rPr>
          <w:color w:val="000000"/>
          <w:sz w:val="28"/>
        </w:rPr>
        <w:t>  </w:t>
      </w:r>
      <w:r>
        <w:rPr>
          <w:color w:val="000000"/>
          <w:sz w:val="28"/>
        </w:rPr>
        <w:t>    2) practising and reviewing lexics on a regular basis and encouraging the use of language journals to record new vocabulary;</w:t>
      </w:r>
      <w:r>
        <w:br/>
      </w:r>
      <w:r>
        <w:rPr>
          <w:color w:val="000000"/>
          <w:sz w:val="28"/>
        </w:rPr>
        <w:t>      3) using conversational posters;</w:t>
      </w:r>
      <w:r>
        <w:br/>
      </w:r>
      <w:r>
        <w:rPr>
          <w:color w:val="000000"/>
          <w:sz w:val="28"/>
        </w:rPr>
        <w:t>      4) making presentations to the class;</w:t>
      </w:r>
      <w:r>
        <w:br/>
      </w:r>
      <w:r>
        <w:rPr>
          <w:color w:val="000000"/>
          <w:sz w:val="28"/>
        </w:rPr>
        <w:t>      5) using sets of reading books for gui</w:t>
      </w:r>
      <w:r>
        <w:rPr>
          <w:color w:val="000000"/>
          <w:sz w:val="28"/>
        </w:rPr>
        <w:t>ded reading, graded according to challenge and difficulty;</w:t>
      </w:r>
      <w:r>
        <w:br/>
      </w:r>
      <w:r>
        <w:rPr>
          <w:color w:val="000000"/>
          <w:sz w:val="28"/>
        </w:rPr>
        <w:t>      6) oral and written comprehension exercises;</w:t>
      </w:r>
      <w:r>
        <w:br/>
      </w:r>
      <w:r>
        <w:rPr>
          <w:color w:val="000000"/>
          <w:sz w:val="28"/>
        </w:rPr>
        <w:t>      7) acting out dialogues;</w:t>
      </w:r>
      <w:r>
        <w:br/>
      </w:r>
      <w:r>
        <w:rPr>
          <w:color w:val="000000"/>
          <w:sz w:val="28"/>
        </w:rPr>
        <w:t>      8) encouraging a process of drafting and redrafting, including the use of ICT;</w:t>
      </w:r>
      <w:r>
        <w:br/>
      </w:r>
      <w:r>
        <w:rPr>
          <w:color w:val="000000"/>
          <w:sz w:val="28"/>
        </w:rPr>
        <w:t>      9) providing opportuniti</w:t>
      </w:r>
      <w:r>
        <w:rPr>
          <w:color w:val="000000"/>
          <w:sz w:val="28"/>
        </w:rPr>
        <w:t>es for individual and collaborative writing;</w:t>
      </w:r>
      <w:r>
        <w:br/>
      </w:r>
      <w:r>
        <w:rPr>
          <w:color w:val="000000"/>
          <w:sz w:val="28"/>
        </w:rPr>
        <w:t>      10) regular teaching of spelling strategies;</w:t>
      </w:r>
      <w:r>
        <w:br/>
      </w:r>
      <w:r>
        <w:rPr>
          <w:color w:val="000000"/>
          <w:sz w:val="28"/>
        </w:rPr>
        <w:t>      11) patterns and sight vocabulary;</w:t>
      </w:r>
      <w:r>
        <w:br/>
      </w:r>
      <w:r>
        <w:rPr>
          <w:color w:val="000000"/>
          <w:sz w:val="28"/>
        </w:rPr>
        <w:t>      12) encouraging dictionary/thesaurus use;</w:t>
      </w:r>
      <w:r>
        <w:br/>
      </w:r>
      <w:r>
        <w:rPr>
          <w:color w:val="000000"/>
          <w:sz w:val="28"/>
        </w:rPr>
        <w:t>      13) predicting exercises or activities.</w:t>
      </w:r>
      <w:r>
        <w:br/>
      </w:r>
      <w:r>
        <w:rPr>
          <w:color w:val="000000"/>
          <w:sz w:val="28"/>
        </w:rPr>
        <w:t xml:space="preserve">      32. Developing </w:t>
      </w:r>
      <w:r>
        <w:rPr>
          <w:color w:val="000000"/>
          <w:sz w:val="28"/>
        </w:rPr>
        <w:t>respect for diversity of culture and opinion in English language programme:</w:t>
      </w:r>
      <w:r>
        <w:br/>
      </w:r>
      <w:r>
        <w:rPr>
          <w:color w:val="000000"/>
          <w:sz w:val="28"/>
        </w:rPr>
        <w:t>      1) being citizens of a multinational Kazakhstan state learners respect diversity of cultures and opinion which requires personal, interpersonal and intercultural competences.</w:t>
      </w:r>
      <w:r>
        <w:rPr>
          <w:color w:val="000000"/>
          <w:sz w:val="28"/>
        </w:rPr>
        <w:t xml:space="preserve"> Developing positive attitude to multicultural diversity will lead learners to effective and constructive participation in social and working life in various societies worldwide;</w:t>
      </w:r>
      <w:r>
        <w:br/>
      </w:r>
      <w:r>
        <w:rPr>
          <w:color w:val="000000"/>
          <w:sz w:val="28"/>
        </w:rPr>
        <w:t>      2) in the English programme this will include:</w:t>
      </w:r>
      <w:r>
        <w:br/>
      </w:r>
      <w:r>
        <w:rPr>
          <w:color w:val="000000"/>
          <w:sz w:val="28"/>
        </w:rPr>
        <w:t>      learning, comparin</w:t>
      </w:r>
      <w:r>
        <w:rPr>
          <w:color w:val="000000"/>
          <w:sz w:val="28"/>
        </w:rPr>
        <w:t>g and sharing prior knowledge about Kazakhstani, the traditional English-speaking countries’ and other cultural contexts worldwide. This is important as English is used globally as a lingua franca by hundreds of millions of people in increasingly diverse s</w:t>
      </w:r>
      <w:r>
        <w:rPr>
          <w:color w:val="000000"/>
          <w:sz w:val="28"/>
        </w:rPr>
        <w:t>ettings;</w:t>
      </w:r>
      <w:r>
        <w:br/>
      </w:r>
      <w:r>
        <w:rPr>
          <w:color w:val="000000"/>
          <w:sz w:val="28"/>
        </w:rPr>
        <w:t>      maintaining, respecting and supporting national and Kazakh cultural identity;</w:t>
      </w:r>
      <w:r>
        <w:br/>
      </w:r>
      <w:r>
        <w:rPr>
          <w:color w:val="000000"/>
          <w:sz w:val="28"/>
        </w:rPr>
        <w:t>      ideas of patriotism, respect and tolerance of the representatives of diverse nations and cultures and traditions;</w:t>
      </w:r>
      <w:r>
        <w:br/>
      </w:r>
      <w:r>
        <w:rPr>
          <w:color w:val="000000"/>
          <w:sz w:val="28"/>
        </w:rPr>
        <w:t>      drawing concepts and conclusions from</w:t>
      </w:r>
      <w:r>
        <w:rPr>
          <w:color w:val="000000"/>
          <w:sz w:val="28"/>
        </w:rPr>
        <w:t xml:space="preserve"> a range of spoken and written genres which reflect the Kazakh culture and the cultures of the English speaking world;</w:t>
      </w:r>
      <w:r>
        <w:br/>
      </w:r>
      <w:r>
        <w:rPr>
          <w:color w:val="000000"/>
          <w:sz w:val="28"/>
        </w:rPr>
        <w:t>      developing the ability and language to summarise different points of view on emotive topics without being biased or intolerant;</w:t>
      </w:r>
      <w:r>
        <w:br/>
      </w:r>
      <w:r>
        <w:rPr>
          <w:color w:val="000000"/>
          <w:sz w:val="28"/>
        </w:rPr>
        <w:t>   </w:t>
      </w:r>
      <w:r>
        <w:rPr>
          <w:color w:val="000000"/>
          <w:sz w:val="28"/>
        </w:rPr>
        <w:t>   developing language skills in Kazakh, Russian and English.</w:t>
      </w:r>
      <w:r>
        <w:br/>
      </w:r>
      <w:r>
        <w:rPr>
          <w:color w:val="000000"/>
          <w:sz w:val="28"/>
        </w:rPr>
        <w:t>      33. Developing communication skills in English language programme:</w:t>
      </w:r>
      <w:r>
        <w:br/>
      </w:r>
      <w:r>
        <w:rPr>
          <w:color w:val="000000"/>
          <w:sz w:val="28"/>
        </w:rPr>
        <w:t>      1) the Programme aims to enable Kazakhstani citizens to communicate effectively with different audiences. Developin</w:t>
      </w:r>
      <w:r>
        <w:rPr>
          <w:color w:val="000000"/>
          <w:sz w:val="28"/>
        </w:rPr>
        <w:t>g the skills which are needed to achieve this should be accompanied by the fostering and promoting an environment in which communication in a range of forms is encouraged and valued and where learners feel confident in expressing themselves;</w:t>
      </w:r>
      <w:r>
        <w:br/>
      </w:r>
      <w:r>
        <w:rPr>
          <w:color w:val="000000"/>
          <w:sz w:val="28"/>
        </w:rPr>
        <w:t>      2) throu</w:t>
      </w:r>
      <w:r>
        <w:rPr>
          <w:color w:val="000000"/>
          <w:sz w:val="28"/>
        </w:rPr>
        <w:t>ghout the curriculum, learners will be encouraged to communicate with their fellow learners, teachers and wider audiences, using a range of media in oral and written form. Examples of listening activities in the English programme:</w:t>
      </w:r>
      <w:r>
        <w:br/>
      </w:r>
      <w:r>
        <w:rPr>
          <w:color w:val="000000"/>
          <w:sz w:val="28"/>
        </w:rPr>
        <w:t>      listening to a desc</w:t>
      </w:r>
      <w:r>
        <w:rPr>
          <w:color w:val="000000"/>
          <w:sz w:val="28"/>
        </w:rPr>
        <w:t>ription and labelling a picture;</w:t>
      </w:r>
      <w:r>
        <w:br/>
      </w:r>
      <w:r>
        <w:rPr>
          <w:color w:val="000000"/>
          <w:sz w:val="28"/>
        </w:rPr>
        <w:t>      following classroom instructions;</w:t>
      </w:r>
      <w:r>
        <w:br/>
      </w:r>
      <w:r>
        <w:rPr>
          <w:color w:val="000000"/>
          <w:sz w:val="28"/>
        </w:rPr>
        <w:t>      drawing objects in a picture in the appropriate position by listening to a description of where they are;</w:t>
      </w:r>
      <w:r>
        <w:br/>
      </w:r>
      <w:r>
        <w:rPr>
          <w:color w:val="000000"/>
          <w:sz w:val="28"/>
        </w:rPr>
        <w:t>      3) examples of speaking activities in the English programme:</w:t>
      </w:r>
      <w:r>
        <w:br/>
      </w:r>
      <w:r>
        <w:rPr>
          <w:color w:val="000000"/>
          <w:sz w:val="28"/>
        </w:rPr>
        <w:t>    </w:t>
      </w:r>
      <w:r>
        <w:rPr>
          <w:color w:val="000000"/>
          <w:sz w:val="28"/>
        </w:rPr>
        <w:t>  making statements giving personal information about a member of family or favourite character in course book;</w:t>
      </w:r>
      <w:r>
        <w:br/>
      </w:r>
      <w:r>
        <w:rPr>
          <w:color w:val="000000"/>
          <w:sz w:val="28"/>
        </w:rPr>
        <w:t>      describing a picture in order to spot the difference between two similar pictures when working in pairs;</w:t>
      </w:r>
      <w:r>
        <w:br/>
      </w:r>
      <w:r>
        <w:rPr>
          <w:color w:val="000000"/>
          <w:sz w:val="28"/>
        </w:rPr>
        <w:t>      expressing likes and dislik</w:t>
      </w:r>
      <w:r>
        <w:rPr>
          <w:color w:val="000000"/>
          <w:sz w:val="28"/>
        </w:rPr>
        <w:t>es in order to take part in a class survey;</w:t>
      </w:r>
      <w:r>
        <w:br/>
      </w:r>
      <w:r>
        <w:rPr>
          <w:color w:val="000000"/>
          <w:sz w:val="28"/>
        </w:rPr>
        <w:t>      4) examples of reading activities in the English programme:</w:t>
      </w:r>
      <w:r>
        <w:br/>
      </w:r>
      <w:r>
        <w:rPr>
          <w:color w:val="000000"/>
          <w:sz w:val="28"/>
        </w:rPr>
        <w:t>      remembering sound and letter patterns;</w:t>
      </w:r>
      <w:r>
        <w:br/>
      </w:r>
      <w:r>
        <w:rPr>
          <w:color w:val="000000"/>
          <w:sz w:val="28"/>
        </w:rPr>
        <w:t xml:space="preserve">      predicting activities using a picture accompanying a short text and then checking the texts in </w:t>
      </w:r>
      <w:r>
        <w:rPr>
          <w:color w:val="000000"/>
          <w:sz w:val="28"/>
        </w:rPr>
        <w:t>order to confirm predictions;</w:t>
      </w:r>
      <w:r>
        <w:br/>
      </w:r>
      <w:r>
        <w:rPr>
          <w:color w:val="000000"/>
          <w:sz w:val="28"/>
        </w:rPr>
        <w:t>      using a simple dictionary;</w:t>
      </w:r>
      <w:r>
        <w:br/>
      </w:r>
      <w:r>
        <w:rPr>
          <w:color w:val="000000"/>
          <w:sz w:val="28"/>
        </w:rPr>
        <w:t>      5) examples of writing activities in the English programme:</w:t>
      </w:r>
      <w:r>
        <w:br/>
      </w:r>
      <w:r>
        <w:rPr>
          <w:color w:val="000000"/>
          <w:sz w:val="28"/>
        </w:rPr>
        <w:t>      forming higher and lower case letters;</w:t>
      </w:r>
      <w:r>
        <w:br/>
      </w:r>
      <w:r>
        <w:rPr>
          <w:color w:val="000000"/>
          <w:sz w:val="28"/>
        </w:rPr>
        <w:t>      labelling a diagram/picture with familiar words;</w:t>
      </w:r>
      <w:r>
        <w:br/>
      </w:r>
      <w:r>
        <w:rPr>
          <w:color w:val="000000"/>
          <w:sz w:val="28"/>
        </w:rPr>
        <w:t>      ordering jumbled up w</w:t>
      </w:r>
      <w:r>
        <w:rPr>
          <w:color w:val="000000"/>
          <w:sz w:val="28"/>
        </w:rPr>
        <w:t>ords in a sentence;</w:t>
      </w:r>
      <w:r>
        <w:br/>
      </w:r>
      <w:r>
        <w:rPr>
          <w:color w:val="000000"/>
          <w:sz w:val="28"/>
        </w:rPr>
        <w:t>      6) examples of use of English in English:</w:t>
      </w:r>
      <w:r>
        <w:br/>
      </w:r>
      <w:r>
        <w:rPr>
          <w:color w:val="000000"/>
          <w:sz w:val="28"/>
        </w:rPr>
        <w:t>      using basic nouns, modals, adjectives, connectors, adverbs, pronouns, determiners, prepositions and conjunctions;</w:t>
      </w:r>
      <w:r>
        <w:br/>
      </w:r>
      <w:r>
        <w:rPr>
          <w:color w:val="000000"/>
          <w:sz w:val="28"/>
        </w:rPr>
        <w:t>      using present simple forms to describe a character’s daily rou</w:t>
      </w:r>
      <w:r>
        <w:rPr>
          <w:color w:val="000000"/>
          <w:sz w:val="28"/>
        </w:rPr>
        <w:t>tines;</w:t>
      </w:r>
      <w:r>
        <w:br/>
      </w:r>
      <w:r>
        <w:rPr>
          <w:color w:val="000000"/>
          <w:sz w:val="28"/>
        </w:rPr>
        <w:t>      using verbs followed by –ing to talk about likes and dislikes.</w:t>
      </w:r>
    </w:p>
    <w:p w:rsidR="000D7BB3" w:rsidRDefault="00E43368">
      <w:pPr>
        <w:spacing w:after="0"/>
      </w:pPr>
      <w:bookmarkStart w:id="79" w:name="z279"/>
      <w:bookmarkEnd w:id="78"/>
      <w:r>
        <w:rPr>
          <w:b/>
          <w:color w:val="000000"/>
        </w:rPr>
        <w:t xml:space="preserve">   4. Approaches to the evaluation of educational achievements</w:t>
      </w:r>
    </w:p>
    <w:p w:rsidR="000D7BB3" w:rsidRDefault="00E43368">
      <w:pPr>
        <w:spacing w:after="0"/>
        <w:jc w:val="both"/>
      </w:pPr>
      <w:bookmarkStart w:id="80" w:name="z280"/>
      <w:bookmarkEnd w:id="79"/>
      <w:r>
        <w:rPr>
          <w:color w:val="000000"/>
          <w:sz w:val="28"/>
        </w:rPr>
        <w:t>      34. Assessment of the results of studying English is carried out with the use of Criteria-based assessment syst</w:t>
      </w:r>
      <w:r>
        <w:rPr>
          <w:color w:val="000000"/>
          <w:sz w:val="28"/>
        </w:rPr>
        <w:t>em.</w:t>
      </w:r>
      <w:r>
        <w:br/>
      </w:r>
      <w:r>
        <w:rPr>
          <w:color w:val="000000"/>
          <w:sz w:val="28"/>
        </w:rPr>
        <w:t>      35. Criteria-based assessment is based on the principle that teaching, learning and assessment are interrelated. Criteria-based assessment results are used to plan and organize the learning process effectively.</w:t>
      </w:r>
      <w:r>
        <w:br/>
      </w:r>
      <w:r>
        <w:rPr>
          <w:color w:val="000000"/>
          <w:sz w:val="28"/>
        </w:rPr>
        <w:t>      36. Criteria-based assessment</w:t>
      </w:r>
      <w:r>
        <w:rPr>
          <w:color w:val="000000"/>
          <w:sz w:val="28"/>
        </w:rPr>
        <w:t xml:space="preserve"> includes formative assessment and summative assessment.</w:t>
      </w:r>
      <w:r>
        <w:br/>
      </w:r>
      <w:r>
        <w:rPr>
          <w:color w:val="000000"/>
          <w:sz w:val="28"/>
        </w:rPr>
        <w:t>      37. Formative assessment is carried out in an ongoing way, it provides feedback between students and teacher, and allows timely adjustments to the learning process.</w:t>
      </w:r>
      <w:r>
        <w:br/>
      </w:r>
      <w:r>
        <w:rPr>
          <w:color w:val="000000"/>
          <w:sz w:val="28"/>
        </w:rPr>
        <w:t>      38. Summative assessme</w:t>
      </w:r>
      <w:r>
        <w:rPr>
          <w:color w:val="000000"/>
          <w:sz w:val="28"/>
        </w:rPr>
        <w:t>nt is carried out on the completion of the educational information unit study in a certain learning period; it is used to provide feedback to students, and to award termly and yearly grades on the subject.</w:t>
      </w:r>
    </w:p>
    <w:p w:rsidR="000D7BB3" w:rsidRDefault="00E43368">
      <w:pPr>
        <w:spacing w:after="0"/>
      </w:pPr>
      <w:bookmarkStart w:id="81" w:name="z285"/>
      <w:bookmarkEnd w:id="80"/>
      <w:r>
        <w:rPr>
          <w:b/>
          <w:color w:val="000000"/>
        </w:rPr>
        <w:t xml:space="preserve">   </w:t>
      </w:r>
      <w:r>
        <w:rPr>
          <w:b/>
          <w:color w:val="000000"/>
        </w:rPr>
        <w:t>5. Organization of the content of the subject of "The English</w:t>
      </w:r>
      <w:r>
        <w:br/>
      </w:r>
      <w:r>
        <w:rPr>
          <w:b/>
          <w:color w:val="000000"/>
        </w:rPr>
        <w:t>language"</w:t>
      </w:r>
    </w:p>
    <w:p w:rsidR="000D7BB3" w:rsidRDefault="00E43368">
      <w:pPr>
        <w:spacing w:after="0"/>
        <w:jc w:val="both"/>
      </w:pPr>
      <w:bookmarkStart w:id="82" w:name="z286"/>
      <w:bookmarkEnd w:id="81"/>
      <w:r>
        <w:rPr>
          <w:color w:val="000000"/>
          <w:sz w:val="28"/>
        </w:rPr>
        <w:t>      39. Distribution of annual number of teaching hours per grades:</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7"/>
        <w:gridCol w:w="2060"/>
        <w:gridCol w:w="1974"/>
        <w:gridCol w:w="1951"/>
        <w:gridCol w:w="2460"/>
      </w:tblGrid>
      <w:tr w:rsidR="000D7BB3">
        <w:trPr>
          <w:trHeight w:val="30"/>
          <w:tblCellSpacing w:w="0" w:type="auto"/>
        </w:trPr>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
          <w:p w:rsidR="000D7BB3" w:rsidRDefault="00E43368">
            <w:pPr>
              <w:spacing w:after="20"/>
              <w:ind w:left="20"/>
              <w:jc w:val="both"/>
            </w:pPr>
            <w:r>
              <w:rPr>
                <w:color w:val="000000"/>
                <w:sz w:val="20"/>
              </w:rPr>
              <w:t>Grades</w:t>
            </w:r>
          </w:p>
        </w:tc>
        <w:tc>
          <w:tcPr>
            <w:tcW w:w="2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Sessions/min</w:t>
            </w:r>
          </w:p>
        </w:tc>
        <w:tc>
          <w:tcPr>
            <w:tcW w:w="2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Weeks</w:t>
            </w:r>
          </w:p>
        </w:tc>
        <w:tc>
          <w:tcPr>
            <w:tcW w:w="2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Hours per week</w:t>
            </w:r>
          </w:p>
        </w:tc>
        <w:tc>
          <w:tcPr>
            <w:tcW w:w="3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Hours per year</w:t>
            </w:r>
          </w:p>
        </w:tc>
      </w:tr>
      <w:tr w:rsidR="000D7BB3">
        <w:trPr>
          <w:trHeight w:val="30"/>
          <w:tblCellSpacing w:w="0" w:type="auto"/>
        </w:trPr>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2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w:t>
            </w:r>
          </w:p>
        </w:tc>
        <w:tc>
          <w:tcPr>
            <w:tcW w:w="2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w:t>
            </w:r>
          </w:p>
        </w:tc>
        <w:tc>
          <w:tcPr>
            <w:tcW w:w="2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66</w:t>
            </w:r>
          </w:p>
        </w:tc>
      </w:tr>
      <w:tr w:rsidR="000D7BB3">
        <w:trPr>
          <w:trHeight w:val="30"/>
          <w:tblCellSpacing w:w="0" w:type="auto"/>
        </w:trPr>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2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w:t>
            </w:r>
          </w:p>
        </w:tc>
        <w:tc>
          <w:tcPr>
            <w:tcW w:w="2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2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w:t>
            </w:r>
          </w:p>
        </w:tc>
      </w:tr>
      <w:tr w:rsidR="000D7BB3">
        <w:trPr>
          <w:trHeight w:val="30"/>
          <w:tblCellSpacing w:w="0" w:type="auto"/>
        </w:trPr>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2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w:t>
            </w:r>
          </w:p>
        </w:tc>
        <w:tc>
          <w:tcPr>
            <w:tcW w:w="2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2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w:t>
            </w:r>
          </w:p>
        </w:tc>
      </w:tr>
      <w:tr w:rsidR="000D7BB3">
        <w:trPr>
          <w:trHeight w:val="30"/>
          <w:tblCellSpacing w:w="0" w:type="auto"/>
        </w:trPr>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2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w:t>
            </w:r>
          </w:p>
        </w:tc>
        <w:tc>
          <w:tcPr>
            <w:tcW w:w="2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2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Total hours</w:t>
            </w:r>
          </w:p>
        </w:tc>
        <w:tc>
          <w:tcPr>
            <w:tcW w:w="3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372</w:t>
            </w:r>
          </w:p>
        </w:tc>
      </w:tr>
    </w:tbl>
    <w:p w:rsidR="000D7BB3" w:rsidRDefault="00E43368">
      <w:pPr>
        <w:spacing w:after="0"/>
        <w:jc w:val="both"/>
      </w:pPr>
      <w:bookmarkStart w:id="83" w:name="z287"/>
      <w:r>
        <w:rPr>
          <w:color w:val="000000"/>
          <w:sz w:val="28"/>
        </w:rPr>
        <w:t>      40. «*» With regard to health and safety, the use of ICT should be kept under careful control by the teacher, who should manage the time allocated to its use.</w:t>
      </w:r>
      <w:r>
        <w:br/>
      </w:r>
      <w:r>
        <w:rPr>
          <w:color w:val="000000"/>
          <w:sz w:val="28"/>
        </w:rPr>
        <w:t xml:space="preserve">      41. Competence in the use of digital technologies in English </w:t>
      </w:r>
      <w:r>
        <w:rPr>
          <w:color w:val="000000"/>
          <w:sz w:val="28"/>
        </w:rPr>
        <w:t>language programme:</w:t>
      </w:r>
      <w:r>
        <w:br/>
      </w:r>
      <w:r>
        <w:rPr>
          <w:color w:val="000000"/>
          <w:sz w:val="28"/>
        </w:rPr>
        <w:t>      1) Competence in the use of digital technologies involves confident and critical use of technology for work, leisure and communication. It is underpinned by basic skills in ICT (Information and Communication Technology);</w:t>
      </w:r>
      <w:r>
        <w:br/>
      </w:r>
      <w:r>
        <w:rPr>
          <w:color w:val="000000"/>
          <w:sz w:val="28"/>
        </w:rPr>
        <w:t xml:space="preserve">      2) </w:t>
      </w:r>
      <w:r>
        <w:rPr>
          <w:color w:val="000000"/>
          <w:sz w:val="28"/>
        </w:rPr>
        <w:t>Learners develop their ICT skills across the curriculum by finding, creating and manipulating information, collaborating and communicating information and ideas, evaluating and then refining their work, and by using a wide range of equipment and applicatio</w:t>
      </w:r>
      <w:r>
        <w:rPr>
          <w:color w:val="000000"/>
          <w:sz w:val="28"/>
        </w:rPr>
        <w:t>ns;</w:t>
      </w:r>
      <w:r>
        <w:br/>
      </w:r>
      <w:r>
        <w:rPr>
          <w:color w:val="000000"/>
          <w:sz w:val="28"/>
        </w:rPr>
        <w:t>      3) In the English programme, this will include:</w:t>
      </w:r>
      <w:r>
        <w:br/>
      </w:r>
      <w:r>
        <w:rPr>
          <w:color w:val="000000"/>
          <w:sz w:val="28"/>
        </w:rPr>
        <w:t>      developing research skills, such as finding, classifying, selecting, analysing, designing, referencing, presenting, assessing and/or evaluating information from digital and online sources, mak</w:t>
      </w:r>
      <w:r>
        <w:rPr>
          <w:color w:val="000000"/>
          <w:sz w:val="28"/>
        </w:rPr>
        <w:t>ing judgments about accuracy and reliability;</w:t>
      </w:r>
      <w:r>
        <w:br/>
      </w:r>
      <w:r>
        <w:rPr>
          <w:color w:val="000000"/>
          <w:sz w:val="28"/>
        </w:rPr>
        <w:t>      developing competence in collaborating, communicating and sharing information which includes participating in online projects, conferencing, e-mailing with the teacher and pen pals and learners from Kazak</w:t>
      </w:r>
      <w:r>
        <w:rPr>
          <w:color w:val="000000"/>
          <w:sz w:val="28"/>
        </w:rPr>
        <w:t>hstani and foreign countries’ schools, creating and exploring web-sites, blogging and using social networks;</w:t>
      </w:r>
      <w:r>
        <w:br/>
      </w:r>
      <w:r>
        <w:rPr>
          <w:color w:val="000000"/>
          <w:sz w:val="28"/>
        </w:rPr>
        <w:t>      creating, manipulating and processing information using technology to capture and organise data including using different applications such a</w:t>
      </w:r>
      <w:r>
        <w:rPr>
          <w:color w:val="000000"/>
          <w:sz w:val="28"/>
        </w:rPr>
        <w:t>s text, graphic, video and online survey software;</w:t>
      </w:r>
      <w:r>
        <w:br/>
      </w:r>
      <w:r>
        <w:rPr>
          <w:color w:val="000000"/>
          <w:sz w:val="28"/>
        </w:rPr>
        <w:t>      evaluating, refining and improving work, making full use of the nature and pliability of digital information to explore opinions and improve outcomes;</w:t>
      </w:r>
      <w:r>
        <w:br/>
      </w:r>
      <w:r>
        <w:rPr>
          <w:color w:val="000000"/>
          <w:sz w:val="28"/>
        </w:rPr>
        <w:t>      using presentation graphics software to al</w:t>
      </w:r>
      <w:r>
        <w:rPr>
          <w:color w:val="000000"/>
          <w:sz w:val="28"/>
        </w:rPr>
        <w:t>low learners to critique, evaluate, refine and present their work to their peers;</w:t>
      </w:r>
      <w:r>
        <w:br/>
      </w:r>
      <w:r>
        <w:rPr>
          <w:color w:val="000000"/>
          <w:sz w:val="28"/>
        </w:rPr>
        <w:t>      using interactive whiteboards to support active learning approaches.</w:t>
      </w:r>
      <w:r>
        <w:br/>
      </w:r>
      <w:r>
        <w:rPr>
          <w:color w:val="000000"/>
          <w:sz w:val="28"/>
        </w:rPr>
        <w:t>      42. The English language programme content:</w:t>
      </w:r>
      <w:r>
        <w:br/>
      </w:r>
      <w:r>
        <w:rPr>
          <w:color w:val="000000"/>
          <w:sz w:val="28"/>
        </w:rPr>
        <w:t>      1) This is the substantive knowledge of the</w:t>
      </w:r>
      <w:r>
        <w:rPr>
          <w:color w:val="000000"/>
          <w:sz w:val="28"/>
        </w:rPr>
        <w:t xml:space="preserve"> programme and comprises what we know in the subject and how we gain that knowledge. Knowledge in the subject is organised into strands of learning. Strands are further broken down into sub-strands, which will be at the level of a skill or topic, knowledge</w:t>
      </w:r>
      <w:r>
        <w:rPr>
          <w:color w:val="000000"/>
          <w:sz w:val="28"/>
        </w:rPr>
        <w:t xml:space="preserve"> or understanding. Sub-strands, when expressed as grade-related expectations, form the learning objectives for a subject. The learning objectives demonstrate the progression within each sub-strand allowing teachers to plan and assess, sharing with learners</w:t>
      </w:r>
      <w:r>
        <w:rPr>
          <w:color w:val="000000"/>
          <w:sz w:val="28"/>
        </w:rPr>
        <w:t xml:space="preserve"> the next steps they should take:</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62"/>
      </w:tblGrid>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
          <w:p w:rsidR="000D7BB3" w:rsidRDefault="00E43368">
            <w:pPr>
              <w:spacing w:after="20"/>
              <w:ind w:left="20"/>
              <w:jc w:val="both"/>
            </w:pPr>
            <w:r>
              <w:rPr>
                <w:color w:val="000000"/>
                <w:sz w:val="20"/>
              </w:rPr>
              <w:t>Strand 1: Listening</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Learners learn to understand and respond to short, basic, supported and unsupported classroom instructions.</w:t>
            </w:r>
          </w:p>
          <w:p w:rsidR="000D7BB3" w:rsidRDefault="00E43368">
            <w:pPr>
              <w:spacing w:after="20"/>
              <w:ind w:left="20"/>
              <w:jc w:val="both"/>
            </w:pPr>
            <w:r>
              <w:rPr>
                <w:color w:val="000000"/>
                <w:sz w:val="20"/>
              </w:rPr>
              <w:t>Learners develop the ability to understand the main points and more specific information of s</w:t>
            </w:r>
            <w:r>
              <w:rPr>
                <w:color w:val="000000"/>
                <w:sz w:val="20"/>
              </w:rPr>
              <w:t>hort and longer talk on a range of general and curricular topics spoken slowly and distinctly.</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Strand 2: Speaking</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Learners develop the ability to ask and answer questions using appropriate word stress and intonation in order to find out about a limited </w:t>
            </w:r>
            <w:r>
              <w:rPr>
                <w:color w:val="000000"/>
                <w:sz w:val="20"/>
              </w:rPr>
              <w:t>range of personal information and classroom routines.</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Strand 3: Reading </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Learners begin to read and follow, with support, classroom instruction and short simple texts on familiar and general topics by using contextual clues.</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Strand 4: Writing </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Learners learn to form higher and lower case letters and spell a growing range of familiar high-frequency words accurately during guided writing activities. </w:t>
            </w:r>
          </w:p>
          <w:p w:rsidR="000D7BB3" w:rsidRDefault="00E43368">
            <w:pPr>
              <w:spacing w:after="20"/>
              <w:ind w:left="20"/>
              <w:jc w:val="both"/>
            </w:pPr>
            <w:r>
              <w:rPr>
                <w:color w:val="000000"/>
                <w:sz w:val="20"/>
              </w:rPr>
              <w:t xml:space="preserve">Learners begin to develop the ability to link sentences into short coherent text with the help of </w:t>
            </w:r>
            <w:r>
              <w:rPr>
                <w:color w:val="000000"/>
                <w:sz w:val="20"/>
              </w:rPr>
              <w:t>basic connectors.</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Strand 5: Use of English </w:t>
            </w:r>
          </w:p>
        </w:tc>
      </w:tr>
      <w:tr w:rsidR="000D7BB3">
        <w:trPr>
          <w:trHeight w:val="30"/>
          <w:tblCellSpacing w:w="0" w:type="auto"/>
        </w:trPr>
        <w:tc>
          <w:tcPr>
            <w:tcW w:w="1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Learners learn to express themselves using basic modals and common present simple and continuous forms to describe events and give basic personal information.</w:t>
            </w:r>
          </w:p>
        </w:tc>
      </w:tr>
    </w:tbl>
    <w:p w:rsidR="000D7BB3" w:rsidRDefault="00E43368">
      <w:pPr>
        <w:spacing w:after="0"/>
        <w:jc w:val="both"/>
      </w:pPr>
      <w:r>
        <w:rPr>
          <w:color w:val="000000"/>
          <w:sz w:val="28"/>
        </w:rPr>
        <w:t>      2) Primary «List of Topics»:</w:t>
      </w:r>
      <w:r>
        <w:br/>
      </w:r>
      <w:r>
        <w:rPr>
          <w:color w:val="000000"/>
          <w:sz w:val="28"/>
        </w:rPr>
        <w:t>      The table</w:t>
      </w:r>
      <w:r>
        <w:rPr>
          <w:color w:val="000000"/>
          <w:sz w:val="28"/>
        </w:rPr>
        <w:t xml:space="preserve"> below lists common topics in an English language primary curriculum. As is expected, all are revisited at later grades in more depth:</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96"/>
        <w:gridCol w:w="1580"/>
        <w:gridCol w:w="1538"/>
        <w:gridCol w:w="1657"/>
        <w:gridCol w:w="1791"/>
      </w:tblGrid>
      <w:tr w:rsidR="000D7BB3">
        <w:trPr>
          <w:trHeight w:val="255"/>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Generic primary topics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Grade1</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2</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3</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4</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All about me</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school</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family and friends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world around us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Travel</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Traditions and folklore</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Food and drink</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 and body</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Tradition and customs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natural environment</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Water, Water Everywhere</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Having Fun</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Light </w:t>
            </w:r>
            <w:r>
              <w:rPr>
                <w:color w:val="000000"/>
                <w:sz w:val="20"/>
              </w:rPr>
              <w:t>and Dark</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Time</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Buildings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Animals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Explorers and Inventors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Art and Music</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Communication</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Competition</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Treasure</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Healthy World</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Hot and Cold</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Myths and Legend</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Machines</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r w:rsidR="000D7BB3">
        <w:trPr>
          <w:trHeight w:val="30"/>
          <w:tblCellSpacing w:w="0" w:type="auto"/>
        </w:trPr>
        <w:tc>
          <w:tcPr>
            <w:tcW w:w="4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Journey into Space</w:t>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r>
    </w:tbl>
    <w:p w:rsidR="000D7BB3" w:rsidRDefault="00E43368">
      <w:pPr>
        <w:spacing w:after="0"/>
        <w:jc w:val="both"/>
      </w:pPr>
      <w:bookmarkStart w:id="84" w:name="z290"/>
      <w:r>
        <w:rPr>
          <w:color w:val="000000"/>
          <w:sz w:val="28"/>
        </w:rPr>
        <w:t>      43. The English language learning objectives system:</w:t>
      </w:r>
      <w:r>
        <w:br/>
      </w:r>
      <w:r>
        <w:rPr>
          <w:color w:val="000000"/>
          <w:sz w:val="28"/>
        </w:rPr>
        <w:t>      1) Strand 1 «Listening»:</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3"/>
        <w:gridCol w:w="2120"/>
        <w:gridCol w:w="2620"/>
        <w:gridCol w:w="2612"/>
        <w:gridCol w:w="2177"/>
      </w:tblGrid>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4"/>
          <w:p w:rsidR="000D7BB3" w:rsidRDefault="00E43368">
            <w:pPr>
              <w:spacing w:after="20"/>
              <w:ind w:left="20"/>
              <w:jc w:val="both"/>
            </w:pPr>
            <w:r>
              <w:rPr>
                <w:color w:val="000000"/>
                <w:sz w:val="20"/>
              </w:rPr>
              <w:t>Learners should be able to</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1</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2</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3</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4</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Low A1</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Mid A1</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1.L1 recognise short instructions for basic classroom routines spoken slowly and distinctly</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2.L1 recognise short basic instructions for a limited range of classroom routines spoken slowly and distinctly</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3.L1 understand a range of short basic supported cla</w:t>
            </w:r>
            <w:r>
              <w:rPr>
                <w:color w:val="000000"/>
                <w:sz w:val="20"/>
              </w:rPr>
              <w:t xml:space="preserve">ssroom instructions </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4.L1 understand short supported classroom instructions in an increasing range of classroom routines </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1.L2 recognise with considerable support a few basic personal questions spoken slowly and distinctly</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2.L2 recognise with support a </w:t>
            </w:r>
            <w:r>
              <w:rPr>
                <w:color w:val="000000"/>
                <w:sz w:val="20"/>
              </w:rPr>
              <w:t>limited range of basic common personal questions spoken slowly and distinctly</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3.L2 recognise with considerable support an increasing range of common personal questions</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4.L2 understand a limited range of short supported questions which ask for personal info</w:t>
            </w:r>
            <w:r>
              <w:rPr>
                <w:color w:val="000000"/>
                <w:sz w:val="20"/>
              </w:rPr>
              <w:t xml:space="preserve">rmation </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1.L3 recognise with support simple greetings </w:t>
            </w:r>
          </w:p>
          <w:p w:rsidR="000D7BB3" w:rsidRDefault="00E43368">
            <w:pPr>
              <w:spacing w:after="20"/>
              <w:ind w:left="20"/>
              <w:jc w:val="both"/>
            </w:pPr>
            <w:r>
              <w:rPr>
                <w:color w:val="000000"/>
                <w:sz w:val="20"/>
              </w:rPr>
              <w:t>recognise the spoken form of a limited range of basic and everyday classroom words</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2.L3 recognise with support common names and names of places recognise the spoken form of a limited range of everyd</w:t>
            </w:r>
            <w:r>
              <w:rPr>
                <w:color w:val="000000"/>
                <w:sz w:val="20"/>
              </w:rPr>
              <w:t>ay and classroom words</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3.L3 understand the main points of short, slow and carefully articulated talk on routine and familiar topics features such as colour and number</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4.L3 understand the main points of short, slow, carefully articulated talk on a limited range of general and some curricular topics </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1.L4 recognise basic intonation distinguishing questions from statements</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2.L4 recognise with support short basic questio</w:t>
            </w:r>
            <w:r>
              <w:rPr>
                <w:color w:val="000000"/>
                <w:sz w:val="20"/>
              </w:rPr>
              <w:t>ns about what something is</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3.L4 recognise with support short basic questions relating to features such as colour and number </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4.L4 understand a limited range of short supported questions on general and some curricular topics</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1.L5 begin to recognise the s</w:t>
            </w:r>
            <w:r>
              <w:rPr>
                <w:color w:val="000000"/>
                <w:sz w:val="20"/>
              </w:rPr>
              <w:t xml:space="preserve">ounds of phonemes and phoneme blends </w:t>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2.L5 recognise the sounds of phonemes and phoneme blends</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3.L5 identify missing phonemes in incomplete words</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4.L5 distinguish between phonemically distinct words</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3.L6 understand some specific information in </w:t>
            </w:r>
            <w:r>
              <w:rPr>
                <w:color w:val="000000"/>
                <w:sz w:val="20"/>
              </w:rPr>
              <w:t>short, slow, carefully articulated talk on routine and familiar topics</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4.L6 understand some specific information and detail of short, supported information or talk on a limited range of general and some curricular topics</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3.L7 use contextual clues to</w:t>
            </w:r>
            <w:r>
              <w:rPr>
                <w:color w:val="000000"/>
                <w:sz w:val="20"/>
              </w:rPr>
              <w:t xml:space="preserve"> predict content in short, supported talk on routine and familiar topics</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4.L7 use contextual clues to predict content in short, supported talk on a limited range of general and some curricular topics</w:t>
            </w:r>
          </w:p>
        </w:tc>
      </w:tr>
      <w:tr w:rsidR="000D7BB3">
        <w:trPr>
          <w:trHeight w:val="30"/>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3.L8 understand short narratives spoken slowly </w:t>
            </w:r>
            <w:r>
              <w:rPr>
                <w:color w:val="000000"/>
                <w:sz w:val="20"/>
              </w:rPr>
              <w:t>and distinctly on routine and familiar topics</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4.L8 understand short, narratives on a limited range of general and some curricular topics</w:t>
            </w:r>
          </w:p>
        </w:tc>
      </w:tr>
      <w:tr w:rsidR="000D7BB3">
        <w:trPr>
          <w:trHeight w:val="1455"/>
          <w:tblCellSpacing w:w="0" w:type="auto"/>
        </w:trPr>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2.L9 recognise the names of letters of the alphabet </w:t>
            </w:r>
          </w:p>
        </w:tc>
        <w:tc>
          <w:tcPr>
            <w:tcW w:w="3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3.L9 recognise the spoken form of familiar words and expressi</w:t>
            </w:r>
            <w:r>
              <w:rPr>
                <w:color w:val="000000"/>
                <w:sz w:val="20"/>
              </w:rPr>
              <w:t>ons</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4.L9 recognise short basic words that are spelt out </w:t>
            </w:r>
          </w:p>
        </w:tc>
      </w:tr>
    </w:tbl>
    <w:p w:rsidR="000D7BB3" w:rsidRDefault="00E43368">
      <w:pPr>
        <w:spacing w:after="0"/>
        <w:jc w:val="both"/>
      </w:pPr>
      <w:r>
        <w:rPr>
          <w:color w:val="000000"/>
          <w:sz w:val="28"/>
        </w:rPr>
        <w:t>      2) Strand 2 «Speaking»:</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6"/>
        <w:gridCol w:w="2249"/>
        <w:gridCol w:w="2287"/>
        <w:gridCol w:w="2524"/>
        <w:gridCol w:w="2476"/>
      </w:tblGrid>
      <w:tr w:rsidR="000D7BB3">
        <w:trPr>
          <w:trHeight w:val="165"/>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1</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2</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3</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4</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Low A1</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Mid A1</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1.S1 make basic personal statements and simple statements about objects </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2.S1 make basic personal statements about people, objects and classroom routines </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3.S1 make basic statements related to personal information, people and objects on familiar topics and classroom routines</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4.S1 make basic statements which provide personal inf</w:t>
            </w:r>
            <w:r>
              <w:rPr>
                <w:color w:val="000000"/>
                <w:sz w:val="20"/>
              </w:rPr>
              <w:t>ormation on a limited range of general topics</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1.S2 begin to use intonation to signal questions in basic exchanges</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2.S2 ask questions in basic exchanges about people, objects and classroom routines</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3.S2 ask questions in order to satisfy basic needs and f</w:t>
            </w:r>
            <w:r>
              <w:rPr>
                <w:color w:val="000000"/>
                <w:sz w:val="20"/>
              </w:rPr>
              <w:t>ind information on familiar topics and classroom routines</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4.S2 ask questions to find out about present experiences on a limited range of general and some curricular topics</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pronounce basic words and expressions intelligibly</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2.S3 pronounce familiar </w:t>
            </w:r>
            <w:r>
              <w:rPr>
                <w:color w:val="000000"/>
                <w:sz w:val="20"/>
              </w:rPr>
              <w:t>words and expressions intelligibly</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3.S3 use a limited range of basic words, phrases and short sentences to describe objects, activities and classroom routines</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4.S3 give short, basic description of people and objects on a limited range of general and some c</w:t>
            </w:r>
            <w:r>
              <w:rPr>
                <w:color w:val="000000"/>
                <w:sz w:val="20"/>
              </w:rPr>
              <w:t xml:space="preserve">urricular topics </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1.S4 respond to very basic supported personal questions </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2.S4 respond to basic supported questions about people, objects and classroom routines</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3.S4 respond to basic supported questions giving personal and factual information</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4.S4 respond to questions on a limited range of general and some curricular topics </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1.S5 produce words in response to prompts</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2.S5 use words in short exchanges</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3.S5 begin to articulate clearly the difference between various sounds</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4.S5 pronounce </w:t>
            </w:r>
            <w:r>
              <w:rPr>
                <w:color w:val="000000"/>
                <w:sz w:val="20"/>
              </w:rPr>
              <w:t>familiar words and short phrases intelligibly when reading aloud</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1.S6 exchange simple greetings and say please, sorry and thank you </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2.S6 make introductions and requests in basic interactions with others</w:t>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3.S6 use short answers appropriately in short, ba</w:t>
            </w:r>
            <w:r>
              <w:rPr>
                <w:color w:val="000000"/>
                <w:sz w:val="20"/>
              </w:rPr>
              <w:t>sic exchanges and take turns when speaking with others in a limited range of short, basic exchanges</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4.S6 take turns when speaking with others in a limited range of short, basic exchanges </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2.S7 place stress correctly on familiar polysyllabic words</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4.S7 contribute a limited range of suitable words, phrases, and sentences including giving opinions during short pair, group and whole class exchanges</w:t>
            </w:r>
          </w:p>
        </w:tc>
      </w:tr>
      <w:tr w:rsidR="000D7BB3">
        <w:trPr>
          <w:trHeight w:val="30"/>
          <w:tblCellSpacing w:w="0" w:type="auto"/>
        </w:trPr>
        <w:tc>
          <w:tcPr>
            <w:tcW w:w="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2.S8 give simple instructions for others to follow</w:t>
            </w:r>
          </w:p>
        </w:tc>
        <w:tc>
          <w:tcPr>
            <w:tcW w:w="3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3.S8 express basic likes and dislikes</w:t>
            </w:r>
          </w:p>
        </w:tc>
      </w:tr>
    </w:tbl>
    <w:p w:rsidR="000D7BB3" w:rsidRDefault="00E43368">
      <w:pPr>
        <w:spacing w:after="0"/>
        <w:jc w:val="both"/>
      </w:pPr>
      <w:r>
        <w:rPr>
          <w:color w:val="000000"/>
          <w:sz w:val="28"/>
        </w:rPr>
        <w:t>      3)</w:t>
      </w:r>
      <w:r>
        <w:rPr>
          <w:color w:val="000000"/>
          <w:sz w:val="28"/>
        </w:rPr>
        <w:t xml:space="preserve"> Strand 3 «Reading»:</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51"/>
        <w:gridCol w:w="2131"/>
        <w:gridCol w:w="2086"/>
        <w:gridCol w:w="2197"/>
        <w:gridCol w:w="2197"/>
      </w:tblGrid>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Learners should be able to…</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1</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2</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3</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4</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Low A1</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Mid A1</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1.R1 recognise initial letters in names and places </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2.R1 recognise, sound and name the letters of the alphabet</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3.R1 read and spell out words for others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4.R1 recognise, identify and sound with support a limited range of familiar words in simple sentences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2.R2 recognise initial letters in names and places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3.R2 identify, remember and sound out high-frequency soun</w:t>
            </w:r>
            <w:r>
              <w:rPr>
                <w:color w:val="000000"/>
                <w:sz w:val="20"/>
              </w:rPr>
              <w:t>d and letter patterns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4.R2 read and follow with limited support familiar instructions for classroom activities</w:t>
            </w:r>
          </w:p>
        </w:tc>
      </w:tr>
      <w:tr w:rsidR="000D7BB3">
        <w:trPr>
          <w:trHeight w:val="885"/>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1.R3 recognise some very high-frequency words from local environment</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2.R3 recognise and identify some familiar sight words from local </w:t>
            </w:r>
            <w:r>
              <w:rPr>
                <w:color w:val="000000"/>
                <w:sz w:val="20"/>
              </w:rPr>
              <w:t>environment</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3.R3 read and follow with considerable support simple, words, phrases and sentences on familiar and general topics and familiar instructions for classroom activities </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4.R3 begin to read with rereading and usual support very short simple fiction</w:t>
            </w:r>
            <w:r>
              <w:rPr>
                <w:color w:val="000000"/>
                <w:sz w:val="20"/>
              </w:rPr>
              <w:t xml:space="preserve"> and non-fiction texts on a limited range of general and curricular topics </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2.R4 use the alphabet to place the first letters of word in alphabetical order</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3.R4 begin to use with support a simple picture dictionary </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4.R4 use with some support a simple </w:t>
            </w:r>
            <w:r>
              <w:rPr>
                <w:color w:val="000000"/>
                <w:sz w:val="20"/>
              </w:rPr>
              <w:t>picture dictionary</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3.R5 understand the main points of simple sentences on familiar topics by using contextual clues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4.R5 understand the main points of short simple texts on a limited range of familiar general and some curricular topics by using </w:t>
            </w:r>
            <w:r>
              <w:rPr>
                <w:color w:val="000000"/>
                <w:sz w:val="20"/>
              </w:rPr>
              <w:t>contextual clues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3.R6 understand with considerable and particularly visual support, some specific information in short, simple texts on familiar topics </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4.R6 understand with considerable support, some specific information and detail in short, simple</w:t>
            </w:r>
            <w:r>
              <w:rPr>
                <w:color w:val="000000"/>
                <w:sz w:val="20"/>
              </w:rPr>
              <w:t xml:space="preserve"> texts on a limited range of general and some curricular topics</w:t>
            </w:r>
          </w:p>
        </w:tc>
      </w:tr>
    </w:tbl>
    <w:p w:rsidR="000D7BB3" w:rsidRDefault="00E43368">
      <w:pPr>
        <w:spacing w:after="0"/>
        <w:jc w:val="both"/>
      </w:pPr>
      <w:r>
        <w:rPr>
          <w:color w:val="000000"/>
          <w:sz w:val="28"/>
        </w:rPr>
        <w:t>      4) Strand 4 «Writing»:</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18"/>
        <w:gridCol w:w="2061"/>
        <w:gridCol w:w="2014"/>
        <w:gridCol w:w="2196"/>
        <w:gridCol w:w="2273"/>
      </w:tblGrid>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Learners should be able to…</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1</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2</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3</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4</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Low A1</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Mid A1</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3.W1 write with support short </w:t>
            </w:r>
            <w:r>
              <w:rPr>
                <w:color w:val="000000"/>
                <w:sz w:val="20"/>
              </w:rPr>
              <w:t>responses at phrase level to questions and other prompts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4.W1 plan, write and check short sentences with considerable support on a limited range of personal, general and some curricular topics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3.W2 write letters and familiar high frequency words </w:t>
            </w:r>
            <w:r>
              <w:rPr>
                <w:color w:val="000000"/>
                <w:sz w:val="20"/>
              </w:rPr>
              <w:t>when read aloud or spelt</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4.W2 write words and phrases of regular size and shape</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3.W3 write short phrases to identify people, places and objects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4.W4 write with support short basic sentences with appropriate spaces between words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3.W5 write letters and familiar high frequency words when read aloud or spelt out for learners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4.W5 link with support words or phrases using basic coordinating connectors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3.W6 use with support upper and lower case letters accurately when writing </w:t>
            </w:r>
            <w:r>
              <w:rPr>
                <w:color w:val="000000"/>
                <w:sz w:val="20"/>
              </w:rPr>
              <w:t>names and address</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4.W6 use upper and lower case letters accurately when writing names, places and short sentences during guided writing activities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3.W7 spell some familiar high-frequency words accurately during guided writing activities </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4.W7 spell </w:t>
            </w:r>
            <w:r>
              <w:rPr>
                <w:color w:val="000000"/>
                <w:sz w:val="20"/>
              </w:rPr>
              <w:t>a growing number of familiar high-frequency words accurately during guided writing activities</w:t>
            </w:r>
          </w:p>
        </w:tc>
      </w:tr>
      <w:tr w:rsidR="000D7BB3">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3.W8 include a full stop when writing very high-frequency short sentences in guided writing activity </w:t>
            </w:r>
          </w:p>
        </w:tc>
        <w:tc>
          <w:tcPr>
            <w:tcW w:w="3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4.W8 include appropriate use of a full stop during </w:t>
            </w:r>
            <w:r>
              <w:rPr>
                <w:color w:val="000000"/>
                <w:sz w:val="20"/>
              </w:rPr>
              <w:t>guided writing of short, familiar sentences</w:t>
            </w:r>
          </w:p>
        </w:tc>
      </w:tr>
    </w:tbl>
    <w:p w:rsidR="000D7BB3" w:rsidRDefault="00E43368">
      <w:pPr>
        <w:spacing w:after="0"/>
        <w:jc w:val="both"/>
      </w:pPr>
      <w:r>
        <w:rPr>
          <w:color w:val="000000"/>
          <w:sz w:val="28"/>
        </w:rPr>
        <w:t>      5) Strand 5 «Use of English»:</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86"/>
        <w:gridCol w:w="2339"/>
        <w:gridCol w:w="2386"/>
        <w:gridCol w:w="2122"/>
        <w:gridCol w:w="2429"/>
      </w:tblGrid>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Learners should be able to…</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1</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2</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3</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Grade 4</w:t>
            </w:r>
          </w:p>
        </w:tc>
      </w:tr>
      <w:tr w:rsidR="000D7BB3">
        <w:trPr>
          <w:trHeight w:val="48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working towards A1</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Low A1</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Mid A1</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1.UE1 use common singular and plural nouns to say what</w:t>
            </w:r>
            <w:r>
              <w:rPr>
                <w:color w:val="000000"/>
                <w:sz w:val="20"/>
              </w:rPr>
              <w:t xml:space="preserve"> and where things are</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2.UE1 use singular nouns, plural nouns – to talk about people and places</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3.UE1 use singular nouns, plural nouns – including some common irregular plural forms in giving simple descriptions </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 use singular nouns, plural nouns – inc</w:t>
            </w:r>
            <w:r>
              <w:rPr>
                <w:color w:val="000000"/>
                <w:sz w:val="20"/>
              </w:rPr>
              <w:t>luding some common irregular plural forms use possessive forms ‘s/s’ with proper names and nouns to talk about ownership</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1.UE2 use cardinal numbers 1 – 10 to count</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2.UE2 use cardinal numbers 1 - 50 to count</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3.UE2 use cardinal numbers 1 -50 to count </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4.UE2 use cardinal numbers 1 -100 to count and ordinal numbers 1 - 10</w:t>
            </w:r>
          </w:p>
        </w:tc>
      </w:tr>
      <w:tr w:rsidR="000D7BB3">
        <w:trPr>
          <w:trHeight w:val="27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1.UE3 use basic adjectives and colours to say what someone /something is or has</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2.UE3 use basic adjectives to describe people and things </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3.UE3 use common adjectives in descriptions a</w:t>
            </w:r>
            <w:r>
              <w:rPr>
                <w:color w:val="000000"/>
                <w:sz w:val="20"/>
              </w:rPr>
              <w:t>nd to talk about simple feelings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4.UE3 use adjectives, including possessive adjectives, on a limited range of general and some curricular topics to describe things use simple one-syllable and some two-syllable adjectives [comparative form] to make comparis</w:t>
            </w:r>
            <w:r>
              <w:rPr>
                <w:color w:val="000000"/>
                <w:sz w:val="20"/>
              </w:rPr>
              <w:t>ons</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1.UE4 use determiners a, an, this, these to indicate what something is</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2.UE4 use determiners a, an, some, the, this, these to indicate what /where something is</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3.UE4 use determiners a, an, the, some, any, this, these, that, those to identify things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4.UE4 use determiners a, an, the, some, any, this, these, that, those to refer to things on a limited range general and some curricular topics</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1.UE5 use interrogative pronouns what, where, how to ask basic questions </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2.UE5 use interrogative pronouns </w:t>
            </w:r>
            <w:r>
              <w:rPr>
                <w:color w:val="000000"/>
                <w:sz w:val="20"/>
              </w:rPr>
              <w:t>which, what, where, how to ask basic questions use the question:  What colour is it?</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3.UE5 use interrogative pronouns including which, what, where, whose to ask who people are and what they are doing</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4.UE5 use interrogative pronouns including: which, what,</w:t>
            </w:r>
            <w:r>
              <w:rPr>
                <w:color w:val="000000"/>
                <w:sz w:val="20"/>
              </w:rPr>
              <w:t xml:space="preserve"> where, whose, how many, what kind of … on a limited range of familiar topics</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1.UE6 use demonstrative pronouns this, these to indicate things </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2.UE6 use demonstrative pronouns this, thesethat, those to indicate things</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3.UE6 use demonstrative pronouns th</w:t>
            </w:r>
            <w:r>
              <w:rPr>
                <w:color w:val="000000"/>
                <w:sz w:val="20"/>
              </w:rPr>
              <w:t>is, these, that, those to make and respond to requests for information</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4.UE6 use demonstrative pronouns this, these, that, those in open and closed questions </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1.UE7use personal subject pronouns to identify things</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2.UE7 use personal subject and object pronouns to give basic personal information </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3.UE7 use personal subject and object pronouns to describe people and things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4.UE7 use personal object pronouns [indirect] in conjunction with direct object nouns to describ</w:t>
            </w:r>
            <w:r>
              <w:rPr>
                <w:color w:val="000000"/>
                <w:sz w:val="20"/>
              </w:rPr>
              <w:t xml:space="preserve">e actions and events </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1.UE8 use imperative forms of common verbs related to classroom routines</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2.UE8 use simple imperative forms [positive] for basic commands or instructions</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3.UE8 use simple imperative forms [positive and negative] for basic commands a</w:t>
            </w:r>
            <w:r>
              <w:rPr>
                <w:color w:val="000000"/>
                <w:sz w:val="20"/>
              </w:rPr>
              <w:t>nd instructions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4.UE8 use imperative forms [positive and negative] to give short instructions on limited range of familiar topics </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1.UE9 use basic present simple forms [positive, negative] to give basic personal information </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2.UE9 use common present simple forms [positive, negative and question] to give basic personal information </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3.UE9 use common present simple forms [positive, negative, question] and contractions to talk about what you want and like and habits and facts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w:t>
            </w:r>
            <w:r>
              <w:rPr>
                <w:color w:val="000000"/>
                <w:sz w:val="20"/>
              </w:rPr>
              <w:t>9 use common present simple forms [positive, negative, question] and contractions to talk about what you want and like,habits and facts, simple future timetabled events</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3.UE10 use common present continuous forms [positive, negative, question] </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w:t>
            </w:r>
            <w:r>
              <w:rPr>
                <w:color w:val="000000"/>
                <w:sz w:val="20"/>
              </w:rPr>
              <w:t xml:space="preserve">0 use common present continuous forms, including short answers and contractions, to talk about what is happening now </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1.UE11 use there is / are to make short statements </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2.UE11 use there is / there are to make short statements and ask questions </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3.UE11 </w:t>
            </w:r>
            <w:r>
              <w:rPr>
                <w:color w:val="000000"/>
                <w:sz w:val="20"/>
              </w:rPr>
              <w:t>use have got + noun to describe and ask about possessions</w:t>
            </w:r>
          </w:p>
          <w:p w:rsidR="000D7BB3" w:rsidRDefault="00E43368">
            <w:pPr>
              <w:spacing w:after="20"/>
              <w:ind w:left="20"/>
              <w:jc w:val="both"/>
            </w:pPr>
            <w:r>
              <w:rPr>
                <w:color w:val="000000"/>
                <w:sz w:val="20"/>
              </w:rPr>
              <w:t>use how many are there? question form</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4.UE11 use has got / have gotthere is / are statement and question forms including short answers and contractions</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2.UE12 use basic adverbs of place here / </w:t>
            </w:r>
            <w:r>
              <w:rPr>
                <w:color w:val="000000"/>
                <w:sz w:val="20"/>
              </w:rPr>
              <w:t>there to say where things are</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4.UE12 use adverbs of time and frequency: sometimes, often, always, never to indicate when and how often begin to use simple adverbs of manner e.g. well, badly</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2.UE13 use can / can’t to describe ability use can to make </w:t>
            </w:r>
            <w:r>
              <w:rPr>
                <w:color w:val="000000"/>
                <w:sz w:val="20"/>
              </w:rPr>
              <w:t>requests</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3.UE13 use can to talk about ability and to make requests and offers; use can / can’t to talk about permission</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4.UE13 use can to make requests and ask permission use must / mustn’t / have to to talk about obligation </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1.UE14 use basic prepositio</w:t>
            </w:r>
            <w:r>
              <w:rPr>
                <w:color w:val="000000"/>
                <w:sz w:val="20"/>
              </w:rPr>
              <w:t>ns of location and position: in, next to, on to describe where people and things are</w:t>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2.UE14 use basic prepositions of location and position e.g. in, at, next to, near, on, to describe where people and things are use basic prepositions of time: on, in to ta</w:t>
            </w:r>
            <w:r>
              <w:rPr>
                <w:color w:val="000000"/>
                <w:sz w:val="20"/>
              </w:rPr>
              <w:t xml:space="preserve">lk about days and time use with to indicate accompaniment </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3.UE14 use basic prepositions of location and position: at, behind, between, in, in front of, near, next to, on, to</w:t>
            </w:r>
            <w:r>
              <w:br/>
            </w:r>
            <w:r>
              <w:rPr>
                <w:color w:val="000000"/>
                <w:sz w:val="20"/>
              </w:rPr>
              <w:t xml:space="preserve"> to describe where people and things are; use prepositions of time: on, in, at to</w:t>
            </w:r>
            <w:r>
              <w:rPr>
                <w:color w:val="000000"/>
                <w:sz w:val="20"/>
              </w:rPr>
              <w:t xml:space="preserve"> talk about days and times </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4.UE14 use prepositions of location and position: at, behind, between, in, in front of, near, next to, on, under, above to describe where people and things are use prepositions of time: on, in, at to talk about days and times and no preposition next / last</w:t>
            </w:r>
            <w:r>
              <w:rPr>
                <w:color w:val="000000"/>
                <w:sz w:val="20"/>
              </w:rPr>
              <w:t xml:space="preserve"> week etc. </w:t>
            </w:r>
          </w:p>
        </w:tc>
      </w:tr>
      <w:tr w:rsidR="000D7BB3">
        <w:trPr>
          <w:trHeight w:val="156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3.UE15 use would you like + noun, to enquire; use like + verb +ing to express likes and dislikes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4.UE15 use would you like to to invite and use appropriate responses yes please, no thanks; use let’s + verb verbs go enjoy like + verb + in</w:t>
            </w:r>
            <w:r>
              <w:rPr>
                <w:color w:val="000000"/>
                <w:sz w:val="20"/>
              </w:rPr>
              <w:t>g</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2.UE16 use conjunctions and, or to link words and phrases </w:t>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3.UE16 use conjunctions and, or, but to link words and phrases </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4.UE16 use conjunctions and,or, but to link words and phrases</w:t>
            </w:r>
          </w:p>
        </w:tc>
      </w:tr>
      <w:tr w:rsidR="000D7BB3">
        <w:trPr>
          <w:trHeight w:val="30"/>
          <w:tblCellSpacing w:w="0" w:type="auto"/>
        </w:trPr>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3.UE17 use me, too to give short answers</w:t>
            </w:r>
          </w:p>
        </w:tc>
        <w:tc>
          <w:tcPr>
            <w:tcW w:w="3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4.UE17 use me, too and I don’t to give short answers </w:t>
            </w:r>
          </w:p>
        </w:tc>
      </w:tr>
    </w:tbl>
    <w:p w:rsidR="000D7BB3" w:rsidRDefault="00E43368">
      <w:pPr>
        <w:spacing w:after="0"/>
        <w:jc w:val="both"/>
      </w:pPr>
      <w:bookmarkStart w:id="85" w:name="z291"/>
      <w:r>
        <w:rPr>
          <w:color w:val="000000"/>
          <w:sz w:val="28"/>
        </w:rPr>
        <w:t>      44. Long-term plans:</w:t>
      </w:r>
      <w:r>
        <w:br/>
      </w:r>
      <w:r>
        <w:rPr>
          <w:color w:val="000000"/>
          <w:sz w:val="28"/>
        </w:rPr>
        <w:t>      1) Grade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37"/>
        <w:gridCol w:w="2617"/>
        <w:gridCol w:w="5008"/>
      </w:tblGrid>
      <w:tr w:rsidR="000D7BB3">
        <w:trPr>
          <w:trHeight w:val="30"/>
          <w:tblCellSpacing w:w="0" w:type="auto"/>
        </w:trPr>
        <w:tc>
          <w:tcPr>
            <w:tcW w:w="2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
          <w:p w:rsidR="000D7BB3" w:rsidRDefault="00E43368">
            <w:pPr>
              <w:spacing w:after="20"/>
              <w:ind w:left="20"/>
              <w:jc w:val="both"/>
            </w:pPr>
            <w:r>
              <w:rPr>
                <w:color w:val="000000"/>
                <w:sz w:val="20"/>
              </w:rPr>
              <w:t>Cross curricular units</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Topics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Learning objectives</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1</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All about me</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Greetings and names </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1.L3, 1.S1, 1.S3, 1.UE3, 1.UE6, 1.S6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Colours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1.UE3, 1.L3, </w:t>
            </w:r>
            <w:r>
              <w:rPr>
                <w:color w:val="000000"/>
                <w:sz w:val="20"/>
              </w:rPr>
              <w:t>1.S3, 1.UE6, 1.S1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1 - 10</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1.L3, 1.UE2, 1.L1, 1.S3</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school</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Classroom objects </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1.UE1, 1.UE4, 1.UE6, 1.S1, 1.L1, 1.S3, 1.L3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Classroom routines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1.UE8, 1.S3, 1.L1, 1.L3, 1.UE3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Describing things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1.S1, 1.UE3</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2</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family and friends</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Family and </w:t>
            </w:r>
            <w:r>
              <w:rPr>
                <w:color w:val="000000"/>
                <w:sz w:val="20"/>
              </w:rPr>
              <w:t>friends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1.UE7, 1.S5, 1.S1, 1.S3, 1.UE1, 1.L3, 1.UE4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In my house</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1.UE11, 1.L3, 1.S1, 1.UE3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Days of the week</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1.L3, 1.R1, 1.S3, 1.S1</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world around us</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Animals </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1.S5, 1.L1, 1.L3, 1.R1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Hot and cold</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1.UE3, 1.UE7, 1.S5, 1.L3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In Kazakhstan </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1.UE11, 1.R1, 1.L4, 1.S1</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3</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Travel</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Getting to school</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1.S5, 1.L4, 1.UE2, 1.UE5, 1.S1, 1.L1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This is the way...</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1.S5, 1.L2, 1.UE9</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Where is it?</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1.L3, 1.UE8, 1.L1, 1.UE14, 1.UE5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big red bus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1.L3, 1.L5, </w:t>
            </w:r>
            <w:r>
              <w:rPr>
                <w:color w:val="000000"/>
                <w:sz w:val="20"/>
              </w:rPr>
              <w:t>1.L1, 1.L4, 1.S5, 1. S3</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Traditions and folklore</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Happy Birthday</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1.R3, 1.UE2, 1.S6, 1.S3, 1.L1, 1.S5,1.S1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Springtime in Kazakhstan</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1.L3, 1.L1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Hats and masks</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1.L1,1.UE11, 1.S1, 1.S6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Story time</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1.L3, 1.S4, 1.S5</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4</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Food and drink</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Things I like </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1.UE9, 1.S3, 1.S5, 1.L4, 1.R1, 1.S1, 1.S2</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Hot or cold</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1.S5, 1.S1, 1.L3, 1.UE7, 1.UE9</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Animals like </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1.S5, 1.L3, 1.S1, 1.UE9, 1.S3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Nice or nasty</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1.S3, 1.L2,1.UE5, 1.S2, 1.S4, 1.S1</w:t>
            </w:r>
          </w:p>
        </w:tc>
      </w:tr>
      <w:tr w:rsidR="000D7BB3">
        <w:trPr>
          <w:trHeight w:val="30"/>
          <w:tblCellSpacing w:w="0" w:type="auto"/>
        </w:trPr>
        <w:tc>
          <w:tcPr>
            <w:tcW w:w="2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 and body</w:t>
            </w:r>
          </w:p>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Hands and Head</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1.UE1, 1.L2, 1.L1, 1.L3, </w:t>
            </w:r>
            <w:r>
              <w:rPr>
                <w:color w:val="000000"/>
                <w:sz w:val="20"/>
              </w:rPr>
              <w:t>1.UE9,1.S1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Let’s move</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1.L1, 1.UE8, 1.S4, 1.L2, 1.S1, 1.R1, 1.S5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Making a puppet</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1.L3,1.S2, 1.L5, 1.UE8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 special dance</w:t>
            </w:r>
          </w:p>
        </w:tc>
        <w:tc>
          <w:tcPr>
            <w:tcW w:w="7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1.L1, 1.L4, 1.L3, 1.S5, 1. S3</w:t>
            </w:r>
          </w:p>
        </w:tc>
      </w:tr>
    </w:tbl>
    <w:p w:rsidR="000D7BB3" w:rsidRDefault="00E43368">
      <w:pPr>
        <w:spacing w:after="0"/>
        <w:jc w:val="both"/>
      </w:pPr>
      <w:r>
        <w:rPr>
          <w:color w:val="000000"/>
          <w:sz w:val="28"/>
        </w:rPr>
        <w:t>      2) Grade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00"/>
        <w:gridCol w:w="2577"/>
        <w:gridCol w:w="4985"/>
      </w:tblGrid>
      <w:tr w:rsidR="000D7BB3">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Cross curricular units</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Topics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Learning objectives</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1</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All about me </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Hello again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2.L2, 2.L3, 2.S6, 2.R2, 2.R3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can...</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2.S1, 2.UE1, 2.L1, 2.UE3, 2.S2, 2.S4, 2.S8</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clothes and things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2.S1, 2.UE1, 2.S2, 2.L1, 2.UE3</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family and friends</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Friends’ names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2.R1, 2.R3, 2.L3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Helping hands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2.S3, 2.S5, 2.S6, 2.L1, 2.R1, </w:t>
            </w:r>
            <w:r>
              <w:rPr>
                <w:color w:val="000000"/>
                <w:sz w:val="20"/>
              </w:rPr>
              <w:t>2.UE13, 2.UE6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People I know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2.UE3, 2.S1, 2.L3, 2.UE13</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2</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school</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Counting and Measuring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2.S4, 2.UE2, 2.S3, 2.L3, 2.L1, 2.L5, 2.UE11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Around school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2.L5, 2.L1, 2.L3, 2.UE14, 2.L4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School days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2.R3, 2.L3, 2.L2, 2.S3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Class Photos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2.R2, 2.UE7, 2.S4, 2.L3, 2.S2, 2.S3</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world around us</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Different Places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2.UE5, 2.L3, 2.S3, 2.L5, 2.S4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Reading Signs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2.S3, 2.R3, 2.UE8,2.UE13, 2.S1, 2.S2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Where’s it from?</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2.L3, 2.R3, 2.S3, 2.L5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Days Out</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2.S3, 2.L5, 2.L3, 2.S1, 2.S2, 2.UE4,2.UE13, 2.R3 </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3</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 and body</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Our body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2.R1, 2.S3, 2.L1, 2.UE6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Let’s measure</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2.UE2, 2.L1, 2.L4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Hats and Bats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2.R1, 2.R4, 2.S8, 2.L4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Altogether Now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2.UE13, 2.R3, 2.S4, 2.L5, 2.L3</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Traditions and customs</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Special Days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2.S3, 2.UE9, 2.L1, 2.UE8, 2.S4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Home cooking</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2.S4, 2.L9, 2.S3, 2.UE9, 2.L1, 2.UE8, 2.S4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What’s it for?</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2.S4, 2.L3</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4</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natural environment</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The weather</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2.L3, 2.UE3, 2.L1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Changing seasons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2.S3,2.R3, 2.L4, 2.UE9</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What </w:t>
            </w:r>
            <w:r>
              <w:rPr>
                <w:color w:val="000000"/>
                <w:sz w:val="20"/>
              </w:rPr>
              <w:t>can animals do?</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2.UE13, 2.L4, 2.UE10</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Sea Adventures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2.R1, 2.L1, 2.L3</w:t>
            </w:r>
          </w:p>
        </w:tc>
      </w:tr>
      <w:tr w:rsidR="000D7BB3">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Travel </w:t>
            </w:r>
          </w:p>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 to B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2.UE14, 2.R3, 2.UE9, 2.S1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Types of vehicle</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2.R3, 2.L1, 2.S4, 2.UE13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Numbers and shapes</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2.L1, 2.S1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 plane</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2.S3, 2.L1, 2.UE11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Bike Story </w:t>
            </w:r>
          </w:p>
        </w:tc>
        <w:tc>
          <w:tcPr>
            <w:tcW w:w="7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2.S1, 2.L3 </w:t>
            </w:r>
          </w:p>
        </w:tc>
      </w:tr>
    </w:tbl>
    <w:p w:rsidR="000D7BB3" w:rsidRDefault="00E43368">
      <w:pPr>
        <w:spacing w:after="0"/>
        <w:jc w:val="both"/>
      </w:pPr>
      <w:r>
        <w:rPr>
          <w:color w:val="000000"/>
          <w:sz w:val="28"/>
        </w:rPr>
        <w:t>      3) Grade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67"/>
        <w:gridCol w:w="2139"/>
        <w:gridCol w:w="5756"/>
      </w:tblGrid>
      <w:tr w:rsidR="000D7BB3">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Cross curricular units</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Topics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Learning objectives</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1</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Water, water everywhere</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Rain, rain</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3.R1, 3.R2, 3.S5, 3.S3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By the sea</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3.UE10, 3.W7, 3.L5, 3.L4, 3.L8, 3.L1, 3.R1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 beach story</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3.R2, 3.R5, 3.R6, 3.L1, 3.UE14, 3.W8</w:t>
            </w:r>
          </w:p>
        </w:tc>
      </w:tr>
      <w:tr w:rsidR="000D7BB3">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Having fun</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Fun places </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3.R3, 3.R5, 3.R2, 3.R6, 3.UE17, 3.UE9, 3.S8, 3.S3, 3.W7, 3.L7, 3.L8, 3.L6</w:t>
            </w:r>
          </w:p>
        </w:tc>
      </w:tr>
      <w:tr w:rsidR="000D7BB3">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Number games </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3.UE8, 3.UE2,3.UE11, 3.L1, 3.R6</w:t>
            </w:r>
          </w:p>
        </w:tc>
      </w:tr>
      <w:tr w:rsidR="000D7BB3">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Flying kites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3.UE10, 3.UE3, 3.UE16, 3.UE8, 3.L6, 3.L7, 3.L1, 3.S4, 3.R4</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2</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Light &amp; Dark</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Day &amp; Night</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3.S4, 3.UE9,3.R5, 3.L1, 3.L2, 3.L3, 3.L6, 3.L7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Sources of light </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3.S1, 3.UE13, 3.UE3, 3.L6, 3.W7, 3.R3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Out at night</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3.S6, 3.S3, 3.W7, 3.L5, 3.L7, 3.L8 </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Time</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Times of my day</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3.UE2, 3.UE14, 3.S1, 3.S2, 3.S4, 3.W1, 3.L8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Days of the week</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3.UE2, 3.UE9,3.UE17, 3.S2,3.S6, 3.L7, 3.W6, 3.R1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At the right time</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3.UE2,3.UE9, 3.UE14, 3.R6, 3.R3, 3.S6, 3.L7, 3.L5, 3.L8, 3.L9</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3</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Buildings</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Four walls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3.UE11,3.R5,3.R4,3.S3,3.L1,3.L6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Our town</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3.UE14,3.UE1,3.UE11,3.UE9,3.UE3,3.S4,3.S1,3.W7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Around the house</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3.W1, 3.UE4, 3.UE9, 3.S2, 3.S3, 3.S6, 3.R3, 3.L1, 3.L4</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Animals</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Animal types </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3.S1, 3.L5, 3.UE14, 3.UE9, 3.UE5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Body parts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3.R5,3.R1, 3.S3, 3.S1,3.L6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Animal song and dance</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3.UE4,3.UE10,3.L9,3.L2,3.W1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Craft project</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3.UE8,3.R3,3.L1,3.L4,3.S2,3.S3,3.S6,3.S8</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4</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Explorers &amp; Inventors</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Exploring space</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3.R5,3.R6,3.W1,3.W2,3.L8,3.L2,3.S8</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Marco Polo</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3.L6,3.R6,3.S4,3.S5,3.S3,3.W2,3.W3,3.W6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Nice ideas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3.UE3,3.UE6,3.UE7,3.S2,3.L9</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Inventions in Kazakhstan</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3.L6, 3.L7, 3.L8, 3.S2 </w:t>
            </w:r>
          </w:p>
        </w:tc>
      </w:tr>
      <w:tr w:rsidR="000D7BB3">
        <w:trPr>
          <w:trHeight w:val="30"/>
          <w:tblCellSpacing w:w="0" w:type="auto"/>
        </w:trPr>
        <w:tc>
          <w:tcPr>
            <w:tcW w:w="27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Art &amp; Music</w:t>
            </w:r>
          </w:p>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Musical instruments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3.S8,3.S3,3.S5, 3.R1, 3.R2, 3.L8</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Drawing chairs</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3.L1,3.L3, 3.S1, 3.R4, 3.UE11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My music </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3.S8, 3.S4, 3.UE17, 3.L5, 3.W3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Shadow puppet show </w:t>
            </w:r>
          </w:p>
        </w:tc>
        <w:tc>
          <w:tcPr>
            <w:tcW w:w="7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3.L1, 3.L8, 3.S3, 3.S8, 3.W1, 3.W6, 3.W7, 3.W8</w:t>
            </w:r>
          </w:p>
        </w:tc>
      </w:tr>
    </w:tbl>
    <w:p w:rsidR="000D7BB3" w:rsidRDefault="00E43368">
      <w:pPr>
        <w:spacing w:after="0"/>
        <w:jc w:val="both"/>
      </w:pPr>
      <w:r>
        <w:rPr>
          <w:color w:val="000000"/>
          <w:sz w:val="28"/>
        </w:rPr>
        <w:t>     </w:t>
      </w:r>
      <w:r>
        <w:rPr>
          <w:color w:val="000000"/>
          <w:sz w:val="28"/>
        </w:rPr>
        <w:t xml:space="preserve"> 4) Grade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82"/>
        <w:gridCol w:w="2731"/>
        <w:gridCol w:w="4749"/>
      </w:tblGrid>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Cross curricular units</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Topics</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Learning objectives</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1</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Communication</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Body language</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4.L1, 4.UE1, 4.S1, 4.R1, 4.W2, 4.UE6</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Communicating around the world</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4.L1, 4.S1, 4.L3, 4.R1, 4.W6</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Technology</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4.L2, 4.S3, 4.UE11, 4.W4, 4.UE3</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Competition</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Children’s games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4.L2, 4.W4, 4.UE12, 4.S4, 4.UE17, 4.UE14</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Children’s games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4.S4, 4.R2, 4.UE5, 4.UE8, 4.W4</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Olympic Games</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 4.W1, 4.L4, 3.S4, 3.W4</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Aesop’s Fables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4.S4, 4.L8, 4.R3, 4.UE12, 4.S5</w:t>
            </w:r>
          </w:p>
        </w:tc>
      </w:tr>
      <w:tr w:rsidR="000D7BB3">
        <w:trPr>
          <w:trHeight w:val="30"/>
          <w:tblCellSpacing w:w="0" w:type="auto"/>
        </w:trPr>
        <w:tc>
          <w:tcPr>
            <w:tcW w:w="2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Aesop’s Fables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4.L3, 4.UE12,</w:t>
            </w:r>
            <w:r>
              <w:rPr>
                <w:color w:val="000000"/>
                <w:sz w:val="20"/>
              </w:rPr>
              <w:t xml:space="preserve"> 4.L8, 4.S8, 4.UE3</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2</w:t>
            </w:r>
          </w:p>
        </w:tc>
      </w:tr>
      <w:tr w:rsidR="000D7BB3">
        <w:trPr>
          <w:trHeight w:val="30"/>
          <w:tblCellSpacing w:w="0" w:type="auto"/>
        </w:trPr>
        <w:tc>
          <w:tcPr>
            <w:tcW w:w="2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Treasure</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Treasure maps1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4.UE4, 4.R4, 3.S3, 4.UE1, 4.UE8, 4.S6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Treasure map2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4.S4, 4.L3, 4.UE11, 4.UE14, 4.UE8, 4.W1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Treasure and numbers1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4.UE2, 4.R3, 3.S4, 4.W1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Treasure and numbers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4.R3, 4.L4, 4.UE5, 4.W2, 4.S5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Our </w:t>
            </w:r>
            <w:r>
              <w:rPr>
                <w:color w:val="000000"/>
                <w:sz w:val="20"/>
              </w:rPr>
              <w:t>planet’s treasure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4.R3, 4.S3, 3.L3, 4.UE5, 4.W4, 4.S6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Our planet’s treasure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4.S6, 4.L8, 4.R5, 4.S8</w:t>
            </w:r>
          </w:p>
        </w:tc>
      </w:tr>
      <w:tr w:rsidR="000D7BB3">
        <w:trPr>
          <w:trHeight w:val="30"/>
          <w:tblCellSpacing w:w="0" w:type="auto"/>
        </w:trPr>
        <w:tc>
          <w:tcPr>
            <w:tcW w:w="2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Healthy World</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Healthy bodies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4.S5, 4.W7, 4.UE12, 4.UE9</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Healthy bodies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4.W2, 4.W7, 4.UE3, 4.S6, 4.UE10</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Save our animals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4.UE1, 4.W2, 4.UE5, </w:t>
            </w:r>
            <w:r>
              <w:rPr>
                <w:color w:val="000000"/>
                <w:sz w:val="20"/>
              </w:rPr>
              <w:t>3.S7, 4.W1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Save our animals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4.S3, 4.R2, 4.L3, 4.W5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Help the planet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4.L4, 4.S6, 4.L3, 4.R2, 4.UE12</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Help the planet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4.L5, 4.R5, 4.S4, 4.S8, 4.UE8</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3</w:t>
            </w:r>
          </w:p>
        </w:tc>
      </w:tr>
      <w:tr w:rsidR="000D7BB3">
        <w:trPr>
          <w:trHeight w:val="30"/>
          <w:tblCellSpacing w:w="0" w:type="auto"/>
        </w:trPr>
        <w:tc>
          <w:tcPr>
            <w:tcW w:w="2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Hot and Cold</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Weather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4.S1, 4.W7, 4.L9, 4.UE10, 4.R5, 4.W5, 4.UE16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Weather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4.S4, 4.W7,</w:t>
            </w:r>
            <w:r>
              <w:rPr>
                <w:color w:val="000000"/>
                <w:sz w:val="20"/>
              </w:rPr>
              <w:t xml:space="preserve"> 4.S7, 4.R6, 4.S2, 4.W8, 4.L4, 4.W4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Volcanoes</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4.L3, 4.W2, 4.L6, 4.R5, 4.R3, 4.S6, 4.L7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Snow and ice</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4.UE14, 4.UE16, 4.R6, 4.UE13</w:t>
            </w:r>
          </w:p>
        </w:tc>
      </w:tr>
      <w:tr w:rsidR="000D7BB3">
        <w:trPr>
          <w:trHeight w:val="30"/>
          <w:tblCellSpacing w:w="0" w:type="auto"/>
        </w:trPr>
        <w:tc>
          <w:tcPr>
            <w:tcW w:w="2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Myths and Legends</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Traditional stories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4.UE15, 4.S2, 4.L4, 4.L8, 4.W7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Traditional stories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4.S4, 4.UE3, 4.UE15, 4.L8, </w:t>
            </w:r>
            <w:r>
              <w:rPr>
                <w:color w:val="000000"/>
                <w:sz w:val="20"/>
              </w:rPr>
              <w:t>4.S3, 4.W1, 4.UE7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People and places</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4.L5, 4.L8, 4.W2, 4.UE3, 4.R5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Dragons and</w:t>
            </w:r>
          </w:p>
          <w:p w:rsidR="000D7BB3" w:rsidRDefault="00E43368">
            <w:pPr>
              <w:spacing w:after="20"/>
              <w:ind w:left="20"/>
              <w:jc w:val="both"/>
            </w:pPr>
            <w:r>
              <w:rPr>
                <w:color w:val="000000"/>
                <w:sz w:val="20"/>
              </w:rPr>
              <w:t>creatures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4.UE15, 4.S4, 4.UE1, 4.W7, 4.UE16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Dragons and</w:t>
            </w:r>
          </w:p>
          <w:p w:rsidR="000D7BB3" w:rsidRDefault="00E43368">
            <w:pPr>
              <w:spacing w:after="20"/>
              <w:ind w:left="20"/>
              <w:jc w:val="both"/>
            </w:pPr>
            <w:r>
              <w:rPr>
                <w:color w:val="000000"/>
                <w:sz w:val="20"/>
              </w:rPr>
              <w:t>creatures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4.UE12, 4.R3, 4.S4, 4.W4, 4.S6, 4.UE15</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Term 4</w:t>
            </w:r>
          </w:p>
        </w:tc>
      </w:tr>
      <w:tr w:rsidR="000D7BB3">
        <w:trPr>
          <w:trHeight w:val="30"/>
          <w:tblCellSpacing w:w="0" w:type="auto"/>
        </w:trPr>
        <w:tc>
          <w:tcPr>
            <w:tcW w:w="2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Machines</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Slow machines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4.S3, 4.UE12, 4.L6, 4.W1, </w:t>
            </w:r>
            <w:r>
              <w:rPr>
                <w:color w:val="000000"/>
                <w:sz w:val="20"/>
              </w:rPr>
              <w:t>4.W7, 4.UE5, 4.R3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Slow machines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4.S1, 4.W5, 4.UE6, 4.L6, 4.R2, 4.UE1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Fast machines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4.L5, 4.UE14, 4.UE3, 4.W2, 4.S4, 4.R1, 4.S7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Fast machines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4.S6, 4.UE16, 4.UE13, 4.W7, 4.S4, 4.UE3, 4.W4</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Robots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4.UE4, 4.S4, 4.R3, 4.UE14, 4.L8, 4.W8, 4.UE11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Robots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4.L8, 4.R2, 4.W5, 4.R6, 4.UE13, 4.UE15, 4.R4, 4.UE5</w:t>
            </w:r>
          </w:p>
        </w:tc>
      </w:tr>
      <w:tr w:rsidR="000D7BB3">
        <w:trPr>
          <w:trHeight w:val="30"/>
          <w:tblCellSpacing w:w="0" w:type="auto"/>
        </w:trPr>
        <w:tc>
          <w:tcPr>
            <w:tcW w:w="2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Journey into Space</w:t>
            </w:r>
          </w:p>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Into Space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4.L5, 4.W7, 4.UE5, 4.R3, 4.UE3, 4.UE13</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Into Space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4.R6, 4.S3, 4.W4, 4.S6</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Planets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4.UE2, 4.R1, 4.L6, 4.W4, 4.R4, 4.UE17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Planets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4.UE2, 4.R5, 4.W2, </w:t>
            </w:r>
            <w:r>
              <w:rPr>
                <w:color w:val="000000"/>
                <w:sz w:val="20"/>
              </w:rPr>
              <w:t>4.L4, 4.S4, 4.UE3, 4.UE1, 4.R5</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Aliens 1</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4.UE16, 4.UE3, 4.R6, 4.L8, 4.S4, 4.UE4, 4.L5, 4.W7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Aliens 2</w:t>
            </w:r>
          </w:p>
        </w:tc>
        <w:tc>
          <w:tcPr>
            <w:tcW w:w="7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4.R5, 4.W5, 4.W1, 4.UE9</w:t>
            </w:r>
          </w:p>
        </w:tc>
      </w:tr>
    </w:tbl>
    <w:p w:rsidR="000D7BB3" w:rsidRDefault="00E43368">
      <w:pPr>
        <w:spacing w:after="0"/>
        <w:jc w:val="both"/>
      </w:pPr>
      <w:bookmarkStart w:id="86" w:name="z292"/>
      <w:r>
        <w:rPr>
          <w:color w:val="000000"/>
          <w:sz w:val="28"/>
        </w:rPr>
        <w:t xml:space="preserve">  Приложение 6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87" w:name="z293"/>
      <w:bookmarkEnd w:id="86"/>
      <w:r>
        <w:rPr>
          <w:color w:val="000000"/>
          <w:sz w:val="28"/>
        </w:rPr>
        <w:t xml:space="preserve">  </w:t>
      </w:r>
      <w:r>
        <w:rPr>
          <w:color w:val="000000"/>
          <w:sz w:val="28"/>
        </w:rPr>
        <w:t xml:space="preserve">Приложение 180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88" w:name="z294"/>
      <w:bookmarkEnd w:id="87"/>
      <w:r>
        <w:rPr>
          <w:b/>
          <w:color w:val="000000"/>
        </w:rPr>
        <w:t xml:space="preserve">   Типовая учебная программа по предмету «Математика»</w:t>
      </w:r>
      <w:r>
        <w:br/>
      </w:r>
      <w:r>
        <w:rPr>
          <w:b/>
          <w:color w:val="000000"/>
        </w:rPr>
        <w:t>для 1-4 классов уровня начального образования</w:t>
      </w:r>
    </w:p>
    <w:p w:rsidR="000D7BB3" w:rsidRDefault="00E43368">
      <w:pPr>
        <w:spacing w:after="0"/>
      </w:pPr>
      <w:bookmarkStart w:id="89" w:name="z295"/>
      <w:bookmarkEnd w:id="88"/>
      <w:r>
        <w:rPr>
          <w:b/>
          <w:color w:val="000000"/>
        </w:rPr>
        <w:t xml:space="preserve">   1. Пояснительная записка</w:t>
      </w:r>
    </w:p>
    <w:p w:rsidR="000D7BB3" w:rsidRDefault="00E43368">
      <w:pPr>
        <w:spacing w:after="0"/>
        <w:jc w:val="both"/>
      </w:pPr>
      <w:bookmarkStart w:id="90" w:name="z296"/>
      <w:bookmarkEnd w:id="89"/>
      <w:r>
        <w:rPr>
          <w:color w:val="000000"/>
          <w:sz w:val="28"/>
        </w:rPr>
        <w:t xml:space="preserve">      1. </w:t>
      </w:r>
      <w:r>
        <w:rPr>
          <w:color w:val="000000"/>
          <w:sz w:val="28"/>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w:t>
      </w:r>
      <w:r>
        <w:rPr>
          <w:color w:val="000000"/>
          <w:sz w:val="28"/>
        </w:rPr>
        <w:t xml:space="preserve"> года № 1080.</w:t>
      </w:r>
      <w:r>
        <w:br/>
      </w:r>
      <w:r>
        <w:rPr>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color w:val="000000"/>
          <w:sz w:val="28"/>
        </w:rPr>
        <w:t>      3. Учебна</w:t>
      </w:r>
      <w:r>
        <w:rPr>
          <w:color w:val="000000"/>
          <w:sz w:val="28"/>
        </w:rPr>
        <w:t>я программа ориентирует процесс обучения на использование методического потенциала каждого предмета для осознанного усвоения учащимися знаний и приобретения умений по предметным областям, развитие самостоятельности путем овладения способами учебной, проект</w:t>
      </w:r>
      <w:r>
        <w:rPr>
          <w:color w:val="000000"/>
          <w:sz w:val="28"/>
        </w:rPr>
        <w:t>ной, исследовательской деятельности, умениями ориентироваться в социокультурном пространстве.</w:t>
      </w:r>
      <w:r>
        <w:br/>
      </w:r>
      <w:r>
        <w:rPr>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w:t>
      </w:r>
      <w:r>
        <w:rPr>
          <w:color w:val="000000"/>
          <w:sz w:val="28"/>
        </w:rPr>
        <w:t>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color w:val="000000"/>
          <w:sz w:val="28"/>
        </w:rPr>
        <w:t>      5. Ценностно-ориентированный, деятельностный, личностно-ориентированный, к</w:t>
      </w:r>
      <w:r>
        <w:rPr>
          <w:color w:val="000000"/>
          <w:sz w:val="28"/>
        </w:rPr>
        <w:t>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color w:val="000000"/>
          <w:sz w:val="28"/>
        </w:rPr>
        <w:t>      6. Одним из основных требов</w:t>
      </w:r>
      <w:r>
        <w:rPr>
          <w:color w:val="000000"/>
          <w:sz w:val="28"/>
        </w:rPr>
        <w:t>аний к процессу обучения на современном этапе является организация активной деятельности обучащегося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w:t>
      </w:r>
      <w:r>
        <w:rPr>
          <w:color w:val="000000"/>
          <w:sz w:val="28"/>
        </w:rPr>
        <w:t>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обучащегося приобретает устойчивый характер в условиях сотворчества и поддержки учителя как партнера</w:t>
      </w:r>
      <w:r>
        <w:rPr>
          <w:color w:val="000000"/>
          <w:sz w:val="28"/>
        </w:rPr>
        <w:t>, консультанта.</w:t>
      </w:r>
      <w:r>
        <w:br/>
      </w:r>
      <w:r>
        <w:rPr>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w:t>
      </w:r>
      <w:r>
        <w:rPr>
          <w:color w:val="000000"/>
          <w:sz w:val="28"/>
        </w:rPr>
        <w:t>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w:t>
      </w:r>
      <w:r>
        <w:br/>
      </w:r>
      <w:r>
        <w:rPr>
          <w:color w:val="000000"/>
          <w:sz w:val="28"/>
        </w:rPr>
        <w:t>      8. Все инновационные подходы к организации образовательного процес</w:t>
      </w:r>
      <w:r>
        <w:rPr>
          <w:color w:val="000000"/>
          <w:sz w:val="28"/>
        </w:rPr>
        <w:t>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color w:val="000000"/>
          <w:sz w:val="28"/>
        </w:rPr>
        <w:t>      9. Учебная программа конкретного предмета позволяет развивать активность ученика в познавательном</w:t>
      </w:r>
      <w:r>
        <w:rPr>
          <w:color w:val="000000"/>
          <w:sz w:val="28"/>
        </w:rPr>
        <w:t xml:space="preserve">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w:t>
      </w:r>
      <w:r>
        <w:rPr>
          <w:color w:val="000000"/>
          <w:sz w:val="28"/>
        </w:rPr>
        <w:t>х достижения целей обучения данного предмета, может быть организована в партнерстве с родителями, представителями местного сообщества.</w:t>
      </w:r>
      <w:r>
        <w:br/>
      </w:r>
      <w:r>
        <w:rPr>
          <w:color w:val="000000"/>
          <w:sz w:val="28"/>
        </w:rPr>
        <w:t xml:space="preserve">      10. В учебных программах каждого предмета предусмотрена реализация трехъязычного образования, которая предполагает </w:t>
      </w:r>
      <w:r>
        <w:rPr>
          <w:color w:val="000000"/>
          <w:sz w:val="28"/>
        </w:rPr>
        <w:t xml:space="preserve">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w:t>
      </w:r>
      <w:r>
        <w:rPr>
          <w:color w:val="000000"/>
          <w:sz w:val="28"/>
        </w:rPr>
        <w:t>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w:t>
      </w:r>
      <w:r>
        <w:rPr>
          <w:color w:val="000000"/>
          <w:sz w:val="28"/>
        </w:rPr>
        <w:t>льзование системы языковых и речевых норм.</w:t>
      </w:r>
      <w:r>
        <w:br/>
      </w:r>
      <w:r>
        <w:rPr>
          <w:color w:val="000000"/>
          <w:sz w:val="28"/>
        </w:rPr>
        <w:t>      11.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w:t>
      </w:r>
      <w:r>
        <w:rPr>
          <w:color w:val="000000"/>
          <w:sz w:val="28"/>
        </w:rPr>
        <w:t xml:space="preserve">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color w:val="000000"/>
          <w:sz w:val="28"/>
        </w:rPr>
        <w:t>      12. В учебной пр</w:t>
      </w:r>
      <w:r>
        <w:rPr>
          <w:color w:val="000000"/>
          <w:sz w:val="28"/>
        </w:rPr>
        <w:t>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w:t>
      </w:r>
      <w:r>
        <w:rPr>
          <w:color w:val="000000"/>
          <w:sz w:val="28"/>
        </w:rPr>
        <w:t>итание учащегося как субъекта своего учения и субъекта межличностного общения.</w:t>
      </w:r>
      <w:r>
        <w:br/>
      </w:r>
      <w:r>
        <w:rPr>
          <w:color w:val="000000"/>
          <w:sz w:val="28"/>
        </w:rPr>
        <w:t>      13.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w:t>
      </w:r>
      <w:r>
        <w:rPr>
          <w:color w:val="000000"/>
          <w:sz w:val="28"/>
        </w:rPr>
        <w:t>ультатов на «выходе» из школы с системой целей обучения конкретного предмета.</w:t>
      </w:r>
      <w:r>
        <w:br/>
      </w:r>
      <w:r>
        <w:rPr>
          <w:color w:val="000000"/>
          <w:sz w:val="28"/>
        </w:rPr>
        <w:t>      14.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w:t>
      </w:r>
      <w:r>
        <w:rPr>
          <w:color w:val="000000"/>
          <w:sz w:val="28"/>
        </w:rPr>
        <w:t>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w:t>
      </w:r>
      <w:r>
        <w:rPr>
          <w:color w:val="000000"/>
          <w:sz w:val="28"/>
        </w:rPr>
        <w:t xml:space="preserve">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w:t>
      </w:r>
      <w:r>
        <w:rPr>
          <w:color w:val="000000"/>
          <w:sz w:val="28"/>
        </w:rPr>
        <w:t>школы.</w:t>
      </w:r>
      <w:r>
        <w:br/>
      </w:r>
      <w:r>
        <w:rPr>
          <w:color w:val="000000"/>
          <w:sz w:val="28"/>
        </w:rPr>
        <w:t>      15.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 информацию для решения задач, творчески исполь</w:t>
      </w:r>
      <w:r>
        <w:rPr>
          <w:color w:val="000000"/>
          <w:sz w:val="28"/>
        </w:rPr>
        <w:t>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color w:val="000000"/>
          <w:sz w:val="28"/>
        </w:rPr>
        <w:t>      16. Содержание ежедневного образовательного процес</w:t>
      </w:r>
      <w:r>
        <w:rPr>
          <w:color w:val="000000"/>
          <w:sz w:val="28"/>
        </w:rPr>
        <w:t>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w:t>
      </w:r>
      <w:r>
        <w:rPr>
          <w:color w:val="000000"/>
          <w:sz w:val="28"/>
        </w:rPr>
        <w:t>ует к обучению в течение всей жизни.</w:t>
      </w:r>
      <w:r>
        <w:br/>
      </w:r>
      <w:r>
        <w:rPr>
          <w:color w:val="000000"/>
          <w:sz w:val="28"/>
        </w:rPr>
        <w:t>      17.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w:t>
      </w:r>
      <w:r>
        <w:rPr>
          <w:color w:val="000000"/>
          <w:sz w:val="28"/>
        </w:rPr>
        <w:t>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p w:rsidR="000D7BB3" w:rsidRDefault="00E43368">
      <w:pPr>
        <w:spacing w:after="0"/>
      </w:pPr>
      <w:bookmarkStart w:id="91" w:name="z313"/>
      <w:bookmarkEnd w:id="90"/>
      <w:r>
        <w:rPr>
          <w:b/>
          <w:color w:val="000000"/>
        </w:rPr>
        <w:t xml:space="preserve">   2. Цель и задачи изуч</w:t>
      </w:r>
      <w:r>
        <w:rPr>
          <w:b/>
          <w:color w:val="000000"/>
        </w:rPr>
        <w:t>ения учебного предмета «математика»</w:t>
      </w:r>
    </w:p>
    <w:p w:rsidR="000D7BB3" w:rsidRDefault="00E43368">
      <w:pPr>
        <w:spacing w:after="0"/>
        <w:jc w:val="both"/>
      </w:pPr>
      <w:bookmarkStart w:id="92" w:name="z314"/>
      <w:bookmarkEnd w:id="91"/>
      <w:r>
        <w:rPr>
          <w:color w:val="000000"/>
          <w:sz w:val="28"/>
        </w:rPr>
        <w:t>      18. «Математика» как учебный предмет вносит заметный вклад в реализацию важных целей и задач начального образования. Начальное обучение математике способствует развитию критического мышления, формированию первонача</w:t>
      </w:r>
      <w:r>
        <w:rPr>
          <w:color w:val="000000"/>
          <w:sz w:val="28"/>
        </w:rPr>
        <w:t>льных навыков исследования и общения, применения математических знаний в жизни.</w:t>
      </w:r>
      <w:r>
        <w:br/>
      </w:r>
      <w:r>
        <w:rPr>
          <w:color w:val="000000"/>
          <w:sz w:val="28"/>
        </w:rPr>
        <w:t>      19. Изучая курс математики, учащиеся начальных классов учатся анализировать, синтезировать, классифицировать, сравнивать, устанавливать причинно-следственные связи и зако</w:t>
      </w:r>
      <w:r>
        <w:rPr>
          <w:color w:val="000000"/>
          <w:sz w:val="28"/>
        </w:rPr>
        <w:t>номерности, усваивают основы математического языка для описания разнообразных предметов и явлений окружающего мира, усваивают знания и способы действий, что составляет основу умения учиться.</w:t>
      </w:r>
      <w:r>
        <w:br/>
      </w:r>
      <w:r>
        <w:rPr>
          <w:color w:val="000000"/>
          <w:sz w:val="28"/>
        </w:rPr>
        <w:t>      20. Основная цель поэтапно и систематически излагаемого уче</w:t>
      </w:r>
      <w:r>
        <w:rPr>
          <w:color w:val="000000"/>
          <w:sz w:val="28"/>
        </w:rPr>
        <w:t>бного курса математики начальных классов состоит в предоставлении учащимся основ математических познаний и соответствующих навыков, содержащих описание пространственных форм и количественных соотношений предметов в окружающем мире, нацеленный на развитие в</w:t>
      </w:r>
      <w:r>
        <w:rPr>
          <w:color w:val="000000"/>
          <w:sz w:val="28"/>
        </w:rPr>
        <w:t>осприятия математики как способа изображения и понимания мира и требует от учащихся восприятия предмета и расширения своих познаний, заинтересованности в математической науке.</w:t>
      </w:r>
      <w:r>
        <w:br/>
      </w:r>
      <w:r>
        <w:rPr>
          <w:color w:val="000000"/>
          <w:sz w:val="28"/>
        </w:rPr>
        <w:t>      21. В соответствии с основной целью математического образования на начальн</w:t>
      </w:r>
      <w:r>
        <w:rPr>
          <w:color w:val="000000"/>
          <w:sz w:val="28"/>
        </w:rPr>
        <w:t>ом уровне учебный предмет ориентирован на реализацию следующих задач:</w:t>
      </w:r>
      <w:r>
        <w:br/>
      </w:r>
      <w:r>
        <w:rPr>
          <w:color w:val="000000"/>
          <w:sz w:val="28"/>
        </w:rPr>
        <w:t>      1) развивать логическое мышление, пространственное воображение и умение использовать математические термины;</w:t>
      </w:r>
      <w:r>
        <w:br/>
      </w:r>
      <w:r>
        <w:rPr>
          <w:color w:val="000000"/>
          <w:sz w:val="28"/>
        </w:rPr>
        <w:t xml:space="preserve">      2) развивать способность решать учебные и практические проблемы, </w:t>
      </w:r>
      <w:r>
        <w:rPr>
          <w:color w:val="000000"/>
          <w:sz w:val="28"/>
        </w:rPr>
        <w:t>использовать арифметические алгоритмы, выполнять геометрические построения и проводить математические исследования;</w:t>
      </w:r>
      <w:r>
        <w:br/>
      </w:r>
      <w:r>
        <w:rPr>
          <w:color w:val="000000"/>
          <w:sz w:val="28"/>
        </w:rPr>
        <w:t xml:space="preserve">       3) развивать критическое мышление и творческие способности; </w:t>
      </w:r>
      <w:r>
        <w:br/>
      </w:r>
      <w:r>
        <w:rPr>
          <w:color w:val="000000"/>
          <w:sz w:val="28"/>
        </w:rPr>
        <w:t>      4) воспринимать математику как способ изображения, моделирования и</w:t>
      </w:r>
      <w:r>
        <w:rPr>
          <w:color w:val="000000"/>
          <w:sz w:val="28"/>
        </w:rPr>
        <w:t xml:space="preserve"> понимания мира;</w:t>
      </w:r>
      <w:r>
        <w:br/>
      </w:r>
      <w:r>
        <w:rPr>
          <w:color w:val="000000"/>
          <w:sz w:val="28"/>
        </w:rPr>
        <w:t xml:space="preserve">       5) понимать то, как использовать свои математические знания и умения в изучении других предметов, также и в повседневной жизни; </w:t>
      </w:r>
      <w:r>
        <w:br/>
      </w:r>
      <w:r>
        <w:rPr>
          <w:color w:val="000000"/>
          <w:sz w:val="28"/>
        </w:rPr>
        <w:t>      6) развивать личностные качества: любознательность, целеустремленность, ответственность, уверенно</w:t>
      </w:r>
      <w:r>
        <w:rPr>
          <w:color w:val="000000"/>
          <w:sz w:val="28"/>
        </w:rPr>
        <w:t>сть, независимость;</w:t>
      </w:r>
      <w:r>
        <w:br/>
      </w:r>
      <w:r>
        <w:rPr>
          <w:color w:val="000000"/>
          <w:sz w:val="28"/>
        </w:rPr>
        <w:t>      7) развивать когнитивные навыки понимания, объяснения, анализа, синтеза, классификации, применения и отображения;</w:t>
      </w:r>
      <w:r>
        <w:br/>
      </w:r>
      <w:r>
        <w:rPr>
          <w:color w:val="000000"/>
          <w:sz w:val="28"/>
        </w:rPr>
        <w:t>      8) развивать коммуникативные и социальные навыки, навыки работы в команде и выражения точки зрения, уважения м</w:t>
      </w:r>
      <w:r>
        <w:rPr>
          <w:color w:val="000000"/>
          <w:sz w:val="28"/>
        </w:rPr>
        <w:t>нения других людей, проявления лидерских качеств, представления своей работы в письменной и устной формах;</w:t>
      </w:r>
      <w:r>
        <w:br/>
      </w:r>
      <w:r>
        <w:rPr>
          <w:color w:val="000000"/>
          <w:sz w:val="28"/>
        </w:rPr>
        <w:t>      9) развивать навыки поиска и отбора информации, управления собственным временем и саморегулирования.</w:t>
      </w:r>
    </w:p>
    <w:p w:rsidR="000D7BB3" w:rsidRDefault="00E43368">
      <w:pPr>
        <w:spacing w:after="0"/>
      </w:pPr>
      <w:bookmarkStart w:id="93" w:name="z318"/>
      <w:bookmarkEnd w:id="92"/>
      <w:r>
        <w:rPr>
          <w:b/>
          <w:color w:val="000000"/>
        </w:rPr>
        <w:t xml:space="preserve">   3. Педагогические подходы к организации</w:t>
      </w:r>
      <w:r>
        <w:rPr>
          <w:b/>
          <w:color w:val="000000"/>
        </w:rPr>
        <w:t xml:space="preserve"> учебного процесса</w:t>
      </w:r>
    </w:p>
    <w:p w:rsidR="000D7BB3" w:rsidRDefault="00E43368">
      <w:pPr>
        <w:spacing w:after="0"/>
        <w:jc w:val="both"/>
      </w:pPr>
      <w:bookmarkStart w:id="94" w:name="z319"/>
      <w:bookmarkEnd w:id="93"/>
      <w:r>
        <w:rPr>
          <w:color w:val="000000"/>
          <w:sz w:val="28"/>
        </w:rPr>
        <w:t>      22. Организации образования Республики Казахстан придерживаются принципа, согласно которому одной из задач процесса обучения учащихся является необходимость научить, как учиться и стать самостоятельными, мотивированными, заинтересо</w:t>
      </w:r>
      <w:r>
        <w:rPr>
          <w:color w:val="000000"/>
          <w:sz w:val="28"/>
        </w:rPr>
        <w:t>ванными, уверенными, ответственными и способными проводить анализ.</w:t>
      </w:r>
      <w:r>
        <w:br/>
      </w:r>
      <w:r>
        <w:rPr>
          <w:color w:val="000000"/>
          <w:sz w:val="28"/>
        </w:rPr>
        <w:t>      23. Учителям необходимо развивать эти качества, используя различные подходы в обучении:</w:t>
      </w:r>
      <w:r>
        <w:br/>
      </w:r>
      <w:r>
        <w:rPr>
          <w:color w:val="000000"/>
          <w:sz w:val="28"/>
        </w:rPr>
        <w:t>      1) выслушивание индивидуального мнения учащегося и признание важности использования уже и</w:t>
      </w:r>
      <w:r>
        <w:rPr>
          <w:color w:val="000000"/>
          <w:sz w:val="28"/>
        </w:rPr>
        <w:t>меющихся знаний, умений и навыков с целью их развития;</w:t>
      </w:r>
      <w:r>
        <w:br/>
      </w:r>
      <w:r>
        <w:rPr>
          <w:color w:val="000000"/>
          <w:sz w:val="28"/>
        </w:rPr>
        <w:t>      2) использование индивидуального и дифференцированного подходов;</w:t>
      </w:r>
      <w:r>
        <w:br/>
      </w:r>
      <w:r>
        <w:rPr>
          <w:color w:val="000000"/>
          <w:sz w:val="28"/>
        </w:rPr>
        <w:t>      3) моделирование проблем и стратегий их решения;</w:t>
      </w:r>
      <w:r>
        <w:br/>
      </w:r>
      <w:r>
        <w:rPr>
          <w:color w:val="000000"/>
          <w:sz w:val="28"/>
        </w:rPr>
        <w:t>      4) поддержка обучения учащихся посредством оценивания их достижений;</w:t>
      </w:r>
      <w:r>
        <w:br/>
      </w:r>
      <w:r>
        <w:rPr>
          <w:color w:val="000000"/>
          <w:sz w:val="28"/>
        </w:rPr>
        <w:t>      5) поощрение активного обучения, основанного на исследовательской деятельности учащихся;</w:t>
      </w:r>
      <w:r>
        <w:br/>
      </w:r>
      <w:r>
        <w:rPr>
          <w:color w:val="000000"/>
          <w:sz w:val="28"/>
        </w:rPr>
        <w:t>      6) развитие навыков критического мышления учащихся.</w:t>
      </w:r>
      <w:r>
        <w:br/>
      </w:r>
      <w:r>
        <w:rPr>
          <w:color w:val="000000"/>
          <w:sz w:val="28"/>
        </w:rPr>
        <w:t>      24. Примеры стратегий обучения математике:</w:t>
      </w:r>
      <w:r>
        <w:br/>
      </w:r>
      <w:r>
        <w:rPr>
          <w:color w:val="000000"/>
          <w:sz w:val="28"/>
        </w:rPr>
        <w:t xml:space="preserve">      1) организация творческой, проектной, игровой </w:t>
      </w:r>
      <w:r>
        <w:rPr>
          <w:color w:val="000000"/>
          <w:sz w:val="28"/>
        </w:rPr>
        <w:t>деятельности учащихся;</w:t>
      </w:r>
      <w:r>
        <w:br/>
      </w:r>
      <w:r>
        <w:rPr>
          <w:color w:val="000000"/>
          <w:sz w:val="28"/>
        </w:rPr>
        <w:t>      2) развитие у учащихся коммуникативных навыков: объяснения, презентации идей, участия в диалогах, обсуждениях, работ с текстами, составления алгоритмов, инструкций, описания и объяснения способов выполнения математических задан</w:t>
      </w:r>
      <w:r>
        <w:rPr>
          <w:color w:val="000000"/>
          <w:sz w:val="28"/>
        </w:rPr>
        <w:t>ий;</w:t>
      </w:r>
      <w:r>
        <w:br/>
      </w:r>
      <w:r>
        <w:rPr>
          <w:color w:val="000000"/>
          <w:sz w:val="28"/>
        </w:rPr>
        <w:t>      3) стимулирующее и развивающее обучение учащихся с помощью тщательно подобранных заданий и видов деятельности;</w:t>
      </w:r>
      <w:r>
        <w:br/>
      </w:r>
      <w:r>
        <w:rPr>
          <w:color w:val="000000"/>
          <w:sz w:val="28"/>
        </w:rPr>
        <w:t>      4) организация самостоятельной деятельности учащихся: индивидуальная и групповая работа;</w:t>
      </w:r>
      <w:r>
        <w:br/>
      </w:r>
      <w:r>
        <w:rPr>
          <w:color w:val="000000"/>
          <w:sz w:val="28"/>
        </w:rPr>
        <w:t>      5) взаимообучение;</w:t>
      </w:r>
      <w:r>
        <w:br/>
      </w:r>
      <w:r>
        <w:rPr>
          <w:color w:val="000000"/>
          <w:sz w:val="28"/>
        </w:rPr>
        <w:t>      6) содейс</w:t>
      </w:r>
      <w:r>
        <w:rPr>
          <w:color w:val="000000"/>
          <w:sz w:val="28"/>
        </w:rPr>
        <w:t>твие решению задач, требующих проведения поиска информации из различных источников, использование возможностей ИКТ;</w:t>
      </w:r>
      <w:r>
        <w:br/>
      </w:r>
      <w:r>
        <w:rPr>
          <w:color w:val="000000"/>
          <w:sz w:val="28"/>
        </w:rPr>
        <w:t>      7) организация деятельности учащихся с использованием практического применения математики;</w:t>
      </w:r>
      <w:r>
        <w:br/>
      </w:r>
      <w:r>
        <w:rPr>
          <w:color w:val="000000"/>
          <w:sz w:val="28"/>
        </w:rPr>
        <w:t>      8) мотивирование учащихся к анализу и</w:t>
      </w:r>
      <w:r>
        <w:rPr>
          <w:color w:val="000000"/>
          <w:sz w:val="28"/>
        </w:rPr>
        <w:t xml:space="preserve"> корректированию своих работ (рефлексия).</w:t>
      </w:r>
      <w:r>
        <w:br/>
      </w:r>
      <w:r>
        <w:rPr>
          <w:color w:val="000000"/>
          <w:sz w:val="28"/>
        </w:rPr>
        <w:t>      25. Использование информационно-коммуникационных технологий:</w:t>
      </w:r>
      <w:r>
        <w:br/>
      </w:r>
      <w:r>
        <w:rPr>
          <w:color w:val="000000"/>
          <w:sz w:val="28"/>
        </w:rPr>
        <w:t>      1) компетентность в использовании цифровых технологий в математике включает в себя уверенное и творческое применение технологий для работы, д</w:t>
      </w:r>
      <w:r>
        <w:rPr>
          <w:color w:val="000000"/>
          <w:sz w:val="28"/>
        </w:rPr>
        <w:t>осуга и коммуникации, которые строятся на базовых навыках ИКТ.</w:t>
      </w:r>
      <w:r>
        <w:br/>
      </w:r>
      <w:r>
        <w:rPr>
          <w:color w:val="000000"/>
          <w:sz w:val="28"/>
        </w:rPr>
        <w:t>      26. Учебная программа по предмету «Математика» включает:</w:t>
      </w:r>
      <w:r>
        <w:br/>
      </w:r>
      <w:r>
        <w:rPr>
          <w:color w:val="000000"/>
          <w:sz w:val="28"/>
        </w:rPr>
        <w:t>      1) обучение учащихся использованию базовых информационных технологий;</w:t>
      </w:r>
      <w:r>
        <w:br/>
      </w:r>
      <w:r>
        <w:rPr>
          <w:color w:val="000000"/>
          <w:sz w:val="28"/>
        </w:rPr>
        <w:t>      2) развитие навыков самостоятельной работы с цел</w:t>
      </w:r>
      <w:r>
        <w:rPr>
          <w:color w:val="000000"/>
          <w:sz w:val="28"/>
        </w:rPr>
        <w:t>ью поиска и отбора информации;</w:t>
      </w:r>
      <w:r>
        <w:br/>
      </w:r>
      <w:r>
        <w:rPr>
          <w:color w:val="000000"/>
          <w:sz w:val="28"/>
        </w:rPr>
        <w:t>      3) использование соответствующего программного обеспечения для создания презентаций в процессе изучения различных разделов, создание фото/видео о процессе выполнения математических заданий (создание геометрических фигур</w:t>
      </w:r>
      <w:r>
        <w:rPr>
          <w:color w:val="000000"/>
          <w:sz w:val="28"/>
        </w:rPr>
        <w:t>);</w:t>
      </w:r>
      <w:r>
        <w:br/>
      </w:r>
      <w:r>
        <w:rPr>
          <w:color w:val="000000"/>
          <w:sz w:val="28"/>
        </w:rPr>
        <w:t>      4) самостоятельное составление планов и графиков.</w:t>
      </w:r>
      <w:r>
        <w:br/>
      </w:r>
      <w:r>
        <w:rPr>
          <w:color w:val="000000"/>
          <w:sz w:val="28"/>
        </w:rPr>
        <w:t>      27. Развитие коммуникативных навыков учащихся:</w:t>
      </w:r>
      <w:r>
        <w:br/>
      </w:r>
      <w:r>
        <w:rPr>
          <w:color w:val="000000"/>
          <w:sz w:val="28"/>
        </w:rPr>
        <w:t>      1) одной из целей образовательной программы является социализация личности, т.е. воспитание граждан, способных эффективно общаться с разли</w:t>
      </w:r>
      <w:r>
        <w:rPr>
          <w:color w:val="000000"/>
          <w:sz w:val="28"/>
        </w:rPr>
        <w:t>чной аудиторией. Для достижения данной цели необходимо развивать навыки коммуникации, создавая стимулирующую и поддерживающую среду общения;</w:t>
      </w:r>
      <w:r>
        <w:br/>
      </w:r>
      <w:r>
        <w:rPr>
          <w:color w:val="000000"/>
          <w:sz w:val="28"/>
        </w:rPr>
        <w:t xml:space="preserve">      2) в процессе обучения необходимо развивать у учащихся навыки грамотного использования математического языка </w:t>
      </w:r>
      <w:r>
        <w:rPr>
          <w:color w:val="000000"/>
          <w:sz w:val="28"/>
        </w:rPr>
        <w:t>в устной и письменной формах общения;</w:t>
      </w:r>
      <w:r>
        <w:br/>
      </w:r>
      <w:r>
        <w:rPr>
          <w:color w:val="000000"/>
          <w:sz w:val="28"/>
        </w:rPr>
        <w:t>      3) примеры видов работ, способствующих развитию навыков слушания и говорения у учащихся в процессе обучения математике:</w:t>
      </w:r>
      <w:r>
        <w:br/>
      </w:r>
      <w:r>
        <w:rPr>
          <w:color w:val="000000"/>
          <w:sz w:val="28"/>
        </w:rPr>
        <w:t>      работа в группах и классах (объяснения, презентации идей);</w:t>
      </w:r>
      <w:r>
        <w:br/>
      </w:r>
      <w:r>
        <w:rPr>
          <w:color w:val="000000"/>
          <w:sz w:val="28"/>
        </w:rPr>
        <w:t>      презентация проектов;</w:t>
      </w:r>
      <w:r>
        <w:br/>
      </w:r>
      <w:r>
        <w:rPr>
          <w:color w:val="000000"/>
          <w:sz w:val="28"/>
        </w:rPr>
        <w:t>      участие в обсуждениях;</w:t>
      </w:r>
      <w:r>
        <w:br/>
      </w:r>
      <w:r>
        <w:rPr>
          <w:color w:val="000000"/>
          <w:sz w:val="28"/>
        </w:rPr>
        <w:t>      формулирование вопросов и поиск ответов на вопросы;</w:t>
      </w:r>
      <w:r>
        <w:br/>
      </w:r>
      <w:r>
        <w:rPr>
          <w:color w:val="000000"/>
          <w:sz w:val="28"/>
        </w:rPr>
        <w:t>      участие в диалоге с учащимися и учителями.</w:t>
      </w:r>
      <w:r>
        <w:br/>
      </w:r>
      <w:r>
        <w:rPr>
          <w:color w:val="000000"/>
          <w:sz w:val="28"/>
        </w:rPr>
        <w:t>      4) примеры видов работ, способствующих развитию навыка чтения, в процессе обучения математике; фиксирование ключе</w:t>
      </w:r>
      <w:r>
        <w:rPr>
          <w:color w:val="000000"/>
          <w:sz w:val="28"/>
        </w:rPr>
        <w:t>вых слов в тексте; работа с научными текстами и нахождение семантической составляющей;</w:t>
      </w:r>
      <w:r>
        <w:br/>
      </w:r>
      <w:r>
        <w:rPr>
          <w:color w:val="000000"/>
          <w:sz w:val="28"/>
        </w:rPr>
        <w:t xml:space="preserve">      5) примеры видов работ, способствующих развитию навыка письма, в процессе обучения математике; составление алгоритмов, инструкций для выполнения заданий; описание </w:t>
      </w:r>
      <w:r>
        <w:rPr>
          <w:color w:val="000000"/>
          <w:sz w:val="28"/>
        </w:rPr>
        <w:t>и объяснение способа выполнения математических задач как письменно, так и устно; анализ процесса выполнения задания (устно и письменно).</w:t>
      </w:r>
    </w:p>
    <w:p w:rsidR="000D7BB3" w:rsidRDefault="00E43368">
      <w:pPr>
        <w:spacing w:after="0"/>
      </w:pPr>
      <w:bookmarkStart w:id="95" w:name="z325"/>
      <w:bookmarkEnd w:id="94"/>
      <w:r>
        <w:rPr>
          <w:b/>
          <w:color w:val="000000"/>
        </w:rPr>
        <w:t xml:space="preserve">   4. Подходы к оцениванию учебных достижений</w:t>
      </w:r>
    </w:p>
    <w:p w:rsidR="000D7BB3" w:rsidRDefault="00E43368">
      <w:pPr>
        <w:spacing w:after="0"/>
        <w:jc w:val="both"/>
      </w:pPr>
      <w:bookmarkStart w:id="96" w:name="z326"/>
      <w:bookmarkEnd w:id="95"/>
      <w:r>
        <w:rPr>
          <w:color w:val="000000"/>
          <w:sz w:val="28"/>
        </w:rPr>
        <w:t>      28. Оценивание результатов изучения предмета «Математика» осуществл</w:t>
      </w:r>
      <w:r>
        <w:rPr>
          <w:color w:val="000000"/>
          <w:sz w:val="28"/>
        </w:rPr>
        <w:t>яется с применением критериального оценивания.</w:t>
      </w:r>
      <w:r>
        <w:br/>
      </w:r>
      <w:r>
        <w:rPr>
          <w:color w:val="000000"/>
          <w:sz w:val="28"/>
        </w:rPr>
        <w:t>      29.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w:t>
      </w:r>
      <w:r>
        <w:rPr>
          <w:color w:val="000000"/>
          <w:sz w:val="28"/>
        </w:rPr>
        <w:t>оцесса.</w:t>
      </w:r>
      <w:r>
        <w:br/>
      </w:r>
      <w:r>
        <w:rPr>
          <w:color w:val="000000"/>
          <w:sz w:val="28"/>
        </w:rPr>
        <w:t>      30. Критериальное оценивание включает формативное и суммативное оценивание.</w:t>
      </w:r>
      <w:r>
        <w:br/>
      </w:r>
      <w:r>
        <w:rPr>
          <w:color w:val="000000"/>
          <w:sz w:val="28"/>
        </w:rPr>
        <w:t>      31.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rPr>
          <w:color w:val="000000"/>
          <w:sz w:val="28"/>
        </w:rPr>
        <w:t>.</w:t>
      </w:r>
      <w:r>
        <w:br/>
      </w:r>
      <w:r>
        <w:rPr>
          <w:color w:val="000000"/>
          <w:sz w:val="28"/>
        </w:rPr>
        <w:t>      32.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0D7BB3" w:rsidRDefault="00E43368">
      <w:pPr>
        <w:spacing w:after="0"/>
      </w:pPr>
      <w:bookmarkStart w:id="97" w:name="z331"/>
      <w:bookmarkEnd w:id="96"/>
      <w:r>
        <w:rPr>
          <w:b/>
          <w:color w:val="000000"/>
        </w:rPr>
        <w:t xml:space="preserve">   5. Организация с</w:t>
      </w:r>
      <w:r>
        <w:rPr>
          <w:b/>
          <w:color w:val="000000"/>
        </w:rPr>
        <w:t>одержания учебного предмета «Математика»</w:t>
      </w:r>
    </w:p>
    <w:p w:rsidR="000D7BB3" w:rsidRDefault="00E43368">
      <w:pPr>
        <w:spacing w:after="0"/>
        <w:jc w:val="both"/>
      </w:pPr>
      <w:bookmarkStart w:id="98" w:name="z332"/>
      <w:bookmarkEnd w:id="97"/>
      <w:r>
        <w:rPr>
          <w:color w:val="000000"/>
          <w:sz w:val="28"/>
        </w:rPr>
        <w:t>      33. Распределение учебной нагрузки:</w:t>
      </w:r>
      <w:r>
        <w:br/>
      </w:r>
      <w:r>
        <w:rPr>
          <w:color w:val="000000"/>
          <w:sz w:val="28"/>
        </w:rPr>
        <w:t>      1) количество часов в программе для каждого класса:</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49"/>
        <w:gridCol w:w="4276"/>
        <w:gridCol w:w="3637"/>
      </w:tblGrid>
      <w:tr w:rsidR="000D7BB3">
        <w:trPr>
          <w:trHeight w:val="345"/>
          <w:tblCellSpacing w:w="0" w:type="auto"/>
        </w:trPr>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
          <w:p w:rsidR="000D7BB3" w:rsidRDefault="00E43368">
            <w:pPr>
              <w:spacing w:after="20"/>
              <w:ind w:left="20"/>
              <w:jc w:val="both"/>
            </w:pPr>
            <w:r>
              <w:rPr>
                <w:color w:val="000000"/>
                <w:sz w:val="20"/>
              </w:rPr>
              <w:t>Класс</w:t>
            </w:r>
          </w:p>
        </w:tc>
        <w:tc>
          <w:tcPr>
            <w:tcW w:w="6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Недельная нагрузка</w:t>
            </w:r>
          </w:p>
        </w:tc>
        <w:tc>
          <w:tcPr>
            <w:tcW w:w="5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Годовая нагрузка</w:t>
            </w:r>
          </w:p>
        </w:tc>
      </w:tr>
      <w:tr w:rsidR="000D7BB3">
        <w:trPr>
          <w:trHeight w:val="270"/>
          <w:tblCellSpacing w:w="0" w:type="auto"/>
        </w:trPr>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6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часа</w:t>
            </w:r>
          </w:p>
        </w:tc>
        <w:tc>
          <w:tcPr>
            <w:tcW w:w="5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 часа</w:t>
            </w:r>
          </w:p>
        </w:tc>
      </w:tr>
      <w:tr w:rsidR="000D7BB3">
        <w:trPr>
          <w:trHeight w:val="270"/>
          <w:tblCellSpacing w:w="0" w:type="auto"/>
        </w:trPr>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6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часа</w:t>
            </w:r>
          </w:p>
        </w:tc>
        <w:tc>
          <w:tcPr>
            <w:tcW w:w="5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136 часов</w:t>
            </w:r>
          </w:p>
        </w:tc>
      </w:tr>
      <w:tr w:rsidR="000D7BB3">
        <w:trPr>
          <w:trHeight w:val="270"/>
          <w:tblCellSpacing w:w="0" w:type="auto"/>
        </w:trPr>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6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часов</w:t>
            </w:r>
          </w:p>
        </w:tc>
        <w:tc>
          <w:tcPr>
            <w:tcW w:w="5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170 </w:t>
            </w:r>
            <w:r>
              <w:rPr>
                <w:color w:val="000000"/>
                <w:sz w:val="20"/>
              </w:rPr>
              <w:t>часов</w:t>
            </w:r>
          </w:p>
        </w:tc>
      </w:tr>
      <w:tr w:rsidR="000D7BB3">
        <w:trPr>
          <w:trHeight w:val="270"/>
          <w:tblCellSpacing w:w="0" w:type="auto"/>
        </w:trPr>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6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часов</w:t>
            </w:r>
          </w:p>
        </w:tc>
        <w:tc>
          <w:tcPr>
            <w:tcW w:w="5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170 часов</w:t>
            </w:r>
          </w:p>
        </w:tc>
      </w:tr>
    </w:tbl>
    <w:p w:rsidR="000D7BB3" w:rsidRDefault="00E43368">
      <w:pPr>
        <w:spacing w:after="0"/>
        <w:jc w:val="both"/>
      </w:pPr>
      <w:bookmarkStart w:id="99" w:name="z333"/>
      <w:r>
        <w:rPr>
          <w:color w:val="000000"/>
          <w:sz w:val="28"/>
        </w:rPr>
        <w:t>      34. Схема размещения мебели в классной комнате должна включать зоны для моделирования и практической работы, места для представления работы учащихся, хранения папок, также стеллажи для книг. Необходимо, чтобы мебель в клас</w:t>
      </w:r>
      <w:r>
        <w:rPr>
          <w:color w:val="000000"/>
          <w:sz w:val="28"/>
        </w:rPr>
        <w:t>се легко передвигалась, чтобы иметь возможность организовывать индивидуальную, парную и групповую работы, семинары.</w:t>
      </w:r>
      <w:r>
        <w:br/>
      </w:r>
      <w:r>
        <w:rPr>
          <w:color w:val="000000"/>
          <w:sz w:val="28"/>
        </w:rPr>
        <w:t>      35. В 4-ом классе должны предоставляться калькуляторы для выполнения сложных вычислительных операций, когда это целесообразно.</w:t>
      </w:r>
      <w:r>
        <w:br/>
      </w:r>
      <w:r>
        <w:rPr>
          <w:color w:val="000000"/>
          <w:sz w:val="28"/>
        </w:rPr>
        <w:t>      3</w:t>
      </w:r>
      <w:r>
        <w:rPr>
          <w:color w:val="000000"/>
          <w:sz w:val="28"/>
        </w:rPr>
        <w:t>6. Содержание учебного предмета:</w:t>
      </w:r>
      <w:r>
        <w:br/>
      </w:r>
      <w:r>
        <w:rPr>
          <w:color w:val="000000"/>
          <w:sz w:val="28"/>
        </w:rPr>
        <w:t xml:space="preserve">      1) содержание по предмету организовано по разделам обучения. Разделы разбиты на подразделы, которые содержат в себе цели обучения по классам в виде ожидаемых результатов: навыка или умения, знания или понимания. Цели </w:t>
      </w:r>
      <w:r>
        <w:rPr>
          <w:color w:val="000000"/>
          <w:sz w:val="28"/>
        </w:rPr>
        <w:t>обучения, организованные последовательно внутри каждого подраздела, позволяют учителям планировать свою работу и оценивать достижения учащихся, также информировать их о следующих этапах обучения:</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05"/>
        <w:gridCol w:w="3167"/>
        <w:gridCol w:w="5890"/>
      </w:tblGrid>
      <w:tr w:rsidR="000D7BB3">
        <w:trPr>
          <w:trHeight w:val="30"/>
          <w:tblCellSpacing w:w="0" w:type="auto"/>
        </w:trPr>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
          <w:p w:rsidR="000D7BB3" w:rsidRDefault="00E43368">
            <w:pPr>
              <w:spacing w:after="20"/>
              <w:ind w:left="20"/>
              <w:jc w:val="both"/>
            </w:pPr>
            <w:r>
              <w:rPr>
                <w:color w:val="000000"/>
                <w:sz w:val="20"/>
              </w:rPr>
              <w:t>№</w:t>
            </w:r>
          </w:p>
        </w:tc>
        <w:tc>
          <w:tcPr>
            <w:tcW w:w="4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w:t>
            </w:r>
          </w:p>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r>
      <w:tr w:rsidR="000D7BB3">
        <w:trPr>
          <w:trHeight w:val="315"/>
          <w:tblCellSpacing w:w="0" w:type="auto"/>
        </w:trPr>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4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Числа и величины</w:t>
            </w:r>
          </w:p>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w:t>
            </w:r>
            <w:r>
              <w:rPr>
                <w:color w:val="000000"/>
                <w:sz w:val="20"/>
              </w:rPr>
              <w:t>Натуральные числа и число 0. Дроби</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r>
      <w:tr w:rsidR="000D7BB3">
        <w:trPr>
          <w:trHeight w:val="315"/>
          <w:tblCellSpacing w:w="0" w:type="auto"/>
        </w:trPr>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4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Элементы алгебры</w:t>
            </w:r>
          </w:p>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Равенства и неравенства. Уравнения</w:t>
            </w:r>
          </w:p>
        </w:tc>
      </w:tr>
      <w:tr w:rsidR="000D7BB3">
        <w:trPr>
          <w:trHeight w:val="300"/>
          <w:tblCellSpacing w:w="0" w:type="auto"/>
        </w:trPr>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4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Элементы геометрии</w:t>
            </w:r>
          </w:p>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Геометрические фигуры и их </w:t>
            </w:r>
            <w:r>
              <w:rPr>
                <w:color w:val="000000"/>
                <w:sz w:val="20"/>
              </w:rPr>
              <w:t>классификация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Координаты точек и направление движения</w:t>
            </w:r>
          </w:p>
        </w:tc>
      </w:tr>
      <w:tr w:rsidR="000D7BB3">
        <w:trPr>
          <w:trHeight w:val="330"/>
          <w:tblCellSpacing w:w="0" w:type="auto"/>
        </w:trPr>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4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Множества. Элементы логики</w:t>
            </w:r>
          </w:p>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Комбинации объектов</w:t>
            </w:r>
          </w:p>
        </w:tc>
      </w:tr>
      <w:tr w:rsidR="000D7BB3">
        <w:trPr>
          <w:trHeight w:val="375"/>
          <w:tblCellSpacing w:w="0" w:type="auto"/>
        </w:trPr>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w:t>
            </w:r>
          </w:p>
        </w:tc>
        <w:tc>
          <w:tcPr>
            <w:tcW w:w="4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Математическое моделирование </w:t>
            </w:r>
          </w:p>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Задачи и математическая модель </w:t>
            </w:r>
          </w:p>
        </w:tc>
      </w:tr>
      <w:tr w:rsidR="000D7BB3">
        <w:trPr>
          <w:trHeight w:val="3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r>
    </w:tbl>
    <w:p w:rsidR="000D7BB3" w:rsidRDefault="00E43368">
      <w:pPr>
        <w:spacing w:after="0"/>
        <w:jc w:val="both"/>
      </w:pPr>
      <w:bookmarkStart w:id="100" w:name="z336"/>
      <w:r>
        <w:rPr>
          <w:color w:val="000000"/>
          <w:sz w:val="28"/>
        </w:rPr>
        <w:t xml:space="preserve">      37. В программе для удобства использования учебных целей и проведения мониторинга введена кодировка. В коде первое число обозначает класс, второе и третье </w:t>
      </w:r>
      <w:r>
        <w:rPr>
          <w:color w:val="000000"/>
          <w:sz w:val="28"/>
        </w:rPr>
        <w:t>числа - подраздел, четвертое число показывает нумерацию учебной цели. Например, в кодировке 1.2.1.4: «1» - класс, «2.1.» - подраздел, «4» - нумерация учебной цели.</w:t>
      </w:r>
      <w:r>
        <w:br/>
      </w:r>
      <w:r>
        <w:rPr>
          <w:color w:val="000000"/>
          <w:sz w:val="28"/>
        </w:rPr>
        <w:t>      38. Система целей обучения:</w:t>
      </w:r>
      <w:r>
        <w:br/>
      </w:r>
      <w:r>
        <w:rPr>
          <w:color w:val="000000"/>
          <w:sz w:val="28"/>
        </w:rPr>
        <w:t>      1) раздел 1 «Числа и величины»:</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4"/>
        <w:gridCol w:w="2148"/>
        <w:gridCol w:w="1881"/>
        <w:gridCol w:w="1981"/>
        <w:gridCol w:w="2228"/>
      </w:tblGrid>
      <w:tr w:rsidR="000D7BB3">
        <w:trPr>
          <w:trHeight w:val="30"/>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
          <w:p w:rsidR="000D7BB3" w:rsidRDefault="00E43368">
            <w:pPr>
              <w:spacing w:after="20"/>
              <w:ind w:left="20"/>
              <w:jc w:val="both"/>
            </w:pPr>
            <w:r>
              <w:rPr>
                <w:color w:val="000000"/>
                <w:sz w:val="20"/>
              </w:rPr>
              <w:t>Подраздел</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Учащийся будет:</w:t>
            </w:r>
          </w:p>
        </w:tc>
      </w:tr>
      <w:tr w:rsidR="000D7BB3">
        <w:trPr>
          <w:trHeight w:val="84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понимать образование натуральных чисел и числа нуль;</w:t>
            </w:r>
          </w:p>
          <w:p w:rsidR="000D7BB3" w:rsidRDefault="00E43368">
            <w:pPr>
              <w:spacing w:after="20"/>
              <w:ind w:left="20"/>
              <w:jc w:val="both"/>
            </w:pPr>
            <w:r>
              <w:rPr>
                <w:color w:val="000000"/>
                <w:sz w:val="20"/>
              </w:rPr>
              <w:t xml:space="preserve">считать в прямом и обратном порядке в пределах 10/11-20; определять место числа в натуральном </w:t>
            </w:r>
            <w:r>
              <w:rPr>
                <w:color w:val="000000"/>
                <w:sz w:val="20"/>
              </w:rPr>
              <w:t>ряду чисел</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понимать образование чисел в пределах 100; считать в прямом и обратном порядке в пределах 100; определять место числа в натуральном ряду чисел</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понимать образование чисел в пределах 1000; считать в прямом и обратном порядке в </w:t>
            </w:r>
            <w:r>
              <w:rPr>
                <w:color w:val="000000"/>
                <w:sz w:val="20"/>
              </w:rPr>
              <w:t>пределах 1000; определять место числа в натуральном ряду чисел</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понимать образование многозначных чисел; определять место числа в пределах</w:t>
            </w:r>
          </w:p>
          <w:p w:rsidR="000D7BB3" w:rsidRDefault="00E43368">
            <w:pPr>
              <w:spacing w:after="20"/>
              <w:ind w:left="20"/>
              <w:jc w:val="both"/>
            </w:pPr>
            <w:r>
              <w:rPr>
                <w:color w:val="000000"/>
                <w:sz w:val="20"/>
              </w:rPr>
              <w:t>1000 000 в натуральном ряду чисел</w:t>
            </w:r>
          </w:p>
        </w:tc>
      </w:tr>
      <w:tr w:rsidR="000D7BB3">
        <w:trPr>
          <w:trHeight w:val="10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 читать, записывать и сравнивать однозначные числа и число 10/11-20</w:t>
            </w:r>
            <w:r>
              <w:rPr>
                <w:color w:val="000000"/>
                <w:sz w:val="20"/>
              </w:rPr>
              <w:t xml:space="preserve"> </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2.1.1.2 читать, записывать и сравнивать двузначные числа</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3.1.1.2 читать, записывать и сравнивать трехзначные числа</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4.1.1.2 читать, записывать и сравнивать многозначные числа, округлять числа до заданного разряда</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1.1.1.3 определять состав однозначных </w:t>
            </w:r>
            <w:r>
              <w:rPr>
                <w:color w:val="000000"/>
                <w:sz w:val="20"/>
              </w:rPr>
              <w:t>чисел/ разрядный состав чисел в пределах 20, раскладывать на сумму разрядных слагаемых</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2.1.1.3 определять разрядный состав двухзначных чисел, раскладывать на сумму разрядных слагаемых;</w:t>
            </w:r>
            <w:r>
              <w:br/>
            </w:r>
            <w:r>
              <w:rPr>
                <w:color w:val="000000"/>
                <w:sz w:val="20"/>
              </w:rPr>
              <w:t>читать, записывать и использовать римскую нумерацию чисел до 12</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3.1.1.3</w:t>
            </w:r>
            <w:r>
              <w:rPr>
                <w:color w:val="000000"/>
                <w:sz w:val="20"/>
              </w:rPr>
              <w:t xml:space="preserve"> определять разрядный и классовый состав трехзначных чисел и общее количество разрядных единиц, раскладывать на сумму разрядных слагаемых</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4.1.1.3 определять разрядный и классовый состав многозначных чисел и общее количество разрядных единиц, раскладывать н</w:t>
            </w:r>
            <w:r>
              <w:rPr>
                <w:color w:val="000000"/>
                <w:sz w:val="20"/>
              </w:rPr>
              <w:t>а сумму разрядных слагаемых</w:t>
            </w:r>
          </w:p>
        </w:tc>
      </w:tr>
      <w:tr w:rsidR="000D7BB3">
        <w:trPr>
          <w:trHeight w:val="10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1.1.1.4 образовывать укрупненную единицу счета – десяток; считать, десятками до 100, записывать, сравнивать</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2.1.1.4 образовывать укрупненную единицу счета – сотня; считать сотнями до 1000, записывать, сравнивать</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3.1.1.4 </w:t>
            </w:r>
            <w:r>
              <w:rPr>
                <w:color w:val="000000"/>
                <w:sz w:val="20"/>
              </w:rPr>
              <w:t>образовывать укрупненную единицу счета – тысяча; считать тысячами до 1 000 000, записывать, сравнивать</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4.1.1.4 образовывать укрупненную единицу счета – миллион, считать; записывать, сравнивать в пределах миллиарда</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1.1.1.5 считать в прямом и обратном </w:t>
            </w:r>
            <w:r>
              <w:rPr>
                <w:color w:val="000000"/>
                <w:sz w:val="20"/>
              </w:rPr>
              <w:t>порядке числовыми группами по 2 до 20; находить половину числа 2,4,6,8,10, предметов путем практического действия</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2.1.1.5 считать в прямом и обратном порядке числовыми группами по 3, 4, 5 до 50; различать четные/нечетные числа; демонстрировать деление груп</w:t>
            </w:r>
            <w:r>
              <w:rPr>
                <w:color w:val="000000"/>
                <w:sz w:val="20"/>
              </w:rPr>
              <w:t>пы предметов на 6,7,8,9 равных частей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3.1.1.5 демонстрировать образование доли, читать записывать, сравнивать их</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4.1.1.5 понимать, что процент – сотая часть целого; записывать, читать части целого в процентах</w:t>
            </w:r>
          </w:p>
        </w:tc>
      </w:tr>
      <w:tr w:rsidR="000D7BB3">
        <w:trPr>
          <w:trHeight w:val="855"/>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3.1.1.6 читать, записывать обыкновенные </w:t>
            </w:r>
            <w:r>
              <w:rPr>
                <w:color w:val="000000"/>
                <w:sz w:val="20"/>
              </w:rPr>
              <w:t>дроби;</w:t>
            </w:r>
            <w:r>
              <w:br/>
            </w:r>
            <w:r>
              <w:rPr>
                <w:color w:val="000000"/>
                <w:sz w:val="20"/>
              </w:rPr>
              <w:t>сравнивать дроби с одинаковыми знаменателями с использованием наглядности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4.1.1.6 сравнивать дроби с одинаковыми знаменателями и одинаковыми числителями на числовом луче;</w:t>
            </w:r>
            <w:r>
              <w:br/>
            </w:r>
            <w:r>
              <w:rPr>
                <w:color w:val="000000"/>
                <w:sz w:val="20"/>
              </w:rPr>
              <w:t>различать правильные, неправильные дроби, смешанные числа</w:t>
            </w:r>
          </w:p>
        </w:tc>
      </w:tr>
      <w:tr w:rsidR="000D7BB3">
        <w:trPr>
          <w:trHeight w:val="855"/>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4.1.1.7 записывать обыкновенные дроби со знаменателями 10 и 100 в виде десятичной дроби, читать и сравнивать их </w:t>
            </w:r>
          </w:p>
        </w:tc>
      </w:tr>
      <w:tr w:rsidR="000D7BB3">
        <w:trPr>
          <w:trHeight w:val="42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понимать действие сложения как объединение множеств, не имеющих общих элементов и вычитание как удаление част</w:t>
            </w:r>
            <w:r>
              <w:rPr>
                <w:color w:val="000000"/>
                <w:sz w:val="20"/>
              </w:rPr>
              <w:t>и множества</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понимать умножение как сложение одинаковых слагаемых и деление как разбиение объектов по содержанию, на равные части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понимать, что дроби – это одна или несколько частей целого и как частное двух натуральных чисел;</w:t>
            </w:r>
            <w:r>
              <w:br/>
            </w:r>
            <w:r>
              <w:rPr>
                <w:color w:val="000000"/>
                <w:sz w:val="20"/>
              </w:rPr>
              <w:t xml:space="preserve">понимать </w:t>
            </w:r>
            <w:r>
              <w:rPr>
                <w:color w:val="000000"/>
                <w:sz w:val="20"/>
              </w:rPr>
              <w:t>квадрат числа как произведение двух одинаковых множителей и куб числа – трех одинаковых множителей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понимать сложение и вычитание дробей с одинаковыми знаменателями как сложение и вычитание соответствующих числителей, сохраняя знаменатель в том же в</w:t>
            </w:r>
            <w:r>
              <w:rPr>
                <w:color w:val="000000"/>
                <w:sz w:val="20"/>
              </w:rPr>
              <w:t>иде</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1.1.2.2 понимать, что сложение и вычитание - взаимообратные действия, определять зависимость между компонентами, результатами этих действий</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2.1.2.2 понимать, что умножение и деление - взаимообратные действия, определять зависимость между </w:t>
            </w:r>
            <w:r>
              <w:rPr>
                <w:color w:val="000000"/>
                <w:sz w:val="20"/>
              </w:rPr>
              <w:t>компонентами, результатами этих действий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3.1.2.2 применять свойство 0 и 1 при выполнении умножения и деления; знать о невозможности деления числа на 0</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применять свойства 0 и 1 при выполнении арифметических действий с многозначными числами</w:t>
            </w:r>
          </w:p>
        </w:tc>
      </w:tr>
      <w:tr w:rsidR="000D7BB3">
        <w:trPr>
          <w:trHeight w:val="19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1.1.2.3</w:t>
            </w:r>
            <w:r>
              <w:rPr>
                <w:color w:val="000000"/>
                <w:sz w:val="20"/>
              </w:rPr>
              <w:t xml:space="preserve"> применять переместительное свойство сложения; свойство 0 и 1</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2.1.2.3 применять переместительное, сочетательное свойства сложения и переместительное свойство умножения для рационализации вычислений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3.1.2.3 применять переместительное, сочетательное, распред</w:t>
            </w:r>
            <w:r>
              <w:rPr>
                <w:color w:val="000000"/>
                <w:sz w:val="20"/>
              </w:rPr>
              <w:t>елительное свойства умножения для рационализации вычислений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4.1.2.3 применять свойства сложения и умножения при выполнении вычислений с многозначными числами</w:t>
            </w:r>
          </w:p>
        </w:tc>
      </w:tr>
      <w:tr w:rsidR="000D7BB3">
        <w:trPr>
          <w:trHeight w:val="2385"/>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1.1.2.4 составлять, знать и применять таблицу сложения однозначных чисел без перехода через </w:t>
            </w:r>
            <w:r>
              <w:rPr>
                <w:color w:val="000000"/>
                <w:sz w:val="20"/>
              </w:rPr>
              <w:t>десяток</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2.1.2.4 составлять, знать и применять таблицу сложения однозначных чисел с переходом через десяток / составлять, знать и применять таблицу умножения и деления на 2; 3; 4; 5</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3.1.2.4 составлять, знать и применять таблицу умножения и деления на 6; 7; </w:t>
            </w:r>
            <w:r>
              <w:rPr>
                <w:color w:val="000000"/>
                <w:sz w:val="20"/>
              </w:rPr>
              <w:t>8; 9</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4.1.2.4 классифицировать натуральные числа на основе признаков делимости на 2, 5, 10</w:t>
            </w:r>
          </w:p>
        </w:tc>
      </w:tr>
      <w:tr w:rsidR="000D7BB3">
        <w:trPr>
          <w:trHeight w:val="9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1.1.2.5 выполнять устно сложение и вычитание без перехода через десяток: однозначных чисел;чисел в пределах 20/ сложение и вычитание десятков</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2.1.2.5 выполнять </w:t>
            </w:r>
            <w:r>
              <w:rPr>
                <w:color w:val="000000"/>
                <w:sz w:val="20"/>
              </w:rPr>
              <w:t>устно сложение и вычитание однозначных чисел с переходом через десяток в пределах 100;сложение и вычитание сотен</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3.1.2.5 выполнять устно сложение и вычитание трехзначных чисел, тысяч на основе их десятичного состава</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4.1.2.5 выполнять устно сложение и вычит</w:t>
            </w:r>
            <w:r>
              <w:rPr>
                <w:color w:val="000000"/>
                <w:sz w:val="20"/>
              </w:rPr>
              <w:t>ание многозначных чисел на основе их десятичного состава; вычисления с помощью микрокалькулятора</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2.1.2.6 выполнять устно сложение и вычитание двузначных чисел без перехода через десяток в таких случаях, как 40+17, 57-40, 57-17; 35±12</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3.1.2.6 выполнять </w:t>
            </w:r>
            <w:r>
              <w:rPr>
                <w:color w:val="000000"/>
                <w:sz w:val="20"/>
              </w:rPr>
              <w:t>деление с остатком на однозначное число</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4.1.2.6 выполнять деление с остатком и без остатка на 10, 100, 1000</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2.1.2.7 выполнять устно сложение и вычитание чисел с переходом через десяток в таких случаях, как 45±9,45±19, 26+14, 40-14; 65+35, 100-35</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3.1.2.7 выполнять устно умножение и деление внетабличных случаях вида: 17х5; 96:6; 75:15; 84:4</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4.1.2.7 выполнять устно умножение и деление двух/трехзначных чисел на однозначное число</w:t>
            </w:r>
          </w:p>
        </w:tc>
      </w:tr>
      <w:tr w:rsidR="000D7BB3">
        <w:trPr>
          <w:trHeight w:val="15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2.1.2.8 применять алгоритмы сложения и вычитания двузначных чисел в таких случаях, как 34+23, 57-23, 27+34; 61-27, 47+33, 80-47 </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3.1.2.8 применять алгоритмы сложения и вычитания трехзначных чисел </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4.1.2.8 применять алгоритмы сложения и вычитания многозначн</w:t>
            </w:r>
            <w:r>
              <w:rPr>
                <w:color w:val="000000"/>
                <w:sz w:val="20"/>
              </w:rPr>
              <w:t>ых чисел</w:t>
            </w:r>
          </w:p>
        </w:tc>
      </w:tr>
      <w:tr w:rsidR="000D7BB3">
        <w:trPr>
          <w:trHeight w:val="14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4.1.2.9 применять правила умножения числа на сумму, умножения и деления </w:t>
            </w:r>
            <w:r>
              <w:rPr>
                <w:color w:val="000000"/>
                <w:sz w:val="20"/>
              </w:rPr>
              <w:t>числа на произведение</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3.1.2.10 применять алгоритмы умножения и деления двух/трехзначных чисел на однозначное, в случаях вида:</w:t>
            </w:r>
            <w:r>
              <w:br/>
            </w:r>
            <w:r>
              <w:rPr>
                <w:color w:val="000000"/>
                <w:sz w:val="20"/>
              </w:rPr>
              <w:t>23х2; 123х2; 46:2, 246:2</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4.1.2.10 выполнять деление многозначных чисел на одно/ двух/ трехзначное число с остатком</w:t>
            </w:r>
          </w:p>
        </w:tc>
      </w:tr>
      <w:tr w:rsidR="000D7BB3">
        <w:trPr>
          <w:trHeight w:val="14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3.1.2.11 применять алгоритмы умножения и деления двух/трехзначных чисел на однозначное, в случаях вида 28х3; 269х2; 84:3, 538:2</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4.1.2.11 применять алгоритмы умножения и деления на двух/трехзначное число</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3.1.2.12 применять алгоритмы умножения и </w:t>
            </w:r>
            <w:r>
              <w:rPr>
                <w:color w:val="000000"/>
                <w:sz w:val="20"/>
              </w:rPr>
              <w:t>деления трехзначного числа, оканчивающегося нулями, на однозначное число</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4.1.2.12 применять алгоритмы умножения и деления многозначных чисел, оканчивающихся нулями, на одно/двух/трехзначное число</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3.1.2.13 применять алгоритм деления трехзначного числа</w:t>
            </w:r>
            <w:r>
              <w:rPr>
                <w:color w:val="000000"/>
                <w:sz w:val="20"/>
              </w:rPr>
              <w:t xml:space="preserve"> на однозначное, когда в одном из разрядов частного есть нуль и алгоритм обратного действия умножение</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4.1.2.13 применять алгоритмы деления многозначных чисел на одно/двух/трехзначное число, когда в записи частного есть нули и алгоритмы обратного действия у</w:t>
            </w:r>
            <w:r>
              <w:rPr>
                <w:color w:val="000000"/>
                <w:sz w:val="20"/>
              </w:rPr>
              <w:t>множение</w:t>
            </w:r>
          </w:p>
        </w:tc>
      </w:tr>
      <w:tr w:rsidR="000D7BB3">
        <w:trPr>
          <w:trHeight w:val="25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3.1.2.14 находить часть числа/величины и число/величину по его/ее части: половину, четвертую, третью, десятую часть от чисел в пределах 100 и сотен</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4.1.2.14 записывать смешанное число в неправильной дроби и неправильную дробь в смешанного </w:t>
            </w:r>
            <w:r>
              <w:rPr>
                <w:color w:val="000000"/>
                <w:sz w:val="20"/>
              </w:rPr>
              <w:t>числа</w:t>
            </w:r>
          </w:p>
        </w:tc>
      </w:tr>
      <w:tr w:rsidR="000D7BB3">
        <w:trPr>
          <w:trHeight w:val="10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4.1.2.15 применять алгоритмы сложения и вычитания дробей с одинаковыми знаменателями</w:t>
            </w:r>
          </w:p>
        </w:tc>
      </w:tr>
      <w:tr w:rsidR="000D7BB3">
        <w:trPr>
          <w:trHeight w:val="23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4.1.2.16 переводить проценты в дробь, дробь в проценты</w:t>
            </w:r>
          </w:p>
        </w:tc>
      </w:tr>
      <w:tr w:rsidR="000D7BB3">
        <w:trPr>
          <w:trHeight w:val="42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различать величины: длина/масса/объем (емкость)/время; выбирать меры и инструменты для их измерения, производить измерения </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различать шкалы различных измерительных приборов и определять по ним соответствующие значения величин</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называ</w:t>
            </w:r>
            <w:r>
              <w:rPr>
                <w:color w:val="000000"/>
                <w:sz w:val="20"/>
              </w:rPr>
              <w:t>ть объекты, которые имеют площадь, выбирать меры и инструменты для измерения площади, производить измерения палеткой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называть объекты и пространственные геометрические фигуры, которые имеют объем, выбирать меры и инструменты для измерения объема, п</w:t>
            </w:r>
            <w:r>
              <w:rPr>
                <w:color w:val="000000"/>
                <w:sz w:val="20"/>
              </w:rPr>
              <w:t>роизводить измерения кубиками (1 см</w:t>
            </w:r>
            <w:r>
              <w:rPr>
                <w:color w:val="000000"/>
                <w:vertAlign w:val="superscript"/>
              </w:rPr>
              <w:t>3</w:t>
            </w:r>
            <w:r>
              <w:rPr>
                <w:color w:val="000000"/>
                <w:sz w:val="20"/>
              </w:rPr>
              <w:t>)</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1.1.3.2 производить измерение величин, используя единицы: см, дм/кг/л/ч</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 производить измерение величин, используя единицы :м/ц/ мин</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 производить измерение величин, используя единицы: мм, км/ г, т/см</w:t>
            </w:r>
            <w:r>
              <w:rPr>
                <w:color w:val="000000"/>
                <w:vertAlign w:val="superscript"/>
              </w:rPr>
              <w:t>2</w:t>
            </w:r>
            <w:r>
              <w:rPr>
                <w:color w:val="000000"/>
                <w:sz w:val="20"/>
              </w:rPr>
              <w:t xml:space="preserve">, </w:t>
            </w:r>
            <w:r>
              <w:rPr>
                <w:color w:val="000000"/>
                <w:sz w:val="20"/>
              </w:rPr>
              <w:t>дм</w:t>
            </w:r>
            <w:r>
              <w:rPr>
                <w:color w:val="000000"/>
                <w:vertAlign w:val="superscript"/>
              </w:rPr>
              <w:t>2</w:t>
            </w:r>
            <w:r>
              <w:rPr>
                <w:color w:val="000000"/>
                <w:sz w:val="20"/>
              </w:rPr>
              <w:t>, м</w:t>
            </w:r>
            <w:r>
              <w:rPr>
                <w:color w:val="000000"/>
                <w:vertAlign w:val="superscript"/>
              </w:rPr>
              <w:t>2</w:t>
            </w:r>
            <w:r>
              <w:rPr>
                <w:color w:val="000000"/>
                <w:sz w:val="20"/>
              </w:rPr>
              <w:t xml:space="preserve"> /секунда</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4.1.3.2 производить измерение величин, используя единицы: см</w:t>
            </w:r>
            <w:r>
              <w:rPr>
                <w:color w:val="000000"/>
                <w:vertAlign w:val="superscript"/>
              </w:rPr>
              <w:t>3</w:t>
            </w:r>
            <w:r>
              <w:rPr>
                <w:color w:val="000000"/>
                <w:sz w:val="20"/>
              </w:rPr>
              <w:t>, дм</w:t>
            </w:r>
            <w:r>
              <w:rPr>
                <w:color w:val="000000"/>
                <w:vertAlign w:val="superscript"/>
              </w:rPr>
              <w:t>3</w:t>
            </w:r>
            <w:r>
              <w:rPr>
                <w:color w:val="000000"/>
                <w:sz w:val="20"/>
              </w:rPr>
              <w:t>, м</w:t>
            </w:r>
            <w:r>
              <w:rPr>
                <w:color w:val="000000"/>
                <w:vertAlign w:val="superscript"/>
              </w:rPr>
              <w:t>3</w:t>
            </w:r>
            <w:r>
              <w:rPr>
                <w:color w:val="000000"/>
                <w:sz w:val="20"/>
              </w:rPr>
              <w:t>, га, ар, мг</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1.1.3.3 сравнивать значения величин см, дм/кг/л/ч и выполнять действия над ними</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2.1.3.3 сравнивать значения величин см, дм, м/кг, ц/л /ч, мин, месяц, год </w:t>
            </w:r>
            <w:r>
              <w:rPr>
                <w:color w:val="000000"/>
                <w:sz w:val="20"/>
              </w:rPr>
              <w:t>и выполнять действия над ними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3.1.3.3 сравнивать значения величин мм, см, дм, м /г, кг, ц, т/л/см</w:t>
            </w:r>
            <w:r>
              <w:rPr>
                <w:color w:val="000000"/>
                <w:vertAlign w:val="superscript"/>
              </w:rPr>
              <w:t>2</w:t>
            </w:r>
            <w:r>
              <w:rPr>
                <w:color w:val="000000"/>
                <w:sz w:val="20"/>
              </w:rPr>
              <w:t>, дм</w:t>
            </w:r>
            <w:r>
              <w:rPr>
                <w:color w:val="000000"/>
                <w:vertAlign w:val="superscript"/>
              </w:rPr>
              <w:t>2</w:t>
            </w:r>
            <w:r>
              <w:rPr>
                <w:color w:val="000000"/>
                <w:sz w:val="20"/>
              </w:rPr>
              <w:t>, м</w:t>
            </w:r>
            <w:r>
              <w:rPr>
                <w:color w:val="000000"/>
                <w:vertAlign w:val="superscript"/>
              </w:rPr>
              <w:t>2</w:t>
            </w:r>
            <w:r>
              <w:rPr>
                <w:color w:val="000000"/>
                <w:sz w:val="20"/>
              </w:rPr>
              <w:t>, га/с, мин, ч, сут, год, веки выполнять действия над ними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4.1.3.3 сравнивать значения величин мм, см, дм, м, км/мг, кг, ц, т/мл, л, см</w:t>
            </w:r>
            <w:r>
              <w:rPr>
                <w:color w:val="000000"/>
                <w:vertAlign w:val="superscript"/>
              </w:rPr>
              <w:t>3</w:t>
            </w:r>
            <w:r>
              <w:rPr>
                <w:color w:val="000000"/>
                <w:sz w:val="20"/>
              </w:rPr>
              <w:t>, дм</w:t>
            </w:r>
            <w:r>
              <w:rPr>
                <w:color w:val="000000"/>
                <w:vertAlign w:val="superscript"/>
              </w:rPr>
              <w:t>3</w:t>
            </w:r>
            <w:r>
              <w:rPr>
                <w:color w:val="000000"/>
                <w:sz w:val="20"/>
              </w:rPr>
              <w:t>, м</w:t>
            </w:r>
            <w:r>
              <w:rPr>
                <w:color w:val="000000"/>
                <w:vertAlign w:val="superscript"/>
              </w:rPr>
              <w:t>3</w:t>
            </w:r>
            <w:r>
              <w:rPr>
                <w:color w:val="000000"/>
                <w:sz w:val="20"/>
              </w:rPr>
              <w:t>/см</w:t>
            </w:r>
            <w:r>
              <w:rPr>
                <w:color w:val="000000"/>
                <w:vertAlign w:val="superscript"/>
              </w:rPr>
              <w:t>2</w:t>
            </w:r>
            <w:r>
              <w:rPr>
                <w:color w:val="000000"/>
                <w:sz w:val="20"/>
              </w:rPr>
              <w:t>, дм</w:t>
            </w:r>
            <w:r>
              <w:rPr>
                <w:color w:val="000000"/>
                <w:vertAlign w:val="superscript"/>
              </w:rPr>
              <w:t>2</w:t>
            </w:r>
            <w:r>
              <w:rPr>
                <w:color w:val="000000"/>
                <w:sz w:val="20"/>
              </w:rPr>
              <w:t>,  м</w:t>
            </w:r>
            <w:r>
              <w:rPr>
                <w:color w:val="000000"/>
                <w:vertAlign w:val="superscript"/>
              </w:rPr>
              <w:t>2</w:t>
            </w:r>
            <w:r>
              <w:rPr>
                <w:color w:val="000000"/>
                <w:sz w:val="20"/>
              </w:rPr>
              <w:t>, ар, га/с, мин, ч, сут., год, веки выполнять действия над ними</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1.1.3.4 преобразовывать единицы длины (см, дм) на основе соотношений между ними.</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2.1.3.4 преобразовывать единицы длины (см, дм, м), массы (кг, ц), времени (ч,мин., месяц, год) на о</w:t>
            </w:r>
            <w:r>
              <w:rPr>
                <w:color w:val="000000"/>
                <w:sz w:val="20"/>
              </w:rPr>
              <w:t>снове соотношений между ними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3.1.3.4 преобразовывать единицы длины мм,см,дм,км,/ массы г, кг,ц,т,/ площади см</w:t>
            </w:r>
            <w:r>
              <w:rPr>
                <w:color w:val="000000"/>
                <w:vertAlign w:val="superscript"/>
              </w:rPr>
              <w:t>2</w:t>
            </w:r>
            <w:r>
              <w:rPr>
                <w:color w:val="000000"/>
                <w:sz w:val="20"/>
              </w:rPr>
              <w:t>,дм</w:t>
            </w:r>
            <w:r>
              <w:rPr>
                <w:color w:val="000000"/>
                <w:vertAlign w:val="superscript"/>
              </w:rPr>
              <w:t>2</w:t>
            </w:r>
            <w:r>
              <w:rPr>
                <w:color w:val="000000"/>
                <w:sz w:val="20"/>
              </w:rPr>
              <w:t>, м</w:t>
            </w:r>
            <w:r>
              <w:rPr>
                <w:color w:val="000000"/>
                <w:vertAlign w:val="superscript"/>
              </w:rPr>
              <w:t>2</w:t>
            </w:r>
            <w:r>
              <w:rPr>
                <w:color w:val="000000"/>
                <w:sz w:val="20"/>
              </w:rPr>
              <w:t>,/времени с, мин, ч, сут., век на основе соотношений между ними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4.1.3.4 преобразовывать единицы длины мм,см,дм,км,/ массы мг, г, кг, ц, </w:t>
            </w:r>
            <w:r>
              <w:rPr>
                <w:color w:val="000000"/>
                <w:sz w:val="20"/>
              </w:rPr>
              <w:t>т,/ площади мм</w:t>
            </w:r>
            <w:r>
              <w:rPr>
                <w:color w:val="000000"/>
                <w:vertAlign w:val="superscript"/>
              </w:rPr>
              <w:t>2</w:t>
            </w:r>
            <w:r>
              <w:rPr>
                <w:color w:val="000000"/>
                <w:sz w:val="20"/>
              </w:rPr>
              <w:t>,см</w:t>
            </w:r>
            <w:r>
              <w:rPr>
                <w:color w:val="000000"/>
                <w:vertAlign w:val="superscript"/>
              </w:rPr>
              <w:t>2</w:t>
            </w:r>
            <w:r>
              <w:rPr>
                <w:color w:val="000000"/>
                <w:sz w:val="20"/>
              </w:rPr>
              <w:t>,дм</w:t>
            </w:r>
            <w:r>
              <w:rPr>
                <w:color w:val="000000"/>
                <w:vertAlign w:val="superscript"/>
              </w:rPr>
              <w:t>2</w:t>
            </w:r>
            <w:r>
              <w:rPr>
                <w:color w:val="000000"/>
                <w:sz w:val="20"/>
              </w:rPr>
              <w:t>, м</w:t>
            </w:r>
            <w:r>
              <w:rPr>
                <w:color w:val="000000"/>
                <w:vertAlign w:val="superscript"/>
              </w:rPr>
              <w:t>2</w:t>
            </w:r>
            <w:r>
              <w:rPr>
                <w:color w:val="000000"/>
                <w:sz w:val="20"/>
              </w:rPr>
              <w:t>, ар, га/ объем см</w:t>
            </w:r>
            <w:r>
              <w:rPr>
                <w:color w:val="000000"/>
                <w:vertAlign w:val="superscript"/>
              </w:rPr>
              <w:t>3</w:t>
            </w:r>
            <w:r>
              <w:rPr>
                <w:color w:val="000000"/>
                <w:sz w:val="20"/>
              </w:rPr>
              <w:t>, дм</w:t>
            </w:r>
            <w:r>
              <w:rPr>
                <w:color w:val="000000"/>
                <w:vertAlign w:val="superscript"/>
              </w:rPr>
              <w:t>3</w:t>
            </w:r>
            <w:r>
              <w:rPr>
                <w:color w:val="000000"/>
                <w:sz w:val="20"/>
              </w:rPr>
              <w:t>, м</w:t>
            </w:r>
            <w:r>
              <w:rPr>
                <w:color w:val="000000"/>
                <w:vertAlign w:val="superscript"/>
              </w:rPr>
              <w:t>3</w:t>
            </w:r>
            <w:r>
              <w:rPr>
                <w:color w:val="000000"/>
                <w:sz w:val="20"/>
              </w:rPr>
              <w:t>мм</w:t>
            </w:r>
            <w:r>
              <w:rPr>
                <w:color w:val="000000"/>
                <w:vertAlign w:val="superscript"/>
              </w:rPr>
              <w:t>3</w:t>
            </w:r>
            <w:r>
              <w:rPr>
                <w:color w:val="000000"/>
                <w:sz w:val="20"/>
              </w:rPr>
              <w:t>/ времени с, мин, ч, сут. на основе соотношений между ними</w:t>
            </w:r>
          </w:p>
        </w:tc>
      </w:tr>
      <w:tr w:rsidR="000D7BB3">
        <w:trPr>
          <w:trHeight w:val="42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1.1.3.5 определять время в часах по циферблату /различать единицы измерения времени: минута, час, день, неделя, месяц</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2.1.3.5 определять</w:t>
            </w:r>
            <w:r>
              <w:rPr>
                <w:color w:val="000000"/>
                <w:sz w:val="20"/>
              </w:rPr>
              <w:t xml:space="preserve"> время по циферблату: часы и минуты</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3.1.3.5 определять время по различным видам часов: часы, минуты, секунды</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4.1.3.5 определять доли единиц времени (1/60 часа= 1 минута; 1/2 часа =30 мин; 1/7 недели = 1 день)</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1.1.3.6 производить различные операции с </w:t>
            </w:r>
            <w:r>
              <w:rPr>
                <w:color w:val="000000"/>
                <w:sz w:val="20"/>
              </w:rPr>
              <w:t>монетами 1 тенге, 2 тенге, 5 тенге, 10 тенге, 20 тенге</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2.1.3.6 различать монеты в 50 тенге, 100 тенге, купюры 200 тенге, 500 тенге и производить различные операции с ними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3.1.3.6 различать купюры 1000 тенге, 2000 тенге, 5000 тенге и производить с ними разл</w:t>
            </w:r>
            <w:r>
              <w:rPr>
                <w:color w:val="000000"/>
                <w:sz w:val="20"/>
              </w:rPr>
              <w:t xml:space="preserve">ичные операции </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4.1.3.6 различать купюры 10 000 тенге и валюты других государств (рубль, евро, доллар) и производить с ними различные операции</w:t>
            </w:r>
          </w:p>
        </w:tc>
      </w:tr>
    </w:tbl>
    <w:p w:rsidR="000D7BB3" w:rsidRDefault="00E43368">
      <w:pPr>
        <w:spacing w:after="0"/>
        <w:jc w:val="both"/>
      </w:pPr>
      <w:r>
        <w:rPr>
          <w:color w:val="000000"/>
          <w:sz w:val="28"/>
        </w:rPr>
        <w:t>      2) раздел 2 «Элементы алгебры»:</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7"/>
        <w:gridCol w:w="1771"/>
        <w:gridCol w:w="2133"/>
        <w:gridCol w:w="1977"/>
        <w:gridCol w:w="2434"/>
      </w:tblGrid>
      <w:tr w:rsidR="000D7BB3">
        <w:trPr>
          <w:trHeight w:val="30"/>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1065"/>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Числовые и </w:t>
            </w:r>
            <w:r>
              <w:rPr>
                <w:color w:val="000000"/>
                <w:sz w:val="20"/>
              </w:rPr>
              <w:t>буквенные выражения</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составлять, читать, записывать и распознавать числовые и буквенные выражения (суммы, разности)/ равенства и неравенства</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составлять, читать, записывать и распознавать числовые и буквенные выражения (произведения, частного</w:t>
            </w:r>
            <w:r>
              <w:rPr>
                <w:color w:val="000000"/>
                <w:sz w:val="20"/>
              </w:rPr>
              <w:t>)/ равенства и неравенства</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составлять, читать, записывать и распознавать буквенные выражения с одной/двумя буквами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преобразовывать числовые и буквенные выражения</w:t>
            </w:r>
          </w:p>
        </w:tc>
      </w:tr>
      <w:tr w:rsidR="000D7BB3">
        <w:trPr>
          <w:trHeight w:val="12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1.2.1.2 находить значения буквенного выражения в одно действие при заданном </w:t>
            </w:r>
            <w:r>
              <w:rPr>
                <w:color w:val="000000"/>
                <w:sz w:val="20"/>
              </w:rPr>
              <w:t>значении буквы</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2.2.1.2 находить значение буквенного выражения в два действия при заданном значении буквы</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3.2.1.2 находить значение буквенного выражения с двумя буквами при заданных значениях букв.</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4.2.1.2 находить значение буквенного выражения с </w:t>
            </w:r>
            <w:r>
              <w:rPr>
                <w:color w:val="000000"/>
                <w:sz w:val="20"/>
              </w:rPr>
              <w:t>несколькими буквами при заданных значениях букв</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4.2.1.3 составлять буквенные выражения и использовать их при решении задач</w:t>
            </w:r>
          </w:p>
        </w:tc>
      </w:tr>
      <w:tr w:rsidR="000D7BB3">
        <w:trPr>
          <w:trHeight w:val="45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1.2.1.3 представлять и применять в виде буквенного равенства связи между сложением и вычитанием: а+b=с, c–a=b, c-b=a</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2.2.1.3 представлять и применять в виде буквенного равенства свойства сложения и умножения: a+b=b+a, (a+b) +c=a+(b+c); ab=ba</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3.2.1.3 представлять и применять в виде буквенного равенства сочетательное и распределительное свойство умножения: (ab)c=a(bc); a(b</w:t>
            </w:r>
            <w:r>
              <w:rPr>
                <w:color w:val="000000"/>
                <w:sz w:val="20"/>
              </w:rPr>
              <w:t>+c) =ab+ac; a(b-c) =ab-ac</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4.2.1.4 представлять и применять в виде буквенного равенства алгоритм сложения и вычитания обыкновенных дробей с одинаковыми знаменателями:</w:t>
            </w:r>
          </w:p>
          <w:p w:rsidR="000D7BB3" w:rsidRDefault="00E43368">
            <w:pPr>
              <w:spacing w:after="20"/>
              <w:ind w:left="20"/>
              <w:jc w:val="both"/>
            </w:pPr>
            <w:r>
              <w:rPr>
                <w:noProof/>
                <w:lang w:val="ru-RU" w:eastAsia="ru-RU"/>
              </w:rPr>
              <w:drawing>
                <wp:inline distT="0" distB="0" distL="0" distR="0">
                  <wp:extent cx="1016000" cy="49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16000" cy="495300"/>
                          </a:xfrm>
                          <a:prstGeom prst="rect">
                            <a:avLst/>
                          </a:prstGeom>
                        </pic:spPr>
                      </pic:pic>
                    </a:graphicData>
                  </a:graphic>
                </wp:inline>
              </w:drawing>
            </w:r>
            <w:r>
              <w:rPr>
                <w:color w:val="000000"/>
                <w:sz w:val="20"/>
              </w:rPr>
              <w:t xml:space="preserve">и </w:t>
            </w:r>
            <w:r>
              <w:rPr>
                <w:noProof/>
                <w:lang w:val="ru-RU" w:eastAsia="ru-RU"/>
              </w:rPr>
              <w:drawing>
                <wp:inline distT="0" distB="0" distL="0" distR="0">
                  <wp:extent cx="1181100" cy="469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100" cy="469900"/>
                          </a:xfrm>
                          <a:prstGeom prst="rect">
                            <a:avLst/>
                          </a:prstGeom>
                        </pic:spPr>
                      </pic:pic>
                    </a:graphicData>
                  </a:graphic>
                </wp:inline>
              </w:drawing>
            </w:r>
          </w:p>
        </w:tc>
      </w:tr>
      <w:tr w:rsidR="000D7BB3">
        <w:trPr>
          <w:trHeight w:val="13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1.2.1.4 представлять в виде буквенного равенства свойства 0 при сложении и вычитании: </w:t>
            </w:r>
            <w:r>
              <w:rPr>
                <w:i/>
                <w:color w:val="000000"/>
                <w:sz w:val="20"/>
              </w:rPr>
              <w:t>a+0=a; a-0=a</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2.2.1.4 представлять в виде буквенного равенства свойства умножения числа на 1, деление числа на 1: a•1=a; a:1=a</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3.2.1.4 представлять в виде буквенного равен</w:t>
            </w:r>
            <w:r>
              <w:rPr>
                <w:color w:val="000000"/>
                <w:sz w:val="20"/>
              </w:rPr>
              <w:t xml:space="preserve">ства свойства умножения числа на 0: a•0=0; невозможность деления числа на 0: a </w:t>
            </w:r>
            <w:r>
              <w:rPr>
                <w:noProof/>
                <w:lang w:val="ru-RU" w:eastAsia="ru-RU"/>
              </w:rPr>
              <w:drawing>
                <wp:inline distT="0" distB="0" distL="0" distR="0">
                  <wp:extent cx="228600" cy="292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 cy="292100"/>
                          </a:xfrm>
                          <a:prstGeom prst="rect">
                            <a:avLst/>
                          </a:prstGeom>
                        </pic:spPr>
                      </pic:pic>
                    </a:graphicData>
                  </a:graphic>
                </wp:inline>
              </w:drawing>
            </w:r>
            <w:r>
              <w:rPr>
                <w:color w:val="000000"/>
                <w:sz w:val="20"/>
              </w:rPr>
              <w:t>0</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4.2.1.5 представлять и применять в виде буквенного равенства основное свойство дроби</w:t>
            </w:r>
          </w:p>
          <w:p w:rsidR="000D7BB3" w:rsidRDefault="00E43368">
            <w:pPr>
              <w:spacing w:after="20"/>
              <w:ind w:left="20"/>
              <w:jc w:val="both"/>
            </w:pPr>
            <w:r>
              <w:rPr>
                <w:noProof/>
                <w:lang w:val="ru-RU" w:eastAsia="ru-RU"/>
              </w:rPr>
              <w:drawing>
                <wp:inline distT="0" distB="0" distL="0" distR="0">
                  <wp:extent cx="1422400" cy="673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2400" cy="673100"/>
                          </a:xfrm>
                          <a:prstGeom prst="rect">
                            <a:avLst/>
                          </a:prstGeom>
                        </pic:spPr>
                      </pic:pic>
                    </a:graphicData>
                  </a:graphic>
                </wp:inline>
              </w:drawing>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1.2.1.5 сравнивать буквенные, числовые выражения без скобок</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2.2.1.5 сравнивать </w:t>
            </w:r>
            <w:r>
              <w:rPr>
                <w:color w:val="000000"/>
                <w:sz w:val="20"/>
              </w:rPr>
              <w:t>буквенные, числовые выражения со скобками и без них (более 2-х действий: сложение и вычитание/умножение и деление в пределах 5)</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3.2.1.5 сравнивать буквенные и числовые выражения (более 3-х действий)</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4.2.1.6 сравнивать выражения с дробными числами</w:t>
            </w:r>
          </w:p>
        </w:tc>
      </w:tr>
      <w:tr w:rsidR="000D7BB3">
        <w:trPr>
          <w:trHeight w:val="9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1.2.1.6</w:t>
            </w:r>
            <w:r>
              <w:rPr>
                <w:color w:val="000000"/>
                <w:sz w:val="20"/>
              </w:rPr>
              <w:t xml:space="preserve"> находить значения выражений со скобками и без скобок, содержащих два действия</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2.2.1.6 находить значения выражений со скобками и без скобок, содержащих два-три действия</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3.2.1.6 определять порядок действий и находить значения выражений со скобками и без ско</w:t>
            </w:r>
            <w:r>
              <w:rPr>
                <w:color w:val="000000"/>
                <w:sz w:val="20"/>
              </w:rPr>
              <w:t xml:space="preserve">бок, содержащих четыре действия </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4.2.1.7 определять порядок действий и находить значения выражений со скобками и без скобок, содержащих более четырех действий </w:t>
            </w:r>
          </w:p>
        </w:tc>
      </w:tr>
      <w:tr w:rsidR="000D7BB3">
        <w:trPr>
          <w:trHeight w:val="10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3.2.1.7 понимать формулы как равенства, устанавливающие взаимосвязь между величинами</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4.2.1.8 выводить и применять формулы: пути при прямолинейном равномерном движении s=v•t, t=s: v, v=s: t / деление числа с остатком a=b•c+r/ формулы движения вдогонку и с отставанием</w:t>
            </w:r>
          </w:p>
        </w:tc>
      </w:tr>
      <w:tr w:rsidR="000D7BB3">
        <w:trPr>
          <w:trHeight w:val="114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Уравнения и неравенства</w:t>
            </w:r>
          </w:p>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распознавать равенство, неравенство, уравнение; различать верные и неверные равенства </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определять подходящие числа для неравенств вида х </w:t>
            </w:r>
            <w:r>
              <w:rPr>
                <w:noProof/>
                <w:lang w:val="ru-RU" w:eastAsia="ru-RU"/>
              </w:rPr>
              <w:drawing>
                <wp:inline distT="0" distB="0" distL="0" distR="0">
                  <wp:extent cx="228600" cy="29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92100"/>
                          </a:xfrm>
                          <a:prstGeom prst="rect">
                            <a:avLst/>
                          </a:prstGeom>
                        </pic:spPr>
                      </pic:pic>
                    </a:graphicData>
                  </a:graphic>
                </wp:inline>
              </w:drawing>
            </w:r>
            <w:r>
              <w:rPr>
                <w:color w:val="000000"/>
                <w:sz w:val="20"/>
              </w:rPr>
              <w:t>и х &gt;</w:t>
            </w:r>
            <w:r>
              <w:rPr>
                <w:noProof/>
                <w:lang w:val="ru-RU" w:eastAsia="ru-RU"/>
              </w:rPr>
              <w:drawing>
                <wp:inline distT="0" distB="0" distL="0" distR="0">
                  <wp:extent cx="228600" cy="29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92100"/>
                          </a:xfrm>
                          <a:prstGeom prst="rect">
                            <a:avLst/>
                          </a:prstGeom>
                        </pic:spPr>
                      </pic:pic>
                    </a:graphicData>
                  </a:graphic>
                </wp:inline>
              </w:drawing>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находить множество решений простейших неравенств</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находить множество решений дво</w:t>
            </w:r>
            <w:r>
              <w:rPr>
                <w:color w:val="000000"/>
                <w:sz w:val="20"/>
              </w:rPr>
              <w:t xml:space="preserve">йных неравенств </w:t>
            </w:r>
          </w:p>
        </w:tc>
      </w:tr>
      <w:tr w:rsidR="000D7BB3">
        <w:trPr>
          <w:trHeight w:val="16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1.2.2.2 решать уравнения способом подбора и на основе связи сложения и вычитания</w:t>
            </w:r>
          </w:p>
        </w:tc>
        <w:tc>
          <w:tcPr>
            <w:tcW w:w="2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2.2.2.2 решать простейшие уравнения на умножение и деления; уравнения сложной структуры вида</w:t>
            </w:r>
            <w:r>
              <w:br/>
            </w:r>
            <w:r>
              <w:rPr>
                <w:color w:val="000000"/>
                <w:sz w:val="20"/>
              </w:rPr>
              <w:t>х+(25-6)=38;</w:t>
            </w:r>
            <w:r>
              <w:br/>
            </w:r>
            <w:r>
              <w:rPr>
                <w:color w:val="000000"/>
                <w:sz w:val="20"/>
              </w:rPr>
              <w:t>(24-3)-х=8;</w:t>
            </w:r>
            <w:r>
              <w:br/>
            </w:r>
            <w:r>
              <w:rPr>
                <w:color w:val="000000"/>
                <w:sz w:val="20"/>
              </w:rPr>
              <w:t>а+6=7+80</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3.2.2.2 решать простейшие </w:t>
            </w:r>
            <w:r>
              <w:rPr>
                <w:color w:val="000000"/>
                <w:sz w:val="20"/>
              </w:rPr>
              <w:t>уравнения на умножение и деления х:8=9; 51:х=17; 23хх=46; уравнения сложной структуры вида</w:t>
            </w:r>
            <w:r>
              <w:br/>
            </w:r>
            <w:r>
              <w:rPr>
                <w:color w:val="000000"/>
                <w:sz w:val="20"/>
              </w:rPr>
              <w:t>х х (25:5)=60;</w:t>
            </w:r>
            <w:r>
              <w:br/>
            </w:r>
            <w:r>
              <w:rPr>
                <w:color w:val="000000"/>
                <w:sz w:val="20"/>
              </w:rPr>
              <w:t>(24х3):х=6;</w:t>
            </w:r>
            <w:r>
              <w:br/>
            </w:r>
            <w:r>
              <w:rPr>
                <w:color w:val="000000"/>
                <w:sz w:val="20"/>
              </w:rPr>
              <w:t>х: (17х2)=2;</w:t>
            </w:r>
            <w:r>
              <w:br/>
            </w:r>
            <w:r>
              <w:rPr>
                <w:color w:val="000000"/>
                <w:sz w:val="20"/>
              </w:rPr>
              <w:t>k+124: 4 = 465</w:t>
            </w:r>
          </w:p>
        </w:tc>
        <w:tc>
          <w:tcPr>
            <w:tcW w:w="2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4.2.2.2 решать уравнения вида</w:t>
            </w:r>
            <w:r>
              <w:br/>
            </w:r>
            <w:r>
              <w:rPr>
                <w:color w:val="000000"/>
                <w:sz w:val="20"/>
              </w:rPr>
              <w:t>39 + 490:k =46;</w:t>
            </w:r>
            <w:r>
              <w:br/>
            </w:r>
            <w:r>
              <w:rPr>
                <w:color w:val="000000"/>
                <w:sz w:val="20"/>
              </w:rPr>
              <w:t>230 х а +40=1000:2</w:t>
            </w:r>
          </w:p>
        </w:tc>
      </w:tr>
    </w:tbl>
    <w:p w:rsidR="000D7BB3" w:rsidRDefault="00E43368">
      <w:pPr>
        <w:spacing w:after="0"/>
        <w:jc w:val="both"/>
      </w:pPr>
      <w:r>
        <w:rPr>
          <w:color w:val="000000"/>
          <w:sz w:val="28"/>
        </w:rPr>
        <w:t>      3) раздел 3 «Элементы геометрии»:</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7"/>
        <w:gridCol w:w="2024"/>
        <w:gridCol w:w="1922"/>
        <w:gridCol w:w="1963"/>
        <w:gridCol w:w="1996"/>
      </w:tblGrid>
      <w:tr w:rsidR="000D7BB3">
        <w:trPr>
          <w:trHeight w:val="30"/>
          <w:tblCellSpacing w:w="0" w:type="auto"/>
        </w:trPr>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90"/>
          <w:tblCellSpacing w:w="0" w:type="auto"/>
        </w:trPr>
        <w:tc>
          <w:tcPr>
            <w:tcW w:w="26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распознавать и называть геометрические фигуры: точка, прямая, кривая, ломаная, замкнутая и незамкнутая линии, отрезок, луч, угол</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w:t>
            </w:r>
            <w:r>
              <w:rPr>
                <w:color w:val="000000"/>
                <w:sz w:val="20"/>
              </w:rPr>
              <w:t>распознавать и называть виды углов (прямой, острый, ту-пой); определять существенные признаки прямоугольника, квадрата, прямоугольного треугольника</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распознавать и называть окружность, круг их элементы (центр, радиус, диаметр)/ различать симметричны</w:t>
            </w:r>
            <w:r>
              <w:rPr>
                <w:color w:val="000000"/>
                <w:sz w:val="20"/>
              </w:rPr>
              <w:t>е и несимметричные плоские фигуры и соотносить их с предметами окружающего мира</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распознавать и называть прямоугольный треугольник, его элементы (катеты и гипотенуза), куб, прямоугольный параллелепипед и их элементы (вершины, ребра, грани)</w:t>
            </w:r>
          </w:p>
        </w:tc>
      </w:tr>
      <w:tr w:rsidR="000D7BB3">
        <w:trPr>
          <w:trHeight w:val="18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1.3.1.2</w:t>
            </w:r>
            <w:r>
              <w:rPr>
                <w:color w:val="000000"/>
                <w:sz w:val="20"/>
              </w:rPr>
              <w:t xml:space="preserve"> различать плоские фигуры (треугольник, круг, квадрат, прямоугольник)/ пространственные фигуры (куб, шар, цилиндр, конус, пирамида) и соотносить их с предметами окружающего мира</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2.3.1.2 классифицировать многоугольники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3.3.1.2 классифицировать геометрически</w:t>
            </w:r>
            <w:r>
              <w:rPr>
                <w:color w:val="000000"/>
                <w:sz w:val="20"/>
              </w:rPr>
              <w:t>е фигуры</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4.3.1.2 классифицировать треугольники</w:t>
            </w:r>
          </w:p>
        </w:tc>
      </w:tr>
      <w:tr w:rsidR="000D7BB3">
        <w:trPr>
          <w:trHeight w:val="19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1.3.1.3 измерять и сравнивать стороны геометрических фигур (треугольник, квадрат, прямоугольник)</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2.3.1.3 измерять длины сторон многоугольников, предметов окружающего мира и обобщать, составлять, применять формулы нахождения периметра </w:t>
            </w:r>
            <w:r>
              <w:br/>
            </w:r>
            <w:r>
              <w:rPr>
                <w:color w:val="000000"/>
                <w:sz w:val="20"/>
              </w:rPr>
              <w:t>Р= 2 (а+в),</w:t>
            </w:r>
            <w:r>
              <w:br/>
            </w:r>
            <w:r>
              <w:rPr>
                <w:color w:val="000000"/>
                <w:sz w:val="20"/>
              </w:rPr>
              <w:t>Р = 4а,</w:t>
            </w:r>
            <w:r>
              <w:br/>
            </w:r>
            <w:r>
              <w:rPr>
                <w:color w:val="000000"/>
                <w:sz w:val="20"/>
              </w:rPr>
              <w:t>Р=а+в+с</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3.3.1.3 составлять и применять формулы нахождения площади прямоугольника S=a*b, квадрата S</w:t>
            </w:r>
            <w:r>
              <w:rPr>
                <w:color w:val="000000"/>
                <w:sz w:val="20"/>
              </w:rPr>
              <w:t>=a</w:t>
            </w:r>
            <w:r>
              <w:rPr>
                <w:color w:val="000000"/>
                <w:vertAlign w:val="superscript"/>
              </w:rPr>
              <w:t>2</w:t>
            </w:r>
            <w:r>
              <w:rPr>
                <w:color w:val="000000"/>
                <w:sz w:val="20"/>
              </w:rPr>
              <w:t>, прямоугольного треугольника S=(ab):2 и объектов окружающего мира</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4.3.1.3 составлять и применять формулу нахождения объема прямоугольного параллелепипеда (V=a•b•c)</w:t>
            </w:r>
          </w:p>
        </w:tc>
      </w:tr>
      <w:tr w:rsidR="000D7BB3">
        <w:trPr>
          <w:trHeight w:val="19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2.3.1.4 находить неизвестную сторону фигуры по периметру и известным сторонам</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3.3.1.4 определять периметр комбинированных фигур изображенных на рисунке, плоских фигур в окружающем мире</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4.3.1.4 определять площадь комбинированных фигур, изображенных на рисунке, плоских фигур в окружающем мире</w:t>
            </w:r>
          </w:p>
        </w:tc>
      </w:tr>
      <w:tr w:rsidR="000D7BB3">
        <w:trPr>
          <w:trHeight w:val="14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2.3.1.5 строить плоские фигуры на </w:t>
            </w:r>
            <w:r>
              <w:rPr>
                <w:color w:val="000000"/>
                <w:sz w:val="20"/>
              </w:rPr>
              <w:t>бумаге в клетку по заданным значениям периметра, объяснять, как изменяется периметр с изменением ее формы</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3.3.1.5 строить плоские фигуры на бумаге в клетку по заданным значениям площади, объяснять, как изменяется площадь фигуры с изменением ее формы</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w:t>
            </w:r>
            <w:r>
              <w:rPr>
                <w:color w:val="000000"/>
                <w:sz w:val="20"/>
              </w:rPr>
              <w:t>5 дополнять построение плоских фигур относительно оси симметрии; находить величину угла</w:t>
            </w:r>
          </w:p>
        </w:tc>
      </w:tr>
      <w:tr w:rsidR="000D7BB3">
        <w:trPr>
          <w:trHeight w:val="435"/>
          <w:tblCellSpacing w:w="0" w:type="auto"/>
        </w:trPr>
        <w:tc>
          <w:tcPr>
            <w:tcW w:w="26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изображать на плоскости прямую, кривую, ломаную замкнутую и незамкнутую линии /простейшие плоские фигуры </w:t>
            </w:r>
            <w:r>
              <w:rPr>
                <w:color w:val="000000"/>
                <w:sz w:val="20"/>
              </w:rPr>
              <w:t>(треугольник, четырехугольник) на точечной бумаге</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чертить отрезки и прямые, геометрические фигуры на точечной бумаге, следуя инструкции о позиции, направлении и движении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чертить параллельные и пересекающиеся прямые, чертить пересекающие пло</w:t>
            </w:r>
            <w:r>
              <w:rPr>
                <w:color w:val="000000"/>
                <w:sz w:val="20"/>
              </w:rPr>
              <w:t>ские фигуры на точечной бумаге и находить область их пересечения и объединения</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4.3.2.1 чертить перпендикулярные прямые, симметричные и несимметричные плоские фигуры на точечной бумаге </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1.3.2.2 чертить отрезок заданной длины.</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2.3.2.2 чертить прямой угол</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3.3.2.2 строить прямоугольник и квадрат (по данным сторонам), чертить окружность с помощью циркуля</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4.3.2.2 строить угол по заданной градусной мере, прямоугольный треугольник по двум катетам, окружность и круг по радиусу; перпендикуляр к прямой с помощью уг</w:t>
            </w:r>
            <w:r>
              <w:rPr>
                <w:color w:val="000000"/>
                <w:sz w:val="20"/>
              </w:rPr>
              <w:t>ольника</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1.3.2.3 составлять композиции из моделей плоских фигур и их частей</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2.3.2.3 делить модели плоских фигур на части и составлять из них композиции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3.3.2.3 изготавливать развертку пространственной геометрической фигуры (куб, прямоугольный параллелепипед) и собирать ее модель </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4.3.2.3 изготавливать развертку пространственной геометрической фигуры (пирамида, цилиндр, конус) и собирать ее модель</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w:t>
            </w:r>
            <w:r>
              <w:rPr>
                <w:color w:val="000000"/>
                <w:sz w:val="20"/>
              </w:rPr>
              <w:t>4 определять основные отношения между геометрическими фигурами (больше-меньше, выше-ниже шире-уже, толще-тоньше)</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2.3.2.4 выполнять действия по инструкции и определять исходную позицию, направление и движение (направо, налево, прямо, полный поворот, </w:t>
            </w:r>
            <w:r>
              <w:rPr>
                <w:color w:val="000000"/>
                <w:sz w:val="20"/>
              </w:rPr>
              <w:t>половина и четверть поворота почасовой и против часовой стрелки)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3.3.2.4 объяснять изменения в положении пространственных фигур, с поворотом налево, направо, вид ее сверху и сбоку</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4.3.2.4 различать симметричные и несимметричные плоские фигуры и соотносить </w:t>
            </w:r>
            <w:r>
              <w:rPr>
                <w:color w:val="000000"/>
                <w:sz w:val="20"/>
              </w:rPr>
              <w:t>их с предметами окружающего мира</w:t>
            </w:r>
          </w:p>
        </w:tc>
      </w:tr>
      <w:tr w:rsidR="000D7BB3">
        <w:trPr>
          <w:trHeight w:val="285"/>
          <w:tblCellSpacing w:w="0" w:type="auto"/>
        </w:trPr>
        <w:tc>
          <w:tcPr>
            <w:tcW w:w="26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Координаты точек и направление движения</w:t>
            </w:r>
          </w:p>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определять расположения отмеченных на числовом луче точек, относительно друг друга</w:t>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определять расположения отмеченных на линии точек, относительно друг друга.</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w:t>
            </w:r>
            <w:r>
              <w:rPr>
                <w:color w:val="000000"/>
                <w:sz w:val="20"/>
              </w:rPr>
              <w:t>.3.1 определять расположения отмеченных на плоской фигуре точек, относительно друг друга.</w:t>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составлять схемы движения объектов, используя начало и направления движения, выполнять соответствующие расчеты</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4.3.3.2 определять исходную позицию и </w:t>
            </w:r>
            <w:r>
              <w:rPr>
                <w:color w:val="000000"/>
                <w:sz w:val="20"/>
              </w:rPr>
              <w:t>направление движения объектов, (навстречу друг другу, в противоположных направлениях)</w:t>
            </w:r>
          </w:p>
        </w:tc>
      </w:tr>
    </w:tbl>
    <w:p w:rsidR="000D7BB3" w:rsidRDefault="00E43368">
      <w:pPr>
        <w:spacing w:after="0"/>
        <w:jc w:val="both"/>
      </w:pPr>
      <w:r>
        <w:rPr>
          <w:color w:val="000000"/>
          <w:sz w:val="28"/>
        </w:rPr>
        <w:t>      4) раздел 4 «Множества», «Элементы логики»:</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01"/>
        <w:gridCol w:w="1760"/>
        <w:gridCol w:w="2581"/>
        <w:gridCol w:w="1760"/>
        <w:gridCol w:w="1760"/>
      </w:tblGrid>
      <w:tr w:rsidR="000D7BB3">
        <w:trPr>
          <w:trHeight w:val="30"/>
          <w:tblCellSpacing w:w="0" w:type="auto"/>
        </w:trPr>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705"/>
          <w:tblCellSpacing w:w="0" w:type="auto"/>
        </w:trPr>
        <w:tc>
          <w:tcPr>
            <w:tcW w:w="2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1.4.1.1 наглядно </w:t>
            </w:r>
            <w:r>
              <w:rPr>
                <w:color w:val="000000"/>
                <w:sz w:val="20"/>
              </w:rPr>
              <w:t>изображать 1 при помощи диаграмм объединение двух множеств и удаление части множества</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наглядно изображать при помощи диаграмм объединение равночисленных множеств и разделение множества на равночисленные части</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4.1.1 наглядно изображать объединени</w:t>
            </w:r>
            <w:r>
              <w:rPr>
                <w:color w:val="000000"/>
                <w:sz w:val="20"/>
              </w:rPr>
              <w:t>е и пересечение двух множеств при помощи диаграмм Эйлера-Венна</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определять характер отношений между множествами (равные, пересекающиеся и непересекающиеся множества, подмножество)</w:t>
            </w:r>
          </w:p>
        </w:tc>
      </w:tr>
      <w:tr w:rsidR="000D7BB3">
        <w:trPr>
          <w:trHeight w:val="12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1.4.1.2 классифицировать множества по признакам их элементов (цвет,</w:t>
            </w:r>
            <w:r>
              <w:rPr>
                <w:color w:val="000000"/>
                <w:sz w:val="20"/>
              </w:rPr>
              <w:t xml:space="preserve"> форма, размер, материал, действие объектов)</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2.4.1.2 составлять и классифицировать(разбивать) числовые множества по количеству цифр в записи чисел, делимости числа на 2, месту занимаемому в числовой последовательности. </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3.4.1.2 составлять по заданному или </w:t>
            </w:r>
            <w:r>
              <w:rPr>
                <w:color w:val="000000"/>
                <w:sz w:val="20"/>
              </w:rPr>
              <w:t>самостоятельно установленному признаку элементов множества чисел, их объединение и пересечение.</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4.1.2 демонстрировать пересечение прямых линий, геометрических фигур; выделять области пересечения и объединения</w:t>
            </w:r>
          </w:p>
        </w:tc>
      </w:tr>
      <w:tr w:rsidR="000D7BB3">
        <w:trPr>
          <w:trHeight w:val="12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1.4.1.3 сравнивать множества объектов с </w:t>
            </w:r>
            <w:r>
              <w:rPr>
                <w:color w:val="000000"/>
                <w:sz w:val="20"/>
              </w:rPr>
              <w:t>помощью составления пар; определять равные множества, пустое множество</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2.4.1.3 обозначать множества и его элементы на диаграмме; определять принадлежность элементов множеству</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4.1.3 составлять подмножества множества чисел по заданному или самостоятельно </w:t>
            </w:r>
            <w:r>
              <w:rPr>
                <w:color w:val="000000"/>
                <w:sz w:val="20"/>
              </w:rPr>
              <w:t>установленному признаку их элементов</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4.1.3 применять переместительное и сочетательное свойства объединения и пересечения множеств при решении задач, уравнений и неравенств</w:t>
            </w:r>
          </w:p>
        </w:tc>
      </w:tr>
      <w:tr w:rsidR="000D7BB3">
        <w:trPr>
          <w:trHeight w:val="1320"/>
          <w:tblCellSpacing w:w="0" w:type="auto"/>
        </w:trPr>
        <w:tc>
          <w:tcPr>
            <w:tcW w:w="2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определять верные и неверные утверждения</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w:t>
            </w:r>
            <w:r>
              <w:rPr>
                <w:color w:val="000000"/>
                <w:sz w:val="20"/>
              </w:rPr>
              <w:t>определять истинность и ложность утверждений, составлять истинные и ложные утверждения</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составлять истинные или ложные высказывания</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составлять высказывания с математическим содержанием и определить их истинность и ложность</w:t>
            </w:r>
          </w:p>
        </w:tc>
      </w:tr>
      <w:tr w:rsidR="000D7BB3">
        <w:trPr>
          <w:trHeight w:val="13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1.4.2.2 решать </w:t>
            </w:r>
            <w:r>
              <w:rPr>
                <w:color w:val="000000"/>
                <w:sz w:val="20"/>
              </w:rPr>
              <w:t>головоломки с одинаковыми цифрами и фигурами, ребусы, простейшие логические задачи на соответствие и истинность</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2.4.2.2 исследовать и решать числовые задачи, головоломки с разными числами, логические задачи на переливание и взвешивание</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3.4.2.2 решать задач</w:t>
            </w:r>
            <w:r>
              <w:rPr>
                <w:color w:val="000000"/>
                <w:sz w:val="20"/>
              </w:rPr>
              <w:t>и на логическое рассуждение методом составления таблиц и графов</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4.4.2.2 решать логические задачи на развитие пространственного мышления</w:t>
            </w:r>
          </w:p>
        </w:tc>
      </w:tr>
      <w:tr w:rsidR="000D7BB3">
        <w:trPr>
          <w:trHeight w:val="840"/>
          <w:tblCellSpacing w:w="0" w:type="auto"/>
        </w:trPr>
        <w:tc>
          <w:tcPr>
            <w:tcW w:w="2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1.4.3.1 составлять последовательность чисел до 10/ до 20/десятков до 100; определять </w:t>
            </w:r>
            <w:r>
              <w:rPr>
                <w:color w:val="000000"/>
                <w:sz w:val="20"/>
              </w:rPr>
              <w:t>закономерность в последовательности рисунков, фигур, символов, чисел в пределах 100</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2.4.3.1 определять закономерность в последовательности чисел до 100; сотнями до 1000</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3.4.3.1 определять закономерность в последовательности чисел до 1000, тысячами до милли</w:t>
            </w:r>
            <w:r>
              <w:rPr>
                <w:color w:val="000000"/>
                <w:sz w:val="20"/>
              </w:rPr>
              <w:t xml:space="preserve">она </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4.4.3.1 определять закономерность в последовательности чисел до 1 000 000; последовательности чисел, выраженных обыкновенными дробями </w:t>
            </w:r>
          </w:p>
        </w:tc>
      </w:tr>
      <w:tr w:rsidR="000D7BB3">
        <w:trPr>
          <w:trHeight w:val="13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1.4.3.2 определять последовательность действий и состояний в природе, составлять последовательность чисел, фигур, </w:t>
            </w:r>
            <w:r>
              <w:rPr>
                <w:color w:val="000000"/>
                <w:sz w:val="20"/>
              </w:rPr>
              <w:t>игрушек, разноцветных бус и находить нарушение закономерности</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2.4.3.2 составлять последовательность по заданной закономерности, находить нарушение</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3.4.3.2 составлять последовательность по самостоятельно выбранному правилу, находить нарушение</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4.4.3.2 состав</w:t>
            </w:r>
            <w:r>
              <w:rPr>
                <w:color w:val="000000"/>
                <w:sz w:val="20"/>
              </w:rPr>
              <w:t>лять последовательность чисел/ группу чисел выбрав самостоятельно закономерность или правило</w:t>
            </w:r>
          </w:p>
        </w:tc>
      </w:tr>
      <w:tr w:rsidR="000D7BB3">
        <w:trPr>
          <w:trHeight w:val="855"/>
          <w:tblCellSpacing w:w="0" w:type="auto"/>
        </w:trPr>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Комбинации объектов </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1.4.4.1 составлять варианты комбинаций «по два» из предметов окружающего мира</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2.4.4.1 составлять варианты комбинаций «по три» из </w:t>
            </w:r>
            <w:r>
              <w:rPr>
                <w:color w:val="000000"/>
                <w:sz w:val="20"/>
              </w:rPr>
              <w:t>предметов окружающего мира</w:t>
            </w:r>
          </w:p>
        </w:tc>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составлять дерево возможностей и использовать в решении задач, проблем в различных жизненных ситуациях</w:t>
            </w:r>
          </w:p>
        </w:tc>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4.4.4.1 решать комбинаторные задачи методом перебора</w:t>
            </w:r>
          </w:p>
        </w:tc>
      </w:tr>
    </w:tbl>
    <w:p w:rsidR="000D7BB3" w:rsidRDefault="00E43368">
      <w:pPr>
        <w:spacing w:after="0"/>
        <w:jc w:val="both"/>
      </w:pPr>
      <w:r>
        <w:rPr>
          <w:color w:val="000000"/>
          <w:sz w:val="28"/>
        </w:rPr>
        <w:t>      5) раздел 5 «Математическое моделирование»:</w:t>
      </w:r>
      <w:r>
        <w:br/>
      </w:r>
      <w:r>
        <w:rPr>
          <w:color w:val="000000"/>
          <w:sz w:val="28"/>
        </w:rPr>
        <w:t xml:space="preserve">      таблица </w:t>
      </w:r>
      <w:r>
        <w:rPr>
          <w:color w:val="000000"/>
          <w:sz w:val="28"/>
        </w:rPr>
        <w:t>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6"/>
        <w:gridCol w:w="2187"/>
        <w:gridCol w:w="2160"/>
        <w:gridCol w:w="1919"/>
        <w:gridCol w:w="1870"/>
      </w:tblGrid>
      <w:tr w:rsidR="000D7BB3">
        <w:trPr>
          <w:trHeight w:val="30"/>
          <w:tblCellSpacing w:w="0" w:type="auto"/>
        </w:trPr>
        <w:tc>
          <w:tcPr>
            <w:tcW w:w="2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25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1.5.1.1 моделировать задачу в виде схемы, рисунка, краткой записи; подбирать опорную схему для решения задачи</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2.5.1.1 моделировать в виде таблицы, схемы, краткой записи задачи </w:t>
            </w:r>
            <w:r>
              <w:rPr>
                <w:color w:val="000000"/>
                <w:sz w:val="20"/>
              </w:rPr>
              <w:t>в одно действие; в два действия</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моделировать задачу в 2-3 действия в виде таблицы, линейной/столбчатой диаграммы, схемы, краткой записи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моделировать задачу в виде чертежа, алгоритма, круговой диаграммы, графика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1.5.1.2 использовать </w:t>
            </w:r>
            <w:r>
              <w:rPr>
                <w:color w:val="000000"/>
                <w:sz w:val="20"/>
              </w:rPr>
              <w:t>понятия: больше, меньше, равно, столько же, на несколько единиц больше/меньше, длиннее, короче, тяжелее, легче, дороже, дешевле, цена; / термины, определяющие расположение, направление и расстояние между предметами</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2.5.1.2 использовать зависимость между ве</w:t>
            </w:r>
            <w:r>
              <w:rPr>
                <w:color w:val="000000"/>
                <w:sz w:val="20"/>
              </w:rPr>
              <w:t>личинами: «цена», «количество»; «стоимость»; длина, ширина, периметр при решении задач</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3.5.1.2 использовать зависимость между величинами: «масса одного предмета», «количество», «общая масса»; «расход на один предмет», «количество предметов», «общий расход»</w:t>
            </w:r>
            <w:r>
              <w:rPr>
                <w:color w:val="000000"/>
                <w:sz w:val="20"/>
              </w:rPr>
              <w:t>; ширина, длина, площадь при решении задач.</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использовать зависимость между величинами: производительность, время затраченное на работу, выполненная работа; урожайность, плошадь, масса урожая; скорость, время, расстояние; высота, ширина, длина, объе</w:t>
            </w:r>
            <w:r>
              <w:rPr>
                <w:color w:val="000000"/>
                <w:sz w:val="20"/>
              </w:rPr>
              <w:t>м при решении задач.</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1.5.1.3 анализировать и решать задачи на: нахождение суммы и остатка; составлять и решать обратные задачи</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2.5.1.3 анализировать и решать задачи на: нахождение суммы одинаковых слагаемых; деление по содержанию и на равные части; </w:t>
            </w:r>
            <w:r>
              <w:rPr>
                <w:color w:val="000000"/>
                <w:sz w:val="20"/>
              </w:rPr>
              <w:t>составлять и решать обратные задачи</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3.5.1.3 анализировать и решать задачи на нахождение доли числа и величины; составлять и решать обратные задачи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4.5.1.3 анализировать и решать задачи: на нахождение части целого; составлять и решать обратные задачи</w:t>
            </w:r>
          </w:p>
        </w:tc>
      </w:tr>
      <w:tr w:rsidR="000D7BB3">
        <w:trPr>
          <w:trHeight w:val="30"/>
          <w:tblCellSpacing w:w="0" w:type="auto"/>
        </w:trPr>
        <w:tc>
          <w:tcPr>
            <w:tcW w:w="2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1.5.1.4 анализировать и решать задачи на: увеличение, уменьшение числа на несколько единиц, разностное сравнение, составлять и решать обратные задачи</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2.5.1.4 анализировать и решать задачи на увеличение/уменьшение числа в несколько раз; кратное сравнение, с</w:t>
            </w:r>
            <w:r>
              <w:rPr>
                <w:color w:val="000000"/>
                <w:sz w:val="20"/>
              </w:rPr>
              <w:t>оставлять и решать обратные задачи</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3.5.1.4 анализировать и решать задачи на зависимость между величинами; на нахождение неизвестного члена пропорции </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анализировать и решать задачи: на зависимость между величинами; на пропорциональное деление; на на</w:t>
            </w:r>
            <w:r>
              <w:rPr>
                <w:color w:val="000000"/>
                <w:sz w:val="20"/>
              </w:rPr>
              <w:t>хождение неизвестного по двум разностям</w:t>
            </w:r>
          </w:p>
        </w:tc>
      </w:tr>
      <w:tr w:rsidR="000D7BB3">
        <w:trPr>
          <w:trHeight w:val="30"/>
          <w:tblCellSpacing w:w="0" w:type="auto"/>
        </w:trPr>
        <w:tc>
          <w:tcPr>
            <w:tcW w:w="2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1.5.1.5 анализировать и решать задачи на</w:t>
            </w:r>
          </w:p>
          <w:p w:rsidR="000D7BB3" w:rsidRDefault="00E43368">
            <w:pPr>
              <w:spacing w:after="20"/>
              <w:ind w:left="20"/>
              <w:jc w:val="both"/>
            </w:pPr>
            <w:r>
              <w:rPr>
                <w:color w:val="000000"/>
                <w:sz w:val="20"/>
              </w:rPr>
              <w:t>нахождение неизвестных компонентов сложения и вычитания, составлять и решать обратные задачи</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2.5.1.5 анализировать и решать задачи на нахождение неизвестных компонентов </w:t>
            </w:r>
            <w:r>
              <w:rPr>
                <w:color w:val="000000"/>
                <w:sz w:val="20"/>
              </w:rPr>
              <w:t>умножения и деления; на нахождение стороны и периметра прямоугольника (квадрата); составлять и решать обратные задачи, различать задачи с прямыми и косвенными вопросами (связанные с отношениями «больше/меньше на», «больше/меньше в раз»)</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3.5.1.5 анализирова</w:t>
            </w:r>
            <w:r>
              <w:rPr>
                <w:color w:val="000000"/>
                <w:sz w:val="20"/>
              </w:rPr>
              <w:t>ть и решать задачи: с косвенными вопросами (связанные с отношениями «больше/ меньше на», «больше/ меньше в раз»»); на нахождение стороны и площади прямоугольника, (квадрата); ребро и объем прямоугольного параллелепипеда (куба)</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4.5.1.5 анализировать и решат</w:t>
            </w:r>
            <w:r>
              <w:rPr>
                <w:color w:val="000000"/>
                <w:sz w:val="20"/>
              </w:rPr>
              <w:t xml:space="preserve">ь задачи на нахождение процента целого и наоборот, целого по его проценту </w:t>
            </w:r>
          </w:p>
        </w:tc>
      </w:tr>
      <w:tr w:rsidR="000D7BB3">
        <w:trPr>
          <w:trHeight w:val="30"/>
          <w:tblCellSpacing w:w="0" w:type="auto"/>
        </w:trPr>
        <w:tc>
          <w:tcPr>
            <w:tcW w:w="25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1.5.1.6 обосновывать выбор действий и объяснять способ решения задачи на сложение и вычитание</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2.5.1.6 обосновывать выбор действий и объяснять способ решения задачи на умножение и</w:t>
            </w:r>
            <w:r>
              <w:rPr>
                <w:color w:val="000000"/>
                <w:sz w:val="20"/>
              </w:rPr>
              <w:t xml:space="preserve"> деление</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3.5.1.6 делать прикидку ответа задачи в вычислениях, интерпретировать соответствие результата условиям составной задачи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4.5.1.6 составлять, сравнивать, решать составные задачи разных видов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1.5.1.7 моделировать и решать простые задачи на </w:t>
            </w:r>
            <w:r>
              <w:rPr>
                <w:color w:val="000000"/>
                <w:sz w:val="20"/>
              </w:rPr>
              <w:t>увеличение/уменьшение на несколько единиц, разностное сравнение</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2.5.1.7 моделировать и решать задачи в 2 действия (разные комбинации простых задач на увеличение/уменьшение в несколько раз; кратное сравнение)</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3.5.1.7 моделировать и решать задачи в 3 действи</w:t>
            </w:r>
            <w:r>
              <w:rPr>
                <w:color w:val="000000"/>
                <w:sz w:val="20"/>
              </w:rPr>
              <w:t>я(разные комбинации простых задач на зависимость между величинами)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4.5.1.7 моделировать и решать задачи в 3-4 действия разными способами и определять наиболее рациональный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1.5.1.8 моделировать решение простых задач на сложение и вычитание в виде </w:t>
            </w:r>
            <w:r>
              <w:rPr>
                <w:color w:val="000000"/>
                <w:sz w:val="20"/>
              </w:rPr>
              <w:t>числового выражения</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2.5.1.8 моделировать решение простых задач на все действия в виде числового выражения; составных – в виде числового выражения и отдельных действий</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3.5.1.8 моделировать решение простых задач на все действия в виде буквенного выражения и </w:t>
            </w:r>
            <w:r>
              <w:rPr>
                <w:color w:val="000000"/>
                <w:sz w:val="20"/>
              </w:rPr>
              <w:t xml:space="preserve">уравнения; составных - в виде числового выражения или отдельных действий. </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4.5.1.8 моделировать решение составных задач на все действия в виде числового выражения и уравнения.</w:t>
            </w:r>
          </w:p>
        </w:tc>
      </w:tr>
      <w:tr w:rsidR="000D7BB3">
        <w:trPr>
          <w:trHeight w:val="30"/>
          <w:tblCellSpacing w:w="0" w:type="auto"/>
        </w:trPr>
        <w:tc>
          <w:tcPr>
            <w:tcW w:w="2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4.5.1.9 решать арифметическим и алгебраическим способами задачи на </w:t>
            </w:r>
            <w:r>
              <w:rPr>
                <w:color w:val="000000"/>
                <w:sz w:val="20"/>
              </w:rPr>
              <w:t>встречное движение, движение в противоположных направлениях, движение вдогонку и с отставанием.</w:t>
            </w:r>
          </w:p>
        </w:tc>
      </w:tr>
      <w:tr w:rsidR="000D7BB3">
        <w:trPr>
          <w:trHeight w:val="420"/>
          <w:tblCellSpacing w:w="0" w:type="auto"/>
        </w:trPr>
        <w:tc>
          <w:tcPr>
            <w:tcW w:w="25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1.5.2.1 отличать цифру от числа, наглядно изображать однозначные числа разными способами (совокупностями точек, палочек) и на числовом </w:t>
            </w:r>
            <w:r>
              <w:rPr>
                <w:color w:val="000000"/>
                <w:sz w:val="20"/>
              </w:rPr>
              <w:t>луче</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строить графические модели двухзначных чисел, использовать таблицу разрядов</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3.5.2.1 строить графические модели многозначных чисел, использовать таблицу разрядов и классов </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использовать части плоской фигуры и числовой луч для иллюстраци</w:t>
            </w:r>
            <w:r>
              <w:rPr>
                <w:color w:val="000000"/>
                <w:sz w:val="20"/>
              </w:rPr>
              <w:t xml:space="preserve">и образования, сравнения, сложения и вычитания обыкновенных дробей </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использовать знаки «+», «-», «</w:t>
            </w:r>
            <w:r>
              <w:rPr>
                <w:noProof/>
                <w:lang w:val="ru-RU" w:eastAsia="ru-RU"/>
              </w:rPr>
              <w:drawing>
                <wp:inline distT="0" distB="0" distL="0" distR="0">
                  <wp:extent cx="228600" cy="279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 cy="279400"/>
                          </a:xfrm>
                          <a:prstGeom prst="rect">
                            <a:avLst/>
                          </a:prstGeom>
                        </pic:spPr>
                      </pic:pic>
                    </a:graphicData>
                  </a:graphic>
                </wp:inline>
              </w:drawing>
            </w:r>
            <w:r>
              <w:rPr>
                <w:color w:val="000000"/>
                <w:sz w:val="20"/>
              </w:rPr>
              <w:t>», «=», «&gt;», «&lt;»/ цифры /символ неизвестного числа (</w:t>
            </w:r>
            <w:r>
              <w:rPr>
                <w:noProof/>
                <w:lang w:val="ru-RU" w:eastAsia="ru-RU"/>
              </w:rPr>
              <w:drawing>
                <wp:inline distT="0" distB="0" distL="0" distR="0">
                  <wp:extent cx="228600" cy="292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92100"/>
                          </a:xfrm>
                          <a:prstGeom prst="rect">
                            <a:avLst/>
                          </a:prstGeom>
                        </pic:spPr>
                      </pic:pic>
                    </a:graphicData>
                  </a:graphic>
                </wp:inline>
              </w:drawing>
            </w:r>
            <w:r>
              <w:rPr>
                <w:color w:val="000000"/>
                <w:sz w:val="20"/>
              </w:rPr>
              <w:t>)</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2.5.2.2 использовать для обозначения: множества заглавные буквы, его элементов --строчные </w:t>
            </w:r>
            <w:r>
              <w:rPr>
                <w:color w:val="000000"/>
                <w:sz w:val="20"/>
              </w:rPr>
              <w:t>буквы латинского алфавита;</w:t>
            </w:r>
            <w:r>
              <w:br/>
            </w:r>
            <w:r>
              <w:rPr>
                <w:color w:val="000000"/>
                <w:sz w:val="20"/>
              </w:rPr>
              <w:t xml:space="preserve"> принадлежности и непринадлежности элемента множеству знаки </w:t>
            </w:r>
            <w:r>
              <w:rPr>
                <w:noProof/>
                <w:lang w:val="ru-RU" w:eastAsia="ru-RU"/>
              </w:rPr>
              <w:drawing>
                <wp:inline distT="0" distB="0" distL="0" distR="0">
                  <wp:extent cx="2667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00" cy="266700"/>
                          </a:xfrm>
                          <a:prstGeom prst="rect">
                            <a:avLst/>
                          </a:prstGeom>
                        </pic:spPr>
                      </pic:pic>
                    </a:graphicData>
                  </a:graphic>
                </wp:inline>
              </w:drawing>
            </w:r>
            <w:r>
              <w:rPr>
                <w:color w:val="000000"/>
                <w:sz w:val="20"/>
              </w:rPr>
              <w:t xml:space="preserve">и  </w:t>
            </w:r>
            <w:r>
              <w:rPr>
                <w:noProof/>
                <w:lang w:val="ru-RU" w:eastAsia="ru-RU"/>
              </w:rPr>
              <w:drawing>
                <wp:inline distT="0" distB="0" distL="0" distR="0">
                  <wp:extent cx="254000" cy="317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000" cy="317500"/>
                          </a:xfrm>
                          <a:prstGeom prst="rect">
                            <a:avLst/>
                          </a:prstGeom>
                        </pic:spPr>
                      </pic:pic>
                    </a:graphicData>
                  </a:graphic>
                </wp:inline>
              </w:drawing>
            </w:r>
            <w:r>
              <w:rPr>
                <w:color w:val="000000"/>
                <w:sz w:val="20"/>
              </w:rPr>
              <w:t>.</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3.5.2.2 использовать для обозначения: пустого множества знак </w:t>
            </w:r>
            <w:r>
              <w:rPr>
                <w:noProof/>
                <w:lang w:val="ru-RU" w:eastAsia="ru-RU"/>
              </w:rPr>
              <w:drawing>
                <wp:inline distT="0" distB="0" distL="0" distR="0">
                  <wp:extent cx="304800" cy="317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 cy="317500"/>
                          </a:xfrm>
                          <a:prstGeom prst="rect">
                            <a:avLst/>
                          </a:prstGeom>
                        </pic:spPr>
                      </pic:pic>
                    </a:graphicData>
                  </a:graphic>
                </wp:inline>
              </w:drawing>
            </w:r>
            <w:r>
              <w:rPr>
                <w:color w:val="000000"/>
                <w:sz w:val="20"/>
              </w:rPr>
              <w:t xml:space="preserve">  пересечения множеств знак  </w:t>
            </w:r>
            <w:r>
              <w:rPr>
                <w:noProof/>
                <w:lang w:val="ru-RU" w:eastAsia="ru-RU"/>
              </w:rPr>
              <w:drawing>
                <wp:inline distT="0" distB="0" distL="0" distR="0">
                  <wp:extent cx="279400" cy="444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400" cy="444500"/>
                          </a:xfrm>
                          <a:prstGeom prst="rect">
                            <a:avLst/>
                          </a:prstGeom>
                        </pic:spPr>
                      </pic:pic>
                    </a:graphicData>
                  </a:graphic>
                </wp:inline>
              </w:drawing>
            </w:r>
            <w:r>
              <w:rPr>
                <w:color w:val="000000"/>
                <w:sz w:val="20"/>
              </w:rPr>
              <w:t xml:space="preserve">и объединения множеств знак </w:t>
            </w:r>
            <w:r>
              <w:rPr>
                <w:noProof/>
                <w:lang w:val="ru-RU" w:eastAsia="ru-RU"/>
              </w:rPr>
              <w:drawing>
                <wp:inline distT="0" distB="0" distL="0" distR="0">
                  <wp:extent cx="2540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000" cy="266700"/>
                          </a:xfrm>
                          <a:prstGeom prst="rect">
                            <a:avLst/>
                          </a:prstGeom>
                        </pic:spPr>
                      </pic:pic>
                    </a:graphicData>
                  </a:graphic>
                </wp:inline>
              </w:drawing>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1.5.2.3 использовать числовой луч </w:t>
            </w:r>
            <w:r>
              <w:rPr>
                <w:color w:val="000000"/>
                <w:sz w:val="20"/>
              </w:rPr>
              <w:t>для иллюстрации сложения и вычитания чисел, сравнения чисел (больше/меньше), чисел соседей, числовых интервалов и последовательности чисел</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2.5.2.3 обозначать заглавными буквами латинского алфавита точки, отрезки, лучи, прямые и читать их по обозначению</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w:t>
            </w:r>
            <w:r>
              <w:rPr>
                <w:color w:val="000000"/>
                <w:sz w:val="20"/>
              </w:rPr>
              <w:t>.2.3 обозначать заглавными буквами латинского алфавита углы, многоугольники и читать их по обозначению</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4.5.2.3 обозначать заглавными буквами латинского алфавита куб, прямоугольный параллелепипед и читать их по обозначению</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1.5.2.4 использовать названия </w:t>
            </w:r>
            <w:r>
              <w:rPr>
                <w:color w:val="000000"/>
                <w:sz w:val="20"/>
              </w:rPr>
              <w:t>компонентов действий сложения и вычитания при чтении и записи выражений</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2.5.2.4 использовать</w:t>
            </w:r>
          </w:p>
          <w:p w:rsidR="000D7BB3" w:rsidRDefault="00E43368">
            <w:pPr>
              <w:spacing w:after="20"/>
              <w:ind w:left="20"/>
              <w:jc w:val="both"/>
            </w:pPr>
            <w:r>
              <w:rPr>
                <w:color w:val="000000"/>
                <w:sz w:val="20"/>
              </w:rPr>
              <w:t>названия компонентов действий умножения и деления при чтении и записи выражений</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3.5.2.4 использовать названия компонентов сложения, вычитания, умножения и деления </w:t>
            </w:r>
            <w:r>
              <w:rPr>
                <w:color w:val="000000"/>
                <w:sz w:val="20"/>
              </w:rPr>
              <w:t>при чтении и записи выражений со скобками</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4.5.2.4 использовать для обозначения: процента символ %, например 25%; градусной меры угла символ 0, например 450</w:t>
            </w:r>
          </w:p>
        </w:tc>
      </w:tr>
      <w:tr w:rsidR="000D7BB3">
        <w:trPr>
          <w:trHeight w:val="9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1.5.2.5 проводить сбор данных, систематизировать, достраивать/составлять таблицы, пиктограммы, </w:t>
            </w:r>
            <w:r>
              <w:rPr>
                <w:color w:val="000000"/>
                <w:sz w:val="20"/>
              </w:rPr>
              <w:t>диаграммы с помощью подручных материалов</w:t>
            </w:r>
          </w:p>
        </w:tc>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2.5.2.5 проводить сбор данных, систематизировать, строить таблицы и диаграмм</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3.5.2.5 проводить сбор данных, систематизировать, проводить сравнение, используя диаграммы, пиктограммы</w:t>
            </w:r>
          </w:p>
        </w:tc>
        <w:tc>
          <w:tcPr>
            <w:tcW w:w="2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4.5.2.5 интерпретировать информаци</w:t>
            </w:r>
            <w:r>
              <w:rPr>
                <w:color w:val="000000"/>
                <w:sz w:val="20"/>
              </w:rPr>
              <w:t>ю, сравнивать и обобщать данные, строить графики движения, составлять чертеж к задачам на движение</w:t>
            </w:r>
          </w:p>
        </w:tc>
      </w:tr>
    </w:tbl>
    <w:p w:rsidR="000D7BB3" w:rsidRDefault="00E43368">
      <w:pPr>
        <w:spacing w:after="0"/>
        <w:jc w:val="both"/>
      </w:pPr>
      <w:r>
        <w:rPr>
          <w:color w:val="000000"/>
          <w:sz w:val="28"/>
        </w:rPr>
        <w:t>      39. Долгосрочные планы:</w:t>
      </w:r>
      <w:r>
        <w:br/>
      </w:r>
      <w:r>
        <w:rPr>
          <w:color w:val="000000"/>
          <w:sz w:val="28"/>
        </w:rPr>
        <w:t>      1) 1 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75"/>
        <w:gridCol w:w="1967"/>
        <w:gridCol w:w="2186"/>
        <w:gridCol w:w="3534"/>
      </w:tblGrid>
      <w:tr w:rsidR="000D7BB3">
        <w:trPr>
          <w:trHeight w:val="30"/>
          <w:tblCellSpacing w:w="0" w:type="auto"/>
        </w:trPr>
        <w:tc>
          <w:tcPr>
            <w:tcW w:w="2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2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программы</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четверть</w:t>
            </w:r>
          </w:p>
        </w:tc>
      </w:tr>
      <w:tr w:rsidR="000D7BB3">
        <w:trPr>
          <w:trHeight w:val="420"/>
          <w:tblCellSpacing w:w="0" w:type="auto"/>
        </w:trPr>
        <w:tc>
          <w:tcPr>
            <w:tcW w:w="22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*В </w:t>
            </w:r>
            <w:r>
              <w:rPr>
                <w:color w:val="000000"/>
                <w:sz w:val="20"/>
              </w:rPr>
              <w:t>контексте тем «Все обо мне», «Моя школа»</w:t>
            </w:r>
          </w:p>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1A – Введение в числа</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понимать образование натуральных чисел и числа нуль;</w:t>
            </w:r>
            <w:r>
              <w:br/>
            </w:r>
            <w:r>
              <w:rPr>
                <w:color w:val="000000"/>
                <w:sz w:val="20"/>
              </w:rPr>
              <w:t xml:space="preserve">считать в прямом и обратном порядке в пределах 10; определять место числа в </w:t>
            </w:r>
            <w:r>
              <w:rPr>
                <w:color w:val="000000"/>
                <w:sz w:val="20"/>
              </w:rPr>
              <w:t>натуральном ряду чисел</w:t>
            </w:r>
            <w:r>
              <w:br/>
            </w:r>
            <w:r>
              <w:rPr>
                <w:color w:val="000000"/>
                <w:sz w:val="20"/>
              </w:rPr>
              <w:t xml:space="preserve"> 1.1.1.2 читать, записывать и сравнивать однозначные числа </w:t>
            </w:r>
            <w:r>
              <w:br/>
            </w:r>
            <w:r>
              <w:rPr>
                <w:color w:val="000000"/>
                <w:sz w:val="20"/>
              </w:rPr>
              <w:t>1.1.1.3 определять состав однозначных чисел</w:t>
            </w:r>
          </w:p>
        </w:tc>
      </w:tr>
      <w:tr w:rsidR="000D7BB3">
        <w:trPr>
          <w:trHeight w:val="11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понимать действие сложения как объединение множеств, не имеющих общих элементов и вычитание к</w:t>
            </w:r>
            <w:r>
              <w:rPr>
                <w:color w:val="000000"/>
                <w:sz w:val="20"/>
              </w:rPr>
              <w:t>ак удаление части множества</w:t>
            </w:r>
            <w:r>
              <w:br/>
            </w:r>
            <w:r>
              <w:rPr>
                <w:color w:val="000000"/>
                <w:sz w:val="20"/>
              </w:rPr>
              <w:t>1.1.2.5 выполнять устно сложение и вычитание без перехода через десяток: однозначных чисел</w:t>
            </w:r>
          </w:p>
        </w:tc>
      </w:tr>
      <w:tr w:rsidR="000D7BB3">
        <w:trPr>
          <w:trHeight w:val="10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Координаты точек и направление движения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определять расположения отмеченных на числовом луче точек, относительно друг друга</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1.4.3.1 составлять последовательность чисел до 10</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1.5.2.1 отличать цифру от числа, наглядно изображать однозначные числа разными способами (совокупностями точек, палочек) и на числовом луче</w:t>
            </w:r>
            <w:r>
              <w:br/>
            </w:r>
            <w:r>
              <w:rPr>
                <w:color w:val="000000"/>
                <w:sz w:val="20"/>
              </w:rPr>
              <w:t xml:space="preserve">1.5.1.2 </w:t>
            </w:r>
            <w:r>
              <w:rPr>
                <w:color w:val="000000"/>
                <w:sz w:val="20"/>
              </w:rPr>
              <w:t>использовать понятия: больше, меньше, равно, столько же, на несколько единиц больше/меньше, длиннее, короче, тяжелее, легче, дороже, дешевле, цена</w:t>
            </w:r>
            <w:r>
              <w:br/>
            </w:r>
            <w:r>
              <w:rPr>
                <w:color w:val="000000"/>
                <w:sz w:val="20"/>
              </w:rPr>
              <w:t>1.5.2.3 использовать числовой луч для иллюстрации сложения и вычитания чисел, сравнения чисел (больше/меньше)</w:t>
            </w:r>
            <w:r>
              <w:rPr>
                <w:color w:val="000000"/>
                <w:sz w:val="20"/>
              </w:rPr>
              <w:t>, чисел соседей, числовых интервалов и последовательности чисел</w:t>
            </w:r>
            <w:r>
              <w:br/>
            </w:r>
            <w:r>
              <w:rPr>
                <w:color w:val="000000"/>
                <w:sz w:val="20"/>
              </w:rPr>
              <w:t>1.5.2.2использовать знаки «+», «-», «=», «</w:t>
            </w:r>
            <w:r>
              <w:rPr>
                <w:noProof/>
                <w:lang w:val="ru-RU" w:eastAsia="ru-RU"/>
              </w:rPr>
              <w:drawing>
                <wp:inline distT="0" distB="0" distL="0" distR="0">
                  <wp:extent cx="228600" cy="279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 cy="279400"/>
                          </a:xfrm>
                          <a:prstGeom prst="rect">
                            <a:avLst/>
                          </a:prstGeom>
                        </pic:spPr>
                      </pic:pic>
                    </a:graphicData>
                  </a:graphic>
                </wp:inline>
              </w:drawing>
            </w:r>
            <w:r>
              <w:rPr>
                <w:color w:val="000000"/>
                <w:sz w:val="20"/>
              </w:rPr>
              <w:t>», «&gt;», «&lt;»,цифры</w:t>
            </w:r>
            <w:r>
              <w:br/>
            </w:r>
            <w:r>
              <w:rPr>
                <w:color w:val="000000"/>
                <w:sz w:val="20"/>
              </w:rPr>
              <w:t>1.5.2.4 использовать названия компонентов действий сложения и вычитания при чтении и записи выражений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1В – Геометрические </w:t>
            </w:r>
            <w:r>
              <w:rPr>
                <w:color w:val="000000"/>
                <w:sz w:val="20"/>
              </w:rPr>
              <w:t>фигуры</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1.4.1.2 классифицировать множества по признакам их элементов (цвет, форма, размер, материал, действие объектов)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распознавать и называть геометрические фигуры: точка, прямая, </w:t>
            </w:r>
            <w:r>
              <w:rPr>
                <w:color w:val="000000"/>
                <w:sz w:val="20"/>
              </w:rPr>
              <w:t>кривая, ломаная, замкнутая и незамкнутая линии, отрезок, луч, угол</w:t>
            </w:r>
            <w:r>
              <w:br/>
            </w:r>
            <w:r>
              <w:rPr>
                <w:color w:val="000000"/>
                <w:sz w:val="20"/>
              </w:rPr>
              <w:t>1.3.1.2 различать плоские фигуры (треугольник, круг, квадрат, прямоугольник)/ пространственные фигуры (куб, шар, цилиндр, конус, пирамида) и соотносить их с предметами окружающего мира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Взаимное расположение геометрических фигур</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1.3.2.3 составлять композиции из моделей плоских фигур и их частей</w:t>
            </w:r>
          </w:p>
        </w:tc>
      </w:tr>
      <w:tr w:rsidR="000D7BB3">
        <w:trPr>
          <w:trHeight w:val="15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1С – Величины их и измерения</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1.5.1.2 использовать понятия: больше, меньше, равно, столько же, на н</w:t>
            </w:r>
            <w:r>
              <w:rPr>
                <w:color w:val="000000"/>
                <w:sz w:val="20"/>
              </w:rPr>
              <w:t>есколько единиц больше/меньше, длиннее, короче, тяжелее, легче, дороже, дешевле, цена</w:t>
            </w:r>
          </w:p>
        </w:tc>
      </w:tr>
      <w:tr w:rsidR="000D7BB3">
        <w:trPr>
          <w:trHeight w:val="15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различать величины: длина/масса/объем (емкость); выбирать меры и инструменты для их измерения, производить измерения</w:t>
            </w:r>
            <w:r>
              <w:br/>
            </w:r>
            <w:r>
              <w:rPr>
                <w:color w:val="000000"/>
                <w:sz w:val="20"/>
              </w:rPr>
              <w:t>1.1.3.2 производить измерение величин, используя единицы: см, дм/кг/л</w:t>
            </w:r>
            <w:r>
              <w:br/>
            </w:r>
            <w:r>
              <w:rPr>
                <w:color w:val="000000"/>
                <w:sz w:val="20"/>
              </w:rPr>
              <w:t>1.1.3.3 сравнивать значения величин см, дм/кг/л и выполнять действия над ними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четверть</w:t>
            </w:r>
          </w:p>
        </w:tc>
      </w:tr>
      <w:tr w:rsidR="000D7BB3">
        <w:trPr>
          <w:trHeight w:val="30"/>
          <w:tblCellSpacing w:w="0" w:type="auto"/>
        </w:trPr>
        <w:tc>
          <w:tcPr>
            <w:tcW w:w="22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«Моя семья и друзья», «Мир вокруг нас»</w:t>
            </w:r>
          </w:p>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2A – Сложение и вычитание чисел </w:t>
            </w:r>
            <w:r>
              <w:rPr>
                <w:color w:val="000000"/>
                <w:sz w:val="20"/>
              </w:rPr>
              <w:t>в пределах 20</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считать в прямом и обратном порядке от 11 до 20; определять место числа в натуральном ряду чисел</w:t>
            </w:r>
            <w:r>
              <w:br/>
            </w:r>
            <w:r>
              <w:rPr>
                <w:color w:val="000000"/>
                <w:sz w:val="20"/>
              </w:rPr>
              <w:t>1.1.1.3 определять разрядный состав чисел в пределах 20, раскладывать на сумму разрядных слагаемых</w:t>
            </w:r>
            <w:r>
              <w:br/>
            </w:r>
            <w:r>
              <w:rPr>
                <w:color w:val="000000"/>
                <w:sz w:val="20"/>
              </w:rPr>
              <w:t xml:space="preserve"> 1.1.1.2 читать, записывать и сравнивать числа от 11 до 20 </w:t>
            </w:r>
            <w:r>
              <w:br/>
            </w:r>
            <w:r>
              <w:rPr>
                <w:color w:val="000000"/>
                <w:sz w:val="20"/>
              </w:rPr>
              <w:t>1.1.1.4 образовывать укрупненную единицу счета – десяток; считать, десятками до 100, записывать, сравнивать</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1.4.3.1 составлять последовательность чисел до 20/десятков до</w:t>
            </w:r>
            <w:r>
              <w:rPr>
                <w:color w:val="000000"/>
                <w:sz w:val="20"/>
              </w:rPr>
              <w:t xml:space="preserve"> 100, определять закономерность в последовательности рисунков, фигур, символов, чисел в пределах 100</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1.1.2.5 выполнять устно сложение и вычитание без перехода через десяток: чисел в пределах 20/сложение и вычитание десятков</w:t>
            </w:r>
            <w:r>
              <w:br/>
            </w:r>
            <w:r>
              <w:rPr>
                <w:color w:val="000000"/>
                <w:sz w:val="20"/>
              </w:rPr>
              <w:t>1.1.2.1 понимать действие сложения как объединение множеств, не имеющих общих элементов и вычитание как удаление части множества</w:t>
            </w:r>
            <w:r>
              <w:br/>
            </w:r>
            <w:r>
              <w:rPr>
                <w:color w:val="000000"/>
                <w:sz w:val="20"/>
              </w:rPr>
              <w:t>1.1.2.4 составлять, знать и применять таблицу сложения однозначных чисел без перехода через десяток</w:t>
            </w:r>
            <w:r>
              <w:br/>
            </w:r>
            <w:r>
              <w:rPr>
                <w:color w:val="000000"/>
                <w:sz w:val="20"/>
              </w:rPr>
              <w:t>1.1.2.3 применять перемести</w:t>
            </w:r>
            <w:r>
              <w:rPr>
                <w:color w:val="000000"/>
                <w:sz w:val="20"/>
              </w:rPr>
              <w:t>тельное свойство сложения; свойство 0 и 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составлять, читать, записывать и распознавать числовые выражения (суммы, разности)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использовать знаки «+», «-», «=»</w:t>
            </w:r>
            <w:r>
              <w:br/>
            </w:r>
            <w:r>
              <w:rPr>
                <w:color w:val="000000"/>
                <w:sz w:val="20"/>
              </w:rPr>
              <w:t xml:space="preserve">1.5.2.4 </w:t>
            </w:r>
            <w:r>
              <w:rPr>
                <w:color w:val="000000"/>
                <w:sz w:val="20"/>
              </w:rPr>
              <w:t>использовать названия компонентов действий сложения и вычитания при чтении и записи выражений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2B – Числа и закономерности</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1.1.1.5 считать в прямом и обратном порядке числовыми группами по 2 до 20; находить по</w:t>
            </w:r>
            <w:r>
              <w:rPr>
                <w:color w:val="000000"/>
                <w:sz w:val="20"/>
              </w:rPr>
              <w:t xml:space="preserve">ловину числа 2,4,6,8,10, предметов путем практического действия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1.4.3.1 составлять последовательность чисел до 20/десятков до 100, определять закономерность в последовательности рисунков, фигур, символов, чисел в пределах 100</w:t>
            </w:r>
            <w:r>
              <w:br/>
            </w:r>
            <w:r>
              <w:rPr>
                <w:color w:val="000000"/>
                <w:sz w:val="20"/>
              </w:rPr>
              <w:t>1.4.3.2 определять последовательность действий и состояний в природе, составлять последовательность чисел, фигур, игрушек, разноцветных бус и находить нарушение закономерности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1.4.2.2 решать головоломки с одинаковыми цифрами и фигурами,</w:t>
            </w:r>
            <w:r>
              <w:rPr>
                <w:color w:val="000000"/>
                <w:sz w:val="20"/>
              </w:rPr>
              <w:t xml:space="preserve"> ребусы</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2C – Измерения величин и чисел</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1.3.1.3 измерять и сравнивать стороны геометрических фигур (треугольник, квадрат, прямоугольник)</w:t>
            </w:r>
          </w:p>
        </w:tc>
      </w:tr>
      <w:tr w:rsidR="000D7BB3">
        <w:trPr>
          <w:trHeight w:val="8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различать величины:</w:t>
            </w:r>
            <w:r>
              <w:rPr>
                <w:color w:val="000000"/>
                <w:sz w:val="20"/>
              </w:rPr>
              <w:t xml:space="preserve"> длина/масса/объем (емкость)/время; выбирать меры и инструменты для их измерения, производить измерения</w:t>
            </w:r>
            <w:r>
              <w:br/>
            </w:r>
            <w:r>
              <w:rPr>
                <w:color w:val="000000"/>
                <w:sz w:val="20"/>
              </w:rPr>
              <w:t>1.1.3.2 производить измерение величин, используя единицы: см, дм/кг/л/ч</w:t>
            </w:r>
            <w:r>
              <w:br/>
            </w:r>
            <w:r>
              <w:rPr>
                <w:color w:val="000000"/>
                <w:sz w:val="20"/>
              </w:rPr>
              <w:t>1.1.3.3 сравнивать значения величин см, дм/кг/л/ч и выполнять действия над ними</w:t>
            </w:r>
            <w:r>
              <w:br/>
            </w:r>
            <w:r>
              <w:rPr>
                <w:color w:val="000000"/>
                <w:sz w:val="20"/>
              </w:rPr>
              <w:t>1.1.3.4 преобразовывать единицы длины (см, дм) на основе соотношений между ними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четверть</w:t>
            </w:r>
          </w:p>
        </w:tc>
      </w:tr>
      <w:tr w:rsidR="000D7BB3">
        <w:trPr>
          <w:trHeight w:val="30"/>
          <w:tblCellSpacing w:w="0" w:type="auto"/>
        </w:trPr>
        <w:tc>
          <w:tcPr>
            <w:tcW w:w="22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«Путешествие», «Традиции и фольклор»</w:t>
            </w:r>
          </w:p>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3A - Действия с числами</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1.1.1.2 сравнивать однозначные числа /11-20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использовать знаки «+», «-», «</w:t>
            </w:r>
            <w:r>
              <w:rPr>
                <w:noProof/>
                <w:lang w:val="ru-RU" w:eastAsia="ru-RU"/>
              </w:rPr>
              <w:drawing>
                <wp:inline distT="0" distB="0" distL="0" distR="0">
                  <wp:extent cx="228600" cy="279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 cy="279400"/>
                          </a:xfrm>
                          <a:prstGeom prst="rect">
                            <a:avLst/>
                          </a:prstGeom>
                        </pic:spPr>
                      </pic:pic>
                    </a:graphicData>
                  </a:graphic>
                </wp:inline>
              </w:drawing>
            </w:r>
            <w:r>
              <w:rPr>
                <w:color w:val="000000"/>
                <w:sz w:val="20"/>
              </w:rPr>
              <w:t>», «=», «&gt;», «&lt;»</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1.2.1.6 находить значения выражений со скобками и без скобок, содержащих два действия</w:t>
            </w:r>
            <w:r>
              <w:br/>
            </w:r>
            <w:r>
              <w:rPr>
                <w:color w:val="000000"/>
                <w:sz w:val="20"/>
              </w:rPr>
              <w:t xml:space="preserve">1.1.2.2 </w:t>
            </w:r>
            <w:r>
              <w:rPr>
                <w:color w:val="000000"/>
                <w:sz w:val="20"/>
              </w:rPr>
              <w:t>понимать, что сложение и вычитание - взаимообратные действия, определять зависимость между компонентами, результатами этих действий</w:t>
            </w:r>
            <w:r>
              <w:br/>
            </w:r>
            <w:r>
              <w:rPr>
                <w:color w:val="000000"/>
                <w:sz w:val="20"/>
              </w:rPr>
              <w:t>1.1.2.3 применять переместительное свойство сложения; свойство 0 и 1</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3B – Величины. Ориентирование во времени</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w:t>
            </w:r>
            <w:r>
              <w:rPr>
                <w:color w:val="000000"/>
                <w:sz w:val="20"/>
              </w:rPr>
              <w:t>еличины и их единицы измерения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1.1.3.5 определять время в часах по циферблату /различать единицы измерения времени: минута, час, день, неделя, месяц</w:t>
            </w:r>
            <w:r>
              <w:br/>
            </w:r>
            <w:r>
              <w:rPr>
                <w:color w:val="000000"/>
                <w:sz w:val="20"/>
              </w:rPr>
              <w:t>1.1.3.1 различать величины: длина/масса/объем (емкость)/время; выбирать меры и инструменты для их измерения</w:t>
            </w:r>
            <w:r>
              <w:rPr>
                <w:color w:val="000000"/>
                <w:sz w:val="20"/>
              </w:rPr>
              <w:t>, производить измерения</w:t>
            </w:r>
            <w:r>
              <w:br/>
            </w:r>
            <w:r>
              <w:rPr>
                <w:color w:val="000000"/>
                <w:sz w:val="20"/>
              </w:rPr>
              <w:t>1.1.3.2 производить измерение величин, используя единицы: см, дм/кг/л/ч</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3C – Равенства и неравенства. Уравнения</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Уравнения и неравенства</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распознавать равенство, неравенство, уравнение; различать верные и неверные равенства </w:t>
            </w:r>
            <w:r>
              <w:br/>
            </w:r>
            <w:r>
              <w:rPr>
                <w:color w:val="000000"/>
                <w:sz w:val="20"/>
              </w:rPr>
              <w:t>1.2.2.2 решать уравнения способом подбора и на основе связи сложения и вычитания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составлять, читать, записывать и </w:t>
            </w:r>
            <w:r>
              <w:rPr>
                <w:color w:val="000000"/>
                <w:sz w:val="20"/>
              </w:rPr>
              <w:t>распознавать числовые и буквенные выражения (суммы, разности)</w:t>
            </w:r>
            <w:r>
              <w:br/>
            </w:r>
            <w:r>
              <w:rPr>
                <w:color w:val="000000"/>
                <w:sz w:val="20"/>
              </w:rPr>
              <w:t>1.2.1.2 находить значения буквенного выражения в одно действие при заданном значении буквы</w:t>
            </w:r>
            <w:r>
              <w:br/>
            </w:r>
            <w:r>
              <w:rPr>
                <w:color w:val="000000"/>
                <w:sz w:val="20"/>
              </w:rPr>
              <w:t>1.2.1.3 представлять и применять в виде буквенного равенства связи между сложением и вычитанием: а+b=с,</w:t>
            </w:r>
            <w:r>
              <w:rPr>
                <w:color w:val="000000"/>
                <w:sz w:val="20"/>
              </w:rPr>
              <w:t xml:space="preserve"> c–a=b, c-b=a</w:t>
            </w:r>
            <w:r>
              <w:br/>
            </w:r>
            <w:r>
              <w:rPr>
                <w:color w:val="000000"/>
                <w:sz w:val="20"/>
              </w:rPr>
              <w:t>1.2.1.4 представлять в виде буквенного равенства свойства 0 при сложении и вычитании: a+0=a; a-0=a</w:t>
            </w:r>
            <w:r>
              <w:br/>
            </w:r>
            <w:r>
              <w:rPr>
                <w:color w:val="000000"/>
                <w:sz w:val="20"/>
              </w:rPr>
              <w:t>1.2.1.5 сравнивать буквенные, числовые выражения без скобок</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1.5.2.2 использовать знаки «+», «-», «</w:t>
            </w:r>
            <w:r>
              <w:rPr>
                <w:noProof/>
                <w:lang w:val="ru-RU" w:eastAsia="ru-RU"/>
              </w:rPr>
              <w:drawing>
                <wp:inline distT="0" distB="0" distL="0" distR="0">
                  <wp:extent cx="228600" cy="27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 cy="279400"/>
                          </a:xfrm>
                          <a:prstGeom prst="rect">
                            <a:avLst/>
                          </a:prstGeom>
                        </pic:spPr>
                      </pic:pic>
                    </a:graphicData>
                  </a:graphic>
                </wp:inline>
              </w:drawing>
            </w:r>
            <w:r>
              <w:rPr>
                <w:color w:val="000000"/>
                <w:sz w:val="20"/>
              </w:rPr>
              <w:t>», «=», «&gt;», «&lt;»/</w:t>
            </w:r>
            <w:r>
              <w:rPr>
                <w:color w:val="000000"/>
                <w:sz w:val="20"/>
              </w:rPr>
              <w:t xml:space="preserve"> цифры /символ неизвестного числа (</w:t>
            </w:r>
            <w:r>
              <w:rPr>
                <w:noProof/>
                <w:lang w:val="ru-RU" w:eastAsia="ru-RU"/>
              </w:rPr>
              <w:drawing>
                <wp:inline distT="0" distB="0" distL="0" distR="0">
                  <wp:extent cx="228600" cy="292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92100"/>
                          </a:xfrm>
                          <a:prstGeom prst="rect">
                            <a:avLst/>
                          </a:prstGeom>
                        </pic:spPr>
                      </pic:pic>
                    </a:graphicData>
                  </a:graphic>
                </wp:inline>
              </w:drawing>
            </w:r>
            <w:r>
              <w:rPr>
                <w:color w:val="000000"/>
                <w:sz w:val="20"/>
              </w:rPr>
              <w:t>)</w:t>
            </w:r>
          </w:p>
        </w:tc>
      </w:tr>
      <w:tr w:rsidR="000D7BB3">
        <w:trPr>
          <w:trHeight w:val="18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1.5.1.1 моделировать задачу в виде схемы, рисунка, краткой записи; подбирать опорную схему для решения задачи</w:t>
            </w:r>
            <w:r>
              <w:br/>
            </w:r>
            <w:r>
              <w:rPr>
                <w:color w:val="000000"/>
                <w:sz w:val="20"/>
              </w:rPr>
              <w:t xml:space="preserve">1.5.1.3 анализировать и решать задачи на: нахождение суммы и остатка; </w:t>
            </w:r>
            <w:r>
              <w:rPr>
                <w:color w:val="000000"/>
                <w:sz w:val="20"/>
              </w:rPr>
              <w:t>составлять и решать обратные задачи</w:t>
            </w:r>
            <w:r>
              <w:br/>
            </w:r>
            <w:r>
              <w:rPr>
                <w:color w:val="000000"/>
                <w:sz w:val="20"/>
              </w:rPr>
              <w:t>1.5.1.4 анализировать и решать задачи на: увеличение, уменьшение числа на несколько единиц, разностное сравнение, составлять и решать обратные задачи</w:t>
            </w:r>
            <w:r>
              <w:br/>
            </w:r>
            <w:r>
              <w:rPr>
                <w:color w:val="000000"/>
                <w:sz w:val="20"/>
              </w:rPr>
              <w:t>1.5.1.5 анализировать и решать задачи на нахождение неизвестных компон</w:t>
            </w:r>
            <w:r>
              <w:rPr>
                <w:color w:val="000000"/>
                <w:sz w:val="20"/>
              </w:rPr>
              <w:t>ентов сложения и вычитания, составлять и решать обратные задачи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ІV четверть</w:t>
            </w:r>
          </w:p>
        </w:tc>
      </w:tr>
      <w:tr w:rsidR="000D7BB3">
        <w:trPr>
          <w:trHeight w:val="975"/>
          <w:tblCellSpacing w:w="0" w:type="auto"/>
        </w:trPr>
        <w:tc>
          <w:tcPr>
            <w:tcW w:w="22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«Еда и напитки», «В здоровом теле – здоровый дух»</w:t>
            </w:r>
          </w:p>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4A – Вычисления в повседневной жизни</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1.1.3.6 производить различные </w:t>
            </w:r>
            <w:r>
              <w:rPr>
                <w:color w:val="000000"/>
                <w:sz w:val="20"/>
              </w:rPr>
              <w:t>операции с монетами 1 тенге, 2 тенге, 5 тенге, 10 тенге, 20 тенге</w:t>
            </w:r>
          </w:p>
        </w:tc>
      </w:tr>
      <w:tr w:rsidR="000D7BB3">
        <w:trPr>
          <w:trHeight w:val="9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1.5.1.2 использовать понятия: больше, меньше, равно, столько же, на несколько единиц больше/меньше, длиннее, короче, тяжелее, легче, дороже, дешевле, </w:t>
            </w:r>
            <w:r>
              <w:rPr>
                <w:color w:val="000000"/>
                <w:sz w:val="20"/>
              </w:rPr>
              <w:t>цена</w:t>
            </w:r>
            <w:r>
              <w:br/>
            </w:r>
            <w:r>
              <w:rPr>
                <w:color w:val="000000"/>
                <w:sz w:val="20"/>
              </w:rPr>
              <w:t>1.5.1.4 анализировать и решать задачи на: увеличение, уменьшение числа на несколько единиц, разностное сравнение, составлять и решать обратные задачи</w:t>
            </w:r>
            <w:r>
              <w:br/>
            </w:r>
            <w:r>
              <w:rPr>
                <w:color w:val="000000"/>
                <w:sz w:val="20"/>
              </w:rPr>
              <w:t xml:space="preserve">1.5.1.3 анализировать и решать задачи на: нахождение суммы и остатка; составлять и решать обратные </w:t>
            </w:r>
            <w:r>
              <w:rPr>
                <w:color w:val="000000"/>
                <w:sz w:val="20"/>
              </w:rPr>
              <w:t>задачи</w:t>
            </w:r>
            <w:r>
              <w:br/>
            </w:r>
            <w:r>
              <w:rPr>
                <w:color w:val="000000"/>
                <w:sz w:val="20"/>
              </w:rPr>
              <w:t>1.5.1.6 обосновывать выбор действий и объяснять способ решения задачи на сложение и вычитание</w:t>
            </w:r>
            <w:r>
              <w:br/>
            </w:r>
            <w:r>
              <w:rPr>
                <w:color w:val="000000"/>
                <w:sz w:val="20"/>
              </w:rPr>
              <w:t>1.5.1.7 моделировать и решать простые задачи на увеличение/уменьшение на несколько единиц, разностное сравнение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4B – Множества объектов и элементы</w:t>
            </w:r>
            <w:r>
              <w:rPr>
                <w:color w:val="000000"/>
                <w:sz w:val="20"/>
              </w:rPr>
              <w:t xml:space="preserve"> логики</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1.5.2.5 проводить сбор данных, систематизировать, достраивать/составлять таблицы, пиктограммы, диаграммы с помощью подручных материалов</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определять верные и неверные утверждения</w:t>
            </w:r>
            <w:r>
              <w:br/>
            </w:r>
            <w:r>
              <w:rPr>
                <w:color w:val="000000"/>
                <w:sz w:val="20"/>
              </w:rPr>
              <w:t xml:space="preserve">1.4.2.2 решать </w:t>
            </w:r>
            <w:r>
              <w:rPr>
                <w:color w:val="000000"/>
                <w:sz w:val="20"/>
              </w:rPr>
              <w:t>простейшие логические задачи на соответствие и истинность</w:t>
            </w:r>
          </w:p>
        </w:tc>
      </w:tr>
      <w:tr w:rsidR="000D7BB3">
        <w:trPr>
          <w:trHeight w:val="12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1.4.1.2 классифицировать множества по признакам их элементов (цвет, форма, размер, материал, действие объектов)</w:t>
            </w:r>
            <w:r>
              <w:br/>
            </w:r>
            <w:r>
              <w:rPr>
                <w:color w:val="000000"/>
                <w:sz w:val="20"/>
              </w:rPr>
              <w:t xml:space="preserve">1.4.1.3 сравнивать множества объектов с помощью </w:t>
            </w:r>
            <w:r>
              <w:rPr>
                <w:color w:val="000000"/>
                <w:sz w:val="20"/>
              </w:rPr>
              <w:t>составления пар; определять равные множества, пустое множество</w:t>
            </w:r>
            <w:r>
              <w:br/>
            </w:r>
            <w:r>
              <w:rPr>
                <w:color w:val="000000"/>
                <w:sz w:val="20"/>
              </w:rPr>
              <w:t>1.4.1.1 наглядно изображать 1 при помощи диаграмм объединение двух множеств и удаление части множества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Комбинации объектов </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1.4.4.1 составлять варианты комбинаций «по два» из предметов о</w:t>
            </w:r>
            <w:r>
              <w:rPr>
                <w:color w:val="000000"/>
                <w:sz w:val="20"/>
              </w:rPr>
              <w:t>кружающего мира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различать величины: длина/масса/объем (емкость)/время; выбирать меры и инструменты для их измерения, производить измерения</w:t>
            </w:r>
            <w:r>
              <w:br/>
            </w:r>
            <w:r>
              <w:rPr>
                <w:color w:val="000000"/>
                <w:sz w:val="20"/>
              </w:rPr>
              <w:t>1.1.3.3 сравнивать значения величин см, дм/кг/л/ч и выполнять действия</w:t>
            </w:r>
            <w:r>
              <w:rPr>
                <w:color w:val="000000"/>
                <w:sz w:val="20"/>
              </w:rPr>
              <w:t xml:space="preserve"> над ними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4C – Расположение и направление объектов</w:t>
            </w:r>
          </w:p>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1.3.1.2 различать плоские фигуры (треугольник, круг, квадрат, прямоугольник)/ пространственные фигуры (куб, шар, цилиндр, конус, пирамида) и соотносить</w:t>
            </w:r>
            <w:r>
              <w:rPr>
                <w:color w:val="000000"/>
                <w:sz w:val="20"/>
              </w:rPr>
              <w:t xml:space="preserve"> их с предметами окружающего мира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расположение геометрических фигур</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 изображать на плоскости прямую, кривую, ломаную замкнутую и незамкнутую линии /простейшие плоские фигуры (треугольник, четырехугольник) на точечной бумаге</w:t>
            </w:r>
            <w:r>
              <w:br/>
            </w:r>
            <w:r>
              <w:rPr>
                <w:color w:val="000000"/>
                <w:sz w:val="20"/>
              </w:rPr>
              <w:t>1.3.2.2 чертить отрезок заданной длины</w:t>
            </w:r>
            <w:r>
              <w:br/>
            </w:r>
            <w:r>
              <w:rPr>
                <w:color w:val="000000"/>
                <w:sz w:val="20"/>
              </w:rPr>
              <w:t>1.3.2.3 составлять композиции из моделей плоских фигур и их частей</w:t>
            </w:r>
            <w:r>
              <w:br/>
            </w:r>
            <w:r>
              <w:rPr>
                <w:color w:val="000000"/>
                <w:sz w:val="20"/>
              </w:rPr>
              <w:t>1.3.2.4 определять основные отношения между геометрическими фигурами (больше-меньше, выше-ниже шире-уже, толще-тоньше)</w:t>
            </w:r>
          </w:p>
        </w:tc>
      </w:tr>
      <w:tr w:rsidR="000D7BB3">
        <w:trPr>
          <w:trHeight w:val="9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Задачи и математическая </w:t>
            </w:r>
            <w:r>
              <w:rPr>
                <w:color w:val="000000"/>
                <w:sz w:val="20"/>
              </w:rPr>
              <w:t>модель</w:t>
            </w:r>
          </w:p>
        </w:tc>
        <w:tc>
          <w:tcPr>
            <w:tcW w:w="6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1.5.1.2 использовать термины, определяющие расположение, направление и расстояние между предметами</w:t>
            </w:r>
          </w:p>
        </w:tc>
      </w:tr>
    </w:tbl>
    <w:p w:rsidR="000D7BB3" w:rsidRDefault="00E43368">
      <w:pPr>
        <w:spacing w:after="0"/>
        <w:jc w:val="both"/>
      </w:pPr>
      <w:r>
        <w:rPr>
          <w:color w:val="000000"/>
          <w:sz w:val="28"/>
        </w:rPr>
        <w:t>      2) 2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03"/>
        <w:gridCol w:w="1980"/>
        <w:gridCol w:w="2213"/>
        <w:gridCol w:w="3766"/>
      </w:tblGrid>
      <w:tr w:rsidR="000D7BB3">
        <w:trPr>
          <w:trHeight w:val="30"/>
          <w:tblCellSpacing w:w="0" w:type="auto"/>
        </w:trPr>
        <w:tc>
          <w:tcPr>
            <w:tcW w:w="2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программы</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четверть</w:t>
            </w:r>
          </w:p>
        </w:tc>
      </w:tr>
      <w:tr w:rsidR="000D7BB3">
        <w:trPr>
          <w:trHeight w:val="75"/>
          <w:tblCellSpacing w:w="0" w:type="auto"/>
        </w:trPr>
        <w:tc>
          <w:tcPr>
            <w:tcW w:w="22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 контексте тем «Все обо</w:t>
            </w:r>
            <w:r>
              <w:rPr>
                <w:color w:val="000000"/>
                <w:sz w:val="20"/>
              </w:rPr>
              <w:t xml:space="preserve"> мне»,</w:t>
            </w:r>
          </w:p>
          <w:p w:rsidR="000D7BB3" w:rsidRDefault="00E43368">
            <w:pPr>
              <w:spacing w:after="0"/>
              <w:jc w:val="both"/>
            </w:pPr>
            <w:r>
              <w:br/>
            </w:r>
            <w:r>
              <w:br/>
            </w:r>
            <w:r>
              <w:br/>
            </w:r>
            <w:r>
              <w:br/>
            </w:r>
            <w:r>
              <w:br/>
            </w:r>
            <w:r>
              <w:br/>
            </w:r>
            <w:r>
              <w:br/>
            </w:r>
            <w:r>
              <w:br/>
            </w:r>
            <w:r>
              <w:br/>
            </w:r>
            <w:r>
              <w:br/>
            </w:r>
            <w:r>
              <w:br/>
            </w:r>
            <w:r>
              <w:br/>
            </w:r>
          </w:p>
          <w:p w:rsidR="000D7BB3" w:rsidRDefault="00E43368">
            <w:pPr>
              <w:spacing w:after="20"/>
              <w:ind w:left="20"/>
              <w:jc w:val="both"/>
            </w:pPr>
            <w:r>
              <w:rPr>
                <w:color w:val="000000"/>
                <w:sz w:val="20"/>
              </w:rPr>
              <w:t>«Моя семья и друзья»</w:t>
            </w:r>
          </w:p>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1А - Двузначные числа</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понимать образование чисел в пределах 100; считать в прямом и обратном порядке в пределах 100; определять место числа в натуральном ряду </w:t>
            </w:r>
            <w:r>
              <w:rPr>
                <w:color w:val="000000"/>
                <w:sz w:val="20"/>
              </w:rPr>
              <w:t>чисел</w:t>
            </w:r>
            <w:r>
              <w:br/>
            </w:r>
            <w:r>
              <w:rPr>
                <w:color w:val="000000"/>
                <w:sz w:val="20"/>
              </w:rPr>
              <w:t>2.1.1.2 читать, записывать и сравнивать двузначные числа</w:t>
            </w:r>
            <w:r>
              <w:br/>
            </w:r>
            <w:r>
              <w:rPr>
                <w:color w:val="000000"/>
                <w:sz w:val="20"/>
              </w:rPr>
              <w:t>2.1.1.3 **определять разрядный состав двухзначных чисел, раскладывать на сумму разрядных слагаемых</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2.5.2.1 строить графические модели двухзначных чисел, использовать </w:t>
            </w:r>
            <w:r>
              <w:rPr>
                <w:color w:val="000000"/>
                <w:sz w:val="20"/>
              </w:rPr>
              <w:t>таблицу разрядов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1В - Действия с числами. Задачи</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2.1.2.4 **составлять, знать и применять таблицу сложения однозначных чисел с переходом через десяток</w:t>
            </w:r>
            <w:r>
              <w:br/>
            </w:r>
            <w:r>
              <w:rPr>
                <w:color w:val="000000"/>
                <w:sz w:val="20"/>
              </w:rPr>
              <w:t xml:space="preserve">2.1.2.5 ** выполнять устно сложение и вычитание однозначных чисел с </w:t>
            </w:r>
            <w:r>
              <w:rPr>
                <w:color w:val="000000"/>
                <w:sz w:val="20"/>
              </w:rPr>
              <w:t>переходом через десяток в пределах 100</w:t>
            </w:r>
            <w:r>
              <w:br/>
            </w:r>
            <w:r>
              <w:rPr>
                <w:color w:val="000000"/>
                <w:sz w:val="20"/>
              </w:rPr>
              <w:t>2.1.2.6 выполнять устно сложение и вычитание двузначных чисел без перехода через десяток в таких случаях, как 40+17, 57-40, 57-17, 35±12</w:t>
            </w:r>
            <w:r>
              <w:br/>
            </w:r>
            <w:r>
              <w:rPr>
                <w:color w:val="000000"/>
                <w:sz w:val="20"/>
              </w:rPr>
              <w:t>2.1.2.7 выполнять устно сложение и вычитание чисел с переходом через десяток в с</w:t>
            </w:r>
            <w:r>
              <w:rPr>
                <w:color w:val="000000"/>
                <w:sz w:val="20"/>
              </w:rPr>
              <w:t>лучаях вида: 45±9,45±19, 26+14, 40-14, 65+35, 100-35</w:t>
            </w:r>
            <w:r>
              <w:br/>
            </w:r>
            <w:r>
              <w:rPr>
                <w:color w:val="000000"/>
                <w:sz w:val="20"/>
              </w:rPr>
              <w:t>2.1.2.3 **применять переместительное, сочетательное свойства сложения для рационализации вычислений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2.2.1.6 находить значения выражений со скобками и без скобок, </w:t>
            </w:r>
            <w:r>
              <w:rPr>
                <w:color w:val="000000"/>
                <w:sz w:val="20"/>
              </w:rPr>
              <w:t>содержащих два/три арифметических действия и определять порядок действий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моделировать в виде таблицы, схемы, краткой записи задачи в одно действие; в два действия</w:t>
            </w:r>
            <w:r>
              <w:br/>
            </w:r>
            <w:r>
              <w:rPr>
                <w:color w:val="000000"/>
                <w:sz w:val="20"/>
              </w:rPr>
              <w:t xml:space="preserve">2.5.1.8 **моделировать решение простых задач </w:t>
            </w:r>
            <w:r>
              <w:rPr>
                <w:color w:val="000000"/>
                <w:sz w:val="20"/>
              </w:rPr>
              <w:t>на все действия в виде числового выражения</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1С – Величины и их единицы измерения</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различать шкалы различных измерительных приборов и определять по ним соответствующие значения величин</w:t>
            </w:r>
            <w:r>
              <w:br/>
            </w:r>
            <w:r>
              <w:rPr>
                <w:color w:val="000000"/>
                <w:sz w:val="20"/>
              </w:rPr>
              <w:t xml:space="preserve">2.1.3.2**производить </w:t>
            </w:r>
            <w:r>
              <w:rPr>
                <w:color w:val="000000"/>
                <w:sz w:val="20"/>
              </w:rPr>
              <w:t>измерение величин, используя единицы: м/ц</w:t>
            </w:r>
            <w:r>
              <w:br/>
            </w:r>
            <w:r>
              <w:rPr>
                <w:color w:val="000000"/>
                <w:sz w:val="20"/>
              </w:rPr>
              <w:t>2.1.3.3**сравнивать значения величин длины: см, дм, м/ массы: кг, ц/ объема (емкости): л и выполнять действия сложения/вычитания/ умножения/деления над значениями величин</w:t>
            </w:r>
            <w:r>
              <w:br/>
            </w:r>
            <w:r>
              <w:rPr>
                <w:color w:val="000000"/>
                <w:sz w:val="20"/>
              </w:rPr>
              <w:t xml:space="preserve">2.1.3.4**преобразовывать единицы измерения </w:t>
            </w:r>
            <w:r>
              <w:rPr>
                <w:color w:val="000000"/>
                <w:sz w:val="20"/>
              </w:rPr>
              <w:t>длины: см, дм, м, массы: кг, ц на основе соотношений между ними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четверть</w:t>
            </w:r>
          </w:p>
        </w:tc>
      </w:tr>
      <w:tr w:rsidR="000D7BB3">
        <w:trPr>
          <w:trHeight w:val="30"/>
          <w:tblCellSpacing w:w="0" w:type="auto"/>
        </w:trPr>
        <w:tc>
          <w:tcPr>
            <w:tcW w:w="22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«Моя школа»,</w:t>
            </w:r>
          </w:p>
          <w:p w:rsidR="000D7BB3" w:rsidRDefault="00E43368">
            <w:pPr>
              <w:spacing w:after="0"/>
              <w:jc w:val="both"/>
            </w:pPr>
            <w:r>
              <w:br/>
            </w:r>
            <w:r>
              <w:br/>
            </w:r>
            <w:r>
              <w:br/>
            </w: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«Мой родной край»</w:t>
            </w:r>
          </w:p>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2A – Сложение и вычитание двузначных чисел. Сотни. Задачи</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2.1.1.3**читать, записывать и использовать римскую нумерацию чисел до 12</w:t>
            </w:r>
            <w:r>
              <w:br/>
            </w:r>
            <w:r>
              <w:rPr>
                <w:color w:val="000000"/>
                <w:sz w:val="20"/>
              </w:rPr>
              <w:t>2.1.1.4 образовывать укрупненную единицу счета – сотня; считать сотнями до 1000, записывать, сравнивать</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2.1.2.3** применять переместительное, сочетательное</w:t>
            </w:r>
            <w:r>
              <w:rPr>
                <w:color w:val="000000"/>
                <w:sz w:val="20"/>
              </w:rPr>
              <w:t xml:space="preserve"> свойства сложения для рационализации вычислений</w:t>
            </w:r>
            <w:r>
              <w:br/>
            </w:r>
            <w:r>
              <w:rPr>
                <w:color w:val="000000"/>
                <w:sz w:val="20"/>
              </w:rPr>
              <w:t>2.1.2.5**выполнять устно сложение и вычитание сотен</w:t>
            </w:r>
            <w:r>
              <w:br/>
            </w:r>
            <w:r>
              <w:rPr>
                <w:color w:val="000000"/>
                <w:sz w:val="20"/>
              </w:rPr>
              <w:t>2.1.2.8 применять алгоритмы сложения и вычитания двузначных чисел в таких случаях, как 34+23, 57-23, 27+34,61-27, 47+33, 80-47</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2.4.3.1 определять закономерность в последовательности чисел до 100, сотнями до 1000</w:t>
            </w:r>
            <w:r>
              <w:br/>
            </w:r>
            <w:r>
              <w:rPr>
                <w:color w:val="000000"/>
                <w:sz w:val="20"/>
              </w:rPr>
              <w:t>2.4.3.2 составлять последовательность по заданной закономерности, находить нарушение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моделировать в виде таблицы, схемы, кр</w:t>
            </w:r>
            <w:r>
              <w:rPr>
                <w:color w:val="000000"/>
                <w:sz w:val="20"/>
              </w:rPr>
              <w:t>аткой записи задачи в два действия</w:t>
            </w:r>
            <w:r>
              <w:br/>
            </w:r>
            <w:r>
              <w:rPr>
                <w:color w:val="000000"/>
                <w:sz w:val="20"/>
              </w:rPr>
              <w:t>2.5.1.7** моделировать и решать задачи в 2 действия</w:t>
            </w:r>
            <w:r>
              <w:br/>
            </w:r>
            <w:r>
              <w:rPr>
                <w:color w:val="000000"/>
                <w:sz w:val="20"/>
              </w:rPr>
              <w:t>2.5.1.8** моделировать решение составных задач в виде числового выражения и отдельных действий</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2B – Величины и их единицы </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2.1.3.3 сравнивать значения величин длины: см, дм, м/ массы: кг, ц/ объема (емкости): л / времени: ч, мин, месяц, год и выполнять действия сложения/вычитания/ умножения/деления над значениями величин</w:t>
            </w:r>
            <w:r>
              <w:br/>
            </w:r>
            <w:r>
              <w:rPr>
                <w:color w:val="000000"/>
                <w:sz w:val="20"/>
              </w:rPr>
              <w:t>2.1.3.4 преобразовывать единицы измерения длины: см, дм,</w:t>
            </w:r>
            <w:r>
              <w:rPr>
                <w:color w:val="000000"/>
                <w:sz w:val="20"/>
              </w:rPr>
              <w:t xml:space="preserve"> м, массы: кг, ц/ времени: ч, мин., месяц, год на основе соотношений между ними</w:t>
            </w:r>
            <w:r>
              <w:br/>
            </w:r>
            <w:r>
              <w:rPr>
                <w:color w:val="000000"/>
                <w:sz w:val="20"/>
              </w:rPr>
              <w:t>2.1.3.5 определять время по циферблату: часы и минуты</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2С – Обозначение множества и его элемента. Знаки </w:t>
            </w:r>
            <w:r>
              <w:rPr>
                <w:noProof/>
                <w:lang w:val="ru-RU" w:eastAsia="ru-RU"/>
              </w:rPr>
              <w:drawing>
                <wp:inline distT="0" distB="0" distL="0" distR="0">
                  <wp:extent cx="26670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00" cy="266700"/>
                          </a:xfrm>
                          <a:prstGeom prst="rect">
                            <a:avLst/>
                          </a:prstGeom>
                        </pic:spPr>
                      </pic:pic>
                    </a:graphicData>
                  </a:graphic>
                </wp:inline>
              </w:drawing>
            </w:r>
            <w:r>
              <w:rPr>
                <w:color w:val="000000"/>
                <w:sz w:val="20"/>
              </w:rPr>
              <w:t xml:space="preserve">и </w:t>
            </w:r>
            <w:r>
              <w:rPr>
                <w:noProof/>
                <w:lang w:val="ru-RU" w:eastAsia="ru-RU"/>
              </w:rPr>
              <w:drawing>
                <wp:inline distT="0" distB="0" distL="0" distR="0">
                  <wp:extent cx="254000" cy="317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000" cy="317500"/>
                          </a:xfrm>
                          <a:prstGeom prst="rect">
                            <a:avLst/>
                          </a:prstGeom>
                        </pic:spPr>
                      </pic:pic>
                    </a:graphicData>
                  </a:graphic>
                </wp:inline>
              </w:drawing>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2.4.1.2 составлять и </w:t>
            </w:r>
            <w:r>
              <w:rPr>
                <w:color w:val="000000"/>
                <w:sz w:val="20"/>
              </w:rPr>
              <w:t>классифицировать (разбивать) числовые множества по количеству цифр в записи чисел, делимости числа на 2, месту занимаемому в числовой последовательности.</w:t>
            </w:r>
            <w:r>
              <w:br/>
            </w:r>
            <w:r>
              <w:rPr>
                <w:color w:val="000000"/>
                <w:sz w:val="20"/>
              </w:rPr>
              <w:t>2.4.1.3 обозначать множества и его элементы на диаграмме; определять принадлежность элементов множеств</w:t>
            </w:r>
            <w:r>
              <w:rPr>
                <w:color w:val="000000"/>
                <w:sz w:val="20"/>
              </w:rPr>
              <w:t>у, объединению и пересечению множеств</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 определять истинность и ложность утверждений, составлять истинные и ложные утверждения</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Комбинации объектов </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2.4.4.1 составлять варианты комбинаций «по три» из предметов окружающего </w:t>
            </w:r>
            <w:r>
              <w:rPr>
                <w:color w:val="000000"/>
                <w:sz w:val="20"/>
              </w:rPr>
              <w:t>мира</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2.5.2.2 использовать заглавные буквы латинского алфавита для обозначения множества, его элементов - строчные буквы;</w:t>
            </w:r>
            <w:r>
              <w:br/>
            </w:r>
            <w:r>
              <w:rPr>
                <w:color w:val="000000"/>
                <w:sz w:val="20"/>
              </w:rPr>
              <w:t xml:space="preserve"> принадлежности и непринадлежности элемента множеству знаки </w:t>
            </w:r>
            <w:r>
              <w:rPr>
                <w:noProof/>
                <w:lang w:val="ru-RU" w:eastAsia="ru-RU"/>
              </w:rPr>
              <w:drawing>
                <wp:inline distT="0" distB="0" distL="0" distR="0">
                  <wp:extent cx="26670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00" cy="266700"/>
                          </a:xfrm>
                          <a:prstGeom prst="rect">
                            <a:avLst/>
                          </a:prstGeom>
                        </pic:spPr>
                      </pic:pic>
                    </a:graphicData>
                  </a:graphic>
                </wp:inline>
              </w:drawing>
            </w:r>
            <w:r>
              <w:rPr>
                <w:color w:val="000000"/>
                <w:sz w:val="20"/>
              </w:rPr>
              <w:t xml:space="preserve">и </w:t>
            </w:r>
            <w:r>
              <w:rPr>
                <w:noProof/>
                <w:lang w:val="ru-RU" w:eastAsia="ru-RU"/>
              </w:rPr>
              <w:drawing>
                <wp:inline distT="0" distB="0" distL="0" distR="0">
                  <wp:extent cx="254000" cy="317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000" cy="317500"/>
                          </a:xfrm>
                          <a:prstGeom prst="rect">
                            <a:avLst/>
                          </a:prstGeom>
                        </pic:spPr>
                      </pic:pic>
                    </a:graphicData>
                  </a:graphic>
                </wp:inline>
              </w:drawing>
            </w:r>
          </w:p>
          <w:p w:rsidR="000D7BB3" w:rsidRDefault="00E43368">
            <w:pPr>
              <w:spacing w:after="20"/>
              <w:ind w:left="20"/>
              <w:jc w:val="both"/>
            </w:pPr>
            <w:r>
              <w:rPr>
                <w:color w:val="000000"/>
                <w:sz w:val="20"/>
              </w:rPr>
              <w:t>2.5.2.5 проводить сбор данных, систематизир</w:t>
            </w:r>
            <w:r>
              <w:rPr>
                <w:color w:val="000000"/>
                <w:sz w:val="20"/>
              </w:rPr>
              <w:t>овать, строить таблицы и диаграмм</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четверть</w:t>
            </w:r>
          </w:p>
        </w:tc>
      </w:tr>
      <w:tr w:rsidR="000D7BB3">
        <w:trPr>
          <w:trHeight w:val="30"/>
          <w:tblCellSpacing w:w="0" w:type="auto"/>
        </w:trPr>
        <w:tc>
          <w:tcPr>
            <w:tcW w:w="22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w:t>
            </w:r>
            <w:r>
              <w:br/>
            </w:r>
            <w:r>
              <w:rPr>
                <w:color w:val="000000"/>
                <w:sz w:val="20"/>
              </w:rPr>
              <w:t>«В здоровом теле – здоровый дух!»,</w:t>
            </w:r>
          </w:p>
          <w:p w:rsidR="000D7BB3" w:rsidRDefault="00E43368">
            <w:pPr>
              <w:spacing w:after="0"/>
              <w:jc w:val="both"/>
            </w:pPr>
            <w:r>
              <w:br/>
            </w:r>
            <w:r>
              <w:br/>
            </w:r>
            <w:r>
              <w:br/>
            </w:r>
            <w:r>
              <w:br/>
            </w:r>
            <w:r>
              <w:br/>
            </w:r>
            <w:r>
              <w:br/>
            </w:r>
            <w:r>
              <w:br/>
            </w:r>
            <w:r>
              <w:br/>
            </w:r>
            <w:r>
              <w:br/>
            </w:r>
            <w:r>
              <w:br/>
            </w:r>
            <w:r>
              <w:br/>
            </w:r>
            <w:r>
              <w:br/>
            </w:r>
            <w:r>
              <w:br/>
            </w:r>
            <w:r>
              <w:br/>
            </w:r>
            <w:r>
              <w:br/>
            </w:r>
          </w:p>
          <w:p w:rsidR="000D7BB3" w:rsidRDefault="00E43368">
            <w:pPr>
              <w:spacing w:after="20"/>
              <w:ind w:left="20"/>
              <w:jc w:val="both"/>
            </w:pPr>
            <w:r>
              <w:rPr>
                <w:color w:val="000000"/>
                <w:sz w:val="20"/>
              </w:rPr>
              <w:t>«Традиции и фольклор»</w:t>
            </w:r>
          </w:p>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3А – Геометрические фигуры и взаимное их расположение</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w:t>
            </w:r>
            <w:r>
              <w:rPr>
                <w:color w:val="000000"/>
                <w:sz w:val="20"/>
              </w:rPr>
              <w:t>распознавать и называть виды углов (прямой, острый, тупой)/ определять существенные признаки прямоугольника, квадрата, прямоугольного треугольника</w:t>
            </w:r>
            <w:r>
              <w:br/>
            </w:r>
            <w:r>
              <w:rPr>
                <w:color w:val="000000"/>
                <w:sz w:val="20"/>
              </w:rPr>
              <w:t>2.3.1.2 классифицировать многоугольники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чертить </w:t>
            </w:r>
            <w:r>
              <w:rPr>
                <w:color w:val="000000"/>
                <w:sz w:val="20"/>
              </w:rPr>
              <w:t>отрезки и прямые, геометрические фигуры на точечной бумаге, следуя инструкции о позиции, направлении и движении</w:t>
            </w:r>
            <w:r>
              <w:br/>
            </w:r>
            <w:r>
              <w:rPr>
                <w:color w:val="000000"/>
                <w:sz w:val="20"/>
              </w:rPr>
              <w:t>2.3.2.2 чертить прямой угол</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2.4.3.2 составлять последовательность по заданной закономерности, находить нарушение</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3В - Умножение и деление. Задачи </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2.1.1.5 считать в прямом и обратном порядке числовыми группами по 3, 4, 5 до 50; различать четные/нечетные числа; демонстрировать деление группы предметов на 6,7,8,9 равных час</w:t>
            </w:r>
            <w:r>
              <w:rPr>
                <w:color w:val="000000"/>
                <w:sz w:val="20"/>
              </w:rPr>
              <w:t>тей</w:t>
            </w:r>
          </w:p>
        </w:tc>
      </w:tr>
      <w:tr w:rsidR="000D7BB3">
        <w:trPr>
          <w:trHeight w:val="12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понимать умножение как сложение одинаковых слагаемых и деление как разбиение объектов по содержанию, на равные части</w:t>
            </w:r>
            <w:r>
              <w:br/>
            </w:r>
            <w:r>
              <w:rPr>
                <w:color w:val="000000"/>
                <w:sz w:val="20"/>
              </w:rPr>
              <w:t xml:space="preserve">2.1.2.2 понимать, что умножение и деление - взаимообратные действия, определять зависимость между </w:t>
            </w:r>
            <w:r>
              <w:rPr>
                <w:color w:val="000000"/>
                <w:sz w:val="20"/>
              </w:rPr>
              <w:t>компонентами, результатами этих действий</w:t>
            </w:r>
            <w:r>
              <w:br/>
            </w:r>
            <w:r>
              <w:rPr>
                <w:color w:val="000000"/>
                <w:sz w:val="20"/>
              </w:rPr>
              <w:t>2.1.2.4**составлять, знать и применять таблицу умножения на 2; 3; 4; 5</w:t>
            </w:r>
          </w:p>
        </w:tc>
      </w:tr>
      <w:tr w:rsidR="000D7BB3">
        <w:trPr>
          <w:trHeight w:val="9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2.1.3.6 различать монеты в 50 тенге, 100 тенге, купюры 200 тенге, 5200 тенге и производить различные </w:t>
            </w:r>
            <w:r>
              <w:rPr>
                <w:color w:val="000000"/>
                <w:sz w:val="20"/>
              </w:rPr>
              <w:t>операции с ними</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наглядно изображать при помощи диаграмм объединение равночисленных множеств и разделение множества на равночисленные части</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2.5.1.3 анализировать и решать задачи на: нахождение суммы</w:t>
            </w:r>
            <w:r>
              <w:rPr>
                <w:color w:val="000000"/>
                <w:sz w:val="20"/>
              </w:rPr>
              <w:t xml:space="preserve"> одинаковых слагаемых; деление по содержанию и на равные части; составлять и решать обратные задачи</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3С – Числовые и буквенные выражения. Уравнения. Задачи</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составлять, читать, записывать и распознавать </w:t>
            </w:r>
            <w:r>
              <w:rPr>
                <w:color w:val="000000"/>
                <w:sz w:val="20"/>
              </w:rPr>
              <w:t>числовые и буквенные выражения (произведения, частного) / равенства и неравенства</w:t>
            </w:r>
            <w:r>
              <w:br/>
            </w:r>
            <w:r>
              <w:rPr>
                <w:color w:val="000000"/>
                <w:sz w:val="20"/>
              </w:rPr>
              <w:t>2.2.1.2 находить значение буквенного выражения в два действия при заданном значении буквы.</w:t>
            </w:r>
            <w:r>
              <w:br/>
            </w:r>
            <w:r>
              <w:rPr>
                <w:color w:val="000000"/>
                <w:sz w:val="20"/>
              </w:rPr>
              <w:t xml:space="preserve">2.2.1.3 представлять и применять в виде буквенного равенства свойства сложения и </w:t>
            </w:r>
            <w:r>
              <w:rPr>
                <w:color w:val="000000"/>
                <w:sz w:val="20"/>
              </w:rPr>
              <w:t>умножения: a+b=b+a, (a+b) +c=a+(b+c), ab=ba</w:t>
            </w:r>
            <w:r>
              <w:br/>
            </w:r>
            <w:r>
              <w:rPr>
                <w:color w:val="000000"/>
                <w:sz w:val="20"/>
              </w:rPr>
              <w:t>2.2.1.4 представлять в виде буквенного равенства свойства умножения числа на 1, деление числа на 1: a•1=a, a:1=a</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Равенства и неравенства. Уравнения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определять подходящие числа для неравенств вида х</w:t>
            </w:r>
            <w:r>
              <w:rPr>
                <w:color w:val="000000"/>
                <w:sz w:val="20"/>
              </w:rPr>
              <w:t xml:space="preserve"> &lt;</w:t>
            </w:r>
            <w:r>
              <w:rPr>
                <w:noProof/>
                <w:lang w:val="ru-RU" w:eastAsia="ru-RU"/>
              </w:rPr>
              <w:drawing>
                <wp:inline distT="0" distB="0" distL="0" distR="0">
                  <wp:extent cx="228600" cy="292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92100"/>
                          </a:xfrm>
                          <a:prstGeom prst="rect">
                            <a:avLst/>
                          </a:prstGeom>
                        </pic:spPr>
                      </pic:pic>
                    </a:graphicData>
                  </a:graphic>
                </wp:inline>
              </w:drawing>
            </w:r>
            <w:r>
              <w:rPr>
                <w:color w:val="000000"/>
                <w:sz w:val="20"/>
              </w:rPr>
              <w:t xml:space="preserve"> и х &gt;</w:t>
            </w:r>
            <w:r>
              <w:rPr>
                <w:noProof/>
                <w:lang w:val="ru-RU" w:eastAsia="ru-RU"/>
              </w:rPr>
              <w:drawing>
                <wp:inline distT="0" distB="0" distL="0" distR="0">
                  <wp:extent cx="228600" cy="292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 cy="292100"/>
                          </a:xfrm>
                          <a:prstGeom prst="rect">
                            <a:avLst/>
                          </a:prstGeom>
                        </pic:spPr>
                      </pic:pic>
                    </a:graphicData>
                  </a:graphic>
                </wp:inline>
              </w:drawing>
            </w:r>
          </w:p>
          <w:p w:rsidR="000D7BB3" w:rsidRDefault="00E43368">
            <w:pPr>
              <w:spacing w:after="20"/>
              <w:ind w:left="20"/>
              <w:jc w:val="both"/>
            </w:pPr>
            <w:r>
              <w:rPr>
                <w:color w:val="000000"/>
                <w:sz w:val="20"/>
              </w:rPr>
              <w:t>2.2.2.2 решать простейшие уравнения на умножение и деления; уравнения сложной структуры вида</w:t>
            </w:r>
            <w:r>
              <w:br/>
            </w:r>
            <w:r>
              <w:rPr>
                <w:color w:val="000000"/>
                <w:sz w:val="20"/>
              </w:rPr>
              <w:t>х+(25-6) =38;</w:t>
            </w:r>
            <w:r>
              <w:br/>
            </w:r>
            <w:r>
              <w:rPr>
                <w:color w:val="000000"/>
                <w:sz w:val="20"/>
              </w:rPr>
              <w:t>(24-3) -х=8;</w:t>
            </w:r>
            <w:r>
              <w:br/>
            </w:r>
            <w:r>
              <w:rPr>
                <w:color w:val="000000"/>
                <w:sz w:val="20"/>
              </w:rPr>
              <w:t>а+6=7+80</w:t>
            </w:r>
          </w:p>
        </w:tc>
      </w:tr>
      <w:tr w:rsidR="000D7BB3">
        <w:trPr>
          <w:trHeight w:val="27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2.5.1.2** использовать при решении задач зависимость между величинами: цена, </w:t>
            </w:r>
            <w:r>
              <w:rPr>
                <w:color w:val="000000"/>
                <w:sz w:val="20"/>
              </w:rPr>
              <w:t>количество, стоимость</w:t>
            </w:r>
            <w:r>
              <w:br/>
            </w:r>
            <w:r>
              <w:rPr>
                <w:color w:val="000000"/>
                <w:sz w:val="20"/>
              </w:rPr>
              <w:t>2.5.1.4 анализировать и решать задачи на увеличение/ уменьшение числа в несколько раз; кратное сравнение, составлять и решать обратные задачи</w:t>
            </w:r>
            <w:r>
              <w:br/>
            </w:r>
            <w:r>
              <w:rPr>
                <w:color w:val="000000"/>
                <w:sz w:val="20"/>
              </w:rPr>
              <w:t>2.5.1.5** анализировать и решать задачи на нахождение неизвестных компонентов умножения и де</w:t>
            </w:r>
            <w:r>
              <w:rPr>
                <w:color w:val="000000"/>
                <w:sz w:val="20"/>
              </w:rPr>
              <w:t>ления; составлять и решать обратные задачи, различать задачи с прямыми и косвенными вопросами (связанные с отношениями «больше/меньше на», «больше/меньше в раз»)</w:t>
            </w:r>
            <w:r>
              <w:br/>
            </w:r>
            <w:r>
              <w:rPr>
                <w:color w:val="000000"/>
                <w:sz w:val="20"/>
              </w:rPr>
              <w:t>2.5.1.6 обосновывать выбор действий и объяснять способ решения задачи на умножение и деление</w:t>
            </w:r>
            <w:r>
              <w:br/>
            </w:r>
            <w:r>
              <w:rPr>
                <w:color w:val="000000"/>
                <w:sz w:val="20"/>
              </w:rPr>
              <w:t>2</w:t>
            </w:r>
            <w:r>
              <w:rPr>
                <w:color w:val="000000"/>
                <w:sz w:val="20"/>
              </w:rPr>
              <w:t>.5.1.7 моделировать и решать задачи в 2 действия (разные комбинации простых задач на увеличение/уменьшение в несколько раз; кратное сравнение)</w:t>
            </w:r>
            <w:r>
              <w:br/>
            </w:r>
            <w:r>
              <w:rPr>
                <w:color w:val="000000"/>
                <w:sz w:val="20"/>
              </w:rPr>
              <w:t>2.5.1.8 моделировать решение простых задач на все действия в виде числового выражения; составных – в виде числово</w:t>
            </w:r>
            <w:r>
              <w:rPr>
                <w:color w:val="000000"/>
                <w:sz w:val="20"/>
              </w:rPr>
              <w:t>го выражения и отдельных действий</w:t>
            </w:r>
          </w:p>
        </w:tc>
      </w:tr>
      <w:tr w:rsidR="000D7BB3">
        <w:trPr>
          <w:trHeight w:val="9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2.5.2.4 использовать названия компонентов действий умножения и деления при чтении и записи выражений</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ІV четверть</w:t>
            </w:r>
          </w:p>
        </w:tc>
      </w:tr>
      <w:tr w:rsidR="000D7BB3">
        <w:trPr>
          <w:trHeight w:val="195"/>
          <w:tblCellSpacing w:w="0" w:type="auto"/>
        </w:trPr>
        <w:tc>
          <w:tcPr>
            <w:tcW w:w="22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«Окружающая среда»,</w:t>
            </w:r>
          </w:p>
          <w:p w:rsidR="000D7BB3" w:rsidRDefault="00E43368">
            <w:pPr>
              <w:spacing w:after="0"/>
              <w:jc w:val="both"/>
            </w:pPr>
            <w:r>
              <w:br/>
            </w:r>
            <w:r>
              <w:br/>
            </w:r>
            <w:r>
              <w:br/>
            </w:r>
            <w:r>
              <w:br/>
            </w:r>
            <w:r>
              <w:br/>
            </w:r>
            <w:r>
              <w:br/>
            </w:r>
            <w:r>
              <w:br/>
            </w:r>
            <w:r>
              <w:br/>
            </w:r>
            <w:r>
              <w:br/>
            </w:r>
          </w:p>
          <w:p w:rsidR="000D7BB3" w:rsidRDefault="00E43368">
            <w:pPr>
              <w:spacing w:after="20"/>
              <w:ind w:left="20"/>
              <w:jc w:val="both"/>
            </w:pPr>
            <w:r>
              <w:rPr>
                <w:color w:val="000000"/>
                <w:sz w:val="20"/>
              </w:rPr>
              <w:t>«Путешествие»</w:t>
            </w:r>
          </w:p>
          <w:p w:rsidR="000D7BB3" w:rsidRDefault="00E43368">
            <w:pPr>
              <w:spacing w:after="0"/>
              <w:jc w:val="both"/>
            </w:pPr>
            <w:r>
              <w:br/>
            </w:r>
          </w:p>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4A – </w:t>
            </w:r>
            <w:r>
              <w:rPr>
                <w:color w:val="000000"/>
                <w:sz w:val="20"/>
              </w:rPr>
              <w:t>Рациональные способы вычислений</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2.1.2.3 применять переместительное, сочетательное свойства сложения и переместительное свойство умножения для рационализации вычислений</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2.2.1.5 сравнивать </w:t>
            </w:r>
            <w:r>
              <w:rPr>
                <w:color w:val="000000"/>
                <w:sz w:val="20"/>
              </w:rPr>
              <w:t>буквенные, числовые выражения со скобками и без них, содержащих более 2-х арифметических действий</w:t>
            </w:r>
            <w:r>
              <w:br/>
            </w:r>
            <w:r>
              <w:rPr>
                <w:color w:val="000000"/>
                <w:sz w:val="20"/>
              </w:rPr>
              <w:t>2.2.1.6 находить значения выражений со скобками и без скобок, содержащих два/три арифметических действия и определять порядок действий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4B – Способы </w:t>
            </w:r>
            <w:r>
              <w:rPr>
                <w:color w:val="000000"/>
                <w:sz w:val="20"/>
              </w:rPr>
              <w:t>решения задач</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2.5.1.4 анализировать и решать задачи на увеличение/ уменьшение числа в несколько раз; кратное сравнение, составлять и решать обратные задачи</w:t>
            </w:r>
            <w:r>
              <w:br/>
            </w:r>
            <w:r>
              <w:rPr>
                <w:color w:val="000000"/>
                <w:sz w:val="20"/>
              </w:rPr>
              <w:t>2.5.1.5** различать задачи с прямыми и косвенными вопросами (связ</w:t>
            </w:r>
            <w:r>
              <w:rPr>
                <w:color w:val="000000"/>
                <w:sz w:val="20"/>
              </w:rPr>
              <w:t>анные с отношениями «больше/меньше на», «больше/меньше в раз»)</w:t>
            </w:r>
            <w:r>
              <w:br/>
            </w:r>
            <w:r>
              <w:rPr>
                <w:color w:val="000000"/>
                <w:sz w:val="20"/>
              </w:rPr>
              <w:t>2.5.1.8 моделировать решение простых задач на все действия в виде числового выражения; составных – в виде числового выражения и отдельных действий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4C – Геометрические фигуры. Периметр.</w:t>
            </w:r>
            <w:r>
              <w:rPr>
                <w:color w:val="000000"/>
                <w:sz w:val="20"/>
              </w:rPr>
              <w:t xml:space="preserve"> Площадь</w:t>
            </w:r>
          </w:p>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2.3.1.3 измерять длины сторон многоугольников, предметов окружающего мира и обобщать, составлять, применять формулы нахождения периметра</w:t>
            </w:r>
            <w:r>
              <w:br/>
            </w:r>
            <w:r>
              <w:rPr>
                <w:color w:val="000000"/>
                <w:sz w:val="20"/>
              </w:rPr>
              <w:t>Р= 2(а+ b),</w:t>
            </w:r>
            <w:r>
              <w:br/>
            </w:r>
            <w:r>
              <w:rPr>
                <w:color w:val="000000"/>
                <w:sz w:val="20"/>
              </w:rPr>
              <w:t>Р = 4а,</w:t>
            </w:r>
            <w:r>
              <w:br/>
            </w:r>
            <w:r>
              <w:rPr>
                <w:color w:val="000000"/>
                <w:sz w:val="20"/>
              </w:rPr>
              <w:t>Р=а+ b +с</w:t>
            </w:r>
            <w:r>
              <w:br/>
            </w:r>
            <w:r>
              <w:rPr>
                <w:color w:val="000000"/>
                <w:sz w:val="20"/>
              </w:rPr>
              <w:t>2.3.1.4 находить неизвестную сторон</w:t>
            </w:r>
            <w:r>
              <w:rPr>
                <w:color w:val="000000"/>
                <w:sz w:val="20"/>
              </w:rPr>
              <w:t>у фигуры по периметру и известным сторонам</w:t>
            </w:r>
            <w:r>
              <w:br/>
            </w:r>
            <w:r>
              <w:rPr>
                <w:color w:val="000000"/>
                <w:sz w:val="20"/>
              </w:rPr>
              <w:t>2.3.1.5 строить плоские фигуры на бумаге в клетку по заданным значениям периметра, объяснять, как изменяется периметр с изменением ее формы</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2.3.2.3 делить </w:t>
            </w:r>
            <w:r>
              <w:rPr>
                <w:color w:val="000000"/>
                <w:sz w:val="20"/>
              </w:rPr>
              <w:t>модели плоских фигур на части и составлять из них композиции</w:t>
            </w:r>
            <w:r>
              <w:br/>
            </w:r>
            <w:r>
              <w:rPr>
                <w:color w:val="000000"/>
                <w:sz w:val="20"/>
              </w:rPr>
              <w:t>2.3.2.4 выполнять действия по инструкции и определять исходную позицию, направление и движение (направо, налево, прямо, полный поворот, половина и четверть поворота почасовой и против часовой стр</w:t>
            </w:r>
            <w:r>
              <w:rPr>
                <w:color w:val="000000"/>
                <w:sz w:val="20"/>
              </w:rPr>
              <w:t>елки)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Координаты точек и направление движения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определять расположения отмеченных на линии точек относительно друг друга</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2.4.2.2 исследовать и решать числовые задачи; головоломки с разными числами; логические задачи на </w:t>
            </w:r>
            <w:r>
              <w:rPr>
                <w:color w:val="000000"/>
                <w:sz w:val="20"/>
              </w:rPr>
              <w:t>переливание и взвешивание</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Задачи и математическая модель </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2.5.1.2** использовать при решении задач зависимость между величинами: длина, ширина, периметр</w:t>
            </w:r>
            <w:r>
              <w:br/>
            </w:r>
            <w:r>
              <w:rPr>
                <w:color w:val="000000"/>
                <w:sz w:val="20"/>
              </w:rPr>
              <w:t xml:space="preserve">2.5.1.5** анализировать и решать задачи на нахождение стороны и периметра прямоугольника </w:t>
            </w:r>
            <w:r>
              <w:rPr>
                <w:color w:val="000000"/>
                <w:sz w:val="20"/>
              </w:rPr>
              <w:t>(квадрата); составлять и решать обратные задачи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5.2 Математический язык </w:t>
            </w:r>
          </w:p>
        </w:tc>
        <w:tc>
          <w:tcPr>
            <w:tcW w:w="6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2.5.2.3 обозначать заглавными буквами латинского алфавита точки, отрезки, лучи, прямые и читать их по обозначению</w:t>
            </w:r>
          </w:p>
        </w:tc>
      </w:tr>
    </w:tbl>
    <w:p w:rsidR="000D7BB3" w:rsidRDefault="00E43368">
      <w:pPr>
        <w:spacing w:after="0"/>
        <w:jc w:val="both"/>
      </w:pPr>
      <w:r>
        <w:rPr>
          <w:color w:val="000000"/>
          <w:sz w:val="28"/>
        </w:rPr>
        <w:t>      3) 3 класс:</w:t>
      </w:r>
      <w:r>
        <w:br/>
      </w:r>
      <w:r>
        <w:rPr>
          <w:color w:val="000000"/>
          <w:sz w:val="28"/>
        </w:rPr>
        <w:t>      таблица 10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0"/>
        <w:gridCol w:w="2188"/>
        <w:gridCol w:w="2192"/>
        <w:gridCol w:w="3612"/>
      </w:tblGrid>
      <w:tr w:rsidR="000D7BB3">
        <w:trPr>
          <w:trHeight w:val="30"/>
          <w:tblCellSpacing w:w="0" w:type="auto"/>
        </w:trPr>
        <w:tc>
          <w:tcPr>
            <w:tcW w:w="2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w:t>
            </w:r>
            <w:r>
              <w:rPr>
                <w:color w:val="000000"/>
                <w:sz w:val="20"/>
              </w:rPr>
              <w:t>долгосрочного плана</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программы</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четверть</w:t>
            </w:r>
          </w:p>
        </w:tc>
      </w:tr>
      <w:tr w:rsidR="000D7BB3">
        <w:trPr>
          <w:trHeight w:val="1650"/>
          <w:tblCellSpacing w:w="0" w:type="auto"/>
        </w:trPr>
        <w:tc>
          <w:tcPr>
            <w:tcW w:w="2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«Живая природа», «Что такое хорошо, что такое плохо?(свет и темнота)»</w:t>
            </w:r>
          </w:p>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1А - Числа в пределах 1000. Сложение и вычитание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rPr>
                <w:color w:val="000000"/>
                <w:sz w:val="20"/>
              </w:rPr>
              <w:t xml:space="preserve"> понимать образование чисел в пределах 1000; считать в прямом и обратном порядке в пределах 1000; определять место числа в натуральном ряду чисел</w:t>
            </w:r>
            <w:r>
              <w:br/>
            </w:r>
            <w:r>
              <w:rPr>
                <w:color w:val="000000"/>
                <w:sz w:val="20"/>
              </w:rPr>
              <w:t>3.1.1.2 читать, записывать и сравнивать трехзначные числа</w:t>
            </w:r>
            <w:r>
              <w:br/>
            </w:r>
            <w:r>
              <w:rPr>
                <w:color w:val="000000"/>
                <w:sz w:val="20"/>
              </w:rPr>
              <w:t>3.1.1.3 определять разрядный и классовый состав трех</w:t>
            </w:r>
            <w:r>
              <w:rPr>
                <w:color w:val="000000"/>
                <w:sz w:val="20"/>
              </w:rPr>
              <w:t>значных чисел и общее количество разрядных единиц, раскладывать на сумму разрядных слагаемых</w:t>
            </w:r>
            <w:r>
              <w:br/>
            </w:r>
            <w:r>
              <w:rPr>
                <w:color w:val="000000"/>
                <w:sz w:val="20"/>
              </w:rPr>
              <w:t>3.1.1.4 образовывать укрупненную единицу счета – тысяча; считать тысячами до 1 000 000, записывать, сравнивать</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строить графическ</w:t>
            </w:r>
            <w:r>
              <w:rPr>
                <w:color w:val="000000"/>
                <w:sz w:val="20"/>
              </w:rPr>
              <w:t>ие модели многозначных чисел, использовать таблицу разрядов и классов</w:t>
            </w:r>
            <w:r>
              <w:br/>
            </w:r>
            <w:r>
              <w:rPr>
                <w:color w:val="000000"/>
                <w:sz w:val="20"/>
              </w:rPr>
              <w:t>3.5.2.4 использовать названия компонентов сложения, вычитания при чтении и записи выражений со скобками</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3.1.2.5 выполнять устно сложение и вычитание </w:t>
            </w:r>
            <w:r>
              <w:rPr>
                <w:color w:val="000000"/>
                <w:sz w:val="20"/>
              </w:rPr>
              <w:t>трехзначных чисел, тысяч на основе их десятичного состава</w:t>
            </w:r>
            <w:r>
              <w:br/>
            </w:r>
            <w:r>
              <w:rPr>
                <w:color w:val="000000"/>
                <w:sz w:val="20"/>
              </w:rPr>
              <w:t>3.1.2.8 применять алгоритмы сложения и вычитания трехзначных чисел</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составлять, читать, записывать и распознавать буквенные выражения с одной буквой /дву</w:t>
            </w:r>
            <w:r>
              <w:rPr>
                <w:color w:val="000000"/>
                <w:sz w:val="20"/>
              </w:rPr>
              <w:t>мя буквами</w:t>
            </w:r>
            <w:r>
              <w:br/>
            </w:r>
            <w:r>
              <w:rPr>
                <w:color w:val="000000"/>
                <w:sz w:val="20"/>
              </w:rPr>
              <w:t>3.2.1.2 находить значение числового выражения с двумя буквами при заданных значениях букв</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Уравнения и неравенства </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находить множество решений простейших неравенств</w:t>
            </w:r>
          </w:p>
        </w:tc>
      </w:tr>
      <w:tr w:rsidR="000D7BB3">
        <w:trPr>
          <w:trHeight w:val="16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3.4.3.1 определять закономерность в </w:t>
            </w:r>
            <w:r>
              <w:rPr>
                <w:color w:val="000000"/>
                <w:sz w:val="20"/>
              </w:rPr>
              <w:t>последовательности чисел до 1000, тысячами до миллиона</w:t>
            </w:r>
            <w:r>
              <w:br/>
            </w:r>
            <w:r>
              <w:rPr>
                <w:color w:val="000000"/>
                <w:sz w:val="20"/>
              </w:rPr>
              <w:t>3.4.3.2 составлять последовательность по самостоятельно выбранному правилу, находить нарушение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1В - Умножение и деление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3.1.2.2 применять свойство 0 и 1 при выполнении</w:t>
            </w:r>
            <w:r>
              <w:rPr>
                <w:color w:val="000000"/>
                <w:sz w:val="20"/>
              </w:rPr>
              <w:t xml:space="preserve"> умножения и деления; знать о невозможности деления числа на 0</w:t>
            </w:r>
            <w:r>
              <w:br/>
            </w:r>
            <w:r>
              <w:rPr>
                <w:color w:val="000000"/>
                <w:sz w:val="20"/>
              </w:rPr>
              <w:t>3.1.2.3 применять переместительное свойство умножения для рационализации вычислений</w:t>
            </w:r>
          </w:p>
        </w:tc>
      </w:tr>
      <w:tr w:rsidR="000D7BB3">
        <w:trPr>
          <w:trHeight w:val="9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называть объекты, которые имеют площадь, выбирать меры и </w:t>
            </w:r>
            <w:r>
              <w:rPr>
                <w:color w:val="000000"/>
                <w:sz w:val="20"/>
              </w:rPr>
              <w:t>инструменты для измерения площади, производить измерения палеткой</w:t>
            </w:r>
          </w:p>
          <w:p w:rsidR="000D7BB3" w:rsidRDefault="00E43368">
            <w:pPr>
              <w:spacing w:after="20"/>
              <w:ind w:left="20"/>
              <w:jc w:val="both"/>
            </w:pPr>
            <w:r>
              <w:rPr>
                <w:color w:val="000000"/>
                <w:sz w:val="20"/>
              </w:rPr>
              <w:t>3.1.3.3 сравнивать значения величин см</w:t>
            </w:r>
            <w:r>
              <w:rPr>
                <w:color w:val="000000"/>
                <w:vertAlign w:val="superscript"/>
              </w:rPr>
              <w:t>2</w:t>
            </w:r>
            <w:r>
              <w:rPr>
                <w:color w:val="000000"/>
                <w:sz w:val="20"/>
              </w:rPr>
              <w:t>, дм</w:t>
            </w:r>
            <w:r>
              <w:rPr>
                <w:color w:val="000000"/>
                <w:vertAlign w:val="superscript"/>
              </w:rPr>
              <w:t>2</w:t>
            </w:r>
            <w:r>
              <w:rPr>
                <w:color w:val="000000"/>
                <w:sz w:val="20"/>
              </w:rPr>
              <w:t>, м</w:t>
            </w:r>
            <w:r>
              <w:rPr>
                <w:color w:val="000000"/>
                <w:vertAlign w:val="superscript"/>
              </w:rPr>
              <w:t>2</w:t>
            </w:r>
            <w:r>
              <w:rPr>
                <w:color w:val="000000"/>
                <w:sz w:val="20"/>
              </w:rPr>
              <w:t>, га и выполнять действия над ними</w:t>
            </w:r>
          </w:p>
        </w:tc>
      </w:tr>
      <w:tr w:rsidR="000D7BB3">
        <w:trPr>
          <w:trHeight w:val="9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3.2.1.4 представлять в виде буквенного равенства свойства умножения числа на 0: a•0=0; невозможность деления числа на 0: a </w:t>
            </w:r>
            <w:r>
              <w:rPr>
                <w:noProof/>
                <w:lang w:val="ru-RU" w:eastAsia="ru-RU"/>
              </w:rPr>
              <w:drawing>
                <wp:inline distT="0" distB="0" distL="0" distR="0">
                  <wp:extent cx="228600" cy="292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 cy="292100"/>
                          </a:xfrm>
                          <a:prstGeom prst="rect">
                            <a:avLst/>
                          </a:prstGeom>
                        </pic:spPr>
                      </pic:pic>
                    </a:graphicData>
                  </a:graphic>
                </wp:inline>
              </w:drawing>
            </w:r>
            <w:r>
              <w:rPr>
                <w:color w:val="000000"/>
                <w:sz w:val="20"/>
              </w:rPr>
              <w:t>0</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4.1.1 наглядно изображать объединение и пересечение двух множеств при помощи диаграмм Эйле</w:t>
            </w:r>
            <w:r>
              <w:rPr>
                <w:color w:val="000000"/>
                <w:sz w:val="20"/>
              </w:rPr>
              <w:t>ра-Венна</w:t>
            </w:r>
            <w:r>
              <w:br/>
            </w:r>
            <w:r>
              <w:rPr>
                <w:color w:val="000000"/>
                <w:sz w:val="20"/>
              </w:rPr>
              <w:t>3.4.1.2 составлять по заданному или самостоятельно установленному признаку элементов множества чисел, их объединение и пересечение</w:t>
            </w:r>
            <w:r>
              <w:br/>
            </w:r>
            <w:r>
              <w:rPr>
                <w:color w:val="000000"/>
                <w:sz w:val="20"/>
              </w:rPr>
              <w:t xml:space="preserve"> 3.5.2.2 использовать для обозначения: пустого множества знак </w:t>
            </w:r>
            <w:r>
              <w:rPr>
                <w:noProof/>
                <w:lang w:val="ru-RU" w:eastAsia="ru-RU"/>
              </w:rPr>
              <w:drawing>
                <wp:inline distT="0" distB="0" distL="0" distR="0">
                  <wp:extent cx="304800" cy="31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 cy="317500"/>
                          </a:xfrm>
                          <a:prstGeom prst="rect">
                            <a:avLst/>
                          </a:prstGeom>
                        </pic:spPr>
                      </pic:pic>
                    </a:graphicData>
                  </a:graphic>
                </wp:inline>
              </w:drawing>
            </w:r>
            <w:r>
              <w:rPr>
                <w:color w:val="000000"/>
                <w:sz w:val="20"/>
              </w:rPr>
              <w:t xml:space="preserve">, пересечения множеств знак </w:t>
            </w:r>
            <w:r>
              <w:rPr>
                <w:noProof/>
                <w:lang w:val="ru-RU" w:eastAsia="ru-RU"/>
              </w:rPr>
              <w:drawing>
                <wp:inline distT="0" distB="0" distL="0" distR="0">
                  <wp:extent cx="279400" cy="444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400" cy="444500"/>
                          </a:xfrm>
                          <a:prstGeom prst="rect">
                            <a:avLst/>
                          </a:prstGeom>
                        </pic:spPr>
                      </pic:pic>
                    </a:graphicData>
                  </a:graphic>
                </wp:inline>
              </w:drawing>
            </w:r>
            <w:r>
              <w:rPr>
                <w:color w:val="000000"/>
                <w:sz w:val="20"/>
              </w:rPr>
              <w:t>и объединения множеств з</w:t>
            </w:r>
            <w:r>
              <w:rPr>
                <w:color w:val="000000"/>
                <w:sz w:val="20"/>
              </w:rPr>
              <w:t xml:space="preserve">нак </w:t>
            </w:r>
            <w:r>
              <w:rPr>
                <w:noProof/>
                <w:lang w:val="ru-RU" w:eastAsia="ru-RU"/>
              </w:rPr>
              <w:drawing>
                <wp:inline distT="0" distB="0" distL="0" distR="0">
                  <wp:extent cx="254000"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000" cy="266700"/>
                          </a:xfrm>
                          <a:prstGeom prst="rect">
                            <a:avLst/>
                          </a:prstGeom>
                        </pic:spPr>
                      </pic:pic>
                    </a:graphicData>
                  </a:graphic>
                </wp:inline>
              </w:drawing>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Комбинации объектов </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составлять дерево возможностей и использовать в решении задач, проблем в различных жизненных ситуациях</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моделировать задачу в 2-3 действия в виде схемы, краткой записи</w:t>
            </w:r>
            <w:r>
              <w:br/>
            </w:r>
            <w:r>
              <w:rPr>
                <w:color w:val="000000"/>
                <w:sz w:val="20"/>
              </w:rPr>
              <w:t>3.5.1.4 анализировать и решать задачи на зависимость между величинами</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3.5.2.4 использовать названия компонентов умножения и деления при чтении и записи выражений со скобками</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1С - Табличное умножение и деление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3.1.2.4 составлять, знать и применять таблицу умножения и деления на 6; 7; 8; 9</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составлять, читать, записывать и распознавать буквенные выражения с одной буквой/двумя буквами</w:t>
            </w:r>
            <w:r>
              <w:br/>
            </w:r>
            <w:r>
              <w:rPr>
                <w:color w:val="000000"/>
                <w:sz w:val="20"/>
              </w:rPr>
              <w:t xml:space="preserve">3.2.1.6 </w:t>
            </w:r>
            <w:r>
              <w:rPr>
                <w:color w:val="000000"/>
                <w:sz w:val="20"/>
              </w:rPr>
              <w:t>определять порядок действий и находить значения выражений со скобками и без скобок, содержащих четыре действия</w:t>
            </w:r>
            <w:r>
              <w:br/>
            </w:r>
            <w:r>
              <w:rPr>
                <w:color w:val="000000"/>
                <w:sz w:val="20"/>
              </w:rPr>
              <w:t>3.2.1.7 понимать формулы как равенства, устанавливающие взаимосвязь между величинами</w:t>
            </w:r>
          </w:p>
        </w:tc>
      </w:tr>
      <w:tr w:rsidR="000D7BB3">
        <w:trPr>
          <w:trHeight w:val="16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3.5.1.2 использовать </w:t>
            </w:r>
            <w:r>
              <w:rPr>
                <w:color w:val="000000"/>
                <w:sz w:val="20"/>
              </w:rPr>
              <w:t>зависимость между величинами: «масса одного предмета», «количество», «общая масса»; «расход на один предмет», «количество предметов», «общий расход» при решении задач</w:t>
            </w:r>
            <w:r>
              <w:br/>
            </w:r>
            <w:r>
              <w:rPr>
                <w:color w:val="000000"/>
                <w:sz w:val="20"/>
              </w:rPr>
              <w:t>3.5.1.5 анализировать и решать задачи: с косвенными вопросами (связанные с отношениями «б</w:t>
            </w:r>
            <w:r>
              <w:rPr>
                <w:color w:val="000000"/>
                <w:sz w:val="20"/>
              </w:rPr>
              <w:t>ольше/ меньше на», «больше/ меньше в раз»»)</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четверть</w:t>
            </w:r>
          </w:p>
        </w:tc>
      </w:tr>
      <w:tr w:rsidR="000D7BB3">
        <w:trPr>
          <w:trHeight w:val="30"/>
          <w:tblCellSpacing w:w="0" w:type="auto"/>
        </w:trPr>
        <w:tc>
          <w:tcPr>
            <w:tcW w:w="2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2А - Доли</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3.1.1.5 демонстрировать образование доли, читать записывать, сравнивать их</w:t>
            </w:r>
            <w:r>
              <w:br/>
            </w:r>
            <w:r>
              <w:rPr>
                <w:color w:val="000000"/>
                <w:sz w:val="20"/>
              </w:rPr>
              <w:t>3.1.1.6 читать, записывать обыкновенные дроби;</w:t>
            </w:r>
            <w:r>
              <w:br/>
            </w:r>
            <w:r>
              <w:rPr>
                <w:color w:val="000000"/>
                <w:sz w:val="20"/>
              </w:rPr>
              <w:t>сравнивать дроби с</w:t>
            </w:r>
            <w:r>
              <w:rPr>
                <w:color w:val="000000"/>
                <w:sz w:val="20"/>
              </w:rPr>
              <w:t xml:space="preserve"> одинаковыми знаменателями с использованием наглядности</w:t>
            </w:r>
          </w:p>
        </w:tc>
      </w:tr>
      <w:tr w:rsidR="000D7BB3">
        <w:trPr>
          <w:trHeight w:val="285"/>
          <w:tblCellSpacing w:w="0" w:type="auto"/>
        </w:trPr>
        <w:tc>
          <w:tcPr>
            <w:tcW w:w="2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«Время», «Архитектура»</w:t>
            </w:r>
          </w:p>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понимать, что дроби – это одна или несколько частей целого и как частное двух натуральных чисел</w:t>
            </w:r>
            <w:r>
              <w:br/>
            </w:r>
            <w:r>
              <w:rPr>
                <w:color w:val="000000"/>
                <w:sz w:val="20"/>
              </w:rPr>
              <w:t xml:space="preserve">3.1.2.14 находить часть </w:t>
            </w:r>
            <w:r>
              <w:rPr>
                <w:color w:val="000000"/>
                <w:sz w:val="20"/>
              </w:rPr>
              <w:t>числа/величины и число/величину по его/ее части: половину, четвертую, третью, десятую часть от чисел в пределах 100 и сотен</w:t>
            </w:r>
          </w:p>
        </w:tc>
      </w:tr>
      <w:tr w:rsidR="000D7BB3">
        <w:trPr>
          <w:trHeight w:val="15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3.5.1.3 анализировать и решать задачи на нахождение доли числа и величины; составлять и решать</w:t>
            </w:r>
            <w:r>
              <w:rPr>
                <w:color w:val="000000"/>
                <w:sz w:val="20"/>
              </w:rPr>
              <w:t xml:space="preserve"> обратные задачи</w:t>
            </w:r>
            <w:r>
              <w:br/>
            </w:r>
            <w:r>
              <w:rPr>
                <w:color w:val="000000"/>
                <w:sz w:val="20"/>
              </w:rPr>
              <w:t>3.5.1.4 анализировать и решать задачи на зависимость между величинами; на нахождение неизвестного члена пропорции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2В – Площадь. Величины</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распознавать и называть окружность, круг</w:t>
            </w:r>
            <w:r>
              <w:rPr>
                <w:color w:val="000000"/>
                <w:sz w:val="20"/>
              </w:rPr>
              <w:t xml:space="preserve"> и их элементы (центр, радиус, диаметр)/ различать симметричные и несимметричные плоские фигуры и соотносить их с предметами окружающего мира</w:t>
            </w:r>
            <w:r>
              <w:br/>
            </w:r>
            <w:r>
              <w:rPr>
                <w:color w:val="000000"/>
                <w:sz w:val="20"/>
              </w:rPr>
              <w:t>3.3.1.2 классифицировать геометрические фигуры</w:t>
            </w:r>
            <w:r>
              <w:br/>
            </w:r>
            <w:r>
              <w:rPr>
                <w:color w:val="000000"/>
                <w:sz w:val="20"/>
              </w:rPr>
              <w:t>3.3.1.3 составлять и применять формулы нахождения площади прямоугол</w:t>
            </w:r>
            <w:r>
              <w:rPr>
                <w:color w:val="000000"/>
                <w:sz w:val="20"/>
              </w:rPr>
              <w:t>ьника S=a*b, квадрата S=a</w:t>
            </w:r>
            <w:r>
              <w:rPr>
                <w:color w:val="000000"/>
                <w:vertAlign w:val="superscript"/>
              </w:rPr>
              <w:t>2</w:t>
            </w:r>
            <w:r>
              <w:rPr>
                <w:color w:val="000000"/>
                <w:sz w:val="20"/>
              </w:rPr>
              <w:t>, прямоугольного треугольника S=(ab):2 и объектов окружающего мира</w:t>
            </w:r>
            <w:r>
              <w:br/>
            </w:r>
            <w:r>
              <w:rPr>
                <w:color w:val="000000"/>
                <w:sz w:val="20"/>
              </w:rPr>
              <w:t>3.3.1.4 определять периметр комбинированных фигур изображенных на рисунке, плоских фигур в окружающем мире</w:t>
            </w:r>
            <w:r>
              <w:br/>
            </w:r>
            <w:r>
              <w:rPr>
                <w:color w:val="000000"/>
                <w:sz w:val="20"/>
              </w:rPr>
              <w:t>3.3.1.5 строить плоские фигуры на бумаге в клетку по зад</w:t>
            </w:r>
            <w:r>
              <w:rPr>
                <w:color w:val="000000"/>
                <w:sz w:val="20"/>
              </w:rPr>
              <w:t>анным значениям площади, объяснять, как изменяется площадь фигуры с изменением ее формы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чертить параллельные и пересекающиеся прямые, чертить пересекающие плоские фигуры на точечной бумаге и </w:t>
            </w:r>
            <w:r>
              <w:rPr>
                <w:color w:val="000000"/>
                <w:sz w:val="20"/>
              </w:rPr>
              <w:t>находить область их пересечения и объединения</w:t>
            </w:r>
            <w:r>
              <w:br/>
            </w:r>
            <w:r>
              <w:rPr>
                <w:color w:val="000000"/>
                <w:sz w:val="20"/>
              </w:rPr>
              <w:t>3.3.2.2 строить прямоугольник и квадрат (по данным сторонам), чертить окружность с помощью циркуля</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Координаты точек и направление движения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определять расположения отмеченных на плоской фигуре </w:t>
            </w:r>
            <w:r>
              <w:rPr>
                <w:color w:val="000000"/>
                <w:sz w:val="20"/>
              </w:rPr>
              <w:t>точек, относительно друг друга.</w:t>
            </w:r>
          </w:p>
        </w:tc>
      </w:tr>
      <w:tr w:rsidR="000D7BB3">
        <w:trPr>
          <w:trHeight w:val="6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называть объекты, которые имеют площадь, выбирать меры и инструменты для измерения площади, производить измерения палеткой</w:t>
            </w:r>
            <w:r>
              <w:br/>
            </w:r>
            <w:r>
              <w:rPr>
                <w:color w:val="000000"/>
                <w:sz w:val="20"/>
              </w:rPr>
              <w:t>3.1.3.2 производить измерение величин, используя едини</w:t>
            </w:r>
            <w:r>
              <w:rPr>
                <w:color w:val="000000"/>
                <w:sz w:val="20"/>
              </w:rPr>
              <w:t>цы: мм, км/ г, т/см</w:t>
            </w:r>
            <w:r>
              <w:rPr>
                <w:color w:val="000000"/>
                <w:vertAlign w:val="superscript"/>
              </w:rPr>
              <w:t>2</w:t>
            </w:r>
            <w:r>
              <w:rPr>
                <w:color w:val="000000"/>
                <w:sz w:val="20"/>
              </w:rPr>
              <w:t>, дм</w:t>
            </w:r>
            <w:r>
              <w:rPr>
                <w:color w:val="000000"/>
                <w:vertAlign w:val="superscript"/>
              </w:rPr>
              <w:t>2</w:t>
            </w:r>
            <w:r>
              <w:rPr>
                <w:color w:val="000000"/>
                <w:sz w:val="20"/>
              </w:rPr>
              <w:t>, м</w:t>
            </w:r>
            <w:r>
              <w:rPr>
                <w:color w:val="000000"/>
                <w:vertAlign w:val="superscript"/>
              </w:rPr>
              <w:t>2</w:t>
            </w:r>
            <w:r>
              <w:br/>
            </w:r>
            <w:r>
              <w:rPr>
                <w:color w:val="000000"/>
                <w:sz w:val="20"/>
              </w:rPr>
              <w:t>3.1.3.3 сравнивать значения величин мм, см, дм, м /г, кг, ц, т/л/см</w:t>
            </w:r>
            <w:r>
              <w:rPr>
                <w:color w:val="000000"/>
                <w:vertAlign w:val="superscript"/>
              </w:rPr>
              <w:t>2</w:t>
            </w:r>
            <w:r>
              <w:rPr>
                <w:color w:val="000000"/>
                <w:sz w:val="20"/>
              </w:rPr>
              <w:t>, дм</w:t>
            </w:r>
            <w:r>
              <w:rPr>
                <w:color w:val="000000"/>
                <w:vertAlign w:val="superscript"/>
              </w:rPr>
              <w:t>2</w:t>
            </w:r>
            <w:r>
              <w:rPr>
                <w:color w:val="000000"/>
                <w:sz w:val="20"/>
              </w:rPr>
              <w:t>, м</w:t>
            </w:r>
            <w:r>
              <w:rPr>
                <w:color w:val="000000"/>
                <w:vertAlign w:val="superscript"/>
              </w:rPr>
              <w:t>2</w:t>
            </w:r>
            <w:r>
              <w:rPr>
                <w:color w:val="000000"/>
                <w:sz w:val="20"/>
              </w:rPr>
              <w:t>, га и выполнять действия над ними</w:t>
            </w:r>
            <w:r>
              <w:br/>
            </w:r>
            <w:r>
              <w:rPr>
                <w:color w:val="000000"/>
                <w:sz w:val="20"/>
              </w:rPr>
              <w:t>3.1.3.4 преобразовывать единицы длины мм, см, дм, км,/ массы г, кг,ц,т,/ площади см</w:t>
            </w:r>
            <w:r>
              <w:rPr>
                <w:color w:val="000000"/>
                <w:vertAlign w:val="superscript"/>
              </w:rPr>
              <w:t>2</w:t>
            </w:r>
            <w:r>
              <w:rPr>
                <w:color w:val="000000"/>
                <w:sz w:val="20"/>
              </w:rPr>
              <w:t>,дм</w:t>
            </w:r>
            <w:r>
              <w:rPr>
                <w:color w:val="000000"/>
                <w:vertAlign w:val="superscript"/>
              </w:rPr>
              <w:t>2</w:t>
            </w:r>
            <w:r>
              <w:rPr>
                <w:color w:val="000000"/>
                <w:sz w:val="20"/>
              </w:rPr>
              <w:t>, м</w:t>
            </w:r>
            <w:r>
              <w:rPr>
                <w:color w:val="000000"/>
                <w:vertAlign w:val="superscript"/>
              </w:rPr>
              <w:t>2</w:t>
            </w:r>
            <w:r>
              <w:rPr>
                <w:color w:val="000000"/>
                <w:sz w:val="20"/>
              </w:rPr>
              <w:t>,на основе соотношений</w:t>
            </w:r>
            <w:r>
              <w:rPr>
                <w:color w:val="000000"/>
                <w:sz w:val="20"/>
              </w:rPr>
              <w:t xml:space="preserve"> между ними</w:t>
            </w:r>
          </w:p>
        </w:tc>
      </w:tr>
      <w:tr w:rsidR="000D7BB3">
        <w:trPr>
          <w:trHeight w:val="24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3.5.1.2 использовать зависимость между величинами: ширина, длина, площадь при решении задач</w:t>
            </w:r>
            <w:r>
              <w:br/>
            </w:r>
            <w:r>
              <w:rPr>
                <w:color w:val="000000"/>
                <w:sz w:val="20"/>
              </w:rPr>
              <w:t>3.5.1.4 анализировать и решать задачи на зависимость между величинами; на нахождение неизвестного члена пропорции</w:t>
            </w:r>
            <w:r>
              <w:br/>
            </w:r>
            <w:r>
              <w:rPr>
                <w:color w:val="000000"/>
                <w:sz w:val="20"/>
              </w:rPr>
              <w:t>3.5.1.5 анализировать и решать задачи: на нахождение стороны и площади прямоугольника (квадрата)</w:t>
            </w:r>
          </w:p>
        </w:tc>
      </w:tr>
      <w:tr w:rsidR="000D7BB3">
        <w:trPr>
          <w:trHeight w:val="8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3.5.2.3 обозначать заглавными буквами латинского алфавита углы, многоугольники и читать их по обозначению</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2С - внетабличное умножение и деление. </w:t>
            </w:r>
            <w:r>
              <w:br/>
            </w:r>
            <w:r>
              <w:rPr>
                <w:color w:val="000000"/>
                <w:sz w:val="20"/>
              </w:rPr>
              <w:t>Устное умножение и деление.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3.1.2.5 выполнять устно сложение и вычитание трехзначных чисел на основе их десятичного состава</w:t>
            </w:r>
            <w:r>
              <w:br/>
            </w:r>
            <w:r>
              <w:rPr>
                <w:color w:val="000000"/>
                <w:sz w:val="20"/>
              </w:rPr>
              <w:t>3.1.2.8 применять алгоритмы сложения и вычитания трехзначных</w:t>
            </w:r>
            <w:r>
              <w:rPr>
                <w:color w:val="000000"/>
                <w:sz w:val="20"/>
              </w:rPr>
              <w:t xml:space="preserve"> чисел</w:t>
            </w:r>
            <w:r>
              <w:br/>
            </w:r>
            <w:r>
              <w:rPr>
                <w:color w:val="000000"/>
                <w:sz w:val="20"/>
              </w:rPr>
              <w:t>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r>
              <w:br/>
            </w:r>
            <w:r>
              <w:rPr>
                <w:color w:val="000000"/>
                <w:sz w:val="20"/>
              </w:rPr>
              <w:t>3.1.2.12 применять алгоритмы умножения и деления трехзначного числа, оканчивающегося</w:t>
            </w:r>
            <w:r>
              <w:rPr>
                <w:color w:val="000000"/>
                <w:sz w:val="20"/>
              </w:rPr>
              <w:t xml:space="preserve"> нулями, на однозначное число</w:t>
            </w:r>
          </w:p>
        </w:tc>
      </w:tr>
      <w:tr w:rsidR="000D7BB3">
        <w:trPr>
          <w:trHeight w:val="34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четверть</w:t>
            </w:r>
          </w:p>
        </w:tc>
      </w:tr>
      <w:tr w:rsidR="000D7BB3">
        <w:trPr>
          <w:trHeight w:val="345"/>
          <w:tblCellSpacing w:w="0" w:type="auto"/>
        </w:trPr>
        <w:tc>
          <w:tcPr>
            <w:tcW w:w="2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3А - Внетабличное умножение и деление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понимать квадрат числа как произведение двух одинаковых множителей и куб числа – трех одинаковых множителей</w:t>
            </w:r>
            <w:r>
              <w:br/>
            </w:r>
            <w:r>
              <w:rPr>
                <w:color w:val="000000"/>
                <w:sz w:val="20"/>
              </w:rPr>
              <w:t xml:space="preserve">3.1.2.3 применять </w:t>
            </w:r>
            <w:r>
              <w:rPr>
                <w:color w:val="000000"/>
                <w:sz w:val="20"/>
              </w:rPr>
              <w:t>сочетательное, распределительное свойства умножения для рационализации вычислений</w:t>
            </w:r>
            <w:r>
              <w:br/>
            </w:r>
            <w:r>
              <w:rPr>
                <w:color w:val="000000"/>
                <w:sz w:val="20"/>
              </w:rPr>
              <w:t>3.1.2.6 выполнять деление с остатком на однозначное число</w:t>
            </w:r>
            <w:r>
              <w:br/>
            </w:r>
            <w:r>
              <w:rPr>
                <w:color w:val="000000"/>
                <w:sz w:val="20"/>
              </w:rPr>
              <w:t>3.1.2.7 выполнять устно умножение и деление внетабличных случаях вида: 17х5; 96:6; 75:15; 84:4</w:t>
            </w:r>
            <w:r>
              <w:br/>
            </w:r>
            <w:r>
              <w:rPr>
                <w:color w:val="000000"/>
                <w:sz w:val="20"/>
              </w:rPr>
              <w:t>3.1.2.9 применять пра</w:t>
            </w:r>
            <w:r>
              <w:rPr>
                <w:color w:val="000000"/>
                <w:sz w:val="20"/>
              </w:rPr>
              <w:t>вила деления суммы и произведения на однозначное число, умножение суммы на число при устном выполнении умножения и деления чисел в пределах 100</w:t>
            </w:r>
          </w:p>
        </w:tc>
      </w:tr>
      <w:tr w:rsidR="000D7BB3">
        <w:trPr>
          <w:trHeight w:val="2175"/>
          <w:tblCellSpacing w:w="0" w:type="auto"/>
        </w:trPr>
        <w:tc>
          <w:tcPr>
            <w:tcW w:w="2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В контексте тем </w:t>
            </w:r>
            <w:r>
              <w:br/>
            </w:r>
            <w:r>
              <w:rPr>
                <w:color w:val="000000"/>
                <w:sz w:val="20"/>
              </w:rPr>
              <w:t>«Искусство», «Выдающиеся личности»</w:t>
            </w:r>
          </w:p>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Уравнения и неравенства </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3.2.2.2 решать простейшие </w:t>
            </w:r>
            <w:r>
              <w:rPr>
                <w:color w:val="000000"/>
                <w:sz w:val="20"/>
              </w:rPr>
              <w:t>уравнения на умножение и деления х:8=9; 51:х=17; 23Чх=46; уравнения сложной структуры вида</w:t>
            </w:r>
            <w:r>
              <w:br/>
            </w:r>
            <w:r>
              <w:rPr>
                <w:color w:val="000000"/>
                <w:sz w:val="20"/>
              </w:rPr>
              <w:t xml:space="preserve"> х х (25:5)=60; </w:t>
            </w:r>
            <w:r>
              <w:br/>
            </w:r>
            <w:r>
              <w:rPr>
                <w:color w:val="000000"/>
                <w:sz w:val="20"/>
              </w:rPr>
              <w:t>(24х3):х=6;</w:t>
            </w:r>
            <w:r>
              <w:br/>
            </w:r>
            <w:r>
              <w:rPr>
                <w:color w:val="000000"/>
                <w:sz w:val="20"/>
              </w:rPr>
              <w:t>х: (17х2)=2;</w:t>
            </w:r>
            <w:r>
              <w:br/>
            </w:r>
            <w:r>
              <w:rPr>
                <w:color w:val="000000"/>
                <w:sz w:val="20"/>
              </w:rPr>
              <w:t>k+124: 4 = 465</w:t>
            </w:r>
          </w:p>
        </w:tc>
      </w:tr>
      <w:tr w:rsidR="000D7BB3">
        <w:trPr>
          <w:trHeight w:val="21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3.2.1.3 представлять и применять в виде буквенного равенства </w:t>
            </w:r>
            <w:r>
              <w:rPr>
                <w:color w:val="000000"/>
                <w:sz w:val="20"/>
              </w:rPr>
              <w:t>сочетательное и распределительное свойство умножения: (ab)c=a(bc); a(b+c) =ab+ac; a(b-c) =ab-ac</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3В - Пространственные фигуры</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3.3.2.3 изготавливать развертку пространственной геометрической фигуры </w:t>
            </w:r>
            <w:r>
              <w:rPr>
                <w:color w:val="000000"/>
                <w:sz w:val="20"/>
              </w:rPr>
              <w:t>(куб, прямоугольный параллелепипед) и собирать ее модель</w:t>
            </w:r>
            <w:r>
              <w:br/>
            </w:r>
            <w:r>
              <w:rPr>
                <w:color w:val="000000"/>
                <w:sz w:val="20"/>
              </w:rPr>
              <w:t>3.3.2.4 объяснять изменения в положении пространственных фигур, с поворотом налево, направо, вид ее сверху и сбоку</w:t>
            </w:r>
          </w:p>
        </w:tc>
      </w:tr>
      <w:tr w:rsidR="000D7BB3">
        <w:trPr>
          <w:trHeight w:val="21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3С - Письменное умножение и деление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3.1.2.10 применять алгоритмы умножения и деления двух/трехзначных чисел на однозначное, в случаях вида: </w:t>
            </w:r>
            <w:r>
              <w:br/>
            </w:r>
            <w:r>
              <w:rPr>
                <w:color w:val="000000"/>
                <w:sz w:val="20"/>
              </w:rPr>
              <w:t>23х2; 123х2; 46:2, 246:2</w:t>
            </w:r>
            <w:r>
              <w:br/>
            </w:r>
            <w:r>
              <w:rPr>
                <w:color w:val="000000"/>
                <w:sz w:val="20"/>
              </w:rPr>
              <w:t>3.1.2.11 применять алгоритмы умножения и деления двух/трехзначных чисел на однозначное, в случаях вида 28х3; 269х2; 84:3, 538:</w:t>
            </w:r>
            <w:r>
              <w:rPr>
                <w:color w:val="000000"/>
                <w:sz w:val="20"/>
              </w:rPr>
              <w:t>2</w:t>
            </w:r>
          </w:p>
        </w:tc>
      </w:tr>
      <w:tr w:rsidR="000D7BB3">
        <w:trPr>
          <w:trHeight w:val="3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ІV четверть</w:t>
            </w:r>
          </w:p>
        </w:tc>
      </w:tr>
      <w:tr w:rsidR="000D7BB3">
        <w:trPr>
          <w:trHeight w:val="330"/>
          <w:tblCellSpacing w:w="0" w:type="auto"/>
        </w:trPr>
        <w:tc>
          <w:tcPr>
            <w:tcW w:w="2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4А - Письменное умножение и деление</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3.1.2.13 применять алгоритм деления трехзначного числа на однозначное, когда в одном из разрядов частного есть нуль и алгоритм обратного действия умножение</w:t>
            </w:r>
          </w:p>
        </w:tc>
      </w:tr>
      <w:tr w:rsidR="000D7BB3">
        <w:trPr>
          <w:trHeight w:val="435"/>
          <w:tblCellSpacing w:w="0" w:type="auto"/>
        </w:trPr>
        <w:tc>
          <w:tcPr>
            <w:tcW w:w="2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В контексте тем </w:t>
            </w:r>
          </w:p>
          <w:p w:rsidR="000D7BB3" w:rsidRDefault="00E43368">
            <w:pPr>
              <w:spacing w:after="20"/>
              <w:ind w:left="20"/>
              <w:jc w:val="both"/>
            </w:pPr>
            <w:r>
              <w:rPr>
                <w:color w:val="000000"/>
                <w:sz w:val="20"/>
              </w:rPr>
              <w:t>«Вода – источник жизни», «Культура отдыха. Праздники»</w:t>
            </w:r>
          </w:p>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3.2.1.5 сравнивать буквенные и числовые выражения (более 3-х действий)</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4В - Способы решения задач</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3.1.3.6 различать купюры 1000 тенге, 2000 тенге, 5000 тенге и производить с ними различные операции</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4.1.3 составлять подмножества множества чисел по заданному или самостоятельно установленному признаку их элементов</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составлять истинные или ложные высказывания</w:t>
            </w:r>
            <w:r>
              <w:br/>
            </w:r>
            <w:r>
              <w:rPr>
                <w:color w:val="000000"/>
                <w:sz w:val="20"/>
              </w:rPr>
              <w:t>3.4.2.2 решать задачи на логическое рассуждение методом составления таблиц и графов</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Комбинации объектов </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3.4.4.1 составлять дерево возможностей и использовать в решении задач, пр</w:t>
            </w:r>
            <w:r>
              <w:rPr>
                <w:color w:val="000000"/>
                <w:sz w:val="20"/>
              </w:rPr>
              <w:t>облем в различных жизненных ситуациях</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3.5.1.1 моделировать задачу в 2-3 действия в виде таблицы, линейной/столбчатой диаграммы, схемы, краткой записи</w:t>
            </w:r>
            <w:r>
              <w:br/>
            </w:r>
            <w:r>
              <w:rPr>
                <w:color w:val="000000"/>
                <w:sz w:val="20"/>
              </w:rPr>
              <w:t xml:space="preserve">3.5.1.2 использовать зависимость между величинами: «масса одного </w:t>
            </w:r>
            <w:r>
              <w:rPr>
                <w:color w:val="000000"/>
                <w:sz w:val="20"/>
              </w:rPr>
              <w:t>предмета», «количество», «общая масса»; «расход на один предмет», «количество предметов», «общий расход»; ширина, длина, площадь при решении задач</w:t>
            </w:r>
            <w:r>
              <w:br/>
            </w:r>
            <w:r>
              <w:rPr>
                <w:color w:val="000000"/>
                <w:sz w:val="20"/>
              </w:rPr>
              <w:t>3.5.1.5 анализировать и решать задачи: с косвенными вопросами (связанные с отношениями «больше/ меньше на», «</w:t>
            </w:r>
            <w:r>
              <w:rPr>
                <w:color w:val="000000"/>
                <w:sz w:val="20"/>
              </w:rPr>
              <w:t>больше/ меньше в раз»»)</w:t>
            </w:r>
            <w:r>
              <w:br/>
            </w:r>
            <w:r>
              <w:rPr>
                <w:color w:val="000000"/>
                <w:sz w:val="20"/>
              </w:rPr>
              <w:t>3.5.1.6 делать прикидку ответа задачи в вычислениях, интерпретировать соответствие результата условиям составной задачи</w:t>
            </w:r>
            <w:r>
              <w:br/>
            </w:r>
            <w:r>
              <w:rPr>
                <w:color w:val="000000"/>
                <w:sz w:val="20"/>
              </w:rPr>
              <w:t>3.5.1.7 моделировать и решать задачи в 3 действия(разные комбинации простых задач на зависимость между величинам</w:t>
            </w:r>
            <w:r>
              <w:rPr>
                <w:color w:val="000000"/>
                <w:sz w:val="20"/>
              </w:rPr>
              <w:t>и)</w:t>
            </w:r>
            <w:r>
              <w:br/>
            </w:r>
            <w:r>
              <w:rPr>
                <w:color w:val="000000"/>
                <w:sz w:val="20"/>
              </w:rPr>
              <w:t>3.5.1.8 моделировать решение простых задач на все действия в виде буквенного выражения и уравнения; составных - в виде числового выражения или отдельных действий.</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3.5.2.5 проводить сбор данных, систематизировать, проводить </w:t>
            </w:r>
            <w:r>
              <w:rPr>
                <w:color w:val="000000"/>
                <w:sz w:val="20"/>
              </w:rPr>
              <w:t>сравнение, используя диаграммы, пиктограммы</w:t>
            </w:r>
          </w:p>
        </w:tc>
      </w:tr>
      <w:tr w:rsidR="000D7BB3">
        <w:trPr>
          <w:trHeight w:val="3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4С - Время</w:t>
            </w:r>
          </w:p>
        </w:tc>
        <w:tc>
          <w:tcPr>
            <w:tcW w:w="2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 их единицы измерения</w:t>
            </w:r>
          </w:p>
        </w:tc>
        <w:tc>
          <w:tcPr>
            <w:tcW w:w="6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 производить измерение величин, используя единицы: секунда</w:t>
            </w:r>
            <w:r>
              <w:br/>
            </w:r>
            <w:r>
              <w:rPr>
                <w:color w:val="000000"/>
                <w:sz w:val="20"/>
              </w:rPr>
              <w:t>3.1.3.3 сравнивать значения величин с, мин, ч, сут, год, веки выполнять действия над ними</w:t>
            </w:r>
            <w:r>
              <w:br/>
            </w:r>
            <w:r>
              <w:rPr>
                <w:color w:val="000000"/>
                <w:sz w:val="20"/>
              </w:rPr>
              <w:t>2.1.3.4 преобразовывать единицы времени (ч, мин, год) на основе соотношений между ними</w:t>
            </w:r>
            <w:r>
              <w:br/>
            </w:r>
            <w:r>
              <w:rPr>
                <w:color w:val="000000"/>
                <w:sz w:val="20"/>
              </w:rPr>
              <w:t>3.1.3.5 определять время по различным видам часов: часы, минуты, секунды</w:t>
            </w:r>
          </w:p>
        </w:tc>
      </w:tr>
    </w:tbl>
    <w:p w:rsidR="000D7BB3" w:rsidRDefault="00E43368">
      <w:pPr>
        <w:spacing w:after="0"/>
        <w:jc w:val="both"/>
      </w:pPr>
      <w:r>
        <w:rPr>
          <w:color w:val="000000"/>
          <w:sz w:val="28"/>
        </w:rPr>
        <w:t xml:space="preserve">      4) 4 класс: </w:t>
      </w:r>
      <w:r>
        <w:br/>
      </w:r>
      <w:r>
        <w:rPr>
          <w:color w:val="000000"/>
          <w:sz w:val="28"/>
        </w:rPr>
        <w:t xml:space="preserve">       таблица 11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28"/>
        <w:gridCol w:w="1990"/>
        <w:gridCol w:w="2167"/>
        <w:gridCol w:w="3877"/>
      </w:tblGrid>
      <w:tr w:rsidR="000D7BB3">
        <w:trPr>
          <w:trHeight w:val="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Подразделы </w:t>
            </w:r>
            <w:r>
              <w:rPr>
                <w:color w:val="000000"/>
                <w:sz w:val="20"/>
              </w:rPr>
              <w:t>программы</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четверть</w:t>
            </w:r>
          </w:p>
        </w:tc>
      </w:tr>
      <w:tr w:rsidR="000D7BB3">
        <w:trPr>
          <w:trHeight w:val="855"/>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Вконтексте тем «Моя Родина – Казахстан», «Человеческие ценности»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1А – Нумерация многозначных чисел и действия с ними</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понимать образование многозначных чисел; </w:t>
            </w:r>
            <w:r>
              <w:rPr>
                <w:color w:val="000000"/>
                <w:sz w:val="20"/>
              </w:rPr>
              <w:t>определять место числа в пределах 1000 000 в натуральном ряду чисел</w:t>
            </w:r>
            <w:r>
              <w:br/>
            </w:r>
            <w:r>
              <w:rPr>
                <w:color w:val="000000"/>
                <w:sz w:val="20"/>
              </w:rPr>
              <w:t>4.1.1.2 читать, записывать и сравнивать многозначные числа, округлять числа до заданного разряда</w:t>
            </w:r>
            <w:r>
              <w:br/>
            </w:r>
            <w:r>
              <w:rPr>
                <w:color w:val="000000"/>
                <w:sz w:val="20"/>
              </w:rPr>
              <w:t>4.1.1.3 определять разрядный и классовый состав многозначных чисел и общее количество разря</w:t>
            </w:r>
            <w:r>
              <w:rPr>
                <w:color w:val="000000"/>
                <w:sz w:val="20"/>
              </w:rPr>
              <w:t>дных единиц, раскладывать на сумму разрядных слагаемых</w:t>
            </w:r>
            <w:r>
              <w:br/>
            </w:r>
            <w:r>
              <w:rPr>
                <w:color w:val="000000"/>
                <w:sz w:val="20"/>
              </w:rPr>
              <w:t>4.1.1.4 образовывать укрупненную единицу счета – миллион, считать; записывать, сравнивать в пределах миллиарда</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применять свойства 0 и 1 при выполнении арифметических</w:t>
            </w:r>
            <w:r>
              <w:rPr>
                <w:color w:val="000000"/>
                <w:sz w:val="20"/>
              </w:rPr>
              <w:t xml:space="preserve"> действий с многозначными числами</w:t>
            </w:r>
            <w:r>
              <w:br/>
            </w:r>
            <w:r>
              <w:rPr>
                <w:color w:val="000000"/>
                <w:sz w:val="20"/>
              </w:rPr>
              <w:t>4.1.2.5 выполнять устно сложение и вычитание многозначных чисел на основе их десятичного состава; вычисления с помощью микрокалькулятора</w:t>
            </w:r>
            <w:r>
              <w:br/>
            </w:r>
            <w:r>
              <w:rPr>
                <w:color w:val="000000"/>
                <w:sz w:val="20"/>
              </w:rPr>
              <w:t>4.1.2.8 применять алгоритмы сложения и вычитания многозначных чисел</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Величины и</w:t>
            </w:r>
            <w:r>
              <w:rPr>
                <w:color w:val="000000"/>
                <w:sz w:val="20"/>
              </w:rPr>
              <w:t xml:space="preserve"> их единицы измерения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называть объекты и пространственные геометрические фигуры, которые имеют объем, выбирать меры и инструменты для измерения объема, производить измерения кубиками (1 см</w:t>
            </w:r>
            <w:r>
              <w:rPr>
                <w:color w:val="000000"/>
                <w:vertAlign w:val="superscript"/>
              </w:rPr>
              <w:t>3</w:t>
            </w:r>
            <w:r>
              <w:rPr>
                <w:color w:val="000000"/>
                <w:sz w:val="20"/>
              </w:rPr>
              <w:t>)</w:t>
            </w:r>
            <w:r>
              <w:br/>
            </w:r>
            <w:r>
              <w:rPr>
                <w:color w:val="000000"/>
                <w:sz w:val="20"/>
              </w:rPr>
              <w:t>4.1.3.2 производить измерение величин, используя единицы:</w:t>
            </w:r>
            <w:r>
              <w:rPr>
                <w:color w:val="000000"/>
                <w:sz w:val="20"/>
              </w:rPr>
              <w:t xml:space="preserve"> см</w:t>
            </w:r>
            <w:r>
              <w:rPr>
                <w:color w:val="000000"/>
                <w:vertAlign w:val="superscript"/>
              </w:rPr>
              <w:t>3</w:t>
            </w:r>
            <w:r>
              <w:rPr>
                <w:color w:val="000000"/>
                <w:sz w:val="20"/>
              </w:rPr>
              <w:t>, дм</w:t>
            </w:r>
            <w:r>
              <w:rPr>
                <w:color w:val="000000"/>
                <w:vertAlign w:val="superscript"/>
              </w:rPr>
              <w:t>3</w:t>
            </w:r>
            <w:r>
              <w:rPr>
                <w:color w:val="000000"/>
                <w:sz w:val="20"/>
              </w:rPr>
              <w:t>, м</w:t>
            </w:r>
            <w:r>
              <w:rPr>
                <w:color w:val="000000"/>
                <w:vertAlign w:val="superscript"/>
              </w:rPr>
              <w:t>3</w:t>
            </w:r>
            <w:r>
              <w:rPr>
                <w:color w:val="000000"/>
                <w:sz w:val="20"/>
              </w:rPr>
              <w:t>, га, ар, мг</w:t>
            </w:r>
            <w:r>
              <w:br/>
            </w:r>
            <w:r>
              <w:rPr>
                <w:color w:val="000000"/>
                <w:sz w:val="20"/>
              </w:rPr>
              <w:t>4.1.3.3 сравнивать значения величин мм, см, дм, м, км/мг, кг, ц, т/мл, л ,см</w:t>
            </w:r>
            <w:r>
              <w:rPr>
                <w:color w:val="000000"/>
                <w:vertAlign w:val="superscript"/>
              </w:rPr>
              <w:t>3</w:t>
            </w:r>
            <w:r>
              <w:rPr>
                <w:color w:val="000000"/>
                <w:sz w:val="20"/>
              </w:rPr>
              <w:t>, дм</w:t>
            </w:r>
            <w:r>
              <w:rPr>
                <w:color w:val="000000"/>
                <w:vertAlign w:val="superscript"/>
              </w:rPr>
              <w:t>3</w:t>
            </w:r>
            <w:r>
              <w:rPr>
                <w:color w:val="000000"/>
                <w:sz w:val="20"/>
              </w:rPr>
              <w:t>, м</w:t>
            </w:r>
            <w:r>
              <w:rPr>
                <w:color w:val="000000"/>
                <w:vertAlign w:val="superscript"/>
              </w:rPr>
              <w:t>3</w:t>
            </w:r>
            <w:r>
              <w:rPr>
                <w:color w:val="000000"/>
                <w:sz w:val="20"/>
              </w:rPr>
              <w:t>/см</w:t>
            </w:r>
            <w:r>
              <w:rPr>
                <w:color w:val="000000"/>
                <w:vertAlign w:val="superscript"/>
              </w:rPr>
              <w:t>2</w:t>
            </w:r>
            <w:r>
              <w:rPr>
                <w:color w:val="000000"/>
                <w:sz w:val="20"/>
              </w:rPr>
              <w:t>, дм</w:t>
            </w:r>
            <w:r>
              <w:rPr>
                <w:color w:val="000000"/>
                <w:vertAlign w:val="superscript"/>
              </w:rPr>
              <w:t>2</w:t>
            </w:r>
            <w:r>
              <w:rPr>
                <w:color w:val="000000"/>
                <w:sz w:val="20"/>
              </w:rPr>
              <w:t>,  м</w:t>
            </w:r>
            <w:r>
              <w:rPr>
                <w:color w:val="000000"/>
                <w:vertAlign w:val="superscript"/>
              </w:rPr>
              <w:t>2</w:t>
            </w:r>
            <w:r>
              <w:rPr>
                <w:color w:val="000000"/>
                <w:sz w:val="20"/>
              </w:rPr>
              <w:t>, ар, га/ с,мин, ч, сут., год,веки выполнять действия над ними</w:t>
            </w:r>
            <w:r>
              <w:br/>
            </w:r>
            <w:r>
              <w:rPr>
                <w:color w:val="000000"/>
                <w:sz w:val="20"/>
              </w:rPr>
              <w:t xml:space="preserve">4.1.3.4 преобразовывать единицы длины мм,см,дм,км,/ массы </w:t>
            </w:r>
            <w:r>
              <w:rPr>
                <w:color w:val="000000"/>
                <w:sz w:val="20"/>
              </w:rPr>
              <w:t>мг,г,кг,ц,т,/ площади мм</w:t>
            </w:r>
            <w:r>
              <w:rPr>
                <w:color w:val="000000"/>
                <w:vertAlign w:val="superscript"/>
              </w:rPr>
              <w:t>2</w:t>
            </w:r>
            <w:r>
              <w:rPr>
                <w:color w:val="000000"/>
                <w:sz w:val="20"/>
              </w:rPr>
              <w:t>,см</w:t>
            </w:r>
            <w:r>
              <w:rPr>
                <w:color w:val="000000"/>
                <w:vertAlign w:val="superscript"/>
              </w:rPr>
              <w:t>2</w:t>
            </w:r>
            <w:r>
              <w:rPr>
                <w:color w:val="000000"/>
                <w:sz w:val="20"/>
              </w:rPr>
              <w:t>,дм</w:t>
            </w:r>
            <w:r>
              <w:rPr>
                <w:color w:val="000000"/>
                <w:vertAlign w:val="superscript"/>
              </w:rPr>
              <w:t>2</w:t>
            </w:r>
            <w:r>
              <w:rPr>
                <w:color w:val="000000"/>
                <w:sz w:val="20"/>
              </w:rPr>
              <w:t>, м</w:t>
            </w:r>
            <w:r>
              <w:rPr>
                <w:color w:val="000000"/>
                <w:vertAlign w:val="superscript"/>
              </w:rPr>
              <w:t>2</w:t>
            </w:r>
            <w:r>
              <w:rPr>
                <w:color w:val="000000"/>
                <w:sz w:val="20"/>
              </w:rPr>
              <w:t>, ар, га/ объем см</w:t>
            </w:r>
            <w:r>
              <w:rPr>
                <w:color w:val="000000"/>
                <w:vertAlign w:val="superscript"/>
              </w:rPr>
              <w:t>3</w:t>
            </w:r>
            <w:r>
              <w:rPr>
                <w:color w:val="000000"/>
                <w:sz w:val="20"/>
              </w:rPr>
              <w:t>, дм</w:t>
            </w:r>
            <w:r>
              <w:rPr>
                <w:color w:val="000000"/>
                <w:vertAlign w:val="superscript"/>
              </w:rPr>
              <w:t>3</w:t>
            </w:r>
            <w:r>
              <w:rPr>
                <w:color w:val="000000"/>
                <w:sz w:val="20"/>
              </w:rPr>
              <w:t>, м</w:t>
            </w:r>
            <w:r>
              <w:rPr>
                <w:color w:val="000000"/>
                <w:vertAlign w:val="superscript"/>
              </w:rPr>
              <w:t>3</w:t>
            </w:r>
            <w:r>
              <w:rPr>
                <w:color w:val="000000"/>
                <w:sz w:val="20"/>
              </w:rPr>
              <w:t>мм</w:t>
            </w:r>
            <w:r>
              <w:rPr>
                <w:color w:val="000000"/>
                <w:vertAlign w:val="superscript"/>
              </w:rPr>
              <w:t>3</w:t>
            </w:r>
            <w:r>
              <w:rPr>
                <w:color w:val="000000"/>
                <w:sz w:val="20"/>
              </w:rPr>
              <w:t>/ времени с, мин,ч, сут. на основе соотношений между ними</w:t>
            </w:r>
            <w:r>
              <w:br/>
            </w:r>
            <w:r>
              <w:rPr>
                <w:color w:val="000000"/>
                <w:sz w:val="20"/>
              </w:rPr>
              <w:t>4.1.3.5 определять доли единиц времени (1/60 часа= 1 минута; Ң часа = 30 мин; 1/7 недели = 1 день)</w:t>
            </w:r>
            <w:r>
              <w:br/>
            </w:r>
            <w:r>
              <w:rPr>
                <w:color w:val="000000"/>
                <w:sz w:val="20"/>
              </w:rPr>
              <w:t>4.1.3.6 различать купюры 10 000</w:t>
            </w:r>
            <w:r>
              <w:rPr>
                <w:color w:val="000000"/>
                <w:sz w:val="20"/>
              </w:rPr>
              <w:t xml:space="preserve"> тенге и валюты других государств (рубль, евро, доллар) и производить с ними различные операции</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определять закономерность в последовательности чисел до 1 000 000</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1В - Умножение и деление на однозначное число</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4.1.2.3 применять свойства сложения и умножения при выполнении вычислений с многозначными числами</w:t>
            </w:r>
            <w:r>
              <w:br/>
            </w:r>
            <w:r>
              <w:rPr>
                <w:color w:val="000000"/>
                <w:sz w:val="20"/>
              </w:rPr>
              <w:t>4.1.2.4 классифицировать натуральные числа на основе признаков делимости на 2, 5, 10</w:t>
            </w:r>
            <w:r>
              <w:br/>
            </w:r>
            <w:r>
              <w:rPr>
                <w:color w:val="000000"/>
                <w:sz w:val="20"/>
              </w:rPr>
              <w:t>4.1.2.5 выполнять устно сложение и вычитание многозн</w:t>
            </w:r>
            <w:r>
              <w:rPr>
                <w:color w:val="000000"/>
                <w:sz w:val="20"/>
              </w:rPr>
              <w:t>ачных чисел на основе их десятичного состава</w:t>
            </w:r>
            <w:r>
              <w:br/>
            </w:r>
            <w:r>
              <w:rPr>
                <w:color w:val="000000"/>
                <w:sz w:val="20"/>
              </w:rPr>
              <w:t>4.1.2.6 выполнять деление с остатком и без остатка на 10, 100, 1000</w:t>
            </w:r>
            <w:r>
              <w:br/>
            </w:r>
            <w:r>
              <w:rPr>
                <w:color w:val="000000"/>
                <w:sz w:val="20"/>
              </w:rPr>
              <w:t>4.1.2.7 выполнять устно умножение и деление двух/трехзначных чисел на однозначное число</w:t>
            </w:r>
            <w:r>
              <w:br/>
            </w:r>
            <w:r>
              <w:rPr>
                <w:color w:val="000000"/>
                <w:sz w:val="20"/>
              </w:rPr>
              <w:t>4.1.2.10 выполнять деление многозначных чисел на однозн</w:t>
            </w:r>
            <w:r>
              <w:rPr>
                <w:color w:val="000000"/>
                <w:sz w:val="20"/>
              </w:rPr>
              <w:t>ачное число с остатком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4.4.1.1 определять характер отношений между множествами (равные, пересекающиеся и непересекающиеся множества, подмножество)</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1С – Скорость, время, расстояние. </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Числовые и буквенные </w:t>
            </w:r>
            <w:r>
              <w:rPr>
                <w:color w:val="000000"/>
                <w:sz w:val="20"/>
              </w:rPr>
              <w:t>выражения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4.2.1.8 выводить и применять формулы: пути при прямолинейном равномерном движении s=v•t,t=s: v, v=s: t</w:t>
            </w:r>
          </w:p>
        </w:tc>
      </w:tr>
      <w:tr w:rsidR="000D7BB3">
        <w:trPr>
          <w:trHeight w:val="30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использовать зависимость между величинами: скорость, время, расстояние при решении задач</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w:t>
            </w:r>
            <w:r>
              <w:rPr>
                <w:color w:val="000000"/>
                <w:sz w:val="20"/>
              </w:rPr>
              <w:t>Множества и операции над ними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4.4.1.3 применять переместительное и сочетательное свойства объединения и пересечения множеств при решении задач</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1D – Геометрические фигуры</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распознавать и называть </w:t>
            </w:r>
            <w:r>
              <w:rPr>
                <w:color w:val="000000"/>
                <w:sz w:val="20"/>
              </w:rPr>
              <w:t>куб, прямоугольный параллелепипед и его элементы (вершины, ребра, грани)</w:t>
            </w:r>
            <w:r>
              <w:br/>
            </w:r>
            <w:r>
              <w:rPr>
                <w:color w:val="000000"/>
                <w:sz w:val="20"/>
              </w:rPr>
              <w:t>4.3.1.3 составлять и применять формулу нахождения объема прямоугольного параллелепипеда (V=a•b•c)</w:t>
            </w:r>
            <w:r>
              <w:br/>
            </w:r>
            <w:r>
              <w:rPr>
                <w:color w:val="000000"/>
                <w:sz w:val="20"/>
              </w:rPr>
              <w:t>4.3.1.4 определять площадь комбинированных фигур, изображенных на рисунке, плоских фи</w:t>
            </w:r>
            <w:r>
              <w:rPr>
                <w:color w:val="000000"/>
                <w:sz w:val="20"/>
              </w:rPr>
              <w:t>гур в окружающем мире</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4.5.2.3 обозначать заглавными буквами латинского алфавита куб, прямоугольный параллелепипед и читать их по обозначению</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4.5.1.2 использовать зависимость между величинами:</w:t>
            </w:r>
            <w:r>
              <w:rPr>
                <w:color w:val="000000"/>
                <w:sz w:val="20"/>
              </w:rPr>
              <w:t xml:space="preserve"> высота, ширина, длина, объем при решении задач</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четверть</w:t>
            </w:r>
          </w:p>
        </w:tc>
      </w:tr>
      <w:tr w:rsidR="000D7BB3">
        <w:trPr>
          <w:trHeight w:val="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2А – Умножение и деление</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4.1.2.9 применять правила умножения числа на сумму, умножения и деления числа на произведение</w:t>
            </w:r>
            <w:r>
              <w:br/>
            </w:r>
            <w:r>
              <w:rPr>
                <w:color w:val="000000"/>
                <w:sz w:val="20"/>
              </w:rPr>
              <w:t xml:space="preserve">4.1.2.12 применять алгоритмы умножения и </w:t>
            </w:r>
            <w:r>
              <w:rPr>
                <w:color w:val="000000"/>
                <w:sz w:val="20"/>
              </w:rPr>
              <w:t>деления многозначных чисел, оканчивающихся нулями, на однозначное число</w:t>
            </w:r>
          </w:p>
        </w:tc>
      </w:tr>
      <w:tr w:rsidR="000D7BB3">
        <w:trPr>
          <w:trHeight w:val="33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«Культурное наследие», «Мир профессий»</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2В – Дроби и проценты</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Натуральные числа и число 0. Дроби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4.1.1.5 понимать, что процент – сотая часть целого; </w:t>
            </w:r>
            <w:r>
              <w:rPr>
                <w:color w:val="000000"/>
                <w:sz w:val="20"/>
              </w:rPr>
              <w:t>записывать, читать части целого в процентах</w:t>
            </w:r>
            <w:r>
              <w:br/>
            </w:r>
            <w:r>
              <w:rPr>
                <w:color w:val="000000"/>
                <w:sz w:val="20"/>
              </w:rPr>
              <w:t>4.1.1.6 сравнивать дроби с одинаковыми знаменателями и одинаковыми числителями на числовом луче;</w:t>
            </w:r>
            <w:r>
              <w:br/>
            </w:r>
            <w:r>
              <w:rPr>
                <w:color w:val="000000"/>
                <w:sz w:val="20"/>
              </w:rPr>
              <w:t>различать правильные, неправильные дроби, смешанные числа</w:t>
            </w:r>
            <w:r>
              <w:br/>
            </w:r>
            <w:r>
              <w:rPr>
                <w:color w:val="000000"/>
                <w:sz w:val="20"/>
              </w:rPr>
              <w:t xml:space="preserve"> 4.1.1.7 записывать обыкновенные дроби со знаменателями 1</w:t>
            </w:r>
            <w:r>
              <w:rPr>
                <w:color w:val="000000"/>
                <w:sz w:val="20"/>
              </w:rPr>
              <w:t xml:space="preserve">0 и 100 в виде десятичной дроби, читать и сравнивать их </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определять закономерность в последовательности чисел, выраженных обыкновенными дробями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понимать сложение и вычитание дробей с </w:t>
            </w:r>
            <w:r>
              <w:rPr>
                <w:color w:val="000000"/>
                <w:sz w:val="20"/>
              </w:rPr>
              <w:t>одинаковыми знаменателями как сложение и вычитание соответствующих числителей, сохраняя знаменатель в том же виде</w:t>
            </w:r>
            <w:r>
              <w:br/>
            </w:r>
            <w:r>
              <w:rPr>
                <w:color w:val="000000"/>
                <w:sz w:val="20"/>
              </w:rPr>
              <w:t>4.1.2.14 записывать смешанное число в виде неправильной дроби и неправильную дробь в виде смешанного числа</w:t>
            </w:r>
            <w:r>
              <w:br/>
            </w:r>
            <w:r>
              <w:rPr>
                <w:color w:val="000000"/>
                <w:sz w:val="20"/>
              </w:rPr>
              <w:t>4.1.2.15 применять алгоритмы сложен</w:t>
            </w:r>
            <w:r>
              <w:rPr>
                <w:color w:val="000000"/>
                <w:sz w:val="20"/>
              </w:rPr>
              <w:t>ия и вычитания дробей с одинаковыми знаменателями</w:t>
            </w:r>
            <w:r>
              <w:br/>
            </w:r>
            <w:r>
              <w:rPr>
                <w:color w:val="000000"/>
                <w:sz w:val="20"/>
              </w:rPr>
              <w:t>4.1.2.16 переводить проценты в дробь, дробь в проценты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4.2.1.4 представлять и применять в виде буквенного равенства алгоритм сложения и вычитания обыкновенных дробей с </w:t>
            </w:r>
            <w:r>
              <w:rPr>
                <w:color w:val="000000"/>
                <w:sz w:val="20"/>
              </w:rPr>
              <w:t>одинаковыми знаменателями:</w:t>
            </w:r>
            <w:r>
              <w:br/>
            </w:r>
            <w:r>
              <w:rPr>
                <w:noProof/>
                <w:lang w:val="ru-RU" w:eastAsia="ru-RU"/>
              </w:rPr>
              <w:drawing>
                <wp:inline distT="0" distB="0" distL="0" distR="0">
                  <wp:extent cx="1028700" cy="571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8700" cy="571500"/>
                          </a:xfrm>
                          <a:prstGeom prst="rect">
                            <a:avLst/>
                          </a:prstGeom>
                        </pic:spPr>
                      </pic:pic>
                    </a:graphicData>
                  </a:graphic>
                </wp:inline>
              </w:drawing>
            </w:r>
            <w:r>
              <w:rPr>
                <w:color w:val="000000"/>
                <w:sz w:val="20"/>
              </w:rPr>
              <w:t>и</w:t>
            </w:r>
            <w:r>
              <w:br/>
            </w:r>
            <w:r>
              <w:rPr>
                <w:noProof/>
                <w:lang w:val="ru-RU" w:eastAsia="ru-RU"/>
              </w:rPr>
              <w:drawing>
                <wp:inline distT="0" distB="0" distL="0" distR="0">
                  <wp:extent cx="1130300" cy="546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0300" cy="546100"/>
                          </a:xfrm>
                          <a:prstGeom prst="rect">
                            <a:avLst/>
                          </a:prstGeom>
                        </pic:spPr>
                      </pic:pic>
                    </a:graphicData>
                  </a:graphic>
                </wp:inline>
              </w:drawing>
            </w:r>
            <w:r>
              <w:br/>
            </w:r>
            <w:r>
              <w:rPr>
                <w:color w:val="000000"/>
                <w:sz w:val="20"/>
              </w:rPr>
              <w:t>4.2.1.5 представлять и применять в виде буквенного равенства основное свойство дроби</w:t>
            </w:r>
            <w:r>
              <w:br/>
            </w:r>
            <w:r>
              <w:rPr>
                <w:noProof/>
                <w:lang w:val="ru-RU" w:eastAsia="ru-RU"/>
              </w:rPr>
              <w:drawing>
                <wp:inline distT="0" distB="0" distL="0" distR="0">
                  <wp:extent cx="1790700" cy="533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0700" cy="533400"/>
                          </a:xfrm>
                          <a:prstGeom prst="rect">
                            <a:avLst/>
                          </a:prstGeom>
                        </pic:spPr>
                      </pic:pic>
                    </a:graphicData>
                  </a:graphic>
                </wp:inline>
              </w:drawing>
            </w:r>
            <w:r>
              <w:br/>
            </w:r>
            <w:r>
              <w:rPr>
                <w:color w:val="000000"/>
                <w:sz w:val="20"/>
              </w:rPr>
              <w:t>4.2.1.6 сравнивать выражения с дробными числами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4.5.1.3 анализировать и решать задачи: на </w:t>
            </w:r>
            <w:r>
              <w:rPr>
                <w:color w:val="000000"/>
                <w:sz w:val="20"/>
              </w:rPr>
              <w:t>нахождение части целого; составлять и решать обратные задачи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использовать части плоской фигуры и числовой луч для иллюстрации образования, сравнения, сложения и вычитания обыкновенных дробей</w:t>
            </w:r>
            <w:r>
              <w:br/>
            </w:r>
            <w:r>
              <w:rPr>
                <w:color w:val="000000"/>
                <w:sz w:val="20"/>
              </w:rPr>
              <w:t xml:space="preserve">4.5.2.4 использовать для </w:t>
            </w:r>
            <w:r>
              <w:rPr>
                <w:color w:val="000000"/>
                <w:sz w:val="20"/>
              </w:rPr>
              <w:t>обозначения: процента символ %, например 25%</w:t>
            </w:r>
          </w:p>
        </w:tc>
      </w:tr>
      <w:tr w:rsidR="000D7BB3">
        <w:trPr>
          <w:trHeight w:val="8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2С - Окружность, круг</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Изображение и построение геометрических фигур</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4.3.2.2 строить окружность и круг по радиусу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2D - Решение задач</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4.5.1.2 использовать </w:t>
            </w:r>
            <w:r>
              <w:rPr>
                <w:color w:val="000000"/>
                <w:sz w:val="20"/>
              </w:rPr>
              <w:t>зависимость между величинами: производительность, время затраченное на работу, выполненная работа при решении задач</w:t>
            </w:r>
            <w:r>
              <w:br/>
            </w:r>
            <w:r>
              <w:rPr>
                <w:color w:val="000000"/>
                <w:sz w:val="20"/>
              </w:rPr>
              <w:t>4.5.1.4 анализировать и решать задачи на нахождение неизвестного по двум разностям</w:t>
            </w:r>
            <w:r>
              <w:br/>
            </w:r>
            <w:r>
              <w:rPr>
                <w:color w:val="000000"/>
                <w:sz w:val="20"/>
              </w:rPr>
              <w:t xml:space="preserve">4.5.1.9 решать арифметическим и алгебраическим способами </w:t>
            </w:r>
            <w:r>
              <w:rPr>
                <w:color w:val="000000"/>
                <w:sz w:val="20"/>
              </w:rPr>
              <w:t>задачи на встречное движение, движение в противоположных направлениях</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четверть</w:t>
            </w:r>
          </w:p>
        </w:tc>
      </w:tr>
      <w:tr w:rsidR="000D7BB3">
        <w:trPr>
          <w:trHeight w:val="2895"/>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Вконтексте тем «Природные явления», «Охрана окружающей среды»</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3А - Умножение и деление на двузначное число</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4.1.2.10 выполнять деление </w:t>
            </w:r>
            <w:r>
              <w:rPr>
                <w:color w:val="000000"/>
                <w:sz w:val="20"/>
              </w:rPr>
              <w:t>многозначных чисел на двузначное число с остатком</w:t>
            </w:r>
            <w:r>
              <w:br/>
            </w:r>
            <w:r>
              <w:rPr>
                <w:color w:val="000000"/>
                <w:sz w:val="20"/>
              </w:rPr>
              <w:t>4.1.2.11 применять алгоритмы умножения и деления на двузначное число</w:t>
            </w:r>
            <w:r>
              <w:br/>
            </w:r>
            <w:r>
              <w:rPr>
                <w:color w:val="000000"/>
                <w:sz w:val="20"/>
              </w:rPr>
              <w:t>4.1.2.12 применять алгоритмы умножения и деления многозначных чисел, оканчивающихся нулями, на двузначное число</w:t>
            </w:r>
          </w:p>
        </w:tc>
      </w:tr>
      <w:tr w:rsidR="000D7BB3">
        <w:trPr>
          <w:trHeight w:val="3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3В - Умножение </w:t>
            </w:r>
            <w:r>
              <w:rPr>
                <w:color w:val="000000"/>
                <w:sz w:val="20"/>
              </w:rPr>
              <w:t>и деление на трехзначное число</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4.1.2.10 выполнять деление многозначных чисел на трехзначное число с остатком</w:t>
            </w:r>
            <w:r>
              <w:br/>
            </w:r>
            <w:r>
              <w:rPr>
                <w:color w:val="000000"/>
                <w:sz w:val="20"/>
              </w:rPr>
              <w:t>4.1.2.11 применять алгоритмы умножения и деления на трехзначное число</w:t>
            </w:r>
            <w:r>
              <w:br/>
            </w:r>
            <w:r>
              <w:rPr>
                <w:color w:val="000000"/>
                <w:sz w:val="20"/>
              </w:rPr>
              <w:t>4.1.2.12 применять алгоритмы умножения и деления мно</w:t>
            </w:r>
            <w:r>
              <w:rPr>
                <w:color w:val="000000"/>
                <w:sz w:val="20"/>
              </w:rPr>
              <w:t>гозначных чисел, оканчивающихся нулями, на трехзначное число</w:t>
            </w:r>
            <w:r>
              <w:br/>
            </w:r>
            <w:r>
              <w:rPr>
                <w:color w:val="000000"/>
                <w:sz w:val="20"/>
              </w:rPr>
              <w:t>4.1.2.13 применять алгоритмы деления многозначных чисел на одно/двух/трехзначное число, когда в записи частного есть нули и алгоритмы обратного действия умножение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w:t>
            </w:r>
            <w:r>
              <w:rPr>
                <w:color w:val="000000"/>
                <w:sz w:val="20"/>
              </w:rPr>
              <w:t>ажения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4.2.1.8 выводить и применять формулы: деление числа с остатком a=b•c+r</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3С – Решение задач на движение, урожайность</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моделировать задачу в виде чертежа, алгоритма, круговой диаграммы, графика</w:t>
            </w:r>
            <w:r>
              <w:br/>
            </w:r>
            <w:r>
              <w:rPr>
                <w:color w:val="000000"/>
                <w:sz w:val="20"/>
              </w:rPr>
              <w:t>4.5.1.2</w:t>
            </w:r>
            <w:r>
              <w:rPr>
                <w:color w:val="000000"/>
                <w:sz w:val="20"/>
              </w:rPr>
              <w:t xml:space="preserve"> использовать зависимость между величинами: урожайность, плошадь, масса урожая; скорость, время, расстояние при решении задач</w:t>
            </w:r>
            <w:r>
              <w:br/>
            </w:r>
            <w:r>
              <w:rPr>
                <w:color w:val="000000"/>
                <w:sz w:val="20"/>
              </w:rPr>
              <w:t>4.5.1.9 решать арифметическим и алгебраическим способами задачи на движение вдогонку и с отставанием</w:t>
            </w:r>
          </w:p>
        </w:tc>
      </w:tr>
      <w:tr w:rsidR="000D7BB3">
        <w:trPr>
          <w:trHeight w:val="39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Высказывания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4.4.2.1 </w:t>
            </w:r>
            <w:r>
              <w:rPr>
                <w:color w:val="000000"/>
                <w:sz w:val="20"/>
              </w:rPr>
              <w:t>составлять высказывания с математическим содержанием и определить их истинность и ложность</w:t>
            </w:r>
            <w:r>
              <w:br/>
            </w:r>
            <w:r>
              <w:rPr>
                <w:color w:val="000000"/>
                <w:sz w:val="20"/>
              </w:rPr>
              <w:t>4.4.2.2 решать логические задачи на развитие пространственного мышления</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 Комбинации объектов </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4.4.4.1 решать комбинаторные задачи методом перебора</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w:t>
            </w:r>
            <w:r>
              <w:rPr>
                <w:color w:val="000000"/>
                <w:sz w:val="20"/>
              </w:rPr>
              <w:t>Координаты точек и направление движения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составлять схемы движения объектов, используя начало и направления движения, выполнять соответствующие расчеты</w:t>
            </w:r>
            <w:r>
              <w:br/>
            </w:r>
            <w:r>
              <w:rPr>
                <w:color w:val="000000"/>
                <w:sz w:val="20"/>
              </w:rPr>
              <w:t>4.3.3.2 определять исходную позицию и направление движения объектов, (навстречу друг другу, в про</w:t>
            </w:r>
            <w:r>
              <w:rPr>
                <w:color w:val="000000"/>
                <w:sz w:val="20"/>
              </w:rPr>
              <w:t>тивоположных направлениях)</w:t>
            </w:r>
          </w:p>
        </w:tc>
      </w:tr>
      <w:tr w:rsidR="000D7BB3">
        <w:trPr>
          <w:trHeight w:val="39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4.2.1.8 выводить и применять формулы движения вдогонку и с отставанием</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4.5.2.5 интерпретировать информацию, сравнивать и обобщать данные, строить графики движения,</w:t>
            </w:r>
            <w:r>
              <w:rPr>
                <w:color w:val="000000"/>
                <w:sz w:val="20"/>
              </w:rPr>
              <w:t xml:space="preserve"> составлять чертеж к задачам на движение</w:t>
            </w:r>
          </w:p>
        </w:tc>
      </w:tr>
      <w:tr w:rsidR="000D7BB3">
        <w:trPr>
          <w:trHeight w:val="3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ІV четверть</w:t>
            </w:r>
          </w:p>
        </w:tc>
      </w:tr>
      <w:tr w:rsidR="000D7BB3">
        <w:trPr>
          <w:trHeight w:val="33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 «Путешествие в космос», «Путешествие в будущее»</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4А – Уравнения и неравенства, выражения</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Уравнения и неравенства </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находить множество решений двойных неравенств</w:t>
            </w:r>
            <w:r>
              <w:br/>
            </w:r>
            <w:r>
              <w:rPr>
                <w:color w:val="000000"/>
                <w:sz w:val="20"/>
              </w:rPr>
              <w:t>4.2.2.2</w:t>
            </w:r>
            <w:r>
              <w:rPr>
                <w:color w:val="000000"/>
                <w:sz w:val="20"/>
              </w:rPr>
              <w:t xml:space="preserve"> решать уравнения вида</w:t>
            </w:r>
            <w:r>
              <w:br/>
            </w:r>
            <w:r>
              <w:rPr>
                <w:color w:val="000000"/>
                <w:sz w:val="20"/>
              </w:rPr>
              <w:t>39 + 490:k = 46;</w:t>
            </w:r>
            <w:r>
              <w:br/>
            </w:r>
            <w:r>
              <w:rPr>
                <w:color w:val="000000"/>
                <w:sz w:val="20"/>
              </w:rPr>
              <w:t>230 ха +40=1000:2</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Числовые и буквенные выражения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преобразовывать числовые и буквенные выражения</w:t>
            </w:r>
            <w:r>
              <w:br/>
            </w:r>
            <w:r>
              <w:rPr>
                <w:color w:val="000000"/>
                <w:sz w:val="20"/>
              </w:rPr>
              <w:t>4.2.1.2 находить значение буквенного выражения с несколькими буквами при заданных значениях букв</w:t>
            </w:r>
            <w:r>
              <w:br/>
            </w:r>
            <w:r>
              <w:rPr>
                <w:color w:val="000000"/>
                <w:sz w:val="20"/>
              </w:rPr>
              <w:t xml:space="preserve">4.2.1.3 </w:t>
            </w:r>
            <w:r>
              <w:rPr>
                <w:color w:val="000000"/>
                <w:sz w:val="20"/>
              </w:rPr>
              <w:t>составлять буквенные выражения и использовать их при решений задач</w:t>
            </w:r>
            <w:r>
              <w:br/>
            </w:r>
            <w:r>
              <w:rPr>
                <w:color w:val="000000"/>
                <w:sz w:val="20"/>
              </w:rPr>
              <w:t>4.2.1.6 сравнивать выражения с дробными числами</w:t>
            </w:r>
            <w:r>
              <w:br/>
            </w:r>
            <w:r>
              <w:rPr>
                <w:color w:val="000000"/>
                <w:sz w:val="20"/>
              </w:rPr>
              <w:t>4.2.1.7 определять порядок действий и находить значения выражений со скобками и без скобок, содержащих более четырех действий</w:t>
            </w:r>
          </w:p>
        </w:tc>
      </w:tr>
      <w:tr w:rsidR="000D7BB3">
        <w:trPr>
          <w:trHeight w:val="3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w:t>
            </w:r>
            <w:r>
              <w:rPr>
                <w:color w:val="000000"/>
                <w:sz w:val="20"/>
              </w:rPr>
              <w:t>Множества и операции над ними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4.4.1.3 применять переместительное и сочетательное свойства объединения и пересечения множеств при решении уравнений и неравенств</w:t>
            </w:r>
          </w:p>
        </w:tc>
      </w:tr>
      <w:tr w:rsidR="000D7BB3">
        <w:trPr>
          <w:trHeight w:val="30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4В – Задачи</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Операции над числами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4.1.2.5 выполнять вычисления с помощью </w:t>
            </w:r>
            <w:r>
              <w:rPr>
                <w:color w:val="000000"/>
                <w:sz w:val="20"/>
              </w:rPr>
              <w:t>микрокалькулятора</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Задачи и математическая модель</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4.5.1.4 анализировать и решать задачи: на зависимость между величинами; на пропорциональное деление</w:t>
            </w:r>
            <w:r>
              <w:br/>
            </w:r>
            <w:r>
              <w:rPr>
                <w:color w:val="000000"/>
                <w:sz w:val="20"/>
              </w:rPr>
              <w:t xml:space="preserve">4.5.1.5 анализировать и решать задачи на нахождение процента целого и наоборот, целого по его </w:t>
            </w:r>
            <w:r>
              <w:rPr>
                <w:color w:val="000000"/>
                <w:sz w:val="20"/>
              </w:rPr>
              <w:t>проценту</w:t>
            </w:r>
            <w:r>
              <w:br/>
            </w:r>
            <w:r>
              <w:rPr>
                <w:color w:val="000000"/>
                <w:sz w:val="20"/>
              </w:rPr>
              <w:t>4.5.1.6 составлять, сравнивать, решать составные задачи разных видов</w:t>
            </w:r>
            <w:r>
              <w:br/>
            </w:r>
            <w:r>
              <w:rPr>
                <w:color w:val="000000"/>
                <w:sz w:val="20"/>
              </w:rPr>
              <w:t>4.5.1.7 моделировать и решать задачи в 3-4 действия разными способами и определять наиболее рациональный</w:t>
            </w:r>
            <w:r>
              <w:br/>
            </w:r>
            <w:r>
              <w:rPr>
                <w:color w:val="000000"/>
                <w:sz w:val="20"/>
              </w:rPr>
              <w:t>4.5.1.8 моделировать решение составных задач на все действия в виде число</w:t>
            </w:r>
            <w:r>
              <w:rPr>
                <w:color w:val="000000"/>
                <w:sz w:val="20"/>
              </w:rPr>
              <w:t>вого выражения и уравнения.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4С - Треугольники. Симметрия</w:t>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Геометрические фигуры и их классификация</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распознавать и называть прямоугольный треугольник, его элементы (катеты и гипотенуза)</w:t>
            </w:r>
            <w:r>
              <w:br/>
            </w:r>
            <w:r>
              <w:rPr>
                <w:color w:val="000000"/>
                <w:sz w:val="20"/>
              </w:rPr>
              <w:t>4.3.1.2 классифицировать треугольники</w:t>
            </w:r>
            <w:r>
              <w:br/>
            </w:r>
            <w:r>
              <w:rPr>
                <w:color w:val="000000"/>
                <w:sz w:val="20"/>
              </w:rPr>
              <w:t xml:space="preserve">4.3.1.4 </w:t>
            </w:r>
            <w:r>
              <w:rPr>
                <w:color w:val="000000"/>
                <w:sz w:val="20"/>
              </w:rPr>
              <w:t>определять площадь комбинированных фигур изображенных на рисунке, плоских фигур в окружающем мире</w:t>
            </w:r>
            <w:r>
              <w:br/>
            </w:r>
            <w:r>
              <w:rPr>
                <w:color w:val="000000"/>
                <w:sz w:val="20"/>
              </w:rPr>
              <w:t>4.3.1.5 дополнять построение плоских фигур относительно оси симметрии; находить величину угла</w:t>
            </w:r>
            <w:r>
              <w:br/>
            </w:r>
            <w:r>
              <w:rPr>
                <w:color w:val="000000"/>
                <w:sz w:val="20"/>
              </w:rPr>
              <w:t>4.3.2.1 чертить перпендикулярные прямые, симметричные и несиммет</w:t>
            </w:r>
            <w:r>
              <w:rPr>
                <w:color w:val="000000"/>
                <w:sz w:val="20"/>
              </w:rPr>
              <w:t>ричные плоские фигуры на точечной бумаге</w:t>
            </w:r>
            <w:r>
              <w:br/>
            </w:r>
            <w:r>
              <w:rPr>
                <w:color w:val="000000"/>
                <w:sz w:val="20"/>
              </w:rPr>
              <w:t>4.3.2.2 строить угол по заданной градусной мере, прямоугольный треугольник по двум катетам; перпендикуляр к прямой с помощью угольника</w:t>
            </w:r>
            <w:r>
              <w:br/>
            </w:r>
            <w:r>
              <w:rPr>
                <w:color w:val="000000"/>
                <w:sz w:val="20"/>
              </w:rPr>
              <w:t>4.3.2.3 изготавливать развертку пространственной геометрической фигуры (пирамида</w:t>
            </w:r>
            <w:r>
              <w:rPr>
                <w:color w:val="000000"/>
                <w:sz w:val="20"/>
              </w:rPr>
              <w:t>, цилиндр, конус) и собирать ее модель</w:t>
            </w:r>
            <w:r>
              <w:br/>
            </w:r>
            <w:r>
              <w:rPr>
                <w:color w:val="000000"/>
                <w:sz w:val="20"/>
              </w:rPr>
              <w:t>4.3.2.4 различать симметричные и несимметричные плоские фигуры и соотносить их с предметами окружающего мира</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Множества и операции над ними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4.4.1.2 демонстрировать пересечение прямых линий, геометрических фигур;</w:t>
            </w:r>
            <w:r>
              <w:rPr>
                <w:color w:val="000000"/>
                <w:sz w:val="20"/>
              </w:rPr>
              <w:t xml:space="preserve"> выделять области пересечения и объединения</w:t>
            </w:r>
          </w:p>
        </w:tc>
      </w:tr>
      <w:tr w:rsidR="000D7BB3">
        <w:trPr>
          <w:trHeight w:val="30"/>
          <w:tblCellSpacing w:w="0" w:type="auto"/>
        </w:trPr>
        <w:tc>
          <w:tcPr>
            <w:tcW w:w="22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Последовательности</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4.4.3.2 составлять последовательность чисел/ группу чисел выбрав самостоятельно закономерность или правило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Математический язык</w:t>
            </w:r>
          </w:p>
        </w:tc>
        <w:tc>
          <w:tcPr>
            <w:tcW w:w="5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4.5.2.4 использовать для обозначения: градусной </w:t>
            </w:r>
            <w:r>
              <w:rPr>
                <w:color w:val="000000"/>
                <w:sz w:val="20"/>
              </w:rPr>
              <w:t>меры угла символ 0, например 450</w:t>
            </w:r>
          </w:p>
        </w:tc>
      </w:tr>
    </w:tbl>
    <w:p w:rsidR="000D7BB3" w:rsidRDefault="00E43368">
      <w:pPr>
        <w:spacing w:after="0"/>
        <w:jc w:val="both"/>
      </w:pPr>
      <w:bookmarkStart w:id="101" w:name="z338"/>
      <w:r>
        <w:rPr>
          <w:color w:val="000000"/>
          <w:sz w:val="28"/>
        </w:rPr>
        <w:t xml:space="preserve">  Приложение 7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102" w:name="z339"/>
      <w:bookmarkEnd w:id="101"/>
      <w:r>
        <w:rPr>
          <w:color w:val="000000"/>
          <w:sz w:val="28"/>
        </w:rPr>
        <w:t xml:space="preserve">  Приложение 181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w:t>
      </w:r>
      <w:r>
        <w:rPr>
          <w:color w:val="000000"/>
          <w:sz w:val="28"/>
        </w:rPr>
        <w:t xml:space="preserve">от 3 апреля 2013 года № 115  </w:t>
      </w:r>
    </w:p>
    <w:p w:rsidR="000D7BB3" w:rsidRDefault="00E43368">
      <w:pPr>
        <w:spacing w:after="0"/>
      </w:pPr>
      <w:bookmarkStart w:id="103" w:name="z340"/>
      <w:bookmarkEnd w:id="102"/>
      <w:r>
        <w:rPr>
          <w:b/>
          <w:color w:val="000000"/>
        </w:rPr>
        <w:t xml:space="preserve">   Типовая учебная программа по предмету «Естествознание»</w:t>
      </w:r>
      <w:r>
        <w:br/>
      </w:r>
      <w:r>
        <w:rPr>
          <w:b/>
          <w:color w:val="000000"/>
        </w:rPr>
        <w:t>для 1-4 классов уровня начального образования</w:t>
      </w:r>
    </w:p>
    <w:p w:rsidR="000D7BB3" w:rsidRDefault="00E43368">
      <w:pPr>
        <w:spacing w:after="0"/>
      </w:pPr>
      <w:bookmarkStart w:id="104" w:name="z341"/>
      <w:bookmarkEnd w:id="103"/>
      <w:r>
        <w:rPr>
          <w:b/>
          <w:color w:val="000000"/>
        </w:rPr>
        <w:t xml:space="preserve">   1. Пояснительная записка</w:t>
      </w:r>
    </w:p>
    <w:p w:rsidR="000D7BB3" w:rsidRDefault="00E43368">
      <w:pPr>
        <w:spacing w:after="0"/>
        <w:jc w:val="both"/>
      </w:pPr>
      <w:bookmarkStart w:id="105" w:name="z342"/>
      <w:bookmarkEnd w:id="104"/>
      <w:r>
        <w:rPr>
          <w:color w:val="000000"/>
          <w:sz w:val="28"/>
        </w:rPr>
        <w:t xml:space="preserve">      1. Учебная программа разработана в соответствии с Государственным общеобязательным </w:t>
      </w:r>
      <w:r>
        <w:rPr>
          <w:color w:val="000000"/>
          <w:sz w:val="28"/>
        </w:rPr>
        <w:t>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r>
        <w:br/>
      </w:r>
      <w:r>
        <w:rPr>
          <w:color w:val="000000"/>
          <w:sz w:val="28"/>
        </w:rPr>
        <w:t>      2. Учебная программа является учебно-нормативным документом,</w:t>
      </w:r>
      <w:r>
        <w:rPr>
          <w:color w:val="000000"/>
          <w:sz w:val="28"/>
        </w:rPr>
        <w:t xml:space="preserve">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color w:val="000000"/>
          <w:sz w:val="28"/>
        </w:rPr>
        <w:t>      3. Учебная программа ориентирует процесс обучения на использование методического потенциа</w:t>
      </w:r>
      <w:r>
        <w:rPr>
          <w:color w:val="000000"/>
          <w:sz w:val="28"/>
        </w:rPr>
        <w:t>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w:t>
      </w:r>
      <w:r>
        <w:rPr>
          <w:color w:val="000000"/>
          <w:sz w:val="28"/>
        </w:rPr>
        <w:t>остранстве.</w:t>
      </w:r>
      <w:r>
        <w:br/>
      </w:r>
      <w:r>
        <w:rPr>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w:t>
      </w:r>
      <w:r>
        <w:rPr>
          <w:color w:val="000000"/>
          <w:sz w:val="28"/>
        </w:rPr>
        <w:t>новными ориентирами в построении принципиально новой структуры учебной программы по предмету.</w:t>
      </w:r>
      <w:r>
        <w:br/>
      </w:r>
      <w:r>
        <w:rPr>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w:t>
      </w:r>
      <w:r>
        <w:rPr>
          <w:color w:val="000000"/>
          <w:sz w:val="28"/>
        </w:rPr>
        <w:t>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color w:val="000000"/>
          <w:sz w:val="28"/>
        </w:rPr>
        <w:t>      6. Одним из основных требований к процессу обучения на современном этапе является организация активной деятел</w:t>
      </w:r>
      <w:r>
        <w:rPr>
          <w:color w:val="000000"/>
          <w:sz w:val="28"/>
        </w:rPr>
        <w:t>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w:t>
      </w:r>
      <w:r>
        <w:rPr>
          <w:color w:val="000000"/>
          <w:sz w:val="28"/>
        </w:rPr>
        <w:t>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color w:val="000000"/>
          <w:sz w:val="28"/>
        </w:rPr>
        <w:t xml:space="preserve">      7. Такого характера усиление личностно-ориентированного образования </w:t>
      </w:r>
      <w:r>
        <w:rPr>
          <w:color w:val="000000"/>
          <w:sz w:val="28"/>
        </w:rPr>
        <w:t>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w:t>
      </w:r>
      <w:r>
        <w:rPr>
          <w:color w:val="000000"/>
          <w:sz w:val="28"/>
        </w:rPr>
        <w:t>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предполагающем акт</w:t>
      </w:r>
      <w:r>
        <w:rPr>
          <w:color w:val="000000"/>
          <w:sz w:val="28"/>
        </w:rPr>
        <w:t>ивный обмен знаниями, идеями, способами деятельности.</w:t>
      </w:r>
      <w:r>
        <w:br/>
      </w:r>
      <w:r>
        <w:rPr>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w:t>
      </w:r>
      <w:r>
        <w:rPr>
          <w:color w:val="000000"/>
          <w:sz w:val="28"/>
        </w:rPr>
        <w:t>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w:t>
      </w:r>
      <w:r>
        <w:rPr>
          <w:color w:val="000000"/>
          <w:sz w:val="28"/>
        </w:rPr>
        <w:t>редставителями местного сообщества.</w:t>
      </w:r>
      <w:r>
        <w:br/>
      </w:r>
      <w:r>
        <w:rPr>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w:t>
      </w:r>
      <w:r>
        <w:rPr>
          <w:color w:val="000000"/>
          <w:sz w:val="28"/>
        </w:rPr>
        <w:t>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w:t>
      </w:r>
      <w:r>
        <w:rPr>
          <w:color w:val="000000"/>
          <w:sz w:val="28"/>
        </w:rPr>
        <w:t>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color w:val="000000"/>
          <w:sz w:val="28"/>
        </w:rPr>
        <w:t>      10. В процессе усвоения предметного содержания и до</w:t>
      </w:r>
      <w:r>
        <w:rPr>
          <w:color w:val="000000"/>
          <w:sz w:val="28"/>
        </w:rPr>
        <w:t>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w:t>
      </w:r>
      <w:r>
        <w:rPr>
          <w:color w:val="000000"/>
          <w:sz w:val="28"/>
        </w:rPr>
        <w:t>ена информацией и идеями, оценивание и совершенствование своей работы через использование широкого спектра оборудования и приложений.</w:t>
      </w:r>
      <w:r>
        <w:br/>
      </w:r>
      <w:r>
        <w:rPr>
          <w:color w:val="000000"/>
          <w:sz w:val="28"/>
        </w:rPr>
        <w:t>      11. В учебной программе сформулированы ожидаемые результаты, представленные в виде системы целей обучения, которые с</w:t>
      </w:r>
      <w:r>
        <w:rPr>
          <w:color w:val="000000"/>
          <w:sz w:val="28"/>
        </w:rPr>
        <w:t>лужат основой для определения содержания учебного предмета.</w:t>
      </w:r>
      <w:r>
        <w:br/>
      </w:r>
      <w:r>
        <w:rPr>
          <w:color w:val="000000"/>
          <w:sz w:val="28"/>
        </w:rPr>
        <w:t>      12.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color w:val="000000"/>
          <w:sz w:val="28"/>
        </w:rPr>
        <w:t>      13. У</w:t>
      </w:r>
      <w:r>
        <w:rPr>
          <w:color w:val="000000"/>
          <w:sz w:val="28"/>
        </w:rPr>
        <w:t>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color w:val="000000"/>
          <w:sz w:val="28"/>
        </w:rPr>
        <w:t>      14. От</w:t>
      </w:r>
      <w:r>
        <w:rPr>
          <w:color w:val="000000"/>
          <w:sz w:val="28"/>
        </w:rPr>
        <w:t>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w:t>
      </w:r>
      <w:r>
        <w:br/>
      </w:r>
      <w:r>
        <w:rPr>
          <w:color w:val="000000"/>
          <w:sz w:val="28"/>
        </w:rPr>
        <w:t>      15. Выстроенная система целей обучения:</w:t>
      </w:r>
      <w:r>
        <w:br/>
      </w:r>
      <w:r>
        <w:rPr>
          <w:color w:val="000000"/>
          <w:sz w:val="28"/>
        </w:rPr>
        <w:t>      1) функциональное и творческое применение знани</w:t>
      </w:r>
      <w:r>
        <w:rPr>
          <w:color w:val="000000"/>
          <w:sz w:val="28"/>
        </w:rPr>
        <w:t>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w:t>
      </w:r>
      <w:r>
        <w:br/>
      </w:r>
      <w:r>
        <w:rPr>
          <w:color w:val="000000"/>
          <w:sz w:val="28"/>
        </w:rPr>
        <w:t>      16. Навыки</w:t>
      </w:r>
      <w:r>
        <w:rPr>
          <w:color w:val="000000"/>
          <w:sz w:val="28"/>
        </w:rPr>
        <w:t xml:space="preserve"> широкого спектра являются залогом успешности учащихся, как в школьной образовательной практике, так и в перспективе, после окончания школы.</w:t>
      </w:r>
      <w:r>
        <w:br/>
      </w:r>
      <w:r>
        <w:rPr>
          <w:color w:val="000000"/>
          <w:sz w:val="28"/>
        </w:rPr>
        <w:t>      17. Современные инновации в экономике, изменения на рынке труда обуславливают необходимость владения такими н</w:t>
      </w:r>
      <w:r>
        <w:rPr>
          <w:color w:val="000000"/>
          <w:sz w:val="28"/>
        </w:rPr>
        <w:t>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w:t>
      </w:r>
      <w:r>
        <w:rPr>
          <w:color w:val="000000"/>
          <w:sz w:val="28"/>
        </w:rPr>
        <w:t xml:space="preserve"> как инициативность, любознательность, готовность к изменениям, коммуникабельность.</w:t>
      </w:r>
      <w:r>
        <w:br/>
      </w:r>
      <w:r>
        <w:rPr>
          <w:color w:val="000000"/>
          <w:sz w:val="28"/>
        </w:rPr>
        <w:t xml:space="preserve">      18.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w:t>
      </w:r>
      <w:r>
        <w:rPr>
          <w:color w:val="000000"/>
          <w:sz w:val="28"/>
        </w:rPr>
        <w:t>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color w:val="000000"/>
          <w:sz w:val="28"/>
        </w:rPr>
        <w:t>      19. Развитие личностных качеств в органическом единстве с навыками широко</w:t>
      </w:r>
      <w:r>
        <w:rPr>
          <w:color w:val="000000"/>
          <w:sz w:val="28"/>
        </w:rPr>
        <w:t>го спектра являются основой для привития учащимся базовых ценностей образования:</w:t>
      </w:r>
      <w:r>
        <w:br/>
      </w:r>
      <w:r>
        <w:rPr>
          <w:color w:val="000000"/>
          <w:sz w:val="28"/>
        </w:rPr>
        <w:t xml:space="preserve">       1) «казахстанский патриотизм и гражданская ответственность», «уважение», «сотрудничество», «труд и творчество», «открытость», «образование в течение всей жизни». Эти це</w:t>
      </w:r>
      <w:r>
        <w:rPr>
          <w:color w:val="000000"/>
          <w:sz w:val="28"/>
        </w:rPr>
        <w:t xml:space="preserve">нности призваны стать устойчивыми личностными ориентирами учащегося, мотивирующими его поведение и повседневную деятельность. </w:t>
      </w:r>
    </w:p>
    <w:p w:rsidR="000D7BB3" w:rsidRDefault="00E43368">
      <w:pPr>
        <w:spacing w:after="0"/>
      </w:pPr>
      <w:bookmarkStart w:id="106" w:name="z361"/>
      <w:bookmarkEnd w:id="105"/>
      <w:r>
        <w:rPr>
          <w:b/>
          <w:color w:val="000000"/>
        </w:rPr>
        <w:t xml:space="preserve">   2. Цель и задачи изучения учебного предмета «Естествознание»</w:t>
      </w:r>
    </w:p>
    <w:p w:rsidR="000D7BB3" w:rsidRDefault="00E43368">
      <w:pPr>
        <w:spacing w:after="0"/>
        <w:jc w:val="both"/>
      </w:pPr>
      <w:bookmarkStart w:id="107" w:name="z362"/>
      <w:bookmarkEnd w:id="106"/>
      <w:r>
        <w:rPr>
          <w:color w:val="000000"/>
          <w:sz w:val="28"/>
        </w:rPr>
        <w:t>      20. Важность предмета «Естествознание»:</w:t>
      </w:r>
      <w:r>
        <w:br/>
      </w:r>
      <w:r>
        <w:rPr>
          <w:color w:val="000000"/>
          <w:sz w:val="28"/>
        </w:rPr>
        <w:t>      1) естественн</w:t>
      </w:r>
      <w:r>
        <w:rPr>
          <w:color w:val="000000"/>
          <w:sz w:val="28"/>
        </w:rPr>
        <w:t>онаучное образование младших школьников способствует развитию их природной любознательности, расширению кругозора о мире, развитию научного понимания и целостного видения окружающего мира, умения ценить и беречь окружающий мир.</w:t>
      </w:r>
      <w:r>
        <w:br/>
      </w:r>
      <w:r>
        <w:rPr>
          <w:color w:val="000000"/>
          <w:sz w:val="28"/>
        </w:rPr>
        <w:t>      21. Изучение и освоени</w:t>
      </w:r>
      <w:r>
        <w:rPr>
          <w:color w:val="000000"/>
          <w:sz w:val="28"/>
        </w:rPr>
        <w:t>е предмета «Естествознание» в начальной школе позволит учащимся понять:</w:t>
      </w:r>
      <w:r>
        <w:br/>
      </w:r>
      <w:r>
        <w:rPr>
          <w:color w:val="000000"/>
          <w:sz w:val="28"/>
        </w:rPr>
        <w:t>      1) многообразие и сложность окружающего мира, а также взаимосвязь природных явлений и процессов;</w:t>
      </w:r>
      <w:r>
        <w:br/>
      </w:r>
      <w:r>
        <w:rPr>
          <w:color w:val="000000"/>
          <w:sz w:val="28"/>
        </w:rPr>
        <w:t xml:space="preserve">      2) причины некоторых природных явлений и процессов, происходящих в живой и </w:t>
      </w:r>
      <w:r>
        <w:rPr>
          <w:color w:val="000000"/>
          <w:sz w:val="28"/>
        </w:rPr>
        <w:t>неживой природе;</w:t>
      </w:r>
      <w:r>
        <w:br/>
      </w:r>
      <w:r>
        <w:rPr>
          <w:color w:val="000000"/>
          <w:sz w:val="28"/>
        </w:rPr>
        <w:t>      3) важность естественнонаучных знаний для многих видов деятельности человека;</w:t>
      </w:r>
      <w:r>
        <w:br/>
      </w:r>
      <w:r>
        <w:rPr>
          <w:color w:val="000000"/>
          <w:sz w:val="28"/>
        </w:rPr>
        <w:t>      4) изучение данного предмета будет способствовать накоплению знаний о различных объектах и явлениях окружающего мира и формированию понимания связи п</w:t>
      </w:r>
      <w:r>
        <w:rPr>
          <w:color w:val="000000"/>
          <w:sz w:val="28"/>
        </w:rPr>
        <w:t>олученных знаний с повседневной жизнью через разнообразную практическую и исследовательскую деятельность.</w:t>
      </w:r>
      <w:r>
        <w:br/>
      </w:r>
      <w:r>
        <w:rPr>
          <w:color w:val="000000"/>
          <w:sz w:val="28"/>
        </w:rPr>
        <w:t>      22. Учебная программа по предмету «Естествознание» в начальной школе нацелена на формирование основ исследовательских, мыслительных операций, ко</w:t>
      </w:r>
      <w:r>
        <w:rPr>
          <w:color w:val="000000"/>
          <w:sz w:val="28"/>
        </w:rPr>
        <w:t>ммуникативных навыков и умений:</w:t>
      </w:r>
      <w:r>
        <w:br/>
      </w:r>
      <w:r>
        <w:rPr>
          <w:color w:val="000000"/>
          <w:sz w:val="28"/>
        </w:rPr>
        <w:t>      1) выдвигать гипотезы и предлагать пути их проверки, делать выводы на основе экспериментальных данных;</w:t>
      </w:r>
      <w:r>
        <w:br/>
      </w:r>
      <w:r>
        <w:rPr>
          <w:color w:val="000000"/>
          <w:sz w:val="28"/>
        </w:rPr>
        <w:t>      2) определять проблемы, формулировать вопросы, составлять план исследований, наблюдать, проводить эксперимент</w:t>
      </w:r>
      <w:r>
        <w:rPr>
          <w:color w:val="000000"/>
          <w:sz w:val="28"/>
        </w:rPr>
        <w:t>ы, описывать и оценивать результаты исследований, высказывать суждения, делать выводы;</w:t>
      </w:r>
      <w:r>
        <w:br/>
      </w:r>
      <w:r>
        <w:rPr>
          <w:color w:val="000000"/>
          <w:sz w:val="28"/>
        </w:rPr>
        <w:t>      3) работать с естественнонаучной информацией, содержащейся в сообщениях СМИ, интернет-ресурсах, научно-популярной литературе: владеть методами поиска, выделять смы</w:t>
      </w:r>
      <w:r>
        <w:rPr>
          <w:color w:val="000000"/>
          <w:sz w:val="28"/>
        </w:rPr>
        <w:t>словую основу и оценивать достоверность информации;</w:t>
      </w:r>
      <w:r>
        <w:br/>
      </w:r>
      <w:r>
        <w:rPr>
          <w:color w:val="000000"/>
          <w:sz w:val="28"/>
        </w:rPr>
        <w:t>      4) проводить простые эксперименты и наблюдения, раскрывающие характер процессов в живой и неживой природе, взаимосвязь компонентов экосистемы, влияние деятельности человека на окружающую природу;</w:t>
      </w:r>
      <w:r>
        <w:br/>
      </w:r>
      <w:r>
        <w:rPr>
          <w:color w:val="000000"/>
          <w:sz w:val="28"/>
        </w:rPr>
        <w:t>  </w:t>
      </w:r>
      <w:r>
        <w:rPr>
          <w:color w:val="000000"/>
          <w:sz w:val="28"/>
        </w:rPr>
        <w:t>    5) представлять в различной форме результаты собственных простых исследований;</w:t>
      </w:r>
      <w:r>
        <w:br/>
      </w:r>
      <w:r>
        <w:rPr>
          <w:color w:val="000000"/>
          <w:sz w:val="28"/>
        </w:rPr>
        <w:t>      6) объяснять прикладное значение важнейших достижений в области естественных наук.</w:t>
      </w:r>
      <w:r>
        <w:br/>
      </w:r>
      <w:r>
        <w:rPr>
          <w:color w:val="000000"/>
          <w:sz w:val="28"/>
        </w:rPr>
        <w:t xml:space="preserve">      23. Учебная программа по предмету «Естествознание» в начальной школе призвана </w:t>
      </w:r>
      <w:r>
        <w:rPr>
          <w:color w:val="000000"/>
          <w:sz w:val="28"/>
        </w:rPr>
        <w:t>заложить основы для изучения таких предметов, как «Биология», «География», «Химия», «Физика», в основной школе, развить умение применять полученные знания для объяснения, описания, прогнозирования природных явлений и процессов, наблюдаемых в повседневной ж</w:t>
      </w:r>
      <w:r>
        <w:rPr>
          <w:color w:val="000000"/>
          <w:sz w:val="28"/>
        </w:rPr>
        <w:t>изни (дома, в школе, в мире природы).</w:t>
      </w:r>
      <w:r>
        <w:br/>
      </w:r>
      <w:r>
        <w:rPr>
          <w:color w:val="000000"/>
          <w:sz w:val="28"/>
        </w:rPr>
        <w:t>      24. Программа учебного предмета ориентирована на достижение следующих целей:</w:t>
      </w:r>
      <w:r>
        <w:br/>
      </w:r>
      <w:r>
        <w:rPr>
          <w:color w:val="000000"/>
          <w:sz w:val="28"/>
        </w:rPr>
        <w:t>      1) формирование основ знаний о современной естественнонаучной картине мира и методах естественных наук;</w:t>
      </w:r>
      <w:r>
        <w:br/>
      </w:r>
      <w:r>
        <w:rPr>
          <w:color w:val="000000"/>
          <w:sz w:val="28"/>
        </w:rPr>
        <w:t>      2) знакомство с наи</w:t>
      </w:r>
      <w:r>
        <w:rPr>
          <w:color w:val="000000"/>
          <w:sz w:val="28"/>
        </w:rPr>
        <w:t>более важными идеями и достижениями естествознания, оказавшими определяющее влияние на развитие техники и технологий;</w:t>
      </w:r>
      <w:r>
        <w:br/>
      </w:r>
      <w:r>
        <w:rPr>
          <w:color w:val="000000"/>
          <w:sz w:val="28"/>
        </w:rPr>
        <w:t>      3) овладение умениями применять полученные знания для объяснения явлений окружающего мира, восприятия информации естественнонаучного</w:t>
      </w:r>
      <w:r>
        <w:rPr>
          <w:color w:val="000000"/>
          <w:sz w:val="28"/>
        </w:rPr>
        <w:t xml:space="preserve"> и жизненно значимого содержания, получаемой из СМИ, ресурсов интернета, специальной и научно-популярной литературы;</w:t>
      </w:r>
      <w:r>
        <w:br/>
      </w:r>
      <w:r>
        <w:rPr>
          <w:color w:val="000000"/>
          <w:sz w:val="28"/>
        </w:rPr>
        <w:t>      4) развитие интеллектуальных, творческих способностей и критического мышления в ходе проведения простых исследований, анализа явлений</w:t>
      </w:r>
      <w:r>
        <w:rPr>
          <w:color w:val="000000"/>
          <w:sz w:val="28"/>
        </w:rPr>
        <w:t>, восприятия и интерпретации естественнонаучной информации;</w:t>
      </w:r>
      <w:r>
        <w:br/>
      </w:r>
      <w:r>
        <w:rPr>
          <w:color w:val="000000"/>
          <w:sz w:val="28"/>
        </w:rPr>
        <w:t>      5) 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w:t>
      </w:r>
      <w:r>
        <w:br/>
      </w:r>
      <w:r>
        <w:rPr>
          <w:color w:val="000000"/>
          <w:sz w:val="28"/>
        </w:rPr>
        <w:t xml:space="preserve">      6) привитие навыков </w:t>
      </w:r>
      <w:r>
        <w:rPr>
          <w:color w:val="000000"/>
          <w:sz w:val="28"/>
        </w:rPr>
        <w:t>применения естественнонаучных знаний в повседневной жизни для обеспечения безопасности жизнедеятельности, грамотного использования современных технологий, охраны здоровья и окружающей среды.</w:t>
      </w:r>
    </w:p>
    <w:p w:rsidR="000D7BB3" w:rsidRDefault="00E43368">
      <w:pPr>
        <w:spacing w:after="0"/>
      </w:pPr>
      <w:bookmarkStart w:id="108" w:name="z367"/>
      <w:bookmarkEnd w:id="107"/>
      <w:r>
        <w:rPr>
          <w:b/>
          <w:color w:val="000000"/>
        </w:rPr>
        <w:t xml:space="preserve">   3. Педагогические подходы к организации учебного процесса</w:t>
      </w:r>
    </w:p>
    <w:p w:rsidR="000D7BB3" w:rsidRDefault="00E43368">
      <w:pPr>
        <w:spacing w:after="0"/>
        <w:jc w:val="both"/>
      </w:pPr>
      <w:bookmarkStart w:id="109" w:name="z368"/>
      <w:bookmarkEnd w:id="108"/>
      <w:r>
        <w:rPr>
          <w:color w:val="000000"/>
          <w:sz w:val="28"/>
        </w:rPr>
        <w:t>      25. Ценностно-ориентированный подход.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w:t>
      </w:r>
      <w:r>
        <w:rPr>
          <w:color w:val="000000"/>
          <w:sz w:val="28"/>
        </w:rPr>
        <w:t xml:space="preserve"> процесс целенаправленно формирует систему ценностей личности учащегося. Ценностные ориентации – это способность (качество) личности выбрать в качестве ориентира в своей деятельности определенные ценности (способность ориентироваться в ценностях), а также </w:t>
      </w:r>
      <w:r>
        <w:rPr>
          <w:color w:val="000000"/>
          <w:sz w:val="28"/>
        </w:rPr>
        <w:t>способность осознать и воспринять их как собственные социально значимые ценности.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w:t>
      </w:r>
      <w:r>
        <w:rPr>
          <w:color w:val="000000"/>
          <w:sz w:val="28"/>
        </w:rPr>
        <w:t>ания норм, привычек, образа жизни, стиля поведения, необходимых для успешного функционирования определенного общества.</w:t>
      </w:r>
      <w:r>
        <w:br/>
      </w:r>
      <w:r>
        <w:rPr>
          <w:color w:val="000000"/>
          <w:sz w:val="28"/>
        </w:rPr>
        <w:t>      26. Ценности – социально одобряемая и разделяемая большинством людей личностная, социально-культурную значимость определенных объек</w:t>
      </w:r>
      <w:r>
        <w:rPr>
          <w:color w:val="000000"/>
          <w:sz w:val="28"/>
        </w:rPr>
        <w:t>тов и явлений, качеств и способов поведения личности. Ценности стимулируют поведение и поступки, действуя как важный фактор мотивации личности. Ценности среднего образования основаны на национальной идее «Мәңгілік ел». Ценностями среднего образования опред</w:t>
      </w:r>
      <w:r>
        <w:rPr>
          <w:color w:val="000000"/>
          <w:sz w:val="28"/>
        </w:rPr>
        <w:t>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color w:val="000000"/>
          <w:sz w:val="28"/>
        </w:rPr>
        <w:t>      27. Личностно-ориентированный подход. Целью личностно-ориентированного подхода является индивиду</w:t>
      </w:r>
      <w:r>
        <w:rPr>
          <w:color w:val="000000"/>
          <w:sz w:val="28"/>
        </w:rPr>
        <w:t>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учетом его индивидуальных особенностей психического и физического развития учащегося, потребностей и м</w:t>
      </w:r>
      <w:r>
        <w:rPr>
          <w:color w:val="000000"/>
          <w:sz w:val="28"/>
        </w:rPr>
        <w:t>отивов поведения с учетом потенциальных возможностей.</w:t>
      </w:r>
      <w:r>
        <w:br/>
      </w:r>
      <w:r>
        <w:rPr>
          <w:color w:val="000000"/>
          <w:sz w:val="28"/>
        </w:rPr>
        <w:t>      28. Деятельностный подход. Деятельностный подход заключается в том, что учащийся получает знания не в готовом виде, а добывает их сам, осознает содержание и формы своей учебной деятельности, поним</w:t>
      </w:r>
      <w:r>
        <w:rPr>
          <w:color w:val="000000"/>
          <w:sz w:val="28"/>
        </w:rPr>
        <w:t>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 Деятельность учащихся сгруппирована по таким категориям, как «знат</w:t>
      </w:r>
      <w:r>
        <w:rPr>
          <w:color w:val="000000"/>
          <w:sz w:val="28"/>
        </w:rPr>
        <w:t>ь», «понимать», «применять», «анализировать», «синтезировать», «оценивать».</w:t>
      </w:r>
      <w:r>
        <w:br/>
      </w:r>
      <w:r>
        <w:rPr>
          <w:color w:val="000000"/>
          <w:sz w:val="28"/>
        </w:rPr>
        <w:t>      29. Дифференцированный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w:t>
      </w:r>
      <w:r>
        <w:rPr>
          <w:color w:val="000000"/>
          <w:sz w:val="28"/>
        </w:rPr>
        <w:t xml:space="preserve"> учета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w:t>
      </w:r>
      <w:r>
        <w:rPr>
          <w:color w:val="000000"/>
          <w:sz w:val="28"/>
        </w:rPr>
        <w:t>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color w:val="000000"/>
          <w:sz w:val="28"/>
        </w:rPr>
        <w:t>      30. Коммуникативный подход. Коммуникативный подход к обучению – это передача и сообще</w:t>
      </w:r>
      <w:r>
        <w:rPr>
          <w:color w:val="000000"/>
          <w:sz w:val="28"/>
        </w:rPr>
        <w:t>ние информации,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w:t>
      </w:r>
      <w:r>
        <w:rPr>
          <w:color w:val="000000"/>
          <w:sz w:val="28"/>
        </w:rPr>
        <w:t>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w:t>
      </w:r>
      <w:r>
        <w:rPr>
          <w:color w:val="000000"/>
          <w:sz w:val="28"/>
        </w:rPr>
        <w:t>н включать задания, способствующие формированию умений общения, и режимов работы, адекватных условиям реальной коммуникации (парная и групповая работа).</w:t>
      </w:r>
      <w:r>
        <w:br/>
      </w:r>
      <w:r>
        <w:rPr>
          <w:color w:val="000000"/>
          <w:sz w:val="28"/>
        </w:rPr>
        <w:t>      31. Обучение на основе сквозных тем. Содержание «сквозных тем» предмета «Естествознание» начинает</w:t>
      </w:r>
      <w:r>
        <w:rPr>
          <w:color w:val="000000"/>
          <w:sz w:val="28"/>
        </w:rPr>
        <w:t>ся с «зоны ближайшего развития» учащегося, т.е. с изучения тем, напрямую связанных его деятельностью. Дети 6-7 лет должны научиться высказывать свое мнение, задавать вопросы по содержанию обучения, находить ответы на них.</w:t>
      </w:r>
      <w:r>
        <w:br/>
      </w:r>
      <w:r>
        <w:rPr>
          <w:color w:val="000000"/>
          <w:sz w:val="28"/>
        </w:rPr>
        <w:t>      32. Игровое обучение. Исполь</w:t>
      </w:r>
      <w:r>
        <w:rPr>
          <w:color w:val="000000"/>
          <w:sz w:val="28"/>
        </w:rPr>
        <w:t>зование игровых форм, в качестве метода обучения способствует активизации познавательных интересов учащихся. Главные элементы игровой технологии обучения – перед началом игры ставится конкретная цель обучения; через игровую деятельность достигается конкрет</w:t>
      </w:r>
      <w:r>
        <w:rPr>
          <w:color w:val="000000"/>
          <w:sz w:val="28"/>
        </w:rPr>
        <w:t>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w:t>
      </w:r>
      <w:r>
        <w:rPr>
          <w:color w:val="000000"/>
          <w:sz w:val="28"/>
        </w:rPr>
        <w:t>гих членов малой группы, прогнозировать конечные результаты, самостоятельно планировать деятельность, определять методы достижения целей.</w:t>
      </w:r>
      <w:r>
        <w:br/>
      </w:r>
      <w:r>
        <w:rPr>
          <w:color w:val="000000"/>
          <w:sz w:val="28"/>
        </w:rPr>
        <w:t xml:space="preserve">      33. Проектный подход. Учебный проект – учебно-познавательная деятельность, направленная на решение учащимся или </w:t>
      </w:r>
      <w:r>
        <w:rPr>
          <w:color w:val="000000"/>
          <w:sz w:val="28"/>
        </w:rPr>
        <w:t>группой учащихся научно-исследовательской, творческой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w:t>
      </w:r>
      <w:r>
        <w:rPr>
          <w:color w:val="000000"/>
          <w:sz w:val="28"/>
        </w:rPr>
        <w:t>ятельно находит пути ее решения. В 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w:t>
      </w:r>
      <w:r>
        <w:rPr>
          <w:color w:val="000000"/>
          <w:sz w:val="28"/>
        </w:rPr>
        <w:t xml:space="preserve"> решению значимой проблемы) сохраняется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w:t>
      </w:r>
      <w:r>
        <w:rPr>
          <w:color w:val="000000"/>
          <w:sz w:val="28"/>
        </w:rPr>
        <w:t>ому предусматривается и интеграция с внеурочной деятельностью.</w:t>
      </w:r>
      <w:r>
        <w:br/>
      </w:r>
      <w:r>
        <w:rPr>
          <w:color w:val="000000"/>
          <w:sz w:val="28"/>
        </w:rPr>
        <w:t>      34. Использование информационно-коммуникационных технологий:</w:t>
      </w:r>
      <w:r>
        <w:br/>
      </w:r>
      <w:r>
        <w:rPr>
          <w:color w:val="000000"/>
          <w:sz w:val="28"/>
        </w:rPr>
        <w:t>      1) компетентность в использовании информационно-коммуникационных технологий строится на базовых ИКТ-навыках и включает в</w:t>
      </w:r>
      <w:r>
        <w:rPr>
          <w:color w:val="000000"/>
          <w:sz w:val="28"/>
        </w:rPr>
        <w:t xml:space="preserve"> себя правильное и творческое применение технологий для работы, досуга и коммуникации;</w:t>
      </w:r>
      <w:r>
        <w:br/>
      </w:r>
      <w:r>
        <w:rPr>
          <w:color w:val="000000"/>
          <w:sz w:val="28"/>
        </w:rPr>
        <w:t xml:space="preserve">      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w:t>
      </w:r>
      <w:r>
        <w:rPr>
          <w:color w:val="000000"/>
          <w:sz w:val="28"/>
        </w:rPr>
        <w:t>и идеями, оценивая и затем совершенствуя свою работу, используя широкий спектр оборудования и приложений;</w:t>
      </w:r>
      <w:r>
        <w:br/>
      </w:r>
      <w:r>
        <w:rPr>
          <w:color w:val="000000"/>
          <w:sz w:val="28"/>
        </w:rPr>
        <w:t>      3) в учебной программе по предмету «Естествознание» это включает:</w:t>
      </w:r>
      <w:r>
        <w:br/>
      </w:r>
      <w:r>
        <w:rPr>
          <w:color w:val="000000"/>
          <w:sz w:val="28"/>
        </w:rPr>
        <w:t>      использование мультимедийных ресурсов и СМИ;</w:t>
      </w:r>
      <w:r>
        <w:br/>
      </w:r>
      <w:r>
        <w:rPr>
          <w:color w:val="000000"/>
          <w:sz w:val="28"/>
        </w:rPr>
        <w:t>      поиск информации в Ин</w:t>
      </w:r>
      <w:r>
        <w:rPr>
          <w:color w:val="000000"/>
          <w:sz w:val="28"/>
        </w:rPr>
        <w:t>тернете и базах данных;</w:t>
      </w:r>
      <w:r>
        <w:br/>
      </w:r>
      <w:r>
        <w:rPr>
          <w:color w:val="000000"/>
          <w:sz w:val="28"/>
        </w:rPr>
        <w:t>      нахождение, выбор и обработка данных с цифровых и Интернет-источников и умение судить об их точности, надежности и важности;</w:t>
      </w:r>
      <w:r>
        <w:br/>
      </w:r>
      <w:r>
        <w:rPr>
          <w:color w:val="000000"/>
          <w:sz w:val="28"/>
        </w:rPr>
        <w:t>      умение получать, извлекать и систематизировать данные, используя количественную, текстовую, виз</w:t>
      </w:r>
      <w:r>
        <w:rPr>
          <w:color w:val="000000"/>
          <w:sz w:val="28"/>
        </w:rPr>
        <w:t>уальную информацию и базы данных, включая использование гиперссылки, электронных таблиц, а также графических и других приложений;</w:t>
      </w:r>
      <w:r>
        <w:br/>
      </w:r>
      <w:r>
        <w:rPr>
          <w:color w:val="000000"/>
          <w:sz w:val="28"/>
        </w:rPr>
        <w:t>      использование ИКТ для создания и обработки информации;</w:t>
      </w:r>
      <w:r>
        <w:br/>
      </w:r>
      <w:r>
        <w:rPr>
          <w:color w:val="000000"/>
          <w:sz w:val="28"/>
        </w:rPr>
        <w:t>      исследование закономерностей и тенденций;</w:t>
      </w:r>
      <w:r>
        <w:br/>
      </w:r>
      <w:r>
        <w:rPr>
          <w:color w:val="000000"/>
          <w:sz w:val="28"/>
        </w:rPr>
        <w:t>      изучение во</w:t>
      </w:r>
      <w:r>
        <w:rPr>
          <w:color w:val="000000"/>
          <w:sz w:val="28"/>
        </w:rPr>
        <w:t>зможности использовать модели и моделирование, а также объединение неподвижных и движущихся изображений, звуков и текста для создания мультимедийных презентаций;</w:t>
      </w:r>
      <w:r>
        <w:br/>
      </w:r>
      <w:r>
        <w:rPr>
          <w:color w:val="000000"/>
          <w:sz w:val="28"/>
        </w:rPr>
        <w:t xml:space="preserve">      использование в полной мере гибкости цифровой информации для изучения других вариантов, </w:t>
      </w:r>
      <w:r>
        <w:rPr>
          <w:color w:val="000000"/>
          <w:sz w:val="28"/>
        </w:rPr>
        <w:t>уточнения и улучшения результатов;</w:t>
      </w:r>
      <w:r>
        <w:br/>
      </w:r>
      <w:r>
        <w:rPr>
          <w:color w:val="000000"/>
          <w:sz w:val="28"/>
        </w:rPr>
        <w:t>      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r>
        <w:br/>
      </w:r>
      <w:r>
        <w:rPr>
          <w:color w:val="000000"/>
          <w:sz w:val="28"/>
        </w:rPr>
        <w:t>      испо</w:t>
      </w:r>
      <w:r>
        <w:rPr>
          <w:color w:val="000000"/>
          <w:sz w:val="28"/>
        </w:rPr>
        <w:t>льзование интерактивных досок для технической поддержки активных видов обучения;</w:t>
      </w:r>
      <w:r>
        <w:br/>
      </w:r>
      <w:r>
        <w:rPr>
          <w:color w:val="000000"/>
          <w:sz w:val="28"/>
        </w:rPr>
        <w:t>      мультимедийная презентация законченной работы в рамках школы или за ее пределами.</w:t>
      </w:r>
    </w:p>
    <w:p w:rsidR="000D7BB3" w:rsidRDefault="00E43368">
      <w:pPr>
        <w:spacing w:after="0"/>
      </w:pPr>
      <w:bookmarkStart w:id="110" w:name="z378"/>
      <w:bookmarkEnd w:id="109"/>
      <w:r>
        <w:rPr>
          <w:b/>
          <w:color w:val="000000"/>
        </w:rPr>
        <w:t xml:space="preserve">   4. Подходы к оцениванию учебных достижений</w:t>
      </w:r>
    </w:p>
    <w:p w:rsidR="000D7BB3" w:rsidRDefault="00E43368">
      <w:pPr>
        <w:spacing w:after="0"/>
        <w:jc w:val="both"/>
      </w:pPr>
      <w:bookmarkStart w:id="111" w:name="z379"/>
      <w:bookmarkEnd w:id="110"/>
      <w:r>
        <w:rPr>
          <w:color w:val="000000"/>
          <w:sz w:val="28"/>
        </w:rPr>
        <w:t>      35. Оценивание результатов изучения</w:t>
      </w:r>
      <w:r>
        <w:rPr>
          <w:color w:val="000000"/>
          <w:sz w:val="28"/>
        </w:rPr>
        <w:t xml:space="preserve"> предмета «Естествознание» осуществляется с применением критериального оценивания.</w:t>
      </w:r>
      <w:r>
        <w:br/>
      </w:r>
      <w:r>
        <w:rPr>
          <w:color w:val="000000"/>
          <w:sz w:val="28"/>
        </w:rPr>
        <w:t>      36.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w:t>
      </w:r>
      <w:r>
        <w:rPr>
          <w:color w:val="000000"/>
          <w:sz w:val="28"/>
        </w:rPr>
        <w:t>ия и организации образовательного процесса.</w:t>
      </w:r>
      <w:r>
        <w:br/>
      </w:r>
      <w:r>
        <w:rPr>
          <w:color w:val="000000"/>
          <w:sz w:val="28"/>
        </w:rPr>
        <w:t>      37. Критериальное оценивание включает формативное и суммативное оценивание.</w:t>
      </w:r>
      <w:r>
        <w:br/>
      </w:r>
      <w:r>
        <w:rPr>
          <w:color w:val="000000"/>
          <w:sz w:val="28"/>
        </w:rPr>
        <w:t>      38. Формативное оценивание проводится непрерывно, обеспечивает обратную связь между учащимся и учителем, и позволяет своевре</w:t>
      </w:r>
      <w:r>
        <w:rPr>
          <w:color w:val="000000"/>
          <w:sz w:val="28"/>
        </w:rPr>
        <w:t>менно корректировать учебный процесс.</w:t>
      </w:r>
      <w:r>
        <w:br/>
      </w:r>
      <w:r>
        <w:rPr>
          <w:color w:val="000000"/>
          <w:sz w:val="28"/>
        </w:rPr>
        <w:t>      39.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w:t>
      </w:r>
      <w:r>
        <w:rPr>
          <w:color w:val="000000"/>
          <w:sz w:val="28"/>
        </w:rPr>
        <w:t>нок по предмету.</w:t>
      </w:r>
    </w:p>
    <w:p w:rsidR="000D7BB3" w:rsidRDefault="00E43368">
      <w:pPr>
        <w:spacing w:after="0"/>
      </w:pPr>
      <w:bookmarkStart w:id="112" w:name="z384"/>
      <w:bookmarkEnd w:id="111"/>
      <w:r>
        <w:rPr>
          <w:b/>
          <w:color w:val="000000"/>
        </w:rPr>
        <w:t xml:space="preserve">   5. Организация содержания учебного предмета «Естествознание»</w:t>
      </w:r>
    </w:p>
    <w:p w:rsidR="000D7BB3" w:rsidRDefault="00E43368">
      <w:pPr>
        <w:spacing w:after="0"/>
        <w:jc w:val="both"/>
      </w:pPr>
      <w:bookmarkStart w:id="113" w:name="z385"/>
      <w:bookmarkEnd w:id="112"/>
      <w:r>
        <w:rPr>
          <w:color w:val="000000"/>
          <w:sz w:val="28"/>
        </w:rPr>
        <w:t>      40.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63"/>
        <w:gridCol w:w="3745"/>
        <w:gridCol w:w="4054"/>
      </w:tblGrid>
      <w:tr w:rsidR="000D7BB3">
        <w:trPr>
          <w:trHeight w:val="54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3"/>
          <w:p w:rsidR="000D7BB3" w:rsidRDefault="00E43368">
            <w:pPr>
              <w:spacing w:after="20"/>
              <w:ind w:left="20"/>
              <w:jc w:val="both"/>
            </w:pPr>
            <w:r>
              <w:rPr>
                <w:color w:val="000000"/>
                <w:sz w:val="20"/>
              </w:rPr>
              <w:t>Класс</w:t>
            </w:r>
          </w:p>
        </w:tc>
        <w:tc>
          <w:tcPr>
            <w:tcW w:w="5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академических часов в неделю</w:t>
            </w:r>
          </w:p>
        </w:tc>
        <w:tc>
          <w:tcPr>
            <w:tcW w:w="5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академических часов в год</w:t>
            </w:r>
          </w:p>
        </w:tc>
      </w:tr>
      <w:tr w:rsidR="000D7BB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w:t>
            </w:r>
          </w:p>
        </w:tc>
      </w:tr>
      <w:tr w:rsidR="000D7BB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r w:rsidR="000D7BB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w:t>
            </w:r>
          </w:p>
        </w:tc>
      </w:tr>
      <w:tr w:rsidR="000D7BB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5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w:t>
            </w:r>
          </w:p>
        </w:tc>
      </w:tr>
    </w:tbl>
    <w:p w:rsidR="000D7BB3" w:rsidRDefault="00E43368">
      <w:pPr>
        <w:spacing w:after="0"/>
        <w:jc w:val="both"/>
      </w:pPr>
      <w:bookmarkStart w:id="114" w:name="z386"/>
      <w:r>
        <w:rPr>
          <w:color w:val="000000"/>
          <w:sz w:val="28"/>
        </w:rPr>
        <w:t>      41. Содержание по предмету организовано по разделам обучения:</w:t>
      </w:r>
      <w:r>
        <w:br/>
      </w:r>
      <w:r>
        <w:rPr>
          <w:color w:val="000000"/>
          <w:sz w:val="28"/>
        </w:rPr>
        <w:t>      1)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w:t>
      </w:r>
      <w:r>
        <w:rPr>
          <w:color w:val="000000"/>
          <w:sz w:val="28"/>
        </w:rPr>
        <w:t>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9"/>
        <w:gridCol w:w="3051"/>
        <w:gridCol w:w="6072"/>
      </w:tblGrid>
      <w:tr w:rsidR="000D7BB3">
        <w:trPr>
          <w:trHeight w:val="30"/>
          <w:tblCellSpacing w:w="0" w:type="auto"/>
        </w:trPr>
        <w:tc>
          <w:tcPr>
            <w:tcW w:w="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
          <w:p w:rsidR="000D7BB3" w:rsidRDefault="00E43368">
            <w:pPr>
              <w:spacing w:after="20"/>
              <w:ind w:left="20"/>
              <w:jc w:val="both"/>
            </w:pPr>
            <w:r>
              <w:rPr>
                <w:color w:val="000000"/>
                <w:sz w:val="20"/>
              </w:rPr>
              <w:t>№</w:t>
            </w:r>
          </w:p>
        </w:tc>
        <w:tc>
          <w:tcPr>
            <w:tcW w:w="4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w:t>
            </w:r>
          </w:p>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41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 – исследователь</w:t>
            </w:r>
          </w:p>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Роль науки и </w:t>
            </w:r>
            <w:r>
              <w:rPr>
                <w:color w:val="000000"/>
                <w:sz w:val="20"/>
              </w:rPr>
              <w:t>исследователей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41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Живая природа </w:t>
            </w:r>
          </w:p>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Растения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Животные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Человек</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41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Вещества и их свойства</w:t>
            </w:r>
          </w:p>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Типы веществ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Воздух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Вода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Природные ресурсы</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41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Земля и Космос</w:t>
            </w:r>
          </w:p>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Земля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Космос</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 </w:t>
            </w:r>
            <w:r>
              <w:rPr>
                <w:color w:val="000000"/>
                <w:sz w:val="20"/>
              </w:rPr>
              <w:t>Пространство и время</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w:t>
            </w:r>
          </w:p>
        </w:tc>
        <w:tc>
          <w:tcPr>
            <w:tcW w:w="41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Физика природы</w:t>
            </w:r>
          </w:p>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Силы и движение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Свет</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5.3 Звук</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5.4 Тепло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Электричество</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 Магнетизм</w:t>
            </w:r>
          </w:p>
        </w:tc>
      </w:tr>
    </w:tbl>
    <w:p w:rsidR="000D7BB3" w:rsidRDefault="00E43368">
      <w:pPr>
        <w:spacing w:after="0"/>
        <w:jc w:val="both"/>
      </w:pPr>
      <w:bookmarkStart w:id="115" w:name="z387"/>
      <w:r>
        <w:rPr>
          <w:color w:val="000000"/>
          <w:sz w:val="28"/>
        </w:rPr>
        <w:t xml:space="preserve">      2) цели обучения в программе содержат кодировку. В коде первое число обозначает класс, второе и третье числа – </w:t>
      </w:r>
      <w:r>
        <w:rPr>
          <w:color w:val="000000"/>
          <w:sz w:val="28"/>
        </w:rPr>
        <w:t>подраздел программы, четвертое число показывает нумерацию учебной цели. Например, в кодировке 1.2.1.4: «1» – класс, «2.1.» – подраздел, «4» – нумерация учебной цели.</w:t>
      </w:r>
      <w:r>
        <w:br/>
      </w:r>
      <w:r>
        <w:rPr>
          <w:color w:val="000000"/>
          <w:sz w:val="28"/>
        </w:rPr>
        <w:t>      42. Система целей обучения:</w:t>
      </w:r>
      <w:r>
        <w:br/>
      </w:r>
      <w:r>
        <w:rPr>
          <w:color w:val="000000"/>
          <w:sz w:val="28"/>
        </w:rPr>
        <w:t>      1) раздел 1 «Я – исследователь»:</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8"/>
        <w:gridCol w:w="2083"/>
        <w:gridCol w:w="1930"/>
        <w:gridCol w:w="1872"/>
        <w:gridCol w:w="2019"/>
      </w:tblGrid>
      <w:tr w:rsidR="000D7BB3">
        <w:trPr>
          <w:trHeight w:val="225"/>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5"/>
          <w:p w:rsidR="000D7BB3" w:rsidRDefault="00E43368">
            <w:pPr>
              <w:spacing w:after="20"/>
              <w:ind w:left="20"/>
              <w:jc w:val="both"/>
            </w:pPr>
            <w:r>
              <w:rPr>
                <w:color w:val="000000"/>
                <w:sz w:val="20"/>
              </w:rPr>
              <w:t>П</w:t>
            </w:r>
            <w:r>
              <w:rPr>
                <w:color w:val="000000"/>
                <w:sz w:val="20"/>
              </w:rPr>
              <w:t>одраздел</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84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Роль науки и исследователей</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объяснять необходимость изучения явлений, процессов и объектов окружающего мира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определять условия и личностные качества, необходимые для изучения явлений, процессов </w:t>
            </w:r>
            <w:r>
              <w:rPr>
                <w:color w:val="000000"/>
                <w:sz w:val="20"/>
              </w:rPr>
              <w:t>и объектов окружающего мира</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рассказывать о наиболее значимых научных открытиях и их влиянии на повседневную жизнь человека</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определять актуальные направления исследований на основе собственных размышлений</w:t>
            </w:r>
          </w:p>
        </w:tc>
      </w:tr>
      <w:tr w:rsidR="000D7BB3">
        <w:trPr>
          <w:trHeight w:val="2535"/>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w:t>
            </w:r>
            <w:r>
              <w:rPr>
                <w:color w:val="000000"/>
                <w:sz w:val="20"/>
              </w:rPr>
              <w:t xml:space="preserve"> проводить наблюдения за явлениями окружающего мира;</w:t>
            </w:r>
            <w:r>
              <w:br/>
            </w:r>
            <w:r>
              <w:rPr>
                <w:color w:val="000000"/>
                <w:sz w:val="20"/>
              </w:rPr>
              <w:t>1.1.2.2 объяснять демонстрируемый эксперимент</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понятие «источник информации» и его важность для проведения исследований;</w:t>
            </w:r>
            <w:r>
              <w:br/>
            </w:r>
            <w:r>
              <w:rPr>
                <w:color w:val="000000"/>
                <w:sz w:val="20"/>
              </w:rPr>
              <w:t>2.1.2.2 определять ведущие признаки наблюдения (цель, объект, пла</w:t>
            </w:r>
            <w:r>
              <w:rPr>
                <w:color w:val="000000"/>
                <w:sz w:val="20"/>
              </w:rPr>
              <w:t>н, сроки, результат);</w:t>
            </w:r>
            <w:r>
              <w:br/>
            </w:r>
            <w:r>
              <w:rPr>
                <w:color w:val="000000"/>
                <w:sz w:val="20"/>
              </w:rPr>
              <w:t>2.1.2.3 уметь фиксировать результаты наблюдения с помощью условных знаков;</w:t>
            </w:r>
            <w:r>
              <w:br/>
            </w:r>
            <w:r>
              <w:rPr>
                <w:color w:val="000000"/>
                <w:sz w:val="20"/>
              </w:rPr>
              <w:t>2.1.2.4 составлять план проведения наблюдения;</w:t>
            </w:r>
            <w:r>
              <w:br/>
            </w:r>
            <w:r>
              <w:rPr>
                <w:color w:val="000000"/>
                <w:sz w:val="20"/>
              </w:rPr>
              <w:t>2.1.2.5 проводить наблюдения согласно составленному плану и формулировать выводы;</w:t>
            </w:r>
            <w:r>
              <w:br/>
            </w:r>
            <w:r>
              <w:rPr>
                <w:color w:val="000000"/>
                <w:sz w:val="20"/>
              </w:rPr>
              <w:t>2.1.2.6 определять ведущие при</w:t>
            </w:r>
            <w:r>
              <w:rPr>
                <w:color w:val="000000"/>
                <w:sz w:val="20"/>
              </w:rPr>
              <w:t>знаки эксперимента (цель, гипотеза, ресурсы, план, сроки, результат);</w:t>
            </w:r>
            <w:r>
              <w:br/>
            </w:r>
            <w:r>
              <w:rPr>
                <w:color w:val="000000"/>
                <w:sz w:val="20"/>
              </w:rPr>
              <w:t>2.1.2.7 проводить эксперимент и фиксировать его результаты в виде таблицы</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3.1.2.2 определять преимущества и недостатки источников информаци</w:t>
            </w:r>
            <w:r>
              <w:rPr>
                <w:color w:val="000000"/>
                <w:sz w:val="20"/>
              </w:rPr>
              <w:t>и;</w:t>
            </w:r>
            <w:r>
              <w:br/>
            </w:r>
            <w:r>
              <w:rPr>
                <w:color w:val="000000"/>
                <w:sz w:val="20"/>
              </w:rPr>
              <w:t>3.1.2.3 планировать и проводить эксперимент;</w:t>
            </w:r>
            <w:r>
              <w:br/>
            </w:r>
            <w:r>
              <w:rPr>
                <w:color w:val="000000"/>
                <w:sz w:val="20"/>
              </w:rPr>
              <w:t>3.1.2.4 фиксировать результаты проведенного эксперимента по составленному плану в виде диаграмм, формулировать выводы</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обосновать выбор метода исследования (наблюдение и эксперимент), основываясь на их</w:t>
            </w:r>
            <w:r>
              <w:rPr>
                <w:color w:val="000000"/>
                <w:sz w:val="20"/>
              </w:rPr>
              <w:t xml:space="preserve"> преимуществах и недостатках;</w:t>
            </w:r>
            <w:r>
              <w:br/>
            </w:r>
            <w:r>
              <w:rPr>
                <w:color w:val="000000"/>
                <w:sz w:val="20"/>
              </w:rPr>
              <w:t>4.1.2.2 представлять полученные результаты в форме по выбору учащегося</w:t>
            </w:r>
          </w:p>
        </w:tc>
      </w:tr>
    </w:tbl>
    <w:p w:rsidR="000D7BB3" w:rsidRDefault="00E43368">
      <w:pPr>
        <w:spacing w:after="0"/>
        <w:jc w:val="both"/>
      </w:pPr>
      <w:r>
        <w:rPr>
          <w:color w:val="000000"/>
          <w:sz w:val="28"/>
        </w:rPr>
        <w:t>      2) раздел 2 «Живая природа»:</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3"/>
        <w:gridCol w:w="1887"/>
        <w:gridCol w:w="2046"/>
        <w:gridCol w:w="2084"/>
        <w:gridCol w:w="2122"/>
      </w:tblGrid>
      <w:tr w:rsidR="000D7BB3">
        <w:trPr>
          <w:trHeight w:val="3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141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Растения</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определять основные характеристики </w:t>
            </w:r>
            <w:r>
              <w:rPr>
                <w:color w:val="000000"/>
                <w:sz w:val="20"/>
              </w:rPr>
              <w:t>растений и их жизненные формы;</w:t>
            </w:r>
            <w:r>
              <w:br/>
            </w:r>
            <w:r>
              <w:rPr>
                <w:color w:val="000000"/>
                <w:sz w:val="20"/>
              </w:rPr>
              <w:t>1.2.1.2 различать основные части растений;</w:t>
            </w:r>
            <w:r>
              <w:br/>
            </w:r>
            <w:r>
              <w:rPr>
                <w:color w:val="000000"/>
                <w:sz w:val="20"/>
              </w:rPr>
              <w:t>1.2.1.3 различать дикорастущие и культурные растения;</w:t>
            </w:r>
            <w:r>
              <w:br/>
            </w:r>
            <w:r>
              <w:rPr>
                <w:color w:val="000000"/>
                <w:sz w:val="20"/>
              </w:rPr>
              <w:t>1.2.1.4 исследовать условия для жизни растений;</w:t>
            </w:r>
            <w:r>
              <w:br/>
            </w:r>
            <w:r>
              <w:rPr>
                <w:color w:val="000000"/>
                <w:sz w:val="20"/>
              </w:rPr>
              <w:t>1.2.1.5 описывать способы ухода за культурными растениями</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исследовать во</w:t>
            </w:r>
            <w:r>
              <w:rPr>
                <w:color w:val="000000"/>
                <w:sz w:val="20"/>
              </w:rPr>
              <w:t>зможность произрастания растений в различных условиях;</w:t>
            </w:r>
            <w:r>
              <w:br/>
            </w:r>
            <w:r>
              <w:rPr>
                <w:color w:val="000000"/>
                <w:sz w:val="20"/>
              </w:rPr>
              <w:t>2.2.1.2 описывать сезонные изменения у растений;</w:t>
            </w:r>
            <w:r>
              <w:br/>
            </w:r>
            <w:r>
              <w:rPr>
                <w:color w:val="000000"/>
                <w:sz w:val="20"/>
              </w:rPr>
              <w:t>2.2.1.3 описывать функции основных частей растений;</w:t>
            </w:r>
            <w:r>
              <w:br/>
            </w:r>
            <w:r>
              <w:rPr>
                <w:color w:val="000000"/>
                <w:sz w:val="20"/>
              </w:rPr>
              <w:t>2.2.1.4 сравнивать группы растений в зависимости от среды обитания;</w:t>
            </w:r>
            <w:r>
              <w:br/>
            </w:r>
            <w:r>
              <w:rPr>
                <w:color w:val="000000"/>
                <w:sz w:val="20"/>
              </w:rPr>
              <w:t>2.2.1.5 объяснять, способы присп</w:t>
            </w:r>
            <w:r>
              <w:rPr>
                <w:color w:val="000000"/>
                <w:sz w:val="20"/>
              </w:rPr>
              <w:t>особления растений к различным условиям среды обитания (влага);</w:t>
            </w:r>
            <w:r>
              <w:br/>
            </w:r>
            <w:r>
              <w:rPr>
                <w:color w:val="000000"/>
                <w:sz w:val="20"/>
              </w:rPr>
              <w:t>2.2.1.6 описывать группы растений своей местности;</w:t>
            </w:r>
            <w:r>
              <w:br/>
            </w:r>
            <w:r>
              <w:rPr>
                <w:color w:val="000000"/>
                <w:sz w:val="20"/>
              </w:rPr>
              <w:t>2.2.1.7 объяснять важность ухода за почвой;</w:t>
            </w:r>
            <w:r>
              <w:br/>
            </w:r>
            <w:r>
              <w:rPr>
                <w:color w:val="000000"/>
                <w:sz w:val="20"/>
              </w:rPr>
              <w:t>2.2.1.8 объяснять важность бережного отношения к растениям</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объяснять выделение кислорода </w:t>
            </w:r>
            <w:r>
              <w:rPr>
                <w:color w:val="000000"/>
                <w:sz w:val="20"/>
              </w:rPr>
              <w:t>растениями в процессе фотосинтеза;</w:t>
            </w:r>
            <w:r>
              <w:br/>
            </w:r>
            <w:r>
              <w:rPr>
                <w:color w:val="000000"/>
                <w:sz w:val="20"/>
              </w:rPr>
              <w:t>3.2.1.2 объяснять, способы приспособления растений к различным условиям окружающей среды (тепло, свет и влага);</w:t>
            </w:r>
            <w:r>
              <w:br/>
            </w:r>
            <w:r>
              <w:rPr>
                <w:color w:val="000000"/>
                <w:sz w:val="20"/>
              </w:rPr>
              <w:t>3.2.1.3 описывать природные сообщества своего региона;</w:t>
            </w:r>
            <w:r>
              <w:br/>
            </w:r>
            <w:r>
              <w:rPr>
                <w:color w:val="000000"/>
                <w:sz w:val="20"/>
              </w:rPr>
              <w:t>3.2.1.4 объяснять влияние человеческой деятельности на</w:t>
            </w:r>
            <w:r>
              <w:rPr>
                <w:color w:val="000000"/>
                <w:sz w:val="20"/>
              </w:rPr>
              <w:t xml:space="preserve"> многообразие растений;</w:t>
            </w:r>
            <w:r>
              <w:br/>
            </w:r>
            <w:r>
              <w:rPr>
                <w:color w:val="000000"/>
                <w:sz w:val="20"/>
              </w:rPr>
              <w:t>3.2.1.5 определять роль Красной книги в сохранении редких и исчезающих растений</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определять роль растений в пищевой цепи;</w:t>
            </w:r>
            <w:r>
              <w:br/>
            </w:r>
            <w:r>
              <w:rPr>
                <w:color w:val="000000"/>
                <w:sz w:val="20"/>
              </w:rPr>
              <w:t>4.2.1.2 описывать жизненный цикл растений;</w:t>
            </w:r>
            <w:r>
              <w:br/>
            </w:r>
            <w:r>
              <w:rPr>
                <w:color w:val="000000"/>
                <w:sz w:val="20"/>
              </w:rPr>
              <w:t>4.2.1.3 описывать образование семян в результате опыления;</w:t>
            </w:r>
            <w:r>
              <w:br/>
            </w:r>
            <w:r>
              <w:rPr>
                <w:color w:val="000000"/>
                <w:sz w:val="20"/>
              </w:rPr>
              <w:t>4</w:t>
            </w:r>
            <w:r>
              <w:rPr>
                <w:color w:val="000000"/>
                <w:sz w:val="20"/>
              </w:rPr>
              <w:t>.2.1.4 исследовать способы распространения семян;</w:t>
            </w:r>
            <w:r>
              <w:br/>
            </w:r>
            <w:r>
              <w:rPr>
                <w:color w:val="000000"/>
                <w:sz w:val="20"/>
              </w:rPr>
              <w:t>4.2.1.5 различать низшие и высшие растения;</w:t>
            </w:r>
            <w:r>
              <w:br/>
            </w:r>
            <w:r>
              <w:rPr>
                <w:color w:val="000000"/>
                <w:sz w:val="20"/>
              </w:rPr>
              <w:t>4.2.1.6 предлагать способы защиты растений</w:t>
            </w:r>
          </w:p>
        </w:tc>
      </w:tr>
      <w:tr w:rsidR="000D7BB3">
        <w:trPr>
          <w:trHeight w:val="1545"/>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Животные</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сравнивать животных и растения, определять их сходства и различия;</w:t>
            </w:r>
            <w:r>
              <w:br/>
            </w:r>
            <w:r>
              <w:rPr>
                <w:color w:val="000000"/>
                <w:sz w:val="20"/>
              </w:rPr>
              <w:t xml:space="preserve">1.2.2.2 различать диких и </w:t>
            </w:r>
            <w:r>
              <w:rPr>
                <w:color w:val="000000"/>
                <w:sz w:val="20"/>
              </w:rPr>
              <w:t>домашних животных;</w:t>
            </w:r>
            <w:r>
              <w:br/>
            </w:r>
            <w:r>
              <w:rPr>
                <w:color w:val="000000"/>
                <w:sz w:val="20"/>
              </w:rPr>
              <w:t>1.2.2.3 объяснять адаптацию животных к смене времен года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классифицировать животных на позвоночные и беспозвоночные;</w:t>
            </w:r>
            <w:r>
              <w:br/>
            </w:r>
            <w:r>
              <w:rPr>
                <w:color w:val="000000"/>
                <w:sz w:val="20"/>
              </w:rPr>
              <w:t>2.2.2.2 различать представителей классов животных: насекомые, рыбы, земноводные, пресмыкающиеся, птицы и млекопит</w:t>
            </w:r>
            <w:r>
              <w:rPr>
                <w:color w:val="000000"/>
                <w:sz w:val="20"/>
              </w:rPr>
              <w:t>ающие;</w:t>
            </w:r>
            <w:r>
              <w:br/>
            </w:r>
            <w:r>
              <w:rPr>
                <w:color w:val="000000"/>
                <w:sz w:val="20"/>
              </w:rPr>
              <w:t>2.2.2.3 описывать способы приспособления животных к условиям среды обитания;</w:t>
            </w:r>
            <w:r>
              <w:br/>
            </w:r>
            <w:r>
              <w:rPr>
                <w:color w:val="000000"/>
                <w:sz w:val="20"/>
              </w:rPr>
              <w:t>2.2.2.4 объяснять способы размножения животных;</w:t>
            </w:r>
            <w:r>
              <w:br/>
            </w:r>
            <w:r>
              <w:rPr>
                <w:color w:val="000000"/>
                <w:sz w:val="20"/>
              </w:rPr>
              <w:t>2.2.2.5 объяснять важность сохранения разнообразия животных</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описывать типы животных;</w:t>
            </w:r>
            <w:r>
              <w:br/>
            </w:r>
            <w:r>
              <w:rPr>
                <w:color w:val="000000"/>
                <w:sz w:val="20"/>
              </w:rPr>
              <w:t>3.2.2.2 характеризовать типы вз</w:t>
            </w:r>
            <w:r>
              <w:rPr>
                <w:color w:val="000000"/>
                <w:sz w:val="20"/>
              </w:rPr>
              <w:t>аимоотношений животных в природе;</w:t>
            </w:r>
            <w:r>
              <w:br/>
            </w:r>
            <w:r>
              <w:rPr>
                <w:color w:val="000000"/>
                <w:sz w:val="20"/>
              </w:rPr>
              <w:t>3.2.2.3 исследовать взаимосвязь между растениями и животными;</w:t>
            </w:r>
            <w:r>
              <w:br/>
            </w:r>
            <w:r>
              <w:rPr>
                <w:color w:val="000000"/>
                <w:sz w:val="20"/>
              </w:rPr>
              <w:t>3.2.2.4 объяснять изменение численности от изменений условий среды обитания;</w:t>
            </w:r>
            <w:r>
              <w:br/>
            </w:r>
            <w:r>
              <w:rPr>
                <w:color w:val="000000"/>
                <w:sz w:val="20"/>
              </w:rPr>
              <w:t>3.2.2.5 определять виды деятельности человека, приводящие к снижению численности жи</w:t>
            </w:r>
            <w:r>
              <w:rPr>
                <w:color w:val="000000"/>
                <w:sz w:val="20"/>
              </w:rPr>
              <w:t>вотных</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классифицировать животных своей местности;</w:t>
            </w:r>
            <w:r>
              <w:br/>
            </w:r>
            <w:r>
              <w:rPr>
                <w:color w:val="000000"/>
                <w:sz w:val="20"/>
              </w:rPr>
              <w:t>4.2.2.2 исследовать жизненный цикл насекомых;</w:t>
            </w:r>
            <w:r>
              <w:br/>
            </w:r>
            <w:r>
              <w:rPr>
                <w:color w:val="000000"/>
                <w:sz w:val="20"/>
              </w:rPr>
              <w:t>4.2.2.3 различать травоядных и хищных животных;</w:t>
            </w:r>
            <w:r>
              <w:br/>
            </w:r>
            <w:r>
              <w:rPr>
                <w:color w:val="000000"/>
                <w:sz w:val="20"/>
              </w:rPr>
              <w:t>4.2.2.4 приводить примеры симбиотических отношений;</w:t>
            </w:r>
            <w:r>
              <w:br/>
            </w:r>
            <w:r>
              <w:rPr>
                <w:color w:val="000000"/>
                <w:sz w:val="20"/>
              </w:rPr>
              <w:t>4.2.2.5 объяснять процессы взаимоотношений в пищевой</w:t>
            </w:r>
            <w:r>
              <w:rPr>
                <w:color w:val="000000"/>
                <w:sz w:val="20"/>
              </w:rPr>
              <w:t xml:space="preserve"> цепи;</w:t>
            </w:r>
            <w:r>
              <w:br/>
            </w:r>
            <w:r>
              <w:rPr>
                <w:color w:val="000000"/>
                <w:sz w:val="20"/>
              </w:rPr>
              <w:t>4.2.2.6 составлять модели пищевых цепей в определенной среде обитания;</w:t>
            </w:r>
            <w:r>
              <w:br/>
            </w:r>
            <w:r>
              <w:rPr>
                <w:color w:val="000000"/>
                <w:sz w:val="20"/>
              </w:rPr>
              <w:t>4.2.2.7 приводить примеры животных, находящихся на грани исчезновения;</w:t>
            </w:r>
            <w:r>
              <w:br/>
            </w:r>
            <w:r>
              <w:rPr>
                <w:color w:val="000000"/>
                <w:sz w:val="20"/>
              </w:rPr>
              <w:t>4.2.2.8 объяснять цели создания национальных парков и заповедников</w:t>
            </w:r>
          </w:p>
        </w:tc>
      </w:tr>
      <w:tr w:rsidR="000D7BB3">
        <w:trPr>
          <w:trHeight w:val="1545"/>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Человек</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1.2.3.1 называть основные </w:t>
            </w:r>
            <w:r>
              <w:rPr>
                <w:color w:val="000000"/>
                <w:sz w:val="20"/>
              </w:rPr>
              <w:t>части тела человека и их функции;</w:t>
            </w:r>
            <w:r>
              <w:br/>
            </w:r>
            <w:r>
              <w:rPr>
                <w:color w:val="000000"/>
                <w:sz w:val="20"/>
              </w:rPr>
              <w:t>1.2.3.2 описывать этапы жизни человека;</w:t>
            </w:r>
            <w:r>
              <w:br/>
            </w:r>
            <w:r>
              <w:rPr>
                <w:color w:val="000000"/>
                <w:sz w:val="20"/>
              </w:rPr>
              <w:t>1.2.3.3 определять потребности человека, необходимые для его роста и развития</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определять функции опорно-двигательной системы человека;</w:t>
            </w:r>
            <w:r>
              <w:br/>
            </w:r>
            <w:r>
              <w:rPr>
                <w:color w:val="000000"/>
                <w:sz w:val="20"/>
              </w:rPr>
              <w:t>2.2.3.2 объясняет важность сохранения п</w:t>
            </w:r>
            <w:r>
              <w:rPr>
                <w:color w:val="000000"/>
                <w:sz w:val="20"/>
              </w:rPr>
              <w:t>равильной осанки;</w:t>
            </w:r>
            <w:r>
              <w:br/>
            </w:r>
            <w:r>
              <w:rPr>
                <w:color w:val="000000"/>
                <w:sz w:val="20"/>
              </w:rPr>
              <w:t>2.2.3.3 объяснять роль сокращения мышц в движении;</w:t>
            </w:r>
            <w:r>
              <w:br/>
            </w:r>
            <w:r>
              <w:rPr>
                <w:color w:val="000000"/>
                <w:sz w:val="20"/>
              </w:rPr>
              <w:t>2.2.3.4 определять роль личной гигиены в сохранении здоровья;</w:t>
            </w:r>
            <w:r>
              <w:br/>
            </w:r>
            <w:r>
              <w:rPr>
                <w:color w:val="000000"/>
                <w:sz w:val="20"/>
              </w:rPr>
              <w:t>2.2.3.5 определять важность ухода за зубами в сохранении здоровья</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определять расположение внутренних органов человека</w:t>
            </w:r>
            <w:r>
              <w:rPr>
                <w:color w:val="000000"/>
                <w:sz w:val="20"/>
              </w:rPr>
              <w:t>;</w:t>
            </w:r>
            <w:r>
              <w:br/>
            </w:r>
            <w:r>
              <w:rPr>
                <w:color w:val="000000"/>
                <w:sz w:val="20"/>
              </w:rPr>
              <w:t>3.2.3.2 описывать роль системы пищеварения человека в получении энергии для жизнедеятельности;</w:t>
            </w:r>
            <w:r>
              <w:br/>
            </w:r>
            <w:r>
              <w:rPr>
                <w:color w:val="000000"/>
                <w:sz w:val="20"/>
              </w:rPr>
              <w:t>3.2.3.3 описывать дыхательную систему и ее роль в организме человека;</w:t>
            </w:r>
            <w:r>
              <w:br/>
            </w:r>
            <w:r>
              <w:rPr>
                <w:color w:val="000000"/>
                <w:sz w:val="20"/>
              </w:rPr>
              <w:t>3.2.3.4 описывать кровеносную систему и ее роль в организме человека;</w:t>
            </w:r>
            <w:r>
              <w:br/>
            </w:r>
            <w:r>
              <w:rPr>
                <w:color w:val="000000"/>
                <w:sz w:val="20"/>
              </w:rPr>
              <w:t>3.2.3.5 объяснять с</w:t>
            </w:r>
            <w:r>
              <w:rPr>
                <w:color w:val="000000"/>
                <w:sz w:val="20"/>
              </w:rPr>
              <w:t>пособы защиты организма человека от болезней и инфекций</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описывать выделительную систему и ее роль в организме человека;</w:t>
            </w:r>
            <w:r>
              <w:br/>
            </w:r>
            <w:r>
              <w:rPr>
                <w:color w:val="000000"/>
                <w:sz w:val="20"/>
              </w:rPr>
              <w:t>4.2.3.2 описывать нервную систему и ее роль в организме человека</w:t>
            </w:r>
          </w:p>
        </w:tc>
      </w:tr>
    </w:tbl>
    <w:p w:rsidR="000D7BB3" w:rsidRDefault="00E43368">
      <w:pPr>
        <w:spacing w:after="0"/>
        <w:jc w:val="both"/>
      </w:pPr>
      <w:r>
        <w:rPr>
          <w:color w:val="000000"/>
          <w:sz w:val="28"/>
        </w:rPr>
        <w:t>      3) раздел 3 «Вещества и их свойства»:</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35"/>
        <w:gridCol w:w="1494"/>
        <w:gridCol w:w="2153"/>
        <w:gridCol w:w="2087"/>
        <w:gridCol w:w="2293"/>
      </w:tblGrid>
      <w:tr w:rsidR="000D7BB3">
        <w:trPr>
          <w:trHeight w:val="225"/>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Типы веществ</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классифицировать вещества по происхождению и агрегатному состоянию;</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определять сферы применения веществ согласно их свойствам;</w:t>
            </w:r>
            <w:r>
              <w:br/>
            </w:r>
            <w:r>
              <w:rPr>
                <w:color w:val="000000"/>
                <w:sz w:val="20"/>
              </w:rPr>
              <w:t xml:space="preserve">4.3.1.2 получать новое вещество согласно </w:t>
            </w:r>
            <w:r>
              <w:rPr>
                <w:color w:val="000000"/>
                <w:sz w:val="20"/>
              </w:rPr>
              <w:t>составленному плану эксперимента</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Воздух</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объяснять значение воздуха для нашей планеты;</w:t>
            </w:r>
            <w:r>
              <w:br/>
            </w:r>
            <w:r>
              <w:rPr>
                <w:color w:val="000000"/>
                <w:sz w:val="20"/>
              </w:rPr>
              <w:t>2.3.2.2 описывать некоторые свойства воздуха (агрегатное состояние, наличие цвета, запаха);</w:t>
            </w:r>
            <w:r>
              <w:br/>
            </w:r>
            <w:r>
              <w:rPr>
                <w:color w:val="000000"/>
                <w:sz w:val="20"/>
              </w:rPr>
              <w:t xml:space="preserve">2.3.2.3 исследовать теплопроводность и свойство воздуха </w:t>
            </w:r>
            <w:r>
              <w:rPr>
                <w:color w:val="000000"/>
                <w:sz w:val="20"/>
              </w:rPr>
              <w:t>заполнять пространство</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характеризовать состав воздуха;</w:t>
            </w:r>
            <w:r>
              <w:br/>
            </w:r>
            <w:r>
              <w:rPr>
                <w:color w:val="000000"/>
                <w:sz w:val="20"/>
              </w:rPr>
              <w:t>3.3.2.2 описывать влияние воздуха на горение</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определять способы применения воздуха в разных сферах жизнедеятельности человека;</w:t>
            </w:r>
            <w:r>
              <w:br/>
            </w:r>
            <w:r>
              <w:rPr>
                <w:color w:val="000000"/>
                <w:sz w:val="20"/>
              </w:rPr>
              <w:t>4.3.2.2 определять источники загрязнения воздуха;</w:t>
            </w:r>
            <w:r>
              <w:br/>
            </w:r>
            <w:r>
              <w:rPr>
                <w:color w:val="000000"/>
                <w:sz w:val="20"/>
              </w:rPr>
              <w:t xml:space="preserve">4.3.2.3 </w:t>
            </w:r>
            <w:r>
              <w:rPr>
                <w:color w:val="000000"/>
                <w:sz w:val="20"/>
              </w:rPr>
              <w:t>предлагать способы сохранения чистоты воздуха и меры по его очищению;</w:t>
            </w:r>
            <w:r>
              <w:br/>
            </w:r>
            <w:r>
              <w:rPr>
                <w:color w:val="000000"/>
                <w:sz w:val="20"/>
              </w:rPr>
              <w:t>4.3.2.4 объяснять процесс перемещения воздуха в природе;</w:t>
            </w:r>
            <w:r>
              <w:br/>
            </w:r>
            <w:r>
              <w:rPr>
                <w:color w:val="000000"/>
                <w:sz w:val="20"/>
              </w:rPr>
              <w:t>4.3.2.5 приводить примеры о пользе и вреде ветра</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Вода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2.3.3.1 определять физические свойства воды (без вкуса, без запаха, </w:t>
            </w:r>
            <w:r>
              <w:rPr>
                <w:color w:val="000000"/>
                <w:sz w:val="20"/>
              </w:rPr>
              <w:t>без определенной формы, текучесть);</w:t>
            </w:r>
            <w:r>
              <w:br/>
            </w:r>
            <w:r>
              <w:rPr>
                <w:color w:val="000000"/>
                <w:sz w:val="20"/>
              </w:rPr>
              <w:t>2.3.3.2 исследовать процесс изменения агрегатного состояния воды</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объяснять наличие воды в живых организмах и неживой природе;</w:t>
            </w:r>
            <w:r>
              <w:br/>
            </w:r>
            <w:r>
              <w:rPr>
                <w:color w:val="000000"/>
                <w:sz w:val="20"/>
              </w:rPr>
              <w:t>3.3.3.2 сравнивать основные природные источники воды;</w:t>
            </w:r>
            <w:r>
              <w:br/>
            </w:r>
            <w:r>
              <w:rPr>
                <w:color w:val="000000"/>
                <w:sz w:val="20"/>
              </w:rPr>
              <w:t xml:space="preserve">3.3.3.3 объяснять необходимость </w:t>
            </w:r>
            <w:r>
              <w:rPr>
                <w:color w:val="000000"/>
                <w:sz w:val="20"/>
              </w:rPr>
              <w:t>бережного использования питьевой воды;</w:t>
            </w:r>
            <w:r>
              <w:br/>
            </w:r>
            <w:r>
              <w:rPr>
                <w:color w:val="000000"/>
                <w:sz w:val="20"/>
              </w:rPr>
              <w:t>3.3.3.4 предлагать различные способы очистки воды;</w:t>
            </w:r>
            <w:r>
              <w:br/>
            </w:r>
            <w:r>
              <w:rPr>
                <w:color w:val="000000"/>
                <w:sz w:val="20"/>
              </w:rPr>
              <w:t>3.3.3.5 предлагать собственную модель фильтра для очистки воды;</w:t>
            </w:r>
            <w:r>
              <w:br/>
            </w:r>
            <w:r>
              <w:rPr>
                <w:color w:val="000000"/>
                <w:sz w:val="20"/>
              </w:rPr>
              <w:t>3.3.3.6 объяснять важность воды для жизни</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описывать круговорот воды в природе;</w:t>
            </w:r>
            <w:r>
              <w:br/>
            </w:r>
            <w:r>
              <w:rPr>
                <w:color w:val="000000"/>
                <w:sz w:val="20"/>
              </w:rPr>
              <w:t>4.3.3.2 описыва</w:t>
            </w:r>
            <w:r>
              <w:rPr>
                <w:color w:val="000000"/>
                <w:sz w:val="20"/>
              </w:rPr>
              <w:t>ть процесс образования атмосферных осадков;</w:t>
            </w:r>
            <w:r>
              <w:br/>
            </w:r>
            <w:r>
              <w:rPr>
                <w:color w:val="000000"/>
                <w:sz w:val="20"/>
              </w:rPr>
              <w:t>4.3.3.3 определять источники загрязнения воды;</w:t>
            </w:r>
            <w:r>
              <w:br/>
            </w:r>
            <w:r>
              <w:rPr>
                <w:color w:val="000000"/>
                <w:sz w:val="20"/>
              </w:rPr>
              <w:t>4.3.3.4 объяснять последствия загрязнения воды для различных организмов;</w:t>
            </w:r>
            <w:r>
              <w:br/>
            </w:r>
            <w:r>
              <w:rPr>
                <w:color w:val="000000"/>
                <w:sz w:val="20"/>
              </w:rPr>
              <w:t>4.3.3.5 исследовать растворимость различных веществ в воде</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Природные ресурсы</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2.3.4.1 </w:t>
            </w:r>
            <w:r>
              <w:rPr>
                <w:color w:val="000000"/>
                <w:sz w:val="20"/>
              </w:rPr>
              <w:t>определять виды и источники природных ресурсов;</w:t>
            </w:r>
            <w:r>
              <w:br/>
            </w:r>
            <w:r>
              <w:rPr>
                <w:color w:val="000000"/>
                <w:sz w:val="20"/>
              </w:rPr>
              <w:t>2.3.4.2 классифицировать природные ресурсы по генезису (природные и антропогенные)</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объяснять роль почвы в жизни некоторых организмов;</w:t>
            </w:r>
            <w:r>
              <w:br/>
            </w:r>
            <w:r>
              <w:rPr>
                <w:color w:val="000000"/>
                <w:sz w:val="20"/>
              </w:rPr>
              <w:t xml:space="preserve">3.3.4.2 исследовать основной состав почвы (песок, глина, остатки </w:t>
            </w:r>
            <w:r>
              <w:rPr>
                <w:color w:val="000000"/>
                <w:sz w:val="20"/>
              </w:rPr>
              <w:t>растений и животных, вода, воздух);</w:t>
            </w:r>
            <w:r>
              <w:br/>
            </w:r>
            <w:r>
              <w:rPr>
                <w:color w:val="000000"/>
                <w:sz w:val="20"/>
              </w:rPr>
              <w:t>3.3.4.3 определять основные свойства почвы;</w:t>
            </w:r>
            <w:r>
              <w:br/>
            </w:r>
            <w:r>
              <w:rPr>
                <w:color w:val="000000"/>
                <w:sz w:val="20"/>
              </w:rPr>
              <w:t>3.3.4.4 исследовать плодородие почв в зависимости от состава</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определять области применения некоторых полезных ископаемых (мел, соль, известь, глина, нефть, гранит, угол</w:t>
            </w:r>
            <w:r>
              <w:rPr>
                <w:color w:val="000000"/>
                <w:sz w:val="20"/>
              </w:rPr>
              <w:t>ь);</w:t>
            </w:r>
            <w:r>
              <w:br/>
            </w:r>
            <w:r>
              <w:rPr>
                <w:color w:val="000000"/>
                <w:sz w:val="20"/>
              </w:rPr>
              <w:t>4.3.4.2 показывать на карте месторождения основных полезных ископаемых Казахстана;</w:t>
            </w:r>
            <w:r>
              <w:br/>
            </w:r>
            <w:r>
              <w:rPr>
                <w:color w:val="000000"/>
                <w:sz w:val="20"/>
              </w:rPr>
              <w:t>4.3.4.3 предлагать пути сохранения и бережного использования полезных ископаемых</w:t>
            </w:r>
          </w:p>
        </w:tc>
      </w:tr>
    </w:tbl>
    <w:p w:rsidR="000D7BB3" w:rsidRDefault="00E43368">
      <w:pPr>
        <w:spacing w:after="0"/>
        <w:jc w:val="both"/>
      </w:pPr>
      <w:r>
        <w:rPr>
          <w:color w:val="000000"/>
          <w:sz w:val="28"/>
        </w:rPr>
        <w:t>      4) раздел 4 «Земля и Космос»:</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05"/>
        <w:gridCol w:w="2023"/>
        <w:gridCol w:w="2023"/>
        <w:gridCol w:w="1796"/>
        <w:gridCol w:w="2115"/>
      </w:tblGrid>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r>
              <w:rPr>
                <w:color w:val="000000"/>
                <w:sz w:val="20"/>
              </w:rPr>
              <w:t xml:space="preserve"> класс</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Земля</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1.4.1.1 определять форму Земли на основе ее искусственной модели</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объяснять связи между Землей и Солнцем;</w:t>
            </w:r>
            <w:r>
              <w:br/>
            </w:r>
            <w:r>
              <w:rPr>
                <w:color w:val="000000"/>
                <w:sz w:val="20"/>
              </w:rPr>
              <w:t>2.4.1.2 определять естественный спутник Земли</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3.4.1.1 объяснять и графически изображать сферы Земли</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называть и </w:t>
            </w:r>
            <w:r>
              <w:rPr>
                <w:color w:val="000000"/>
                <w:sz w:val="20"/>
              </w:rPr>
              <w:t>характеризовать крупные элементы земной поверхности</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Космос</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характеризовать астрономию как науку о космосе;</w:t>
            </w:r>
            <w:r>
              <w:br/>
            </w:r>
            <w:r>
              <w:rPr>
                <w:color w:val="000000"/>
                <w:sz w:val="20"/>
              </w:rPr>
              <w:t>1.4.2.2 описывать приборы и летательные аппараты для изучения космоса;</w:t>
            </w:r>
            <w:r>
              <w:br/>
            </w:r>
            <w:r>
              <w:rPr>
                <w:color w:val="000000"/>
                <w:sz w:val="20"/>
              </w:rPr>
              <w:t>1.4.2.3 характеризовать отдельные космические тела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 опреде</w:t>
            </w:r>
            <w:r>
              <w:rPr>
                <w:color w:val="000000"/>
                <w:sz w:val="20"/>
              </w:rPr>
              <w:t>лять порядок расположения планет Солнечной системы;</w:t>
            </w:r>
            <w:r>
              <w:br/>
            </w:r>
            <w:r>
              <w:rPr>
                <w:color w:val="000000"/>
                <w:sz w:val="20"/>
              </w:rPr>
              <w:t>2.4.2.2 характеризовать планеты Солнечной системы</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рассказывать о некоторых значимых событиях в освоении космоса;</w:t>
            </w:r>
            <w:r>
              <w:br/>
            </w:r>
            <w:r>
              <w:rPr>
                <w:color w:val="000000"/>
                <w:sz w:val="20"/>
              </w:rPr>
              <w:t>3.4.2.2 объяснять значение космоса в развитии человечества</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определять влиян</w:t>
            </w:r>
            <w:r>
              <w:rPr>
                <w:color w:val="000000"/>
                <w:sz w:val="20"/>
              </w:rPr>
              <w:t>ие космоса на жизнь на Земле</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Пространство и время</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1.4.3.1 объяснять важность времени;</w:t>
            </w:r>
            <w:r>
              <w:br/>
            </w:r>
            <w:r>
              <w:rPr>
                <w:color w:val="000000"/>
                <w:sz w:val="20"/>
              </w:rPr>
              <w:t>1.4.3.2 определять средства измерения времени</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2.4.3.1 различать основные единицы измерения времени;</w:t>
            </w:r>
            <w:r>
              <w:br/>
            </w:r>
            <w:r>
              <w:rPr>
                <w:color w:val="000000"/>
                <w:sz w:val="20"/>
              </w:rPr>
              <w:t>2.4.3.2 объяснять особенности расстояний и времени в Космосе</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3.4.3.1 объяснять осевое вращение Земли и его следствие</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объяснять орбитальное вращение Земли и его следствие;</w:t>
            </w:r>
            <w:r>
              <w:br/>
            </w:r>
            <w:r>
              <w:rPr>
                <w:color w:val="000000"/>
                <w:sz w:val="20"/>
              </w:rPr>
              <w:t>4.4.3.2 характеризовать сезоны года</w:t>
            </w:r>
          </w:p>
        </w:tc>
      </w:tr>
    </w:tbl>
    <w:p w:rsidR="000D7BB3" w:rsidRDefault="00E43368">
      <w:pPr>
        <w:spacing w:after="0"/>
        <w:jc w:val="both"/>
      </w:pPr>
      <w:r>
        <w:rPr>
          <w:color w:val="000000"/>
          <w:sz w:val="28"/>
        </w:rPr>
        <w:t>      5) раздел 5 «Физика природы»:</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0"/>
        <w:gridCol w:w="1932"/>
        <w:gridCol w:w="2023"/>
        <w:gridCol w:w="1847"/>
        <w:gridCol w:w="2200"/>
      </w:tblGrid>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w:t>
            </w:r>
            <w:r>
              <w:rPr>
                <w:color w:val="000000"/>
                <w:sz w:val="20"/>
              </w:rPr>
              <w:t>Силы и движение</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1.5.1.1 приводить примеры движений различных тел;</w:t>
            </w:r>
            <w:r>
              <w:br/>
            </w:r>
            <w:r>
              <w:rPr>
                <w:color w:val="000000"/>
                <w:sz w:val="20"/>
              </w:rPr>
              <w:t>1.5.1.2 определять важность движения в природе и в жизни людей;</w:t>
            </w:r>
            <w:r>
              <w:br/>
            </w:r>
            <w:r>
              <w:rPr>
                <w:color w:val="000000"/>
                <w:sz w:val="20"/>
              </w:rPr>
              <w:t>1.5.1.3 исследовать различные траектории движения, показывать их в виде рисунка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приводить примеры движения различных т</w:t>
            </w:r>
            <w:r>
              <w:rPr>
                <w:color w:val="000000"/>
                <w:sz w:val="20"/>
              </w:rPr>
              <w:t>ел с разной скоростью;</w:t>
            </w:r>
            <w:r>
              <w:br/>
            </w:r>
            <w:r>
              <w:rPr>
                <w:color w:val="000000"/>
                <w:sz w:val="20"/>
              </w:rPr>
              <w:t>2.5.1.2 использовать при объяснении качественные характеристики скорости;</w:t>
            </w:r>
            <w:r>
              <w:br/>
            </w:r>
            <w:r>
              <w:rPr>
                <w:color w:val="000000"/>
                <w:sz w:val="20"/>
              </w:rPr>
              <w:t>2.5.1.3 исследовать силы, вызывающие движение;</w:t>
            </w:r>
            <w:r>
              <w:br/>
            </w:r>
            <w:r>
              <w:rPr>
                <w:color w:val="000000"/>
                <w:sz w:val="20"/>
              </w:rPr>
              <w:t>2.5.1.4 выбирать и использовать приборы для определения массы</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3.5.1.1 исследовать силу упругости и приводить </w:t>
            </w:r>
            <w:r>
              <w:rPr>
                <w:color w:val="000000"/>
                <w:sz w:val="20"/>
              </w:rPr>
              <w:t>примеры ее проявления;</w:t>
            </w:r>
            <w:r>
              <w:br/>
            </w:r>
            <w:r>
              <w:rPr>
                <w:color w:val="000000"/>
                <w:sz w:val="20"/>
              </w:rPr>
              <w:t>3.5.1.2 исследовать силу тяжести и приводить примеры ее проявления;</w:t>
            </w:r>
            <w:r>
              <w:br/>
            </w:r>
            <w:r>
              <w:rPr>
                <w:color w:val="000000"/>
                <w:sz w:val="20"/>
              </w:rPr>
              <w:t>3.5.1.3 исследовать силу трения и приводить примеры ее проявления;</w:t>
            </w:r>
            <w:r>
              <w:br/>
            </w:r>
            <w:r>
              <w:rPr>
                <w:color w:val="000000"/>
                <w:sz w:val="20"/>
              </w:rPr>
              <w:t>3.5.1.4 определять направление действия силы</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описывать силу Архимеда и приводить примеры е</w:t>
            </w:r>
            <w:r>
              <w:rPr>
                <w:color w:val="000000"/>
                <w:sz w:val="20"/>
              </w:rPr>
              <w:t>е проявления;</w:t>
            </w:r>
            <w:r>
              <w:br/>
            </w:r>
            <w:r>
              <w:rPr>
                <w:color w:val="000000"/>
                <w:sz w:val="20"/>
              </w:rPr>
              <w:t>4.5.1.2 наблюдать и прогнозировать силу Архимеда, действующую на различные предметы в воде</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Свет</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1.5.2.1 сравнивать свет и темноту;</w:t>
            </w:r>
            <w:r>
              <w:br/>
            </w:r>
            <w:r>
              <w:rPr>
                <w:color w:val="000000"/>
                <w:sz w:val="20"/>
              </w:rPr>
              <w:t>1.5.2.2 различать естественные и искусственные источники света;</w:t>
            </w:r>
            <w:r>
              <w:br/>
            </w:r>
            <w:r>
              <w:rPr>
                <w:color w:val="000000"/>
                <w:sz w:val="20"/>
              </w:rPr>
              <w:t xml:space="preserve"> 1.5.2.3 определять необходимость искусств</w:t>
            </w:r>
            <w:r>
              <w:rPr>
                <w:color w:val="000000"/>
                <w:sz w:val="20"/>
              </w:rPr>
              <w:t xml:space="preserve">енного освещения и его источники </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исследовать способность некоторых тел пропускать свет</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объяснять причины возникновения и особенности тени;</w:t>
            </w:r>
            <w:r>
              <w:br/>
            </w:r>
            <w:r>
              <w:rPr>
                <w:color w:val="000000"/>
                <w:sz w:val="20"/>
              </w:rPr>
              <w:t>3.5.2.2 объяснять способность предметов отражать свет</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4.5.2.1 исследовать и объяснять зависимость те</w:t>
            </w:r>
            <w:r>
              <w:rPr>
                <w:color w:val="000000"/>
                <w:sz w:val="20"/>
              </w:rPr>
              <w:t>ни от размера преграды и расстояния от источника до преграды;</w:t>
            </w:r>
            <w:r>
              <w:br/>
            </w:r>
            <w:r>
              <w:rPr>
                <w:color w:val="000000"/>
                <w:sz w:val="20"/>
              </w:rPr>
              <w:t>4.5.2.2 исследовать и объяснять такие свойства света, как отражение, поглощение</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5.3 Звук</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1.5.3.1 объяснять особенности распространения звука;</w:t>
            </w:r>
            <w:r>
              <w:br/>
            </w:r>
            <w:r>
              <w:rPr>
                <w:color w:val="000000"/>
                <w:sz w:val="20"/>
              </w:rPr>
              <w:t>1.5.3.2 различать естественные и искусственные исто</w:t>
            </w:r>
            <w:r>
              <w:rPr>
                <w:color w:val="000000"/>
                <w:sz w:val="20"/>
              </w:rPr>
              <w:t>чники звука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2.5.3.1 классифицировать источники звука по громкости</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3.5.3.1 объяснять зависимость громкости звука от расстояния между источником звука и приемником звука</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4.5.3.1 исследовать и объяснить влияние определенных преград на громкость и распростране</w:t>
            </w:r>
            <w:r>
              <w:rPr>
                <w:color w:val="000000"/>
                <w:sz w:val="20"/>
              </w:rPr>
              <w:t>ние звука</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5.4 Тепло</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1.5.4.1 определять приборы для получения тепла</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2.5.4.1 измерять температуру различных тел</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4.5.4.1 исследовать теплопроводность различных материалов </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Электричество</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1.5.5.1 объяснять важность электроэнергии в повседневной жизни </w:t>
            </w:r>
            <w:r>
              <w:rPr>
                <w:color w:val="000000"/>
                <w:sz w:val="20"/>
              </w:rPr>
              <w:t>людей</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3.5.5.1 определять источники электрической энергии;</w:t>
            </w:r>
            <w:r>
              <w:br/>
            </w:r>
            <w:r>
              <w:rPr>
                <w:color w:val="000000"/>
                <w:sz w:val="20"/>
              </w:rPr>
              <w:t>3.5.5.2 собирать схему строения простейшей электрической цепи;</w:t>
            </w:r>
            <w:r>
              <w:br/>
            </w:r>
            <w:r>
              <w:rPr>
                <w:color w:val="000000"/>
                <w:sz w:val="20"/>
              </w:rPr>
              <w:t>3.5.5.3 представлять простые электрические цепи в виде схем с указанием их элементов</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4.5.5.1 исследовать электропроводность различных</w:t>
            </w:r>
            <w:r>
              <w:rPr>
                <w:color w:val="000000"/>
                <w:sz w:val="20"/>
              </w:rPr>
              <w:t xml:space="preserve"> материалов</w:t>
            </w:r>
          </w:p>
        </w:tc>
      </w:tr>
      <w:tr w:rsidR="000D7BB3">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5.6.Магнетизм</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1.5.6.1 определять тела, обладающие магнитными свойствами;</w:t>
            </w:r>
            <w:r>
              <w:br/>
            </w:r>
            <w:r>
              <w:rPr>
                <w:color w:val="000000"/>
                <w:sz w:val="20"/>
              </w:rPr>
              <w:t>1.5.6.2 исследовать свойства магнитов</w:t>
            </w:r>
          </w:p>
        </w:tc>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2.5.6.1 описывать сферы применения магнитов</w:t>
            </w:r>
          </w:p>
        </w:tc>
        <w:tc>
          <w:tcPr>
            <w:tcW w:w="2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3.5.6.1 исследовать намагничивание различных металлов с помощью магнита</w:t>
            </w:r>
          </w:p>
        </w:tc>
        <w:tc>
          <w:tcPr>
            <w:tcW w:w="3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bl>
    <w:p w:rsidR="000D7BB3" w:rsidRDefault="00E43368">
      <w:pPr>
        <w:spacing w:after="0"/>
        <w:jc w:val="both"/>
      </w:pPr>
      <w:bookmarkStart w:id="116" w:name="z388"/>
      <w:r>
        <w:rPr>
          <w:color w:val="000000"/>
          <w:sz w:val="28"/>
        </w:rPr>
        <w:t xml:space="preserve">      43. </w:t>
      </w:r>
      <w:r>
        <w:rPr>
          <w:color w:val="000000"/>
          <w:sz w:val="28"/>
        </w:rPr>
        <w:t>Долгосрочные планы:</w:t>
      </w:r>
      <w:r>
        <w:br/>
      </w:r>
      <w:r>
        <w:rPr>
          <w:color w:val="000000"/>
          <w:sz w:val="28"/>
        </w:rPr>
        <w:t>      1) 1класс: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98"/>
        <w:gridCol w:w="2866"/>
        <w:gridCol w:w="3898"/>
      </w:tblGrid>
      <w:tr w:rsidR="000D7BB3">
        <w:trPr>
          <w:trHeight w:val="30"/>
          <w:tblCellSpacing w:w="0" w:type="auto"/>
        </w:trPr>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6"/>
          <w:p w:rsidR="000D7BB3" w:rsidRDefault="00E43368">
            <w:pPr>
              <w:spacing w:after="20"/>
              <w:ind w:left="20"/>
              <w:jc w:val="both"/>
            </w:pPr>
            <w:r>
              <w:rPr>
                <w:color w:val="000000"/>
                <w:sz w:val="20"/>
              </w:rPr>
              <w:t>Разделы</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1-я четверть</w:t>
            </w:r>
          </w:p>
        </w:tc>
      </w:tr>
      <w:tr w:rsidR="000D7BB3">
        <w:trPr>
          <w:trHeight w:val="405"/>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Я – исследователь</w:t>
            </w:r>
            <w:r>
              <w:br/>
            </w:r>
            <w:r>
              <w:rPr>
                <w:color w:val="000000"/>
                <w:sz w:val="20"/>
              </w:rPr>
              <w:t>(в контексте темы «Все обо мне»)</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Роль науки и исследователей</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1.1.1.1 объяснять необходимость изучения явлений, процессов и </w:t>
            </w:r>
            <w:r>
              <w:rPr>
                <w:color w:val="000000"/>
                <w:sz w:val="20"/>
              </w:rPr>
              <w:t>объектов окружающего мира</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проводить наблюдения за явлениями окружающего мира;</w:t>
            </w:r>
            <w:r>
              <w:br/>
            </w:r>
            <w:r>
              <w:rPr>
                <w:color w:val="000000"/>
                <w:sz w:val="20"/>
              </w:rPr>
              <w:t>1.1.2.2 объяснять демонстрируемый эксперимент</w:t>
            </w:r>
          </w:p>
        </w:tc>
      </w:tr>
      <w:tr w:rsidR="000D7BB3">
        <w:trPr>
          <w:trHeight w:val="1125"/>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Живая природа</w:t>
            </w:r>
            <w:r>
              <w:br/>
            </w:r>
            <w:r>
              <w:rPr>
                <w:color w:val="000000"/>
                <w:sz w:val="20"/>
              </w:rPr>
              <w:t>(в контексте темы «Моя школа»)</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Растения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определять </w:t>
            </w:r>
            <w:r>
              <w:rPr>
                <w:color w:val="000000"/>
                <w:sz w:val="20"/>
              </w:rPr>
              <w:t>основные характеристики растений и их жизненные формы;</w:t>
            </w:r>
            <w:r>
              <w:br/>
            </w:r>
            <w:r>
              <w:rPr>
                <w:color w:val="000000"/>
                <w:sz w:val="20"/>
              </w:rPr>
              <w:t>1.2.1.2 различать основные части растений;</w:t>
            </w:r>
            <w:r>
              <w:br/>
            </w:r>
            <w:r>
              <w:rPr>
                <w:color w:val="000000"/>
                <w:sz w:val="20"/>
              </w:rPr>
              <w:t>1.2.1.3 различать дикорастущие и культурные растения;</w:t>
            </w:r>
            <w:r>
              <w:br/>
            </w:r>
            <w:r>
              <w:rPr>
                <w:color w:val="000000"/>
                <w:sz w:val="20"/>
              </w:rPr>
              <w:t>1.2.1.4 исследовать условия для жизни растений;</w:t>
            </w:r>
            <w:r>
              <w:br/>
            </w:r>
            <w:r>
              <w:rPr>
                <w:color w:val="000000"/>
                <w:sz w:val="20"/>
              </w:rPr>
              <w:t>1.2.1.5 описывать способы ухода за культурными растениям</w:t>
            </w:r>
            <w:r>
              <w:rPr>
                <w:color w:val="000000"/>
                <w:sz w:val="20"/>
              </w:rPr>
              <w:t>и</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Животные</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сравнивать животных и растения, определять их сходства и различия;</w:t>
            </w:r>
            <w:r>
              <w:br/>
            </w:r>
            <w:r>
              <w:rPr>
                <w:color w:val="000000"/>
                <w:sz w:val="20"/>
              </w:rPr>
              <w:t>1.2.2.2 различать диких и домашних животных;</w:t>
            </w:r>
            <w:r>
              <w:br/>
            </w:r>
            <w:r>
              <w:rPr>
                <w:color w:val="000000"/>
                <w:sz w:val="20"/>
              </w:rPr>
              <w:t>1.2.2.3 объяснять адаптацию животных к смене времен года</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проводить наблюдения за </w:t>
            </w:r>
            <w:r>
              <w:rPr>
                <w:color w:val="000000"/>
                <w:sz w:val="20"/>
              </w:rPr>
              <w:t>явлениями окружающего мира;</w:t>
            </w:r>
            <w:r>
              <w:br/>
            </w:r>
            <w:r>
              <w:rPr>
                <w:color w:val="000000"/>
                <w:sz w:val="20"/>
              </w:rPr>
              <w:t>1.1.2.2 объяснять демонстрируемый эксперимент</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2-я четверть</w:t>
            </w:r>
          </w:p>
        </w:tc>
      </w:tr>
      <w:tr w:rsidR="000D7BB3">
        <w:trPr>
          <w:trHeight w:val="30"/>
          <w:tblCellSpacing w:w="0" w:type="auto"/>
        </w:trPr>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темы «Я и моя семья»)</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Человек</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 называть основные части тела человека и их функции;</w:t>
            </w:r>
            <w:r>
              <w:br/>
            </w:r>
            <w:r>
              <w:rPr>
                <w:color w:val="000000"/>
                <w:sz w:val="20"/>
              </w:rPr>
              <w:t>1.2.3.2 описывать этапы жизни человека;</w:t>
            </w:r>
            <w:r>
              <w:br/>
            </w:r>
            <w:r>
              <w:rPr>
                <w:color w:val="000000"/>
                <w:sz w:val="20"/>
              </w:rPr>
              <w:t xml:space="preserve">1.2.3.3 определять </w:t>
            </w:r>
            <w:r>
              <w:rPr>
                <w:color w:val="000000"/>
                <w:sz w:val="20"/>
              </w:rPr>
              <w:t>потребности человека, необходимые для его роста и развития</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темы «Мир вокруг нас»)</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5.1 Силы и движение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1.5.1.1 приводить примеры движений различных тел;</w:t>
            </w:r>
            <w:r>
              <w:br/>
            </w:r>
            <w:r>
              <w:rPr>
                <w:color w:val="000000"/>
                <w:sz w:val="20"/>
              </w:rPr>
              <w:t>1.5.1.2 определять важность движения в природе и в жизни людей;</w:t>
            </w:r>
            <w:r>
              <w:br/>
            </w:r>
            <w:r>
              <w:rPr>
                <w:color w:val="000000"/>
                <w:sz w:val="20"/>
              </w:rPr>
              <w:t xml:space="preserve">1.5.1.3 исследовать </w:t>
            </w:r>
            <w:r>
              <w:rPr>
                <w:color w:val="000000"/>
                <w:sz w:val="20"/>
              </w:rPr>
              <w:t>различные траектории движения, показывать их в виде рисунка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проводить наблюдения за явлениями окружающего мира;</w:t>
            </w:r>
            <w:r>
              <w:br/>
            </w:r>
            <w:r>
              <w:rPr>
                <w:color w:val="000000"/>
                <w:sz w:val="20"/>
              </w:rPr>
              <w:t>1.1.2.2 объяснять демонстрируемый эксперимент</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3-я четверть</w:t>
            </w:r>
          </w:p>
        </w:tc>
      </w:tr>
      <w:tr w:rsidR="000D7BB3">
        <w:trPr>
          <w:trHeight w:val="24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4 Земля и космос (в контексте темы </w:t>
            </w:r>
            <w:r>
              <w:rPr>
                <w:color w:val="000000"/>
                <w:sz w:val="20"/>
              </w:rPr>
              <w:t>«Путешествия»)</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Космос</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1.4.2.1 характеризовать астрономию как науку о космосе;</w:t>
            </w:r>
            <w:r>
              <w:br/>
            </w:r>
            <w:r>
              <w:rPr>
                <w:color w:val="000000"/>
                <w:sz w:val="20"/>
              </w:rPr>
              <w:t>1.4.2.2 описывать приборы и летательные аппараты для изучения космоса;</w:t>
            </w:r>
            <w:r>
              <w:br/>
            </w:r>
            <w:r>
              <w:rPr>
                <w:color w:val="000000"/>
                <w:sz w:val="20"/>
              </w:rPr>
              <w:t>1.4.2.3 характеризовать отдельные космические тела</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Земля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1.4.1.1 определять форму Земли на основе</w:t>
            </w:r>
            <w:r>
              <w:rPr>
                <w:color w:val="000000"/>
                <w:sz w:val="20"/>
              </w:rPr>
              <w:t xml:space="preserve"> ее искусственной модели</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Пространство и время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1.4.3.1 объяснять важность времени;</w:t>
            </w:r>
            <w:r>
              <w:br/>
            </w:r>
            <w:r>
              <w:rPr>
                <w:color w:val="000000"/>
                <w:sz w:val="20"/>
              </w:rPr>
              <w:t>1.4.3.2 определять средства измерения времени</w:t>
            </w:r>
          </w:p>
        </w:tc>
      </w:tr>
      <w:tr w:rsidR="000D7BB3">
        <w:trPr>
          <w:trHeight w:val="24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Физика природы</w:t>
            </w:r>
            <w:r>
              <w:br/>
            </w:r>
            <w:r>
              <w:rPr>
                <w:color w:val="000000"/>
                <w:sz w:val="20"/>
              </w:rPr>
              <w:t>(в контексте темы «Традиции и фольклор»)</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5.4 Тепло</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1.5.4.1 определять приборы для получения тепла</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Электричество</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1.5.5.1 объяснять важность электроэнергии в повседневной жизни людей</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 Магнетизм</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1.5.6.1 определять тела, обладающие магнитными свойствами;</w:t>
            </w:r>
          </w:p>
          <w:p w:rsidR="000D7BB3" w:rsidRDefault="00E43368">
            <w:pPr>
              <w:spacing w:after="20"/>
              <w:ind w:left="20"/>
              <w:jc w:val="both"/>
            </w:pPr>
            <w:r>
              <w:rPr>
                <w:color w:val="000000"/>
                <w:sz w:val="20"/>
              </w:rPr>
              <w:t>1.5.6.2 исследовать свойства магнитов</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проводить </w:t>
            </w:r>
            <w:r>
              <w:rPr>
                <w:color w:val="000000"/>
                <w:sz w:val="20"/>
              </w:rPr>
              <w:t>наблюдения за явлениями окружающего мира;</w:t>
            </w:r>
            <w:r>
              <w:br/>
            </w:r>
            <w:r>
              <w:rPr>
                <w:color w:val="000000"/>
                <w:sz w:val="20"/>
              </w:rPr>
              <w:t>1.1.2.2 объяснять демонстрируемый эксперимент</w:t>
            </w:r>
          </w:p>
        </w:tc>
      </w:tr>
      <w:tr w:rsidR="000D7BB3">
        <w:trPr>
          <w:trHeight w:val="24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4-я четверть</w:t>
            </w:r>
          </w:p>
        </w:tc>
      </w:tr>
      <w:tr w:rsidR="000D7BB3">
        <w:trPr>
          <w:trHeight w:val="255"/>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контексте темы «Еда и напитки»)</w:t>
            </w:r>
          </w:p>
          <w:p w:rsidR="000D7BB3" w:rsidRDefault="00E43368">
            <w:pPr>
              <w:spacing w:after="0"/>
              <w:jc w:val="both"/>
            </w:pPr>
            <w:r>
              <w:br/>
            </w:r>
            <w:r>
              <w:br/>
            </w:r>
            <w:r>
              <w:br/>
            </w:r>
          </w:p>
          <w:p w:rsidR="000D7BB3" w:rsidRDefault="00E43368">
            <w:pPr>
              <w:spacing w:after="20"/>
              <w:ind w:left="20"/>
              <w:jc w:val="both"/>
            </w:pPr>
            <w:r>
              <w:rPr>
                <w:color w:val="000000"/>
                <w:sz w:val="20"/>
              </w:rPr>
              <w:t>(в контексте темы «В здоровом теле – здоровый дух!»)</w:t>
            </w:r>
          </w:p>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Свет</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1.5.2.1 сравнивать свет и темноту;</w:t>
            </w:r>
            <w:r>
              <w:br/>
            </w:r>
            <w:r>
              <w:rPr>
                <w:color w:val="000000"/>
                <w:sz w:val="20"/>
              </w:rPr>
              <w:t>1.5.2.2 различать</w:t>
            </w:r>
            <w:r>
              <w:rPr>
                <w:color w:val="000000"/>
                <w:sz w:val="20"/>
              </w:rPr>
              <w:t xml:space="preserve"> естественные и искусственные источники света;</w:t>
            </w:r>
            <w:r>
              <w:br/>
            </w:r>
            <w:r>
              <w:rPr>
                <w:color w:val="000000"/>
                <w:sz w:val="20"/>
              </w:rPr>
              <w:t>1.5.2.3 определять необходимость искусственного освещения и его источники</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5.3 Звук</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1.5.3.1 объяснять особенности распространения звука;</w:t>
            </w:r>
            <w:r>
              <w:br/>
            </w:r>
            <w:r>
              <w:rPr>
                <w:color w:val="000000"/>
                <w:sz w:val="20"/>
              </w:rPr>
              <w:t>1.5.3.2 различать естественные и искусственные источники звука</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проводить наблюдения за явлениями окружающего мира;</w:t>
            </w:r>
            <w:r>
              <w:br/>
            </w:r>
            <w:r>
              <w:rPr>
                <w:color w:val="000000"/>
                <w:sz w:val="20"/>
              </w:rPr>
              <w:t>1.1.2.2 объяснять демонстрируемый эксперимент</w:t>
            </w:r>
          </w:p>
        </w:tc>
      </w:tr>
    </w:tbl>
    <w:p w:rsidR="000D7BB3" w:rsidRDefault="00E43368">
      <w:pPr>
        <w:spacing w:after="0"/>
        <w:jc w:val="both"/>
      </w:pPr>
      <w:r>
        <w:rPr>
          <w:color w:val="000000"/>
          <w:sz w:val="28"/>
        </w:rPr>
        <w:t>      2) 2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71"/>
        <w:gridCol w:w="2888"/>
        <w:gridCol w:w="3903"/>
      </w:tblGrid>
      <w:tr w:rsidR="000D7BB3">
        <w:trPr>
          <w:trHeight w:val="30"/>
          <w:tblCellSpacing w:w="0" w:type="auto"/>
        </w:trPr>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1-я четверть</w:t>
            </w:r>
          </w:p>
        </w:tc>
      </w:tr>
      <w:tr w:rsidR="000D7BB3">
        <w:trPr>
          <w:trHeight w:val="30"/>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1 Я – исследователь (в контексте </w:t>
            </w:r>
            <w:r>
              <w:rPr>
                <w:color w:val="000000"/>
                <w:sz w:val="20"/>
              </w:rPr>
              <w:t>сквозной темы «Все обо мне»)</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Роль науки и исследователей</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определять условия и личностные качества, необходимые для изучения явлений, процессов и объектов окружающего мира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объяснять понятие «источник </w:t>
            </w:r>
            <w:r>
              <w:rPr>
                <w:color w:val="000000"/>
                <w:sz w:val="20"/>
              </w:rPr>
              <w:t>информации» и его важность для проведения исследований;</w:t>
            </w:r>
            <w:r>
              <w:br/>
            </w:r>
            <w:r>
              <w:rPr>
                <w:color w:val="000000"/>
                <w:sz w:val="20"/>
              </w:rPr>
              <w:t>2.1.2.2 определять ведущие признаки наблюдения (цель, объект, план, сроки, результат);</w:t>
            </w:r>
            <w:r>
              <w:br/>
            </w:r>
            <w:r>
              <w:rPr>
                <w:color w:val="000000"/>
                <w:sz w:val="20"/>
              </w:rPr>
              <w:t>2.1.2.3 уметь фиксировать результаты наблюдения с помощью условных знаков;</w:t>
            </w:r>
            <w:r>
              <w:br/>
            </w:r>
            <w:r>
              <w:rPr>
                <w:color w:val="000000"/>
                <w:sz w:val="20"/>
              </w:rPr>
              <w:t>2.1.2.4 составлять план проведения наб</w:t>
            </w:r>
            <w:r>
              <w:rPr>
                <w:color w:val="000000"/>
                <w:sz w:val="20"/>
              </w:rPr>
              <w:t>людения;</w:t>
            </w:r>
            <w:r>
              <w:br/>
            </w:r>
            <w:r>
              <w:rPr>
                <w:color w:val="000000"/>
                <w:sz w:val="20"/>
              </w:rPr>
              <w:t>2.1.2.5 проводить наблюдения согласно составленному плану и формулировать выводы;</w:t>
            </w:r>
            <w:r>
              <w:br/>
            </w:r>
            <w:r>
              <w:rPr>
                <w:color w:val="000000"/>
                <w:sz w:val="20"/>
              </w:rPr>
              <w:t>2.1.2.6 определять ведущие признаки эксперимента (цель, гипотеза, ресурсы, план, сроки, результат);</w:t>
            </w:r>
            <w:r>
              <w:br/>
            </w:r>
            <w:r>
              <w:rPr>
                <w:color w:val="000000"/>
                <w:sz w:val="20"/>
              </w:rPr>
              <w:t>2.1.2.7 проводить эксперимент и фиксировать его результаты в виде</w:t>
            </w:r>
            <w:r>
              <w:rPr>
                <w:color w:val="000000"/>
                <w:sz w:val="20"/>
              </w:rPr>
              <w:t xml:space="preserve"> таблицы</w:t>
            </w:r>
          </w:p>
        </w:tc>
      </w:tr>
      <w:tr w:rsidR="000D7BB3">
        <w:trPr>
          <w:trHeight w:val="30"/>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Живая природа</w:t>
            </w:r>
            <w:r>
              <w:br/>
            </w:r>
            <w:r>
              <w:rPr>
                <w:color w:val="000000"/>
                <w:sz w:val="20"/>
              </w:rPr>
              <w:t>(в контексте сквозных тем: «Все обо мне», «Моя семья и друзья»)</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Растения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исследовать возможность произрастания растений в различных условиях;</w:t>
            </w:r>
            <w:r>
              <w:br/>
            </w:r>
            <w:r>
              <w:rPr>
                <w:color w:val="000000"/>
                <w:sz w:val="20"/>
              </w:rPr>
              <w:t>2.2.1.2 описывать сезонные изменения у растений;</w:t>
            </w:r>
            <w:r>
              <w:br/>
            </w:r>
            <w:r>
              <w:rPr>
                <w:color w:val="000000"/>
                <w:sz w:val="20"/>
              </w:rPr>
              <w:t xml:space="preserve">2.2.1.3 описывать </w:t>
            </w:r>
            <w:r>
              <w:rPr>
                <w:color w:val="000000"/>
                <w:sz w:val="20"/>
              </w:rPr>
              <w:t>функции основных частей растений;</w:t>
            </w:r>
            <w:r>
              <w:br/>
            </w:r>
            <w:r>
              <w:rPr>
                <w:color w:val="000000"/>
                <w:sz w:val="20"/>
              </w:rPr>
              <w:t>2.2.1.4 сравнивать группы растений в зависимости от среды обитания;</w:t>
            </w:r>
            <w:r>
              <w:br/>
            </w:r>
            <w:r>
              <w:rPr>
                <w:color w:val="000000"/>
                <w:sz w:val="20"/>
              </w:rPr>
              <w:t>2.2.1.5 объяснять, способы приспособления растений к различным условиям среды обитания (влага);</w:t>
            </w:r>
            <w:r>
              <w:br/>
            </w:r>
            <w:r>
              <w:rPr>
                <w:color w:val="000000"/>
                <w:sz w:val="20"/>
              </w:rPr>
              <w:t>2.2.1.6 описывать группы растений своей местности;</w:t>
            </w:r>
            <w:r>
              <w:br/>
            </w:r>
            <w:r>
              <w:rPr>
                <w:color w:val="000000"/>
                <w:sz w:val="20"/>
              </w:rPr>
              <w:t>2.2.1.7</w:t>
            </w:r>
            <w:r>
              <w:rPr>
                <w:color w:val="000000"/>
                <w:sz w:val="20"/>
              </w:rPr>
              <w:t xml:space="preserve"> объяснять важность ухода за почвой;</w:t>
            </w:r>
            <w:r>
              <w:br/>
            </w:r>
            <w:r>
              <w:rPr>
                <w:color w:val="000000"/>
                <w:sz w:val="20"/>
              </w:rPr>
              <w:t>2.2.1.8 объяснять важность бережного отношения к растениям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Животные</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классифицировать животных на позвоночные и беспозвоночные;</w:t>
            </w:r>
            <w:r>
              <w:br/>
            </w:r>
            <w:r>
              <w:rPr>
                <w:color w:val="000000"/>
                <w:sz w:val="20"/>
              </w:rPr>
              <w:t xml:space="preserve">2.2.2.2 различать представителей классов животных: насекомые, рыбы, </w:t>
            </w:r>
            <w:r>
              <w:rPr>
                <w:color w:val="000000"/>
                <w:sz w:val="20"/>
              </w:rPr>
              <w:t>земноводные, пресмыкающиеся, птицы и млекопитающие;</w:t>
            </w:r>
            <w:r>
              <w:br/>
            </w:r>
            <w:r>
              <w:rPr>
                <w:color w:val="000000"/>
                <w:sz w:val="20"/>
              </w:rPr>
              <w:t>2.2.2.3 описывать способы приспособления животных к условиям среды обитания;</w:t>
            </w:r>
            <w:r>
              <w:br/>
            </w:r>
            <w:r>
              <w:rPr>
                <w:color w:val="000000"/>
                <w:sz w:val="20"/>
              </w:rPr>
              <w:t>2.2.2.4 объяснять способы размножения животных;</w:t>
            </w:r>
            <w:r>
              <w:br/>
            </w:r>
            <w:r>
              <w:rPr>
                <w:color w:val="000000"/>
                <w:sz w:val="20"/>
              </w:rPr>
              <w:t>2.2.2.5 объяснять важность сохранения разнообразия животных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определять ведущие признаки наблюдения (цель, объект, план, сроки, результат);</w:t>
            </w:r>
            <w:r>
              <w:br/>
            </w:r>
            <w:r>
              <w:rPr>
                <w:color w:val="000000"/>
                <w:sz w:val="20"/>
              </w:rPr>
              <w:t>2.1.2.3 уметь фиксировать результаты наблюдения с помощью условных знаков;</w:t>
            </w:r>
            <w:r>
              <w:br/>
            </w:r>
            <w:r>
              <w:rPr>
                <w:color w:val="000000"/>
                <w:sz w:val="20"/>
              </w:rPr>
              <w:t>2.1.2.4 составлять план проведения наблюдения;</w:t>
            </w:r>
            <w:r>
              <w:br/>
            </w:r>
            <w:r>
              <w:rPr>
                <w:color w:val="000000"/>
                <w:sz w:val="20"/>
              </w:rPr>
              <w:t xml:space="preserve">2.1.2.5 проводить </w:t>
            </w:r>
            <w:r>
              <w:rPr>
                <w:color w:val="000000"/>
                <w:sz w:val="20"/>
              </w:rPr>
              <w:t>наблюдения согласно составленному плану и формулировать выводы;</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2-я четверть</w:t>
            </w:r>
          </w:p>
        </w:tc>
      </w:tr>
      <w:tr w:rsidR="000D7BB3">
        <w:trPr>
          <w:trHeight w:val="525"/>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Живая природа</w:t>
            </w:r>
            <w:r>
              <w:br/>
            </w:r>
            <w:r>
              <w:rPr>
                <w:color w:val="000000"/>
                <w:sz w:val="20"/>
              </w:rPr>
              <w:t>(в контексте сквозной темы «Моя школа»)</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Человек</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определять функции опорно-двигательной системы человека;</w:t>
            </w:r>
            <w:r>
              <w:br/>
            </w:r>
            <w:r>
              <w:rPr>
                <w:color w:val="000000"/>
                <w:sz w:val="20"/>
              </w:rPr>
              <w:t>2.2.3.2 объясняет важность сохранения</w:t>
            </w:r>
            <w:r>
              <w:rPr>
                <w:color w:val="000000"/>
                <w:sz w:val="20"/>
              </w:rPr>
              <w:t xml:space="preserve"> правильной осанки;</w:t>
            </w:r>
            <w:r>
              <w:br/>
            </w:r>
            <w:r>
              <w:rPr>
                <w:color w:val="000000"/>
                <w:sz w:val="20"/>
              </w:rPr>
              <w:t>2.2.3.3 объяснять роль сокращения мышц в движении;</w:t>
            </w:r>
            <w:r>
              <w:br/>
            </w:r>
            <w:r>
              <w:rPr>
                <w:color w:val="000000"/>
                <w:sz w:val="20"/>
              </w:rPr>
              <w:t>2.2.3.4 определять роль личной гигиены в сохранении здоровья;</w:t>
            </w:r>
            <w:r>
              <w:br/>
            </w:r>
            <w:r>
              <w:rPr>
                <w:color w:val="000000"/>
                <w:sz w:val="20"/>
              </w:rPr>
              <w:t>2.2.3.5 определять важность ухода за зубами в сохранении здоровья</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объяснять понятие </w:t>
            </w:r>
            <w:r>
              <w:rPr>
                <w:color w:val="000000"/>
                <w:sz w:val="20"/>
              </w:rPr>
              <w:t>«источник информации» и его важность для проведения исследований;</w:t>
            </w:r>
            <w:r>
              <w:br/>
            </w:r>
            <w:r>
              <w:rPr>
                <w:color w:val="000000"/>
                <w:sz w:val="20"/>
              </w:rPr>
              <w:t>2.1.2.2 определять ведущие признаки наблюдения (цель, объект, план, сроки, результат);</w:t>
            </w:r>
            <w:r>
              <w:br/>
            </w:r>
            <w:r>
              <w:rPr>
                <w:color w:val="000000"/>
                <w:sz w:val="20"/>
              </w:rPr>
              <w:t>2.1.2.3 уметь фиксировать результаты наблюдения с помощью условных знаков;</w:t>
            </w:r>
            <w:r>
              <w:br/>
            </w:r>
            <w:r>
              <w:rPr>
                <w:color w:val="000000"/>
                <w:sz w:val="20"/>
              </w:rPr>
              <w:t>2.1.2.4 составлять план пров</w:t>
            </w:r>
            <w:r>
              <w:rPr>
                <w:color w:val="000000"/>
                <w:sz w:val="20"/>
              </w:rPr>
              <w:t>едения наблюдения;</w:t>
            </w:r>
            <w:r>
              <w:br/>
            </w:r>
            <w:r>
              <w:rPr>
                <w:color w:val="000000"/>
                <w:sz w:val="20"/>
              </w:rPr>
              <w:t>2.1.2.5 проводить наблюдения согласно составленному плану и формулировать выводы;</w:t>
            </w:r>
            <w:r>
              <w:br/>
            </w:r>
            <w:r>
              <w:rPr>
                <w:color w:val="000000"/>
                <w:sz w:val="20"/>
              </w:rPr>
              <w:t>2.1.2.6 определять ведущие признаки эксперимента (цель, гипотеза, ресурсы, план, сроки, результат);</w:t>
            </w:r>
            <w:r>
              <w:br/>
            </w:r>
            <w:r>
              <w:rPr>
                <w:color w:val="000000"/>
                <w:sz w:val="20"/>
              </w:rPr>
              <w:t>2.1.2.7 проводить эксперимент и фиксировать его результ</w:t>
            </w:r>
            <w:r>
              <w:rPr>
                <w:color w:val="000000"/>
                <w:sz w:val="20"/>
              </w:rPr>
              <w:t>аты в виде таблицы</w:t>
            </w:r>
          </w:p>
        </w:tc>
      </w:tr>
      <w:tr w:rsidR="000D7BB3">
        <w:trPr>
          <w:trHeight w:val="825"/>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Вещества и их свойства</w:t>
            </w:r>
            <w:r>
              <w:br/>
            </w:r>
            <w:r>
              <w:rPr>
                <w:color w:val="000000"/>
                <w:sz w:val="20"/>
              </w:rPr>
              <w:t>(в контексте сквозной темы «Мой родной край»)</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Воздух</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объяснять значение воздуха для нашей планеты;</w:t>
            </w:r>
            <w:r>
              <w:br/>
            </w:r>
            <w:r>
              <w:rPr>
                <w:color w:val="000000"/>
                <w:sz w:val="20"/>
              </w:rPr>
              <w:t>2.3.2.2 описывать некоторые свойства воздуха (агрегатное состояние, наличие цвета, запаха);</w:t>
            </w:r>
            <w:r>
              <w:br/>
            </w:r>
            <w:r>
              <w:rPr>
                <w:color w:val="000000"/>
                <w:sz w:val="20"/>
              </w:rPr>
              <w:t>2.3.2.3 исследовать теплопроводность и свойство воздуха заполнять пространство</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Вода</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определять физические свойства воды (без вкуса, без запаха, без определенной формы, текучесть);</w:t>
            </w:r>
            <w:r>
              <w:br/>
            </w:r>
            <w:r>
              <w:rPr>
                <w:color w:val="000000"/>
                <w:sz w:val="20"/>
              </w:rPr>
              <w:t xml:space="preserve">2.3.3.2 исследовать процесс изменения агрегатного состояния </w:t>
            </w:r>
            <w:r>
              <w:rPr>
                <w:color w:val="000000"/>
                <w:sz w:val="20"/>
              </w:rPr>
              <w:t>воды</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понятие «источник информации» и его важность для проведения исследований;</w:t>
            </w:r>
            <w:r>
              <w:br/>
            </w:r>
            <w:r>
              <w:rPr>
                <w:color w:val="000000"/>
                <w:sz w:val="20"/>
              </w:rPr>
              <w:t>2.1.2.2 определять ведущие признаки наблюдения (цель, объект, план, сроки, результат);</w:t>
            </w:r>
            <w:r>
              <w:br/>
            </w:r>
            <w:r>
              <w:rPr>
                <w:color w:val="000000"/>
                <w:sz w:val="20"/>
              </w:rPr>
              <w:t xml:space="preserve">2.1.2.3 уметь фиксировать результаты </w:t>
            </w:r>
            <w:r>
              <w:rPr>
                <w:color w:val="000000"/>
                <w:sz w:val="20"/>
              </w:rPr>
              <w:t>наблюдения с помощью условных знаков;</w:t>
            </w:r>
            <w:r>
              <w:br/>
            </w:r>
            <w:r>
              <w:rPr>
                <w:color w:val="000000"/>
                <w:sz w:val="20"/>
              </w:rPr>
              <w:t>2.1.2.4 составлять план проведения наблюдения;</w:t>
            </w:r>
            <w:r>
              <w:br/>
            </w:r>
            <w:r>
              <w:rPr>
                <w:color w:val="000000"/>
                <w:sz w:val="20"/>
              </w:rPr>
              <w:t>2.1.2.5 проводить наблюдения согласно составленному плану и формулировать выводы;</w:t>
            </w:r>
            <w:r>
              <w:br/>
            </w:r>
            <w:r>
              <w:rPr>
                <w:color w:val="000000"/>
                <w:sz w:val="20"/>
              </w:rPr>
              <w:t>2.1.2.6 определять ведущие признаки эксперимента (цель, гипотеза, ресурсы, план, сроки, р</w:t>
            </w:r>
            <w:r>
              <w:rPr>
                <w:color w:val="000000"/>
                <w:sz w:val="20"/>
              </w:rPr>
              <w:t>езультат);</w:t>
            </w:r>
            <w:r>
              <w:br/>
            </w:r>
            <w:r>
              <w:rPr>
                <w:color w:val="000000"/>
                <w:sz w:val="20"/>
              </w:rPr>
              <w:t>2.1.2.7 проводить эксперимент и фиксировать его результаты в виде таблицы</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3-я четверть</w:t>
            </w:r>
          </w:p>
        </w:tc>
      </w:tr>
      <w:tr w:rsidR="000D7BB3">
        <w:trPr>
          <w:trHeight w:val="30"/>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Вещества и их свойства (в контексте сквозной темы «В здоровом теле – здоровый дух!»)</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Природные ресурсы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2.3.4.1 определять виды и источники </w:t>
            </w:r>
            <w:r>
              <w:rPr>
                <w:color w:val="000000"/>
                <w:sz w:val="20"/>
              </w:rPr>
              <w:t>природных ресурсов;</w:t>
            </w:r>
            <w:r>
              <w:br/>
            </w:r>
            <w:r>
              <w:rPr>
                <w:color w:val="000000"/>
                <w:sz w:val="20"/>
              </w:rPr>
              <w:t>2.3.4.2 классифицировать природные ресурсы по генезису (природные и антропогенные)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понятие «источник информации» и его важность для проведения исследований;</w:t>
            </w:r>
            <w:r>
              <w:br/>
            </w:r>
            <w:r>
              <w:rPr>
                <w:color w:val="000000"/>
                <w:sz w:val="20"/>
              </w:rPr>
              <w:t>2.1.2.2 определять ведущие при</w:t>
            </w:r>
            <w:r>
              <w:rPr>
                <w:color w:val="000000"/>
                <w:sz w:val="20"/>
              </w:rPr>
              <w:t>знаки наблюдения (цель, объект, план, сроки, результат);</w:t>
            </w:r>
          </w:p>
        </w:tc>
      </w:tr>
      <w:tr w:rsidR="000D7BB3">
        <w:trPr>
          <w:trHeight w:val="30"/>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 Земля и Космос (в контексте сквозной темы «Традиции и фольклор»)</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Земля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объяснять связи между Землей и Солнцем;</w:t>
            </w:r>
            <w:r>
              <w:br/>
            </w:r>
            <w:r>
              <w:rPr>
                <w:color w:val="000000"/>
                <w:sz w:val="20"/>
              </w:rPr>
              <w:t>2.4.1.2 определять естественный спутник Земли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Космос</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2.4.2.1</w:t>
            </w:r>
            <w:r>
              <w:rPr>
                <w:color w:val="000000"/>
                <w:sz w:val="20"/>
              </w:rPr>
              <w:t xml:space="preserve"> определять порядок расположения планет Солнечной системы;</w:t>
            </w:r>
            <w:r>
              <w:br/>
            </w:r>
            <w:r>
              <w:rPr>
                <w:color w:val="000000"/>
                <w:sz w:val="20"/>
              </w:rPr>
              <w:t>2.4.2.2 характеризовать планеты Солнечной системы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Пространство и время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2.4.3.1 различать основные единицы измерения времени;</w:t>
            </w:r>
            <w:r>
              <w:br/>
            </w:r>
            <w:r>
              <w:rPr>
                <w:color w:val="000000"/>
                <w:sz w:val="20"/>
              </w:rPr>
              <w:t>2.4.3.2 объяснять особенности расстояний и времени в Космосе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понятие «источник информации» и его важность для проведения исследований;</w:t>
            </w:r>
            <w:r>
              <w:br/>
            </w:r>
            <w:r>
              <w:rPr>
                <w:color w:val="000000"/>
                <w:sz w:val="20"/>
              </w:rPr>
              <w:t>2.1.2.4 составлять план проведения наблюдения;</w:t>
            </w:r>
            <w:r>
              <w:br/>
            </w:r>
            <w:r>
              <w:rPr>
                <w:color w:val="000000"/>
                <w:sz w:val="20"/>
              </w:rPr>
              <w:t>2.1.2.5 проводить наблюдения согласно составленному плану и формулировать выводы;</w:t>
            </w:r>
          </w:p>
        </w:tc>
      </w:tr>
      <w:tr w:rsidR="000D7BB3">
        <w:trPr>
          <w:trHeight w:val="30"/>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w:t>
            </w:r>
            <w:r>
              <w:rPr>
                <w:color w:val="000000"/>
                <w:sz w:val="20"/>
              </w:rPr>
              <w:t>л 5 Физика природы (в контексте сквозной темы «Традиции и фольклор»)</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Силы и движение</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2.5.1.1 приводить примеры движения различных тел с разной скоростью;</w:t>
            </w:r>
            <w:r>
              <w:br/>
            </w:r>
            <w:r>
              <w:rPr>
                <w:color w:val="000000"/>
                <w:sz w:val="20"/>
              </w:rPr>
              <w:t>2.5.1.2 использовать при объяснении качественные характеристики скорости;</w:t>
            </w:r>
            <w:r>
              <w:br/>
            </w:r>
            <w:r>
              <w:rPr>
                <w:color w:val="000000"/>
                <w:sz w:val="20"/>
              </w:rPr>
              <w:t xml:space="preserve">2.5.1.3 исследовать </w:t>
            </w:r>
            <w:r>
              <w:rPr>
                <w:color w:val="000000"/>
                <w:sz w:val="20"/>
              </w:rPr>
              <w:t>силы, вызывающие движение;</w:t>
            </w:r>
            <w:r>
              <w:br/>
            </w:r>
            <w:r>
              <w:rPr>
                <w:color w:val="000000"/>
                <w:sz w:val="20"/>
              </w:rPr>
              <w:t xml:space="preserve"> 2.5.1.4 выбирать и использовать приборы для определения массы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понятие «источник информации» и его важность для проведения исследований;</w:t>
            </w:r>
            <w:r>
              <w:br/>
            </w:r>
            <w:r>
              <w:rPr>
                <w:color w:val="000000"/>
                <w:sz w:val="20"/>
              </w:rPr>
              <w:t>2.1.2.5 проводить наблюдения согласно сост</w:t>
            </w:r>
            <w:r>
              <w:rPr>
                <w:color w:val="000000"/>
                <w:sz w:val="20"/>
              </w:rPr>
              <w:t>авленному плану и формулировать выводы;</w:t>
            </w:r>
            <w:r>
              <w:br/>
            </w:r>
            <w:r>
              <w:rPr>
                <w:color w:val="000000"/>
                <w:sz w:val="20"/>
              </w:rPr>
              <w:t>2.1.2.6 определять ведущие признаки эксперимента (цель, гипотеза, ресурсы, план, сроки, результат);</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4-я четверть</w:t>
            </w:r>
          </w:p>
        </w:tc>
      </w:tr>
      <w:tr w:rsidR="000D7BB3">
        <w:trPr>
          <w:trHeight w:val="30"/>
          <w:tblCellSpacing w:w="0" w:type="auto"/>
        </w:trPr>
        <w:tc>
          <w:tcPr>
            <w:tcW w:w="4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Физика природы (в контексте сквозных тем: «Окружающая среда», «Путешествия»)</w:t>
            </w:r>
          </w:p>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Свет</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2.5.2.1 исследовать способность некоторых тел пропускать свет</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5.3 Звук</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2.5.3.1 классифицировать источники звука по громкости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5.4 Тепло</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2.5.4.1 измерять температуру различных тел</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 Магнетизм</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2.5.6.1 описывать сферы применения магнитов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понятие «источник информации» и его важность для проведения исследований;</w:t>
            </w:r>
            <w:r>
              <w:br/>
            </w:r>
            <w:r>
              <w:rPr>
                <w:color w:val="000000"/>
                <w:sz w:val="20"/>
              </w:rPr>
              <w:t>2.1.2.5 проводить наблюдения согласно составленному плану и формулировать выводы;</w:t>
            </w:r>
            <w:r>
              <w:br/>
            </w:r>
            <w:r>
              <w:rPr>
                <w:color w:val="000000"/>
                <w:sz w:val="20"/>
              </w:rPr>
              <w:t xml:space="preserve">2.1.2.6 определять ведущие признаки эксперимента </w:t>
            </w:r>
            <w:r>
              <w:rPr>
                <w:color w:val="000000"/>
                <w:sz w:val="20"/>
              </w:rPr>
              <w:t>(цель, гипотеза, ресурсы, план, сроки, результат);</w:t>
            </w:r>
            <w:r>
              <w:br/>
            </w:r>
            <w:r>
              <w:rPr>
                <w:color w:val="000000"/>
                <w:sz w:val="20"/>
              </w:rPr>
              <w:t>2.1.2.7 проводить эксперимент и фиксировать его результаты в виде таблицы</w:t>
            </w:r>
          </w:p>
        </w:tc>
      </w:tr>
    </w:tbl>
    <w:p w:rsidR="000D7BB3" w:rsidRDefault="00E43368">
      <w:pPr>
        <w:spacing w:after="0"/>
        <w:jc w:val="both"/>
      </w:pPr>
      <w:r>
        <w:rPr>
          <w:color w:val="000000"/>
          <w:sz w:val="28"/>
        </w:rPr>
        <w:t>      3) 3 класс:</w:t>
      </w:r>
      <w:r>
        <w:br/>
      </w:r>
      <w:r>
        <w:rPr>
          <w:color w:val="000000"/>
          <w:sz w:val="28"/>
        </w:rPr>
        <w:t>      таблица 10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62"/>
        <w:gridCol w:w="2841"/>
        <w:gridCol w:w="3959"/>
      </w:tblGrid>
      <w:tr w:rsidR="000D7BB3">
        <w:trPr>
          <w:trHeight w:val="30"/>
          <w:tblCellSpacing w:w="0" w:type="auto"/>
        </w:trPr>
        <w:tc>
          <w:tcPr>
            <w:tcW w:w="4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1-я четверть</w:t>
            </w:r>
          </w:p>
        </w:tc>
      </w:tr>
      <w:tr w:rsidR="000D7BB3">
        <w:trPr>
          <w:trHeight w:val="60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Я – исследователь</w:t>
            </w:r>
            <w:r>
              <w:br/>
            </w:r>
            <w:r>
              <w:rPr>
                <w:color w:val="000000"/>
                <w:sz w:val="20"/>
              </w:rPr>
              <w:t xml:space="preserve">(в контексте </w:t>
            </w:r>
            <w:r>
              <w:rPr>
                <w:color w:val="000000"/>
                <w:sz w:val="20"/>
              </w:rPr>
              <w:t>сквозной темы «Живая природа»)</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Роль науки и исследователей </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рассказывать о наиболее значимых научных открытиях и их влиянии на повседневную жизнь человека</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 xml:space="preserve">3.1.2.2 </w:t>
            </w:r>
            <w:r>
              <w:rPr>
                <w:color w:val="000000"/>
                <w:sz w:val="20"/>
              </w:rPr>
              <w:t>определять преимущества и недостатки источников информации;</w:t>
            </w:r>
            <w:r>
              <w:br/>
            </w:r>
            <w:r>
              <w:rPr>
                <w:color w:val="000000"/>
                <w:sz w:val="20"/>
              </w:rPr>
              <w:t>3.1.2.3 планировать и проводить эксперимент;</w:t>
            </w:r>
            <w:r>
              <w:br/>
            </w:r>
            <w:r>
              <w:rPr>
                <w:color w:val="000000"/>
                <w:sz w:val="20"/>
              </w:rPr>
              <w:t>3.1.2.4 фиксировать результаты проведенного эксперимента по составленному плану в виде диаграмм, формулировать выводы</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Живая природа</w:t>
            </w:r>
            <w:r>
              <w:br/>
            </w:r>
            <w:r>
              <w:rPr>
                <w:color w:val="000000"/>
                <w:sz w:val="20"/>
              </w:rPr>
              <w:t xml:space="preserve">(в </w:t>
            </w:r>
            <w:r>
              <w:rPr>
                <w:color w:val="000000"/>
                <w:sz w:val="20"/>
              </w:rPr>
              <w:t>контексте сквозных тем: «Живая природа», «Что такое хорошо, что такое плохо?», свет-темнота)</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Растения</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объяснять выделение кислорода растениями в процессе фотосинтеза;</w:t>
            </w:r>
            <w:r>
              <w:br/>
            </w:r>
            <w:r>
              <w:rPr>
                <w:color w:val="000000"/>
                <w:sz w:val="20"/>
              </w:rPr>
              <w:t>3.2.1.2 объяснять, способы приспособления растений к различным условиям окруж</w:t>
            </w:r>
            <w:r>
              <w:rPr>
                <w:color w:val="000000"/>
                <w:sz w:val="20"/>
              </w:rPr>
              <w:t>ающей среды (тепло, свет и влага);</w:t>
            </w:r>
            <w:r>
              <w:br/>
            </w:r>
            <w:r>
              <w:rPr>
                <w:color w:val="000000"/>
                <w:sz w:val="20"/>
              </w:rPr>
              <w:t>3.2.1.3 описывать природные сообщества своего региона;</w:t>
            </w:r>
            <w:r>
              <w:br/>
            </w:r>
            <w:r>
              <w:rPr>
                <w:color w:val="000000"/>
                <w:sz w:val="20"/>
              </w:rPr>
              <w:t>3.2.1.4 объяснять влияние человеческой деятельности на многообразие растений;</w:t>
            </w:r>
            <w:r>
              <w:br/>
            </w:r>
            <w:r>
              <w:rPr>
                <w:color w:val="000000"/>
                <w:sz w:val="20"/>
              </w:rPr>
              <w:t>3.2.1.5 определять роль Красной книги в сохранении редких и исчезающих растений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w:t>
            </w:r>
            <w:r>
              <w:rPr>
                <w:color w:val="000000"/>
                <w:sz w:val="20"/>
              </w:rPr>
              <w:t>Животные</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описывать типы животных;</w:t>
            </w:r>
            <w:r>
              <w:br/>
            </w:r>
            <w:r>
              <w:rPr>
                <w:color w:val="000000"/>
                <w:sz w:val="20"/>
              </w:rPr>
              <w:t>3.2.2.2 характеризовать типы взаимоотношений животных в природе;</w:t>
            </w:r>
            <w:r>
              <w:br/>
            </w:r>
            <w:r>
              <w:rPr>
                <w:color w:val="000000"/>
                <w:sz w:val="20"/>
              </w:rPr>
              <w:t>3.2.2.3 исследовать взаимосвязь между растениями и животными;</w:t>
            </w:r>
            <w:r>
              <w:br/>
            </w:r>
            <w:r>
              <w:rPr>
                <w:color w:val="000000"/>
                <w:sz w:val="20"/>
              </w:rPr>
              <w:t>3.2.2.4 объяснять изменение численности от изменений условий среды обитания;</w:t>
            </w:r>
            <w:r>
              <w:br/>
            </w:r>
            <w:r>
              <w:rPr>
                <w:color w:val="000000"/>
                <w:sz w:val="20"/>
              </w:rPr>
              <w:t>3.2.2.5 оп</w:t>
            </w:r>
            <w:r>
              <w:rPr>
                <w:color w:val="000000"/>
                <w:sz w:val="20"/>
              </w:rPr>
              <w:t>ределять виды деятельности человека, приводящие к снижению численности животных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3.1.2.2 определять преимущества и недостатки источников информации;</w:t>
            </w:r>
            <w:r>
              <w:br/>
            </w:r>
            <w:r>
              <w:rPr>
                <w:color w:val="000000"/>
                <w:sz w:val="20"/>
              </w:rPr>
              <w:t>3.1.2.3 планировать и проводить</w:t>
            </w:r>
            <w:r>
              <w:rPr>
                <w:color w:val="000000"/>
                <w:sz w:val="20"/>
              </w:rPr>
              <w:t xml:space="preserve"> эксперимент;</w:t>
            </w:r>
            <w:r>
              <w:br/>
            </w:r>
            <w:r>
              <w:rPr>
                <w:color w:val="000000"/>
                <w:sz w:val="20"/>
              </w:rPr>
              <w:t>3.1.2.4 фиксировать результаты проведенного эксперимента по составленному плану в виде диаграмм, формулировать выводы</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2-я четверть</w:t>
            </w:r>
          </w:p>
        </w:tc>
      </w:tr>
      <w:tr w:rsidR="000D7BB3">
        <w:trPr>
          <w:trHeight w:val="525"/>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Живая природа (в контексте сквозной темы «Время»)</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Человек</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определять расположение </w:t>
            </w:r>
            <w:r>
              <w:rPr>
                <w:color w:val="000000"/>
                <w:sz w:val="20"/>
              </w:rPr>
              <w:t>внутренних органов человека;</w:t>
            </w:r>
            <w:r>
              <w:br/>
            </w:r>
            <w:r>
              <w:rPr>
                <w:color w:val="000000"/>
                <w:sz w:val="20"/>
              </w:rPr>
              <w:t>3.2.3.2 описывать роль системы пищеварения человека в получении энергии для жизнедеятельности;</w:t>
            </w:r>
            <w:r>
              <w:br/>
            </w:r>
            <w:r>
              <w:rPr>
                <w:color w:val="000000"/>
                <w:sz w:val="20"/>
              </w:rPr>
              <w:t>3.2.3.3 описывать дыхательную систему и ее роль в организме человека;</w:t>
            </w:r>
            <w:r>
              <w:br/>
            </w:r>
            <w:r>
              <w:rPr>
                <w:color w:val="000000"/>
                <w:sz w:val="20"/>
              </w:rPr>
              <w:t>3.2.3.4 описывать кровеносную систему и ее роль в организме че</w:t>
            </w:r>
            <w:r>
              <w:rPr>
                <w:color w:val="000000"/>
                <w:sz w:val="20"/>
              </w:rPr>
              <w:t>ловека;</w:t>
            </w:r>
            <w:r>
              <w:br/>
            </w:r>
            <w:r>
              <w:rPr>
                <w:color w:val="000000"/>
                <w:sz w:val="20"/>
              </w:rPr>
              <w:t>3.2.3.5 объяснять способы защиты организма человека от болезней и инфекций</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3.1.2.2 определять преимущества и недостатки источников информации;</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3 Вещества и их </w:t>
            </w:r>
            <w:r>
              <w:rPr>
                <w:color w:val="000000"/>
                <w:sz w:val="20"/>
              </w:rPr>
              <w:t>свойства (в контексте сквозных тем: «Архитектура», «Вода – источник жизни»)</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Типы веществ</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классифицировать вещества по происхождению и агрегатному состоянию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Воздух</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характеризовать состав воздуха;</w:t>
            </w:r>
            <w:r>
              <w:br/>
            </w:r>
            <w:r>
              <w:rPr>
                <w:color w:val="000000"/>
                <w:sz w:val="20"/>
              </w:rPr>
              <w:t xml:space="preserve">3.3.2.2 описывать влияние воздуха </w:t>
            </w:r>
            <w:r>
              <w:rPr>
                <w:color w:val="000000"/>
                <w:sz w:val="20"/>
              </w:rPr>
              <w:t>на горение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Вода</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объяснять наличие воды в живых организмах и неживой природе;</w:t>
            </w:r>
            <w:r>
              <w:br/>
            </w:r>
            <w:r>
              <w:rPr>
                <w:color w:val="000000"/>
                <w:sz w:val="20"/>
              </w:rPr>
              <w:t>3.3.3.2 сравнивать основные природные источники воды;</w:t>
            </w:r>
            <w:r>
              <w:br/>
            </w:r>
            <w:r>
              <w:rPr>
                <w:color w:val="000000"/>
                <w:sz w:val="20"/>
              </w:rPr>
              <w:t>3.3.3.3 объяснять необходимость бережного использования питьевой воды;</w:t>
            </w:r>
            <w:r>
              <w:br/>
            </w:r>
            <w:r>
              <w:rPr>
                <w:color w:val="000000"/>
                <w:sz w:val="20"/>
              </w:rPr>
              <w:t xml:space="preserve">3.3.3.4 предлагать различные способы </w:t>
            </w:r>
            <w:r>
              <w:rPr>
                <w:color w:val="000000"/>
                <w:sz w:val="20"/>
              </w:rPr>
              <w:t>очистки воды;</w:t>
            </w:r>
            <w:r>
              <w:br/>
            </w:r>
            <w:r>
              <w:rPr>
                <w:color w:val="000000"/>
                <w:sz w:val="20"/>
              </w:rPr>
              <w:t>3.3.3.5 предлагать собственную модель фильтра для очистки воды;</w:t>
            </w:r>
            <w:r>
              <w:br/>
            </w:r>
            <w:r>
              <w:rPr>
                <w:color w:val="000000"/>
                <w:sz w:val="20"/>
              </w:rPr>
              <w:t>3.3.3.6 объяснять важность воды для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3.1.2.2 определять преимущества и недостатки источников инф</w:t>
            </w:r>
            <w:r>
              <w:rPr>
                <w:color w:val="000000"/>
                <w:sz w:val="20"/>
              </w:rPr>
              <w:t>ормации;</w:t>
            </w:r>
            <w:r>
              <w:br/>
            </w:r>
            <w:r>
              <w:rPr>
                <w:color w:val="000000"/>
                <w:sz w:val="20"/>
              </w:rPr>
              <w:t>3.1.2.3 планировать и проводить эксперимент;</w:t>
            </w:r>
            <w:r>
              <w:br/>
            </w:r>
            <w:r>
              <w:rPr>
                <w:color w:val="000000"/>
                <w:sz w:val="20"/>
              </w:rPr>
              <w:t>3.1.2.4 фиксировать результаты проведенного эксперимента по составленному плану в виде диаграмм, формулировать выводы</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3-я четверть</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3 Вещества и их свойства (в контексте сквозной темы «Вода – </w:t>
            </w:r>
            <w:r>
              <w:rPr>
                <w:color w:val="000000"/>
                <w:sz w:val="20"/>
              </w:rPr>
              <w:t>источник жизни»)</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Природные ресурсы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объяснять роль почвы в жизни некоторых организмов;</w:t>
            </w:r>
            <w:r>
              <w:br/>
            </w:r>
            <w:r>
              <w:rPr>
                <w:color w:val="000000"/>
                <w:sz w:val="20"/>
              </w:rPr>
              <w:t>3.3.4.2 исследовать основной состав почвы (песок, глина, остатки растений и животных, вода, воздух);</w:t>
            </w:r>
            <w:r>
              <w:br/>
            </w:r>
            <w:r>
              <w:rPr>
                <w:color w:val="000000"/>
                <w:sz w:val="20"/>
              </w:rPr>
              <w:t>3.3.4.3 определять основные свойства почвы;</w:t>
            </w:r>
            <w:r>
              <w:br/>
            </w:r>
            <w:r>
              <w:rPr>
                <w:color w:val="000000"/>
                <w:sz w:val="20"/>
              </w:rPr>
              <w:t>3.3.4.4 иссле</w:t>
            </w:r>
            <w:r>
              <w:rPr>
                <w:color w:val="000000"/>
                <w:sz w:val="20"/>
              </w:rPr>
              <w:t>довать плодородие почв в зависимости от состава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3.1.2.2 определять преимущества и недостатки источников информации;</w:t>
            </w:r>
            <w:r>
              <w:br/>
            </w:r>
            <w:r>
              <w:rPr>
                <w:color w:val="000000"/>
                <w:sz w:val="20"/>
              </w:rPr>
              <w:t>3.1.2.3 планировать и проводить эксперимент;</w:t>
            </w:r>
            <w:r>
              <w:br/>
            </w:r>
            <w:r>
              <w:rPr>
                <w:color w:val="000000"/>
                <w:sz w:val="20"/>
              </w:rPr>
              <w:t xml:space="preserve">3.1.2.4 </w:t>
            </w:r>
            <w:r>
              <w:rPr>
                <w:color w:val="000000"/>
                <w:sz w:val="20"/>
              </w:rPr>
              <w:t>фиксировать результаты проведенного эксперимента по составленному плану в виде диаграмм, формулировать выводы</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 Земля и Космос</w:t>
            </w:r>
            <w:r>
              <w:br/>
            </w:r>
            <w:r>
              <w:rPr>
                <w:color w:val="000000"/>
                <w:sz w:val="20"/>
              </w:rPr>
              <w:t>(в контексте сквозных тем: «Искусство», «Выдающиеся личности»)</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Земля</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3.4.1.1 объяснять и графически изображать сферы </w:t>
            </w:r>
            <w:r>
              <w:rPr>
                <w:color w:val="000000"/>
                <w:sz w:val="20"/>
              </w:rPr>
              <w:t>Земли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Космос</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3.4.2.1 рассказывать о некоторых значимых событиях в освоении космоса;</w:t>
            </w:r>
            <w:r>
              <w:br/>
            </w:r>
            <w:r>
              <w:rPr>
                <w:color w:val="000000"/>
                <w:sz w:val="20"/>
              </w:rPr>
              <w:t>3.4.2.2 объяснять значение космоса в развитии человечества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Пространство и время</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3.4.3.1 объяснять осевое вращение Земли и его следствие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w:t>
            </w:r>
            <w:r>
              <w:rPr>
                <w:color w:val="000000"/>
                <w:sz w:val="20"/>
              </w:rPr>
              <w:t>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3.1.2.2 определять преимущества и недостатки источников информации;</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Физика природы</w:t>
            </w:r>
            <w:r>
              <w:br/>
            </w:r>
            <w:r>
              <w:rPr>
                <w:color w:val="000000"/>
                <w:sz w:val="20"/>
              </w:rPr>
              <w:t>(в контексте сквозной темы «Выдающиеся личности»)</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Силы и движение</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3.5.1.1 исследовать силу упругости и </w:t>
            </w:r>
            <w:r>
              <w:rPr>
                <w:color w:val="000000"/>
                <w:sz w:val="20"/>
              </w:rPr>
              <w:t>приводить примеры ее проявления;</w:t>
            </w:r>
            <w:r>
              <w:br/>
            </w:r>
            <w:r>
              <w:rPr>
                <w:color w:val="000000"/>
                <w:sz w:val="20"/>
              </w:rPr>
              <w:t>3.5.1.2 исследовать силу тяжести и приводить примеры ее проявления;</w:t>
            </w:r>
            <w:r>
              <w:br/>
            </w:r>
            <w:r>
              <w:rPr>
                <w:color w:val="000000"/>
                <w:sz w:val="20"/>
              </w:rPr>
              <w:t>3.5.1.3 исследовать силу трения и приводить примеры ее проявления;</w:t>
            </w:r>
            <w:r>
              <w:br/>
            </w:r>
            <w:r>
              <w:rPr>
                <w:color w:val="000000"/>
                <w:sz w:val="20"/>
              </w:rPr>
              <w:t>3.5.1.4 определять направление действия силы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w:t>
            </w:r>
            <w:r>
              <w:rPr>
                <w:color w:val="000000"/>
                <w:sz w:val="20"/>
              </w:rPr>
              <w:t>елять виды источников информации;</w:t>
            </w:r>
            <w:r>
              <w:br/>
            </w:r>
            <w:r>
              <w:rPr>
                <w:color w:val="000000"/>
                <w:sz w:val="20"/>
              </w:rPr>
              <w:t>3.1.2.2 определять преимущества и недостатки источников информации;</w:t>
            </w:r>
            <w:r>
              <w:br/>
            </w:r>
            <w:r>
              <w:rPr>
                <w:color w:val="000000"/>
                <w:sz w:val="20"/>
              </w:rPr>
              <w:t>3.1.2.3 планировать и проводить эксперимент;</w:t>
            </w:r>
            <w:r>
              <w:br/>
            </w:r>
            <w:r>
              <w:rPr>
                <w:color w:val="000000"/>
                <w:sz w:val="20"/>
              </w:rPr>
              <w:t>3.1.2.4 фиксировать результаты проведенного эксперимента по составленному плану в виде диаграмм, формулироват</w:t>
            </w:r>
            <w:r>
              <w:rPr>
                <w:color w:val="000000"/>
                <w:sz w:val="20"/>
              </w:rPr>
              <w:t>ь выводы</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4-я четверть</w:t>
            </w:r>
          </w:p>
        </w:tc>
      </w:tr>
      <w:tr w:rsidR="000D7BB3">
        <w:trPr>
          <w:trHeight w:val="30"/>
          <w:tblCellSpacing w:w="0" w:type="auto"/>
        </w:trPr>
        <w:tc>
          <w:tcPr>
            <w:tcW w:w="4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Физика природы</w:t>
            </w:r>
            <w:r>
              <w:br/>
            </w:r>
            <w:r>
              <w:rPr>
                <w:color w:val="000000"/>
                <w:sz w:val="20"/>
              </w:rPr>
              <w:t>(в контексте сквозной темы «Культура отдыха, праздники»)</w:t>
            </w:r>
          </w:p>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Свет</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3.5.2.1 объяснять причины возникновения и особенности тени;</w:t>
            </w:r>
            <w:r>
              <w:br/>
            </w:r>
            <w:r>
              <w:rPr>
                <w:color w:val="000000"/>
                <w:sz w:val="20"/>
              </w:rPr>
              <w:t>3.5.2.2 объяснять способность предметов отражать свет</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5.3 Звук</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3.5.3.1 объяснять</w:t>
            </w:r>
            <w:r>
              <w:rPr>
                <w:color w:val="000000"/>
                <w:sz w:val="20"/>
              </w:rPr>
              <w:t xml:space="preserve"> зависимость громкости звука от расстояния между источником звука и приемником звука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Электричество</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3.5.5.1 определять источники электрической энергии;</w:t>
            </w:r>
            <w:r>
              <w:br/>
            </w:r>
            <w:r>
              <w:rPr>
                <w:color w:val="000000"/>
                <w:sz w:val="20"/>
              </w:rPr>
              <w:t>3.5.5.2 собирать схему строения простейшей электрической цепи;</w:t>
            </w:r>
            <w:r>
              <w:br/>
            </w:r>
            <w:r>
              <w:rPr>
                <w:color w:val="000000"/>
                <w:sz w:val="20"/>
              </w:rPr>
              <w:t xml:space="preserve">3.5.5.3 представлять простые </w:t>
            </w:r>
            <w:r>
              <w:rPr>
                <w:color w:val="000000"/>
                <w:sz w:val="20"/>
              </w:rPr>
              <w:t>электрические цепи в виде схем с указанием их элементов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 Магнетизм</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3.5.6.1 исследовать намагничивание различных металлов с помощью магнита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4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определять виды источников информации;</w:t>
            </w:r>
            <w:r>
              <w:br/>
            </w:r>
            <w:r>
              <w:rPr>
                <w:color w:val="000000"/>
                <w:sz w:val="20"/>
              </w:rPr>
              <w:t xml:space="preserve">3.1.2.2 определять преимущества и </w:t>
            </w:r>
            <w:r>
              <w:rPr>
                <w:color w:val="000000"/>
                <w:sz w:val="20"/>
              </w:rPr>
              <w:t>недостатки источников информации;</w:t>
            </w:r>
            <w:r>
              <w:br/>
            </w:r>
            <w:r>
              <w:rPr>
                <w:color w:val="000000"/>
                <w:sz w:val="20"/>
              </w:rPr>
              <w:t>3.1.2.3 планировать и проводить эксперимент;</w:t>
            </w:r>
            <w:r>
              <w:br/>
            </w:r>
            <w:r>
              <w:rPr>
                <w:color w:val="000000"/>
                <w:sz w:val="20"/>
              </w:rPr>
              <w:t>3.1.2.4 фиксировать результаты проведенного эксперимента по составленному плану в виде диаграмм, формулировать выводы</w:t>
            </w:r>
          </w:p>
        </w:tc>
      </w:tr>
    </w:tbl>
    <w:p w:rsidR="000D7BB3" w:rsidRDefault="00E43368">
      <w:pPr>
        <w:spacing w:after="0"/>
        <w:jc w:val="both"/>
      </w:pPr>
      <w:r>
        <w:rPr>
          <w:color w:val="000000"/>
          <w:sz w:val="28"/>
        </w:rPr>
        <w:t>      4) 4 класс</w:t>
      </w:r>
      <w:r>
        <w:br/>
      </w:r>
      <w:r>
        <w:rPr>
          <w:color w:val="000000"/>
          <w:sz w:val="28"/>
        </w:rPr>
        <w:t>      таблица 11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942"/>
        <w:gridCol w:w="2751"/>
        <w:gridCol w:w="3969"/>
      </w:tblGrid>
      <w:tr w:rsidR="000D7BB3">
        <w:trPr>
          <w:trHeight w:val="30"/>
          <w:tblCellSpacing w:w="0" w:type="auto"/>
        </w:trPr>
        <w:tc>
          <w:tcPr>
            <w:tcW w:w="4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Цели </w:t>
            </w:r>
            <w:r>
              <w:rPr>
                <w:color w:val="000000"/>
                <w:sz w:val="20"/>
              </w:rPr>
              <w:t>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1-я четверть</w:t>
            </w:r>
          </w:p>
        </w:tc>
      </w:tr>
      <w:tr w:rsidR="000D7BB3">
        <w:trPr>
          <w:trHeight w:val="30"/>
          <w:tblCellSpacing w:w="0" w:type="auto"/>
        </w:trPr>
        <w:tc>
          <w:tcPr>
            <w:tcW w:w="43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Я – исследователь (в контексте темы «Моя Родина – Казахстан»)</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Роль науки и исследователей</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определять актуальные направления исследований на основе собственных размышлений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Методы познания природы </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w:t>
            </w:r>
            <w:r>
              <w:rPr>
                <w:color w:val="000000"/>
                <w:sz w:val="20"/>
              </w:rPr>
              <w:t>обосновать выбор метода исследования (наблюдение и эксперимент), основываясь на их преимуществах и недостатках;</w:t>
            </w:r>
            <w:r>
              <w:br/>
            </w:r>
            <w:r>
              <w:rPr>
                <w:color w:val="000000"/>
                <w:sz w:val="20"/>
              </w:rPr>
              <w:t>4.1.2.2 представлять полученные результаты в форме по выбору учащегося</w:t>
            </w:r>
          </w:p>
        </w:tc>
      </w:tr>
      <w:tr w:rsidR="000D7BB3">
        <w:trPr>
          <w:trHeight w:val="30"/>
          <w:tblCellSpacing w:w="0" w:type="auto"/>
        </w:trPr>
        <w:tc>
          <w:tcPr>
            <w:tcW w:w="43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Живая природа (в контексте темы «Человеческие ценности»)</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w:t>
            </w:r>
            <w:r>
              <w:rPr>
                <w:color w:val="000000"/>
                <w:sz w:val="20"/>
              </w:rPr>
              <w:t>Растения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определять роль растений в пищевой цепи;</w:t>
            </w:r>
            <w:r>
              <w:br/>
            </w:r>
            <w:r>
              <w:rPr>
                <w:color w:val="000000"/>
                <w:sz w:val="20"/>
              </w:rPr>
              <w:t>4.2.1.2 описывать жизненный цикл растений;</w:t>
            </w:r>
            <w:r>
              <w:br/>
            </w:r>
            <w:r>
              <w:rPr>
                <w:color w:val="000000"/>
                <w:sz w:val="20"/>
              </w:rPr>
              <w:t>4.2.1.3 описывать образование семян в результате опыления;</w:t>
            </w:r>
            <w:r>
              <w:br/>
            </w:r>
            <w:r>
              <w:rPr>
                <w:color w:val="000000"/>
                <w:sz w:val="20"/>
              </w:rPr>
              <w:t>4.2.1.4 исследовать способы распространения семян;</w:t>
            </w:r>
            <w:r>
              <w:br/>
            </w:r>
            <w:r>
              <w:rPr>
                <w:color w:val="000000"/>
                <w:sz w:val="20"/>
              </w:rPr>
              <w:t>4.2.1.5 различать низшие и высшие растения;</w:t>
            </w:r>
            <w:r>
              <w:br/>
            </w:r>
            <w:r>
              <w:rPr>
                <w:color w:val="000000"/>
                <w:sz w:val="20"/>
              </w:rPr>
              <w:t>4</w:t>
            </w:r>
            <w:r>
              <w:rPr>
                <w:color w:val="000000"/>
                <w:sz w:val="20"/>
              </w:rPr>
              <w:t>.2.1.6 предлагать способы защиты растений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Животные</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классифицировать животных своей местности;</w:t>
            </w:r>
            <w:r>
              <w:br/>
            </w:r>
            <w:r>
              <w:rPr>
                <w:color w:val="000000"/>
                <w:sz w:val="20"/>
              </w:rPr>
              <w:t>4.2.2.2 исследовать жизненный цикл насекомых;</w:t>
            </w:r>
            <w:r>
              <w:br/>
            </w:r>
            <w:r>
              <w:rPr>
                <w:color w:val="000000"/>
                <w:sz w:val="20"/>
              </w:rPr>
              <w:t>4.2.2.3 различать травоядных и хищных животных;</w:t>
            </w:r>
            <w:r>
              <w:br/>
            </w:r>
            <w:r>
              <w:rPr>
                <w:color w:val="000000"/>
                <w:sz w:val="20"/>
              </w:rPr>
              <w:t>4.2.2.4 приводить примеры симбиотических отношений;</w:t>
            </w:r>
            <w:r>
              <w:br/>
            </w:r>
            <w:r>
              <w:rPr>
                <w:color w:val="000000"/>
                <w:sz w:val="20"/>
              </w:rPr>
              <w:t>4.2.2.5 объяснять процессы взаимоотношений в пищевой цепи;</w:t>
            </w:r>
            <w:r>
              <w:br/>
            </w:r>
            <w:r>
              <w:rPr>
                <w:color w:val="000000"/>
                <w:sz w:val="20"/>
              </w:rPr>
              <w:t>4.2.2.6 составлять модели пищевых цепей в определенной среде обитания;</w:t>
            </w:r>
            <w:r>
              <w:br/>
            </w:r>
            <w:r>
              <w:rPr>
                <w:color w:val="000000"/>
                <w:sz w:val="20"/>
              </w:rPr>
              <w:t>4.2.2.7 приводить примеры животных, находящихся на грани исчезновения;</w:t>
            </w:r>
            <w:r>
              <w:br/>
            </w:r>
            <w:r>
              <w:rPr>
                <w:color w:val="000000"/>
                <w:sz w:val="20"/>
              </w:rPr>
              <w:t>4.2.2.8 объяснять цели создания национальных парков и з</w:t>
            </w:r>
            <w:r>
              <w:rPr>
                <w:color w:val="000000"/>
                <w:sz w:val="20"/>
              </w:rPr>
              <w:t>аповедников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обосновать выбор метода исследования (наблюдение и эксперимент), основываясь на их преимуществах и недостатках;</w:t>
            </w:r>
            <w:r>
              <w:br/>
            </w:r>
            <w:r>
              <w:rPr>
                <w:color w:val="000000"/>
                <w:sz w:val="20"/>
              </w:rPr>
              <w:t>4.1.2.2 представлять полученные результаты в форме по выбору учащегося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2-я четверть</w:t>
            </w:r>
          </w:p>
        </w:tc>
      </w:tr>
      <w:tr w:rsidR="000D7BB3">
        <w:trPr>
          <w:trHeight w:val="525"/>
          <w:tblCellSpacing w:w="0" w:type="auto"/>
        </w:trPr>
        <w:tc>
          <w:tcPr>
            <w:tcW w:w="43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w:t>
            </w:r>
            <w:r>
              <w:rPr>
                <w:color w:val="000000"/>
                <w:sz w:val="20"/>
              </w:rPr>
              <w:t xml:space="preserve"> Живая природа (в контексте темы «Культурное наследие»)</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Человек</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описывать выделительную систему и ее роль в организме человека;</w:t>
            </w:r>
            <w:r>
              <w:br/>
            </w:r>
            <w:r>
              <w:rPr>
                <w:color w:val="000000"/>
                <w:sz w:val="20"/>
              </w:rPr>
              <w:t>4.2.3.2 описывать нервную систему и ее роль в организме человека</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обосновать </w:t>
            </w:r>
            <w:r>
              <w:rPr>
                <w:color w:val="000000"/>
                <w:sz w:val="20"/>
              </w:rPr>
              <w:t>выбор метода исследования (наблюдение и эксперимент), основываясь на их преимуществах и недостатках;</w:t>
            </w:r>
            <w:r>
              <w:br/>
            </w:r>
            <w:r>
              <w:rPr>
                <w:color w:val="000000"/>
                <w:sz w:val="20"/>
              </w:rPr>
              <w:t>4.1.2.2 представлять полученные результаты в форме по выбору учащегося</w:t>
            </w:r>
          </w:p>
        </w:tc>
      </w:tr>
      <w:tr w:rsidR="000D7BB3">
        <w:trPr>
          <w:trHeight w:val="30"/>
          <w:tblCellSpacing w:w="0" w:type="auto"/>
        </w:trPr>
        <w:tc>
          <w:tcPr>
            <w:tcW w:w="43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Вещества и их свойства (в контексте темы «Мир профессий»)</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Типы веществ</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определять сферы применения веществ согласно их свойствам;</w:t>
            </w:r>
            <w:r>
              <w:br/>
            </w:r>
            <w:r>
              <w:rPr>
                <w:color w:val="000000"/>
                <w:sz w:val="20"/>
              </w:rPr>
              <w:t>4.3.1.2 получать новое вещество согласно составленному плану эксперимента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Воздух</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определять способы применения воздуха в разных сферах жизнедеятельности человека;</w:t>
            </w:r>
            <w:r>
              <w:br/>
            </w:r>
            <w:r>
              <w:rPr>
                <w:color w:val="000000"/>
                <w:sz w:val="20"/>
              </w:rPr>
              <w:t xml:space="preserve">4.3.2.2 </w:t>
            </w:r>
            <w:r>
              <w:rPr>
                <w:color w:val="000000"/>
                <w:sz w:val="20"/>
              </w:rPr>
              <w:t>определять источники загрязнения воздуха;</w:t>
            </w:r>
            <w:r>
              <w:br/>
            </w:r>
            <w:r>
              <w:rPr>
                <w:color w:val="000000"/>
                <w:sz w:val="20"/>
              </w:rPr>
              <w:t>4.3.2.3 предлагать способы сохранения чистоты воздуха и меры по его очищению;</w:t>
            </w:r>
            <w:r>
              <w:br/>
            </w:r>
            <w:r>
              <w:rPr>
                <w:color w:val="000000"/>
                <w:sz w:val="20"/>
              </w:rPr>
              <w:t>4.3.2.4 объяснять процесс перемещения воздуха в природе;</w:t>
            </w:r>
            <w:r>
              <w:br/>
            </w:r>
            <w:r>
              <w:rPr>
                <w:color w:val="000000"/>
                <w:sz w:val="20"/>
              </w:rPr>
              <w:t>4.3.2.5 приводить примеры о пользе и вреде ветра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Вода</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описывать </w:t>
            </w:r>
            <w:r>
              <w:rPr>
                <w:color w:val="000000"/>
                <w:sz w:val="20"/>
              </w:rPr>
              <w:t>круговорот воды в природе;</w:t>
            </w:r>
            <w:r>
              <w:br/>
            </w:r>
            <w:r>
              <w:rPr>
                <w:color w:val="000000"/>
                <w:sz w:val="20"/>
              </w:rPr>
              <w:t>4.3.3.2 описывать процесс образования атмосферных осадков;</w:t>
            </w:r>
            <w:r>
              <w:br/>
            </w:r>
            <w:r>
              <w:rPr>
                <w:color w:val="000000"/>
                <w:sz w:val="20"/>
              </w:rPr>
              <w:t>4.3.3.3 определять источники загрязнения воды;</w:t>
            </w:r>
            <w:r>
              <w:br/>
            </w:r>
            <w:r>
              <w:rPr>
                <w:color w:val="000000"/>
                <w:sz w:val="20"/>
              </w:rPr>
              <w:t>4.3.3.4 объяснять последствия загрязнения воды для различных организмов;</w:t>
            </w:r>
            <w:r>
              <w:br/>
            </w:r>
            <w:r>
              <w:rPr>
                <w:color w:val="000000"/>
                <w:sz w:val="20"/>
              </w:rPr>
              <w:t>4.3.3.5 исследовать растворимость различных вещест</w:t>
            </w:r>
            <w:r>
              <w:rPr>
                <w:color w:val="000000"/>
                <w:sz w:val="20"/>
              </w:rPr>
              <w:t>в в воде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обосновать выбор метода исследования (наблюдение и эксперимент), основываясь на их преимуществах и недостатках;</w:t>
            </w:r>
            <w:r>
              <w:br/>
            </w:r>
            <w:r>
              <w:rPr>
                <w:color w:val="000000"/>
                <w:sz w:val="20"/>
              </w:rPr>
              <w:t>4.1.2.2 представлять полученные результаты в форме по выбору учащегося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3-я четверть</w:t>
            </w:r>
          </w:p>
        </w:tc>
      </w:tr>
      <w:tr w:rsidR="000D7BB3">
        <w:trPr>
          <w:trHeight w:val="30"/>
          <w:tblCellSpacing w:w="0" w:type="auto"/>
        </w:trPr>
        <w:tc>
          <w:tcPr>
            <w:tcW w:w="4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3 </w:t>
            </w:r>
            <w:r>
              <w:rPr>
                <w:color w:val="000000"/>
                <w:sz w:val="20"/>
              </w:rPr>
              <w:t>Вещества и их свойства (в контексте темы «Природные явления»)</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Природные ресурсы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определять области применения некоторых полезных ископаемых (мел, соль, известь, глина, нефть, гранит, уголь);</w:t>
            </w:r>
            <w:r>
              <w:br/>
            </w:r>
            <w:r>
              <w:rPr>
                <w:color w:val="000000"/>
                <w:sz w:val="20"/>
              </w:rPr>
              <w:t>4.3.4.2 показывать на карте месторождения основных по</w:t>
            </w:r>
            <w:r>
              <w:rPr>
                <w:color w:val="000000"/>
                <w:sz w:val="20"/>
              </w:rPr>
              <w:t>лезных ископаемых Казахстана;</w:t>
            </w:r>
            <w:r>
              <w:br/>
            </w:r>
            <w:r>
              <w:rPr>
                <w:color w:val="000000"/>
                <w:sz w:val="20"/>
              </w:rPr>
              <w:t>4.3.4.3 предлагать пути сохранения и бережного использования полезных ископаемых</w:t>
            </w:r>
          </w:p>
        </w:tc>
      </w:tr>
      <w:tr w:rsidR="000D7BB3">
        <w:trPr>
          <w:trHeight w:val="30"/>
          <w:tblCellSpacing w:w="0" w:type="auto"/>
        </w:trPr>
        <w:tc>
          <w:tcPr>
            <w:tcW w:w="43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 Земля и Космос (в контексте темы «Охрана окружающей среды»)</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Земля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называть и характеризовать крупные элементы земной </w:t>
            </w:r>
            <w:r>
              <w:rPr>
                <w:color w:val="000000"/>
                <w:sz w:val="20"/>
              </w:rPr>
              <w:t>поверхности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Космос</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определять влияние космоса на жизнь на Земле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 Пространство и время</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4.4.3.1 объяснять орбитальное вращение Земли и его следствие;</w:t>
            </w:r>
            <w:r>
              <w:br/>
            </w:r>
            <w:r>
              <w:rPr>
                <w:color w:val="000000"/>
                <w:sz w:val="20"/>
              </w:rPr>
              <w:t>4.4.3.2 характеризовать сезоны года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обосновать </w:t>
            </w:r>
            <w:r>
              <w:rPr>
                <w:color w:val="000000"/>
                <w:sz w:val="20"/>
              </w:rPr>
              <w:t>выбор метода исследования (наблюдение и эксперимент), основываясь на их преимуществах и недостатках;</w:t>
            </w:r>
            <w:r>
              <w:br/>
            </w:r>
            <w:r>
              <w:rPr>
                <w:color w:val="000000"/>
                <w:sz w:val="20"/>
              </w:rPr>
              <w:t>4.1.2.2 представлять полученные результаты в форме по выбору учащегося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4-я четверть</w:t>
            </w:r>
          </w:p>
        </w:tc>
      </w:tr>
      <w:tr w:rsidR="000D7BB3">
        <w:trPr>
          <w:trHeight w:val="30"/>
          <w:tblCellSpacing w:w="0" w:type="auto"/>
        </w:trPr>
        <w:tc>
          <w:tcPr>
            <w:tcW w:w="43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5 Физика природы (в контексте сквозных тем «Путешествие в </w:t>
            </w:r>
            <w:r>
              <w:rPr>
                <w:color w:val="000000"/>
                <w:sz w:val="20"/>
              </w:rPr>
              <w:t>космос» и «Путешествие в будущее»)</w:t>
            </w:r>
          </w:p>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5.1 Силы и движение</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4.5.1.1 описывать силу Архимеда и приводить примеры ее проявления;</w:t>
            </w:r>
            <w:r>
              <w:br/>
            </w:r>
            <w:r>
              <w:rPr>
                <w:color w:val="000000"/>
                <w:sz w:val="20"/>
              </w:rPr>
              <w:t>4.5.1.2 наблюдать и прогнозировать силу Архимеда, действующую на различные предметы в воде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5.2 Свет</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4.5.2.1 исследовать и объяснять </w:t>
            </w:r>
            <w:r>
              <w:rPr>
                <w:color w:val="000000"/>
                <w:sz w:val="20"/>
              </w:rPr>
              <w:t>зависимость тени от размера преграды и расстояния от источника до преграды;</w:t>
            </w:r>
            <w:r>
              <w:br/>
            </w:r>
            <w:r>
              <w:rPr>
                <w:color w:val="000000"/>
                <w:sz w:val="20"/>
              </w:rPr>
              <w:t>4.5.2.2 исследовать и объяснять такие свойства света, как отражение, поглощение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5.3 Звук</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4.5.3.1 исследовать и объяснить влияние определенных преград на громкость и распространен</w:t>
            </w:r>
            <w:r>
              <w:rPr>
                <w:color w:val="000000"/>
                <w:sz w:val="20"/>
              </w:rPr>
              <w:t>ие звука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5.4 Тепло</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4.5.4.1 исследовать теплопроводность различных материалов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Электричество</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4.5.5.1 исследовать электропроводность различных материалов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Методы познания природы</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обосновать выбор метода исследования (наблюдение и </w:t>
            </w:r>
            <w:r>
              <w:rPr>
                <w:color w:val="000000"/>
                <w:sz w:val="20"/>
              </w:rPr>
              <w:t>эксперимент), основываясь на их преимуществах и недостатках;</w:t>
            </w:r>
            <w:r>
              <w:br/>
            </w:r>
            <w:r>
              <w:rPr>
                <w:color w:val="000000"/>
                <w:sz w:val="20"/>
              </w:rPr>
              <w:t>4.1.2.2 представлять полученные результаты в форме по выбору учащегося</w:t>
            </w:r>
          </w:p>
        </w:tc>
      </w:tr>
    </w:tbl>
    <w:p w:rsidR="000D7BB3" w:rsidRDefault="00E43368">
      <w:pPr>
        <w:spacing w:after="0"/>
        <w:jc w:val="both"/>
      </w:pPr>
      <w:bookmarkStart w:id="117" w:name="z389"/>
      <w:r>
        <w:rPr>
          <w:color w:val="000000"/>
          <w:sz w:val="28"/>
        </w:rPr>
        <w:t xml:space="preserve">  Приложение 8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118" w:name="z390"/>
      <w:bookmarkEnd w:id="117"/>
      <w:r>
        <w:rPr>
          <w:color w:val="000000"/>
          <w:sz w:val="28"/>
        </w:rPr>
        <w:t xml:space="preserve">  </w:t>
      </w:r>
      <w:r>
        <w:rPr>
          <w:color w:val="000000"/>
          <w:sz w:val="28"/>
        </w:rPr>
        <w:t xml:space="preserve">Приложение 182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119" w:name="z391"/>
      <w:bookmarkEnd w:id="118"/>
      <w:r>
        <w:rPr>
          <w:b/>
          <w:color w:val="000000"/>
        </w:rPr>
        <w:t xml:space="preserve">   Типовая учебная программа по предмету «Познание мира»</w:t>
      </w:r>
      <w:r>
        <w:br/>
      </w:r>
      <w:r>
        <w:rPr>
          <w:b/>
          <w:color w:val="000000"/>
        </w:rPr>
        <w:t>для 1-4 классов уровня начального образования</w:t>
      </w:r>
    </w:p>
    <w:p w:rsidR="000D7BB3" w:rsidRDefault="00E43368">
      <w:pPr>
        <w:spacing w:after="0"/>
      </w:pPr>
      <w:bookmarkStart w:id="120" w:name="z392"/>
      <w:bookmarkEnd w:id="119"/>
      <w:r>
        <w:rPr>
          <w:b/>
          <w:color w:val="000000"/>
        </w:rPr>
        <w:t xml:space="preserve">   1. Пояснительная записка</w:t>
      </w:r>
    </w:p>
    <w:p w:rsidR="000D7BB3" w:rsidRDefault="00E43368">
      <w:pPr>
        <w:spacing w:after="0"/>
        <w:jc w:val="both"/>
      </w:pPr>
      <w:bookmarkStart w:id="121" w:name="z393"/>
      <w:bookmarkEnd w:id="120"/>
      <w:r>
        <w:rPr>
          <w:color w:val="000000"/>
          <w:sz w:val="28"/>
        </w:rPr>
        <w:t>      1.</w:t>
      </w:r>
      <w:r>
        <w:rPr>
          <w:color w:val="000000"/>
          <w:sz w:val="28"/>
        </w:rPr>
        <w:t xml:space="preserve">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w:t>
      </w:r>
      <w:r>
        <w:rPr>
          <w:color w:val="000000"/>
          <w:sz w:val="28"/>
        </w:rPr>
        <w:t>2 года № 1080.</w:t>
      </w:r>
      <w:r>
        <w:br/>
      </w:r>
      <w:r>
        <w:rPr>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color w:val="000000"/>
          <w:sz w:val="28"/>
        </w:rPr>
        <w:t>      3. Учебн</w:t>
      </w:r>
      <w:r>
        <w:rPr>
          <w:color w:val="000000"/>
          <w:sz w:val="28"/>
        </w:rPr>
        <w:t>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w:t>
      </w:r>
      <w:r>
        <w:rPr>
          <w:color w:val="000000"/>
          <w:sz w:val="28"/>
        </w:rPr>
        <w:t>вательской деятельности, приобретение умений ориентироваться в социокультурном пространстве.</w:t>
      </w:r>
      <w:r>
        <w:br/>
      </w:r>
      <w:r>
        <w:rPr>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w:t>
      </w:r>
      <w:r>
        <w:rPr>
          <w:color w:val="000000"/>
          <w:sz w:val="28"/>
        </w:rPr>
        <w:t>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color w:val="000000"/>
          <w:sz w:val="28"/>
        </w:rPr>
        <w:t>      5. Ценностно-ориентированный, деятельностный, личностно-ориентированный, ко</w:t>
      </w:r>
      <w:r>
        <w:rPr>
          <w:color w:val="000000"/>
          <w:sz w:val="28"/>
        </w:rPr>
        <w:t>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color w:val="000000"/>
          <w:sz w:val="28"/>
        </w:rPr>
        <w:t>      6. Одним из основных требова</w:t>
      </w:r>
      <w:r>
        <w:rPr>
          <w:color w:val="000000"/>
          <w:sz w:val="28"/>
        </w:rPr>
        <w:t>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w:t>
      </w:r>
      <w:r>
        <w:rPr>
          <w:color w:val="000000"/>
          <w:sz w:val="28"/>
        </w:rPr>
        <w:t>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w:t>
      </w:r>
      <w:r>
        <w:rPr>
          <w:color w:val="000000"/>
          <w:sz w:val="28"/>
        </w:rPr>
        <w:t>танта.</w:t>
      </w:r>
      <w:r>
        <w:br/>
      </w:r>
      <w:r>
        <w:rPr>
          <w:color w:val="000000"/>
          <w:sz w:val="28"/>
        </w:rPr>
        <w:t xml:space="preserve">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w:t>
      </w:r>
      <w:r>
        <w:rPr>
          <w:color w:val="000000"/>
          <w:sz w:val="28"/>
        </w:rPr>
        <w:t>допуская авторитарности во взаимоотношениях.</w:t>
      </w:r>
      <w:r>
        <w:br/>
      </w:r>
      <w:r>
        <w:rPr>
          <w:color w:val="000000"/>
          <w:sz w:val="28"/>
        </w:rPr>
        <w:t>      8.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w:t>
      </w:r>
      <w:r>
        <w:rPr>
          <w:color w:val="000000"/>
          <w:sz w:val="28"/>
        </w:rPr>
        <w:t>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color w:val="000000"/>
          <w:sz w:val="28"/>
        </w:rPr>
        <w:t>      9. Учебная программа конкретного предмета позволяет развивать активность ученика в познавательном и социал</w:t>
      </w:r>
      <w:r>
        <w:rPr>
          <w:color w:val="000000"/>
          <w:sz w:val="28"/>
        </w:rPr>
        <w:t>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w:t>
      </w:r>
      <w:r>
        <w:rPr>
          <w:color w:val="000000"/>
          <w:sz w:val="28"/>
        </w:rPr>
        <w:t>ния целей обучения данного предмета, может быть организована в партнерстве с родителями, представителями местного сообщества.</w:t>
      </w:r>
      <w:r>
        <w:br/>
      </w:r>
      <w:r>
        <w:rPr>
          <w:color w:val="000000"/>
          <w:sz w:val="28"/>
        </w:rPr>
        <w:t xml:space="preserve">      10. В учебных программах каждого предмета предусмотрена реализация трехъязычного образования, которая предполагает обучение </w:t>
      </w:r>
      <w:r>
        <w:rPr>
          <w:color w:val="000000"/>
          <w:sz w:val="28"/>
        </w:rPr>
        <w:t>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w:t>
      </w:r>
      <w:r>
        <w:rPr>
          <w:color w:val="000000"/>
          <w:sz w:val="28"/>
        </w:rPr>
        <w:t>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w:t>
      </w:r>
      <w:r>
        <w:rPr>
          <w:color w:val="000000"/>
          <w:sz w:val="28"/>
        </w:rPr>
        <w:t xml:space="preserve"> системы языковых и речевых норм.</w:t>
      </w:r>
      <w:r>
        <w:br/>
      </w:r>
      <w:r>
        <w:rPr>
          <w:color w:val="000000"/>
          <w:sz w:val="28"/>
        </w:rPr>
        <w:t>      11.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w:t>
      </w:r>
      <w:r>
        <w:rPr>
          <w:color w:val="000000"/>
          <w:sz w:val="28"/>
        </w:rPr>
        <w:t>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color w:val="000000"/>
          <w:sz w:val="28"/>
        </w:rPr>
        <w:t>      12. В учебной программе с</w:t>
      </w:r>
      <w:r>
        <w:rPr>
          <w:color w:val="000000"/>
          <w:sz w:val="28"/>
        </w:rPr>
        <w:t>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color w:val="000000"/>
          <w:sz w:val="28"/>
        </w:rPr>
        <w:t>      13. В содержательном аспекте учебные программы раскрывают вклад конкретного учебного предмета в вос</w:t>
      </w:r>
      <w:r>
        <w:rPr>
          <w:color w:val="000000"/>
          <w:sz w:val="28"/>
        </w:rPr>
        <w:t>питание учащегося как субъекта своего учения и субъекта межличностного общения.</w:t>
      </w:r>
      <w:r>
        <w:br/>
      </w:r>
      <w:r>
        <w:rPr>
          <w:color w:val="000000"/>
          <w:sz w:val="28"/>
        </w:rPr>
        <w:t>      14.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w:t>
      </w:r>
      <w:r>
        <w:rPr>
          <w:color w:val="000000"/>
          <w:sz w:val="28"/>
        </w:rPr>
        <w:t>зультатов на «выходе» из школы с системой целей обучения конкретного предмета.</w:t>
      </w:r>
      <w:r>
        <w:br/>
      </w:r>
      <w:r>
        <w:rPr>
          <w:color w:val="000000"/>
          <w:sz w:val="28"/>
        </w:rPr>
        <w:t>      15.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w:t>
      </w:r>
      <w:r>
        <w:rPr>
          <w:color w:val="000000"/>
          <w:sz w:val="28"/>
        </w:rPr>
        <w:t>ная система целей обучения является основой развития следующих навыков широкого спектра:</w:t>
      </w:r>
      <w:r>
        <w:br/>
      </w:r>
      <w:r>
        <w:rPr>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w:t>
      </w:r>
      <w:r>
        <w:rPr>
          <w:color w:val="000000"/>
          <w:sz w:val="28"/>
        </w:rPr>
        <w:t xml:space="preserve">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w:t>
      </w:r>
      <w:r>
        <w:rPr>
          <w:color w:val="000000"/>
          <w:sz w:val="28"/>
        </w:rPr>
        <w:t>окончания школы.</w:t>
      </w:r>
      <w:r>
        <w:br/>
      </w:r>
      <w:r>
        <w:rPr>
          <w:color w:val="000000"/>
          <w:sz w:val="28"/>
        </w:rPr>
        <w:t xml:space="preserve">      16.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w:t>
      </w:r>
      <w:r>
        <w:rPr>
          <w:color w:val="000000"/>
          <w:sz w:val="28"/>
        </w:rPr>
        <w:t>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color w:val="000000"/>
          <w:sz w:val="28"/>
        </w:rPr>
        <w:t>      17. Содержание ежедневного образов</w:t>
      </w:r>
      <w:r>
        <w:rPr>
          <w:color w:val="000000"/>
          <w:sz w:val="28"/>
        </w:rPr>
        <w:t>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w:t>
      </w:r>
      <w:r>
        <w:rPr>
          <w:color w:val="000000"/>
          <w:sz w:val="28"/>
        </w:rPr>
        <w:t xml:space="preserve"> успеха, мотивирует к обучению в течение всей жизни.</w:t>
      </w:r>
      <w:r>
        <w:br/>
      </w:r>
      <w:r>
        <w:rPr>
          <w:color w:val="000000"/>
          <w:sz w:val="28"/>
        </w:rPr>
        <w:t>      18.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w:t>
      </w:r>
      <w:r>
        <w:br/>
      </w:r>
      <w:r>
        <w:rPr>
          <w:color w:val="000000"/>
          <w:sz w:val="28"/>
        </w:rPr>
        <w:t>      1) «казахстанский патриотизм и гражда</w:t>
      </w:r>
      <w:r>
        <w:rPr>
          <w:color w:val="000000"/>
          <w:sz w:val="28"/>
        </w:rPr>
        <w:t>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p w:rsidR="000D7BB3" w:rsidRDefault="00E43368">
      <w:pPr>
        <w:spacing w:after="0"/>
      </w:pPr>
      <w:bookmarkStart w:id="122" w:name="z411"/>
      <w:bookmarkEnd w:id="121"/>
      <w:r>
        <w:rPr>
          <w:b/>
          <w:color w:val="000000"/>
        </w:rPr>
        <w:t xml:space="preserve">   2. Цель и задачи изучения учебного предмета «Познание мира»</w:t>
      </w:r>
    </w:p>
    <w:p w:rsidR="000D7BB3" w:rsidRDefault="00E43368">
      <w:pPr>
        <w:spacing w:after="0"/>
        <w:jc w:val="both"/>
      </w:pPr>
      <w:bookmarkStart w:id="123" w:name="z412"/>
      <w:bookmarkEnd w:id="122"/>
      <w:r>
        <w:rPr>
          <w:color w:val="000000"/>
          <w:sz w:val="28"/>
        </w:rPr>
        <w:t>      19. «Познание мира» – интегрированный предмет, формирующий систему знаний о взаимодействии и взаимообусловленности человека, природы и общества. Объекты изучения предмета – человек, прир</w:t>
      </w:r>
      <w:r>
        <w:rPr>
          <w:color w:val="000000"/>
          <w:sz w:val="28"/>
        </w:rPr>
        <w:t>ода, общество, в том числе семья, культура, здоровье, взаимоотношения, нация, сообщество, государство, окружающая природная среда.</w:t>
      </w:r>
      <w:r>
        <w:br/>
      </w:r>
      <w:r>
        <w:rPr>
          <w:color w:val="000000"/>
          <w:sz w:val="28"/>
        </w:rPr>
        <w:t>      20. Предмет «Познание мира»:</w:t>
      </w:r>
      <w:r>
        <w:br/>
      </w:r>
      <w:r>
        <w:rPr>
          <w:color w:val="000000"/>
          <w:sz w:val="28"/>
        </w:rPr>
        <w:t>      1) формирует в учащихся личностное, общественное и национальное сознание, патриотизм</w:t>
      </w:r>
      <w:r>
        <w:rPr>
          <w:color w:val="000000"/>
          <w:sz w:val="28"/>
        </w:rPr>
        <w:t xml:space="preserve"> и гуманность;</w:t>
      </w:r>
      <w:r>
        <w:br/>
      </w:r>
      <w:r>
        <w:rPr>
          <w:color w:val="000000"/>
          <w:sz w:val="28"/>
        </w:rPr>
        <w:t>      2) формирует научные основы познания окружающей среды и способствует развитию географического и исторического мышления;</w:t>
      </w:r>
      <w:r>
        <w:br/>
      </w:r>
      <w:r>
        <w:rPr>
          <w:color w:val="000000"/>
          <w:sz w:val="28"/>
        </w:rPr>
        <w:t>      3) формирует знания об исторических и современных событиях Казахстана, их причинах, динамике, преемственности</w:t>
      </w:r>
      <w:r>
        <w:rPr>
          <w:color w:val="000000"/>
          <w:sz w:val="28"/>
        </w:rPr>
        <w:t>, сходствах и различиях;</w:t>
      </w:r>
      <w:r>
        <w:br/>
      </w:r>
      <w:r>
        <w:rPr>
          <w:color w:val="000000"/>
          <w:sz w:val="28"/>
        </w:rPr>
        <w:t>      4) углубляет понимание влияния событий прошлого на современность и будущее;</w:t>
      </w:r>
      <w:r>
        <w:br/>
      </w:r>
      <w:r>
        <w:rPr>
          <w:color w:val="000000"/>
          <w:sz w:val="28"/>
        </w:rPr>
        <w:t>      5) формирует чувство уважения к культуре и традициям своего и других народов, к национальным и общечеловеческим ценностям;</w:t>
      </w:r>
      <w:r>
        <w:br/>
      </w:r>
      <w:r>
        <w:rPr>
          <w:color w:val="000000"/>
          <w:sz w:val="28"/>
        </w:rPr>
        <w:t>      6) создает усл</w:t>
      </w:r>
      <w:r>
        <w:rPr>
          <w:color w:val="000000"/>
          <w:sz w:val="28"/>
        </w:rPr>
        <w:t>овия для понимания учащимися гражданских прав и обязанностей;</w:t>
      </w:r>
      <w:r>
        <w:br/>
      </w:r>
      <w:r>
        <w:rPr>
          <w:color w:val="000000"/>
          <w:sz w:val="28"/>
        </w:rPr>
        <w:t>      7) способствует пониманию важности соблюдения общепринятых норм поведения и правил безопасности в социальной среде.</w:t>
      </w:r>
      <w:r>
        <w:br/>
      </w:r>
      <w:r>
        <w:rPr>
          <w:color w:val="000000"/>
          <w:sz w:val="28"/>
        </w:rPr>
        <w:t>      21. Цель предмета:</w:t>
      </w:r>
      <w:r>
        <w:br/>
      </w:r>
      <w:r>
        <w:rPr>
          <w:color w:val="000000"/>
          <w:sz w:val="28"/>
        </w:rPr>
        <w:t>      1) формирование у учащихся системы знаний</w:t>
      </w:r>
      <w:r>
        <w:rPr>
          <w:color w:val="000000"/>
          <w:sz w:val="28"/>
        </w:rPr>
        <w:t xml:space="preserve"> о взаимосвязях и взаимообусловленности человека, общества и природы с позиции национальных и общечеловеческих ценностей.</w:t>
      </w:r>
      <w:r>
        <w:br/>
      </w:r>
      <w:r>
        <w:rPr>
          <w:color w:val="000000"/>
          <w:sz w:val="28"/>
        </w:rPr>
        <w:t>      22. Задачи предмета:</w:t>
      </w:r>
      <w:r>
        <w:br/>
      </w:r>
      <w:r>
        <w:rPr>
          <w:color w:val="000000"/>
          <w:sz w:val="28"/>
        </w:rPr>
        <w:t>      1) формирование у учащихся представлений о взаимосвязях и взаимозависимости общества, природных явлен</w:t>
      </w:r>
      <w:r>
        <w:rPr>
          <w:color w:val="000000"/>
          <w:sz w:val="28"/>
        </w:rPr>
        <w:t>ий и объектов;</w:t>
      </w:r>
      <w:r>
        <w:br/>
      </w:r>
      <w:r>
        <w:rPr>
          <w:color w:val="000000"/>
          <w:sz w:val="28"/>
        </w:rPr>
        <w:t>      2) формирование у учащихся норм поведения и правил безопасности в природной, социальной и технологической среде;</w:t>
      </w:r>
      <w:r>
        <w:br/>
      </w:r>
      <w:r>
        <w:rPr>
          <w:color w:val="000000"/>
          <w:sz w:val="28"/>
        </w:rPr>
        <w:t>      3) обеспечение формирования у учащихся навыков познания природной и социальной действительности: наблюдение, экспери</w:t>
      </w:r>
      <w:r>
        <w:rPr>
          <w:color w:val="000000"/>
          <w:sz w:val="28"/>
        </w:rPr>
        <w:t>мент, опрос.;</w:t>
      </w:r>
      <w:r>
        <w:br/>
      </w:r>
      <w:r>
        <w:rPr>
          <w:color w:val="000000"/>
          <w:sz w:val="28"/>
        </w:rPr>
        <w:t>      4) обеспечение развития познавательной деятельности учащихся;</w:t>
      </w:r>
      <w:r>
        <w:br/>
      </w:r>
      <w:r>
        <w:rPr>
          <w:color w:val="000000"/>
          <w:sz w:val="28"/>
        </w:rPr>
        <w:t>      5) привитие учащимся системы национальных и общечеловеческих ценностей, присущих современному казахстанскому обществу;</w:t>
      </w:r>
      <w:r>
        <w:br/>
      </w:r>
      <w:r>
        <w:rPr>
          <w:color w:val="000000"/>
          <w:sz w:val="28"/>
        </w:rPr>
        <w:t xml:space="preserve">      6) через изучение предмета формирование у </w:t>
      </w:r>
      <w:r>
        <w:rPr>
          <w:color w:val="000000"/>
          <w:sz w:val="28"/>
        </w:rPr>
        <w:t>учащихся позитивного отношения к окружающей среде, природным и культурным ценностям общества.</w:t>
      </w:r>
    </w:p>
    <w:p w:rsidR="000D7BB3" w:rsidRDefault="00E43368">
      <w:pPr>
        <w:spacing w:after="0"/>
      </w:pPr>
      <w:bookmarkStart w:id="124" w:name="z416"/>
      <w:bookmarkEnd w:id="123"/>
      <w:r>
        <w:rPr>
          <w:b/>
          <w:color w:val="000000"/>
        </w:rPr>
        <w:t xml:space="preserve">   3. Педагогические подходы к организации учебного процесса</w:t>
      </w:r>
    </w:p>
    <w:p w:rsidR="000D7BB3" w:rsidRDefault="00E43368">
      <w:pPr>
        <w:spacing w:after="0"/>
        <w:jc w:val="both"/>
      </w:pPr>
      <w:bookmarkStart w:id="125" w:name="z417"/>
      <w:bookmarkEnd w:id="124"/>
      <w:r>
        <w:rPr>
          <w:color w:val="000000"/>
          <w:sz w:val="28"/>
        </w:rPr>
        <w:t>      23. Ценностно-ориентированный подход в обучении – это способ организации и выполнения учебной д</w:t>
      </w:r>
      <w:r>
        <w:rPr>
          <w:color w:val="000000"/>
          <w:sz w:val="28"/>
        </w:rPr>
        <w:t>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 Ценностные ориентации – это способность (качество) личности вы</w:t>
      </w:r>
      <w:r>
        <w:rPr>
          <w:color w:val="000000"/>
          <w:sz w:val="28"/>
        </w:rPr>
        <w:t>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Реализация ценностей состоит в следовании требованиям</w:t>
      </w:r>
      <w:r>
        <w:rPr>
          <w:color w:val="000000"/>
          <w:sz w:val="28"/>
        </w:rPr>
        <w:t>,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color w:val="000000"/>
          <w:sz w:val="28"/>
        </w:rPr>
        <w:t>      24. Ценнос</w:t>
      </w:r>
      <w:r>
        <w:rPr>
          <w:color w:val="000000"/>
          <w:sz w:val="28"/>
        </w:rPr>
        <w:t>ти – социально одобряемая и разделяемая большинством людей личностная, социально-культурная значимость определенных объектов и явлений, качеств и способов поведения личности. Ценности стимулируют поведение и поступки, действуя как важный фактор мотивации л</w:t>
      </w:r>
      <w:r>
        <w:rPr>
          <w:color w:val="000000"/>
          <w:sz w:val="28"/>
        </w:rPr>
        <w:t>ичности.</w:t>
      </w:r>
      <w:r>
        <w:br/>
      </w:r>
      <w:r>
        <w:rPr>
          <w:color w:val="000000"/>
          <w:sz w:val="28"/>
        </w:rPr>
        <w:t>      25.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w:t>
      </w:r>
      <w:r>
        <w:rPr>
          <w:color w:val="000000"/>
          <w:sz w:val="28"/>
        </w:rPr>
        <w:t>ование в течение всей жизни.</w:t>
      </w:r>
      <w:r>
        <w:br/>
      </w:r>
      <w:r>
        <w:rPr>
          <w:color w:val="000000"/>
          <w:sz w:val="28"/>
        </w:rPr>
        <w:t>      26.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w:t>
      </w:r>
      <w:r>
        <w:rPr>
          <w:color w:val="000000"/>
          <w:sz w:val="28"/>
        </w:rPr>
        <w:t>скрытие его творческих способностей с учетом индивидуальных особенностей психического и физического развития учащегося, потребностей и мотивов поведения на основе потенциальных возможностей.</w:t>
      </w:r>
      <w:r>
        <w:br/>
      </w:r>
      <w:r>
        <w:rPr>
          <w:color w:val="000000"/>
          <w:sz w:val="28"/>
        </w:rPr>
        <w:t>      27. Деятельностный подход. Деятельностный подход заключаетс</w:t>
      </w:r>
      <w:r>
        <w:rPr>
          <w:color w:val="000000"/>
          <w:sz w:val="28"/>
        </w:rPr>
        <w:t>я в том, что учащийся получает 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w:t>
      </w:r>
      <w:r>
        <w:rPr>
          <w:color w:val="000000"/>
          <w:sz w:val="28"/>
        </w:rPr>
        <w:t>ванию его знаний, учебных умений и навыков и навыков широкого спектра. Деятельность учащихся сгруппирована по таким категориям, как «знать», «понимать», «применять», «анализировать», «оценивать», «синтезировать».</w:t>
      </w:r>
      <w:r>
        <w:br/>
      </w:r>
      <w:r>
        <w:rPr>
          <w:color w:val="000000"/>
          <w:sz w:val="28"/>
        </w:rPr>
        <w:t>      28. Дифференцированный подход. Диффер</w:t>
      </w:r>
      <w:r>
        <w:rPr>
          <w:color w:val="000000"/>
          <w:sz w:val="28"/>
        </w:rPr>
        <w:t>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 Дифференцированный подход включает организацию учебной деятель</w:t>
      </w:r>
      <w:r>
        <w:rPr>
          <w:color w:val="000000"/>
          <w:sz w:val="28"/>
        </w:rPr>
        <w:t>ности различных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w:t>
      </w:r>
      <w:r>
        <w:rPr>
          <w:color w:val="000000"/>
          <w:sz w:val="28"/>
        </w:rPr>
        <w:t>ти, по познавательным интересам, по характеру помощи со стороны учителя.</w:t>
      </w:r>
      <w:r>
        <w:br/>
      </w:r>
      <w:r>
        <w:rPr>
          <w:color w:val="000000"/>
          <w:sz w:val="28"/>
        </w:rPr>
        <w:t xml:space="preserve">      29. Коммуникативный подход. Коммуникативный подход к обучению – это передача и сообщение информации, обмен знаниями, навыками и умениями в процессе речевого взаимодействия двух </w:t>
      </w:r>
      <w:r>
        <w:rPr>
          <w:color w:val="000000"/>
          <w:sz w:val="28"/>
        </w:rPr>
        <w:t>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w:t>
      </w:r>
      <w:r>
        <w:rPr>
          <w:color w:val="000000"/>
          <w:sz w:val="28"/>
        </w:rPr>
        <w:t>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w:t>
      </w:r>
      <w:r>
        <w:rPr>
          <w:color w:val="000000"/>
          <w:sz w:val="28"/>
        </w:rPr>
        <w:t xml:space="preserve"> условиям реальной коммуникации (парная и групповая работа).</w:t>
      </w:r>
      <w:r>
        <w:br/>
      </w:r>
      <w:r>
        <w:rPr>
          <w:color w:val="000000"/>
          <w:sz w:val="28"/>
        </w:rPr>
        <w:t>      30. Обучение на основе сквозных тем. Содержание «сквозных тем» предмета «Познание мира» начинается с «зоны ближайшего развития» учащегося, с изучения тем, напрямую связанных с его деятельно</w:t>
      </w:r>
      <w:r>
        <w:rPr>
          <w:color w:val="000000"/>
          <w:sz w:val="28"/>
        </w:rPr>
        <w:t>стью. Дети 6-7 лет должны научиться высказывать свое мнение, задавать вопросы по содержанию обучения, находить ответы на них.</w:t>
      </w:r>
      <w:r>
        <w:br/>
      </w:r>
      <w:r>
        <w:rPr>
          <w:color w:val="000000"/>
          <w:sz w:val="28"/>
        </w:rPr>
        <w:t>      31. Игровое обучение. Использование игровых форм, в качестве метода обучения способствует активизации познавательных интерес</w:t>
      </w:r>
      <w:r>
        <w:rPr>
          <w:color w:val="000000"/>
          <w:sz w:val="28"/>
        </w:rPr>
        <w:t>ов учащихся.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w:t>
      </w:r>
      <w:r>
        <w:rPr>
          <w:color w:val="000000"/>
          <w:sz w:val="28"/>
        </w:rPr>
        <w:t>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w:t>
      </w:r>
      <w:r>
        <w:rPr>
          <w:color w:val="000000"/>
          <w:sz w:val="28"/>
        </w:rPr>
        <w:t>ость, определять методы достижения целей.</w:t>
      </w:r>
      <w:r>
        <w:br/>
      </w:r>
      <w:r>
        <w:rPr>
          <w:color w:val="000000"/>
          <w:sz w:val="28"/>
        </w:rPr>
        <w:t>      32. Проектный подход. Учебный проект – учебно-познавательная деятельность, направленная на решение учащимся или группой учащихся научно-исследовательской, творческой или практической проблемы. Характеризуется</w:t>
      </w:r>
      <w:r>
        <w:rPr>
          <w:color w:val="000000"/>
          <w:sz w:val="28"/>
        </w:rPr>
        <w:t xml:space="preserve">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самостоятельно находит пути ее решения. В начальной школе проектный подход реализуется с учетом возраст</w:t>
      </w:r>
      <w:r>
        <w:rPr>
          <w:color w:val="000000"/>
          <w:sz w:val="28"/>
        </w:rPr>
        <w:t>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сохраняется полностью. В рамках знакомства с содержанием раздела рек</w:t>
      </w:r>
      <w:r>
        <w:rPr>
          <w:color w:val="000000"/>
          <w:sz w:val="28"/>
        </w:rPr>
        <w:t>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 внеурочной деятельностью.</w:t>
      </w:r>
      <w:r>
        <w:br/>
      </w:r>
      <w:r>
        <w:rPr>
          <w:color w:val="000000"/>
          <w:sz w:val="28"/>
        </w:rPr>
        <w:t>      33. Использование информаци</w:t>
      </w:r>
      <w:r>
        <w:rPr>
          <w:color w:val="000000"/>
          <w:sz w:val="28"/>
        </w:rPr>
        <w:t>онно-коммуникационных технологий:</w:t>
      </w:r>
      <w:r>
        <w:br/>
      </w:r>
      <w:r>
        <w:rPr>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color w:val="000000"/>
          <w:sz w:val="28"/>
        </w:rPr>
        <w:t xml:space="preserve">      2) </w:t>
      </w:r>
      <w:r>
        <w:rPr>
          <w:color w:val="000000"/>
          <w:sz w:val="28"/>
        </w:rPr>
        <w:t>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совершенствуя свою работу, используя широкий спектр оборудования и пр</w:t>
      </w:r>
      <w:r>
        <w:rPr>
          <w:color w:val="000000"/>
          <w:sz w:val="28"/>
        </w:rPr>
        <w:t>иложений;</w:t>
      </w:r>
      <w:r>
        <w:br/>
      </w:r>
      <w:r>
        <w:rPr>
          <w:color w:val="000000"/>
          <w:sz w:val="28"/>
        </w:rPr>
        <w:t>      34. В учебной программе по предмету «Познание мира» это включает:</w:t>
      </w:r>
      <w:r>
        <w:br/>
      </w:r>
      <w:r>
        <w:rPr>
          <w:color w:val="000000"/>
          <w:sz w:val="28"/>
        </w:rPr>
        <w:t>      1) использование мультимедийных ресурсов и СМИ;</w:t>
      </w:r>
      <w:r>
        <w:br/>
      </w:r>
      <w:r>
        <w:rPr>
          <w:color w:val="000000"/>
          <w:sz w:val="28"/>
        </w:rPr>
        <w:t>      2) поиск информации в Интернете и базах данных;</w:t>
      </w:r>
      <w:r>
        <w:br/>
      </w:r>
      <w:r>
        <w:rPr>
          <w:color w:val="000000"/>
          <w:sz w:val="28"/>
        </w:rPr>
        <w:t>      3) нахождение, выбор и обработка данных с цифровых и Интерне</w:t>
      </w:r>
      <w:r>
        <w:rPr>
          <w:color w:val="000000"/>
          <w:sz w:val="28"/>
        </w:rPr>
        <w:t>т-источников и умение судить об их точности, надежности и важности;</w:t>
      </w:r>
      <w:r>
        <w:br/>
      </w:r>
      <w:r>
        <w:rPr>
          <w:color w:val="000000"/>
          <w:sz w:val="28"/>
        </w:rPr>
        <w:t>      4) умение получать, извлекать и систематизировать данные, используя количественную, текстовую, визуальную информацию и базы данных, включая использование гиперссылки, электронных таб</w:t>
      </w:r>
      <w:r>
        <w:rPr>
          <w:color w:val="000000"/>
          <w:sz w:val="28"/>
        </w:rPr>
        <w:t>лиц, а также графических и других приложений;</w:t>
      </w:r>
      <w:r>
        <w:br/>
      </w:r>
      <w:r>
        <w:rPr>
          <w:color w:val="000000"/>
          <w:sz w:val="28"/>
        </w:rPr>
        <w:t>      5) использование ИКТ для создания и обработки информации;</w:t>
      </w:r>
      <w:r>
        <w:br/>
      </w:r>
      <w:r>
        <w:rPr>
          <w:color w:val="000000"/>
          <w:sz w:val="28"/>
        </w:rPr>
        <w:t>      6) исследование закономерностей и тенденций; изучение возможности использовать модели и моделирование, а также объединение неподвижных и дви</w:t>
      </w:r>
      <w:r>
        <w:rPr>
          <w:color w:val="000000"/>
          <w:sz w:val="28"/>
        </w:rPr>
        <w:t>жущихся изображений, звуков и текста для создания мультимедийных презентаций;</w:t>
      </w:r>
      <w:r>
        <w:br/>
      </w:r>
      <w:r>
        <w:rPr>
          <w:color w:val="000000"/>
          <w:sz w:val="28"/>
        </w:rPr>
        <w:t>      35. Использование в полной мере гибкости цифровой информации для изучения других вариантов, уточнения и улучшения результатов;</w:t>
      </w:r>
      <w:r>
        <w:br/>
      </w:r>
      <w:r>
        <w:rPr>
          <w:color w:val="000000"/>
          <w:sz w:val="28"/>
        </w:rPr>
        <w:t>      1) сотрудничество, общение и обмен инфо</w:t>
      </w:r>
      <w:r>
        <w:rPr>
          <w:color w:val="000000"/>
          <w:sz w:val="28"/>
        </w:rPr>
        <w:t>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r>
        <w:br/>
      </w:r>
      <w:r>
        <w:rPr>
          <w:color w:val="000000"/>
          <w:sz w:val="28"/>
        </w:rPr>
        <w:t>      2) использование интерактивных досок для технической поддержки активных видов об</w:t>
      </w:r>
      <w:r>
        <w:rPr>
          <w:color w:val="000000"/>
          <w:sz w:val="28"/>
        </w:rPr>
        <w:t>учения;</w:t>
      </w:r>
      <w:r>
        <w:br/>
      </w:r>
      <w:r>
        <w:rPr>
          <w:color w:val="000000"/>
          <w:sz w:val="28"/>
        </w:rPr>
        <w:t>      3) мультимедийная презентация законченной работы в рамках школы или за ее пределами.</w:t>
      </w:r>
    </w:p>
    <w:p w:rsidR="000D7BB3" w:rsidRDefault="00E43368">
      <w:pPr>
        <w:spacing w:after="0"/>
      </w:pPr>
      <w:bookmarkStart w:id="126" w:name="z430"/>
      <w:bookmarkEnd w:id="125"/>
      <w:r>
        <w:rPr>
          <w:b/>
          <w:color w:val="000000"/>
        </w:rPr>
        <w:t xml:space="preserve">   4. Подходы к оцениванию учебных достижений</w:t>
      </w:r>
    </w:p>
    <w:p w:rsidR="000D7BB3" w:rsidRDefault="00E43368">
      <w:pPr>
        <w:spacing w:after="0"/>
        <w:jc w:val="both"/>
      </w:pPr>
      <w:bookmarkStart w:id="127" w:name="z431"/>
      <w:bookmarkEnd w:id="126"/>
      <w:r>
        <w:rPr>
          <w:color w:val="000000"/>
          <w:sz w:val="28"/>
        </w:rPr>
        <w:t xml:space="preserve">      36. Оценивание результатов изучения предмета «Познание мира» осуществляется с применением критериального </w:t>
      </w:r>
      <w:r>
        <w:rPr>
          <w:color w:val="000000"/>
          <w:sz w:val="28"/>
        </w:rPr>
        <w:t>оценивания.</w:t>
      </w:r>
      <w:r>
        <w:br/>
      </w:r>
      <w:r>
        <w:rPr>
          <w:color w:val="000000"/>
          <w:sz w:val="28"/>
        </w:rPr>
        <w:t>      37.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color w:val="000000"/>
          <w:sz w:val="28"/>
        </w:rPr>
        <w:t>      38. Критериальное оце</w:t>
      </w:r>
      <w:r>
        <w:rPr>
          <w:color w:val="000000"/>
          <w:sz w:val="28"/>
        </w:rPr>
        <w:t>нивание включает формативное и суммативное оценивание.</w:t>
      </w:r>
      <w:r>
        <w:br/>
      </w:r>
      <w:r>
        <w:rPr>
          <w:color w:val="000000"/>
          <w:sz w:val="28"/>
        </w:rPr>
        <w:t>      39.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color w:val="000000"/>
          <w:sz w:val="28"/>
        </w:rPr>
        <w:t xml:space="preserve">       40. Суммативное оценивание</w:t>
      </w:r>
      <w:r>
        <w:rPr>
          <w:color w:val="000000"/>
          <w:sz w:val="28"/>
        </w:rPr>
        <w:t xml:space="preserve">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p w:rsidR="000D7BB3" w:rsidRDefault="00E43368">
      <w:pPr>
        <w:spacing w:after="0"/>
      </w:pPr>
      <w:bookmarkStart w:id="128" w:name="z436"/>
      <w:bookmarkEnd w:id="127"/>
      <w:r>
        <w:rPr>
          <w:b/>
          <w:color w:val="000000"/>
        </w:rPr>
        <w:t xml:space="preserve">   5. Организация содержания учебного предмета «Позн</w:t>
      </w:r>
      <w:r>
        <w:rPr>
          <w:b/>
          <w:color w:val="000000"/>
        </w:rPr>
        <w:t>ание мира»</w:t>
      </w:r>
    </w:p>
    <w:p w:rsidR="000D7BB3" w:rsidRDefault="00E43368">
      <w:pPr>
        <w:spacing w:after="0"/>
        <w:jc w:val="both"/>
      </w:pPr>
      <w:bookmarkStart w:id="129" w:name="z437"/>
      <w:bookmarkEnd w:id="128"/>
      <w:r>
        <w:rPr>
          <w:color w:val="000000"/>
          <w:sz w:val="28"/>
        </w:rPr>
        <w:t>      41.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60"/>
        <w:gridCol w:w="3851"/>
        <w:gridCol w:w="3851"/>
      </w:tblGrid>
      <w:tr w:rsidR="000D7BB3">
        <w:trPr>
          <w:trHeight w:val="375"/>
          <w:tblCellSpacing w:w="0" w:type="auto"/>
        </w:trPr>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9"/>
          <w:p w:rsidR="000D7BB3" w:rsidRDefault="00E43368">
            <w:pPr>
              <w:spacing w:after="20"/>
              <w:ind w:left="20"/>
              <w:jc w:val="both"/>
            </w:pPr>
            <w:r>
              <w:rPr>
                <w:color w:val="000000"/>
                <w:sz w:val="20"/>
              </w:rPr>
              <w:t>Класс</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300"/>
          <w:tblCellSpacing w:w="0" w:type="auto"/>
        </w:trPr>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w:t>
            </w:r>
          </w:p>
        </w:tc>
      </w:tr>
      <w:tr w:rsidR="000D7BB3">
        <w:trPr>
          <w:trHeight w:val="30"/>
          <w:tblCellSpacing w:w="0" w:type="auto"/>
        </w:trPr>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r w:rsidR="000D7BB3">
        <w:trPr>
          <w:trHeight w:val="30"/>
          <w:tblCellSpacing w:w="0" w:type="auto"/>
        </w:trPr>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r w:rsidR="000D7BB3">
        <w:trPr>
          <w:trHeight w:val="30"/>
          <w:tblCellSpacing w:w="0" w:type="auto"/>
        </w:trPr>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bl>
    <w:p w:rsidR="000D7BB3" w:rsidRDefault="00E43368">
      <w:pPr>
        <w:spacing w:after="0"/>
        <w:jc w:val="both"/>
      </w:pPr>
      <w:bookmarkStart w:id="130" w:name="z438"/>
      <w:r>
        <w:rPr>
          <w:color w:val="000000"/>
          <w:sz w:val="28"/>
        </w:rPr>
        <w:t>      42. Содержание учебного предмета:</w:t>
      </w:r>
      <w:r>
        <w:br/>
      </w:r>
      <w:r>
        <w:rPr>
          <w:color w:val="000000"/>
          <w:sz w:val="28"/>
        </w:rPr>
        <w:t xml:space="preserve">      1) содержание по предмету организовано по разделам </w:t>
      </w:r>
      <w:r>
        <w:rPr>
          <w:color w:val="000000"/>
          <w:sz w:val="28"/>
        </w:rPr>
        <w:t>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w:t>
      </w:r>
      <w:r>
        <w:rPr>
          <w:color w:val="000000"/>
          <w:sz w:val="28"/>
        </w:rPr>
        <w:t>ям планировать свою работу и оценивать достижения учащихся, а также информировать их о следующих этапах обучения:</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5"/>
        <w:gridCol w:w="2596"/>
        <w:gridCol w:w="6401"/>
      </w:tblGrid>
      <w:tr w:rsidR="000D7BB3">
        <w:trPr>
          <w:trHeight w:val="135"/>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0"/>
          <w:p w:rsidR="000D7BB3" w:rsidRDefault="00E43368">
            <w:pPr>
              <w:spacing w:after="20"/>
              <w:ind w:left="20"/>
              <w:jc w:val="both"/>
            </w:pPr>
            <w:r>
              <w:rPr>
                <w:color w:val="000000"/>
                <w:sz w:val="20"/>
              </w:rPr>
              <w:t>№</w:t>
            </w:r>
          </w:p>
        </w:tc>
        <w:tc>
          <w:tcPr>
            <w:tcW w:w="3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w:t>
            </w:r>
          </w:p>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r>
      <w:tr w:rsidR="000D7BB3">
        <w:trPr>
          <w:trHeight w:val="135"/>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37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 и общество</w:t>
            </w:r>
          </w:p>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Я и моя семья</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w:t>
            </w:r>
            <w:r>
              <w:rPr>
                <w:color w:val="000000"/>
                <w:sz w:val="20"/>
              </w:rPr>
              <w:t>Здоровье и безопасность</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Права и обязанности</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r>
      <w:tr w:rsidR="000D7BB3">
        <w:trPr>
          <w:trHeight w:val="30"/>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7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Природа моей страны</w:t>
            </w:r>
          </w:p>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Погода и климат</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r>
      <w:tr w:rsidR="000D7BB3">
        <w:trPr>
          <w:trHeight w:val="210"/>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7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потоке истории</w:t>
            </w:r>
          </w:p>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Выдающиеся исторические личности и деятели культуры</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r>
    </w:tbl>
    <w:p w:rsidR="000D7BB3" w:rsidRDefault="00E43368">
      <w:pPr>
        <w:spacing w:after="0"/>
        <w:jc w:val="both"/>
      </w:pPr>
      <w:r>
        <w:rPr>
          <w:color w:val="000000"/>
          <w:sz w:val="28"/>
        </w:rPr>
        <w:t xml:space="preserve">      2) в программе для удобства </w:t>
      </w:r>
      <w:r>
        <w:rPr>
          <w:color w:val="000000"/>
          <w:sz w:val="28"/>
        </w:rPr>
        <w:t>использования учебных целей введена кодировка. В коде первое число обозначает класс, второе и третье числа – подраздел, четвертое число показывает нумерацию учебной цели. Например, в кодировке 1.2.1.4 «1» – класс, «2.1.» – подраздел, «4» – нумерация учебно</w:t>
      </w:r>
      <w:r>
        <w:rPr>
          <w:color w:val="000000"/>
          <w:sz w:val="28"/>
        </w:rPr>
        <w:t>й цели.</w:t>
      </w:r>
      <w:r>
        <w:br/>
      </w:r>
      <w:r>
        <w:rPr>
          <w:color w:val="000000"/>
          <w:sz w:val="28"/>
        </w:rPr>
        <w:t>      41. Система целей обучения. Содержание целей обучения предусматривает не только знания и умения предметного характера, но и применения их в реальной практике, использование ИКТ, осуществление межпредметной и междисциплинарной связей, развитие</w:t>
      </w:r>
      <w:r>
        <w:rPr>
          <w:color w:val="000000"/>
          <w:sz w:val="28"/>
        </w:rPr>
        <w:t xml:space="preserve"> видов речевой деятельности и коммуникативных навыков:</w:t>
      </w:r>
      <w:r>
        <w:br/>
      </w:r>
      <w:r>
        <w:rPr>
          <w:color w:val="000000"/>
          <w:sz w:val="28"/>
        </w:rPr>
        <w:t>      1) «Я и общество»:</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10"/>
        <w:gridCol w:w="2247"/>
        <w:gridCol w:w="2271"/>
        <w:gridCol w:w="1849"/>
        <w:gridCol w:w="1985"/>
      </w:tblGrid>
      <w:tr w:rsidR="000D7BB3">
        <w:trPr>
          <w:trHeight w:val="330"/>
          <w:tblCellSpacing w:w="0" w:type="auto"/>
        </w:trPr>
        <w:tc>
          <w:tcPr>
            <w:tcW w:w="18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Учащийся:</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2685"/>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1.1.1.1 понимать и объяснять значение понятия «семья» на основе </w:t>
            </w:r>
            <w:r>
              <w:rPr>
                <w:color w:val="000000"/>
                <w:sz w:val="20"/>
              </w:rPr>
              <w:t>исследования различных источников;</w:t>
            </w:r>
          </w:p>
          <w:p w:rsidR="000D7BB3" w:rsidRDefault="00E43368">
            <w:pPr>
              <w:spacing w:after="20"/>
              <w:ind w:left="20"/>
              <w:jc w:val="both"/>
            </w:pPr>
            <w:r>
              <w:rPr>
                <w:color w:val="000000"/>
                <w:sz w:val="20"/>
              </w:rPr>
              <w:t>1.1.1.2 определять свое место в системе родственных связей относительно других членов семьи;</w:t>
            </w:r>
          </w:p>
          <w:p w:rsidR="000D7BB3" w:rsidRDefault="00E43368">
            <w:pPr>
              <w:spacing w:after="20"/>
              <w:ind w:left="20"/>
              <w:jc w:val="both"/>
            </w:pPr>
            <w:r>
              <w:rPr>
                <w:color w:val="000000"/>
                <w:sz w:val="20"/>
              </w:rPr>
              <w:t>1.1.1.3 объяснять важность заботливого отношения между членами семьи и приводить примеры;</w:t>
            </w:r>
          </w:p>
          <w:p w:rsidR="000D7BB3" w:rsidRDefault="00E43368">
            <w:pPr>
              <w:spacing w:after="20"/>
              <w:ind w:left="20"/>
              <w:jc w:val="both"/>
            </w:pPr>
            <w:r>
              <w:rPr>
                <w:color w:val="000000"/>
                <w:sz w:val="20"/>
              </w:rPr>
              <w:t>1.1.1.4 объяснять простые формы товарн</w:t>
            </w:r>
            <w:r>
              <w:rPr>
                <w:color w:val="000000"/>
                <w:sz w:val="20"/>
              </w:rPr>
              <w:t>о-денежных отношений;</w:t>
            </w:r>
          </w:p>
          <w:p w:rsidR="000D7BB3" w:rsidRDefault="00E43368">
            <w:pPr>
              <w:spacing w:after="20"/>
              <w:ind w:left="20"/>
              <w:jc w:val="both"/>
            </w:pPr>
            <w:r>
              <w:rPr>
                <w:color w:val="000000"/>
                <w:sz w:val="20"/>
              </w:rPr>
              <w:t>1.1.1.5 определять структуру своих потребностей в предметах потребления и источники их поступления</w:t>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составлять словесный портрет членов семьи на основе материалов семейного архива;</w:t>
            </w:r>
          </w:p>
          <w:p w:rsidR="000D7BB3" w:rsidRDefault="00E43368">
            <w:pPr>
              <w:spacing w:after="20"/>
              <w:ind w:left="20"/>
              <w:jc w:val="both"/>
            </w:pPr>
            <w:r>
              <w:rPr>
                <w:color w:val="000000"/>
                <w:sz w:val="20"/>
              </w:rPr>
              <w:t xml:space="preserve">2.1.1.2 объяснять этические нормы своей семьи </w:t>
            </w:r>
            <w:r>
              <w:rPr>
                <w:color w:val="000000"/>
                <w:sz w:val="20"/>
              </w:rPr>
              <w:t>на основе примеров;</w:t>
            </w:r>
          </w:p>
          <w:p w:rsidR="000D7BB3" w:rsidRDefault="00E43368">
            <w:pPr>
              <w:spacing w:after="20"/>
              <w:ind w:left="20"/>
              <w:jc w:val="both"/>
            </w:pPr>
            <w:r>
              <w:rPr>
                <w:color w:val="000000"/>
                <w:sz w:val="20"/>
              </w:rPr>
              <w:t>2.1.1.3 определять общественные этические нормы на основе изучения различных источников;</w:t>
            </w:r>
          </w:p>
          <w:p w:rsidR="000D7BB3" w:rsidRDefault="00E43368">
            <w:pPr>
              <w:spacing w:after="20"/>
              <w:ind w:left="20"/>
              <w:jc w:val="both"/>
            </w:pPr>
            <w:r>
              <w:rPr>
                <w:color w:val="000000"/>
                <w:sz w:val="20"/>
              </w:rPr>
              <w:t>2.1.1.4 определять структуру семейных потребностей в предметах потребления и источники их поступления на основе наблюдений и опроса</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w:t>
            </w:r>
            <w:r>
              <w:rPr>
                <w:color w:val="000000"/>
                <w:sz w:val="20"/>
              </w:rPr>
              <w:t>объяснять степень родства между членами семьи;</w:t>
            </w:r>
          </w:p>
          <w:p w:rsidR="000D7BB3" w:rsidRDefault="00E43368">
            <w:pPr>
              <w:spacing w:after="20"/>
              <w:ind w:left="20"/>
              <w:jc w:val="both"/>
            </w:pPr>
            <w:r>
              <w:rPr>
                <w:color w:val="000000"/>
                <w:sz w:val="20"/>
              </w:rPr>
              <w:t>3.1.1.2 составлять свою родословную;</w:t>
            </w:r>
          </w:p>
          <w:p w:rsidR="000D7BB3" w:rsidRDefault="00E43368">
            <w:pPr>
              <w:spacing w:after="20"/>
              <w:ind w:left="20"/>
              <w:jc w:val="both"/>
            </w:pPr>
            <w:r>
              <w:rPr>
                <w:color w:val="000000"/>
                <w:sz w:val="20"/>
              </w:rPr>
              <w:t>3.1.1.3 определять ценности своей семьи;</w:t>
            </w:r>
          </w:p>
          <w:p w:rsidR="000D7BB3" w:rsidRDefault="00E43368">
            <w:pPr>
              <w:spacing w:after="20"/>
              <w:ind w:left="20"/>
              <w:jc w:val="both"/>
            </w:pPr>
            <w:r>
              <w:rPr>
                <w:color w:val="000000"/>
                <w:sz w:val="20"/>
              </w:rPr>
              <w:t>3.1.1.4 планировать и обосновывать собственные расходы;</w:t>
            </w:r>
          </w:p>
          <w:p w:rsidR="000D7BB3" w:rsidRDefault="00E43368">
            <w:pPr>
              <w:spacing w:after="20"/>
              <w:ind w:left="20"/>
              <w:jc w:val="both"/>
            </w:pPr>
            <w:r>
              <w:rPr>
                <w:color w:val="000000"/>
                <w:sz w:val="20"/>
              </w:rPr>
              <w:t>3.1.1.5 предлагать пути оптимизации собственных расходов</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доказывать</w:t>
            </w:r>
            <w:r>
              <w:rPr>
                <w:color w:val="000000"/>
                <w:sz w:val="20"/>
              </w:rPr>
              <w:t xml:space="preserve"> значимость семьи в жизни общества;</w:t>
            </w:r>
          </w:p>
          <w:p w:rsidR="000D7BB3" w:rsidRDefault="00E43368">
            <w:pPr>
              <w:spacing w:after="20"/>
              <w:ind w:left="20"/>
              <w:jc w:val="both"/>
            </w:pPr>
            <w:r>
              <w:rPr>
                <w:color w:val="000000"/>
                <w:sz w:val="20"/>
              </w:rPr>
              <w:t>4.1.1.2 анализировать функциональную роль членов семьи;</w:t>
            </w:r>
          </w:p>
          <w:p w:rsidR="000D7BB3" w:rsidRDefault="00E43368">
            <w:pPr>
              <w:spacing w:after="20"/>
              <w:ind w:left="20"/>
              <w:jc w:val="both"/>
            </w:pPr>
            <w:r>
              <w:rPr>
                <w:color w:val="000000"/>
                <w:sz w:val="20"/>
              </w:rPr>
              <w:t>4.1.1.3 анализировать доход и расход семейного бюджета;</w:t>
            </w:r>
          </w:p>
          <w:p w:rsidR="000D7BB3" w:rsidRDefault="00E43368">
            <w:pPr>
              <w:spacing w:after="20"/>
              <w:ind w:left="20"/>
              <w:jc w:val="both"/>
            </w:pPr>
            <w:r>
              <w:rPr>
                <w:color w:val="000000"/>
                <w:sz w:val="20"/>
              </w:rPr>
              <w:t>4.1.1.4 предлагать пути оптимизации семейного бюджета</w:t>
            </w:r>
          </w:p>
        </w:tc>
      </w:tr>
      <w:tr w:rsidR="000D7BB3">
        <w:trPr>
          <w:trHeight w:val="27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объяснять важ</w:t>
            </w:r>
            <w:r>
              <w:rPr>
                <w:color w:val="000000"/>
                <w:sz w:val="20"/>
              </w:rPr>
              <w:t>ность школы в жизни людей;</w:t>
            </w:r>
          </w:p>
          <w:p w:rsidR="000D7BB3" w:rsidRDefault="00E43368">
            <w:pPr>
              <w:spacing w:after="20"/>
              <w:ind w:left="20"/>
              <w:jc w:val="both"/>
            </w:pPr>
            <w:r>
              <w:rPr>
                <w:color w:val="000000"/>
                <w:sz w:val="20"/>
              </w:rPr>
              <w:t>1.1.2.2 определять местонахождение функциональных зон школы;</w:t>
            </w:r>
          </w:p>
          <w:p w:rsidR="000D7BB3" w:rsidRDefault="00E43368">
            <w:pPr>
              <w:spacing w:after="20"/>
              <w:ind w:left="20"/>
              <w:jc w:val="both"/>
            </w:pPr>
            <w:r>
              <w:rPr>
                <w:color w:val="000000"/>
                <w:sz w:val="20"/>
              </w:rPr>
              <w:t>1.1.2.3 объяснять важность соблюдения правил поведения в школе;</w:t>
            </w:r>
          </w:p>
          <w:p w:rsidR="000D7BB3" w:rsidRDefault="00E43368">
            <w:pPr>
              <w:spacing w:after="20"/>
              <w:ind w:left="20"/>
              <w:jc w:val="both"/>
            </w:pPr>
            <w:r>
              <w:rPr>
                <w:color w:val="000000"/>
                <w:sz w:val="20"/>
              </w:rPr>
              <w:t>1.1.2.4 объяснять важность соблюдения режима дня и составлять примерный режим одного дня;</w:t>
            </w:r>
          </w:p>
          <w:p w:rsidR="000D7BB3" w:rsidRDefault="00E43368">
            <w:pPr>
              <w:spacing w:after="20"/>
              <w:ind w:left="20"/>
              <w:jc w:val="both"/>
            </w:pPr>
            <w:r>
              <w:rPr>
                <w:color w:val="000000"/>
                <w:sz w:val="20"/>
              </w:rPr>
              <w:t xml:space="preserve">1.1.2.5 </w:t>
            </w:r>
            <w:r>
              <w:rPr>
                <w:color w:val="000000"/>
                <w:sz w:val="20"/>
              </w:rPr>
              <w:t>применять названия времени суток и дней недели;</w:t>
            </w:r>
          </w:p>
          <w:p w:rsidR="000D7BB3" w:rsidRDefault="00E43368">
            <w:pPr>
              <w:spacing w:after="20"/>
              <w:ind w:left="20"/>
              <w:jc w:val="both"/>
            </w:pPr>
            <w:r>
              <w:rPr>
                <w:color w:val="000000"/>
                <w:sz w:val="20"/>
              </w:rPr>
              <w:t>1.1.2.6 характеризовать себя в качестве школьника и члена коллектива класса</w:t>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объяснять виды и функции учебной и внеучебной деятельности в школе;</w:t>
            </w:r>
          </w:p>
          <w:p w:rsidR="000D7BB3" w:rsidRDefault="00E43368">
            <w:pPr>
              <w:spacing w:after="20"/>
              <w:ind w:left="20"/>
              <w:jc w:val="both"/>
            </w:pPr>
            <w:r>
              <w:rPr>
                <w:color w:val="000000"/>
                <w:sz w:val="20"/>
              </w:rPr>
              <w:t xml:space="preserve">2.1.2.2 определять структуру и функции членов школьного </w:t>
            </w:r>
            <w:r>
              <w:rPr>
                <w:color w:val="000000"/>
                <w:sz w:val="20"/>
              </w:rPr>
              <w:t>сообщества;</w:t>
            </w:r>
          </w:p>
          <w:p w:rsidR="000D7BB3" w:rsidRDefault="00E43368">
            <w:pPr>
              <w:spacing w:after="20"/>
              <w:ind w:left="20"/>
              <w:jc w:val="both"/>
            </w:pPr>
            <w:r>
              <w:rPr>
                <w:color w:val="000000"/>
                <w:sz w:val="20"/>
              </w:rPr>
              <w:t>2.1.2.3 объяснять коллективные, групповые и межличностные нормы поведения в школьном сообществе;</w:t>
            </w:r>
          </w:p>
          <w:p w:rsidR="000D7BB3" w:rsidRDefault="00E43368">
            <w:pPr>
              <w:spacing w:after="20"/>
              <w:ind w:left="20"/>
              <w:jc w:val="both"/>
            </w:pPr>
            <w:r>
              <w:rPr>
                <w:color w:val="000000"/>
                <w:sz w:val="20"/>
              </w:rPr>
              <w:t>2.1.2.4 давать характеристику своему классу</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объяснять правила самоуправления в классе и предлагать свою модель;</w:t>
            </w:r>
          </w:p>
          <w:p w:rsidR="000D7BB3" w:rsidRDefault="00E43368">
            <w:pPr>
              <w:spacing w:after="20"/>
              <w:ind w:left="20"/>
              <w:jc w:val="both"/>
            </w:pPr>
            <w:r>
              <w:rPr>
                <w:color w:val="000000"/>
                <w:sz w:val="20"/>
              </w:rPr>
              <w:t>3.1.2.2 объяснять пути прин</w:t>
            </w:r>
            <w:r>
              <w:rPr>
                <w:color w:val="000000"/>
                <w:sz w:val="20"/>
              </w:rPr>
              <w:t>ятия коллективных решений в классе в условиях существования различных точек зрения;</w:t>
            </w:r>
          </w:p>
          <w:p w:rsidR="000D7BB3" w:rsidRDefault="00E43368">
            <w:pPr>
              <w:spacing w:after="20"/>
              <w:ind w:left="20"/>
              <w:jc w:val="both"/>
            </w:pPr>
            <w:r>
              <w:rPr>
                <w:color w:val="000000"/>
                <w:sz w:val="20"/>
              </w:rPr>
              <w:t>3.1.2.3 объяснять этические нормы поведения, принятые в обществе;</w:t>
            </w:r>
          </w:p>
          <w:p w:rsidR="000D7BB3" w:rsidRDefault="00E43368">
            <w:pPr>
              <w:spacing w:after="20"/>
              <w:ind w:left="20"/>
              <w:jc w:val="both"/>
            </w:pPr>
            <w:r>
              <w:rPr>
                <w:color w:val="000000"/>
                <w:sz w:val="20"/>
              </w:rPr>
              <w:t>3.1.2.4 доказывать важность дружбы между людьми на примерах из собственного опыта</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объяснять пути в</w:t>
            </w:r>
            <w:r>
              <w:rPr>
                <w:color w:val="000000"/>
                <w:sz w:val="20"/>
              </w:rPr>
              <w:t>ступления в состав школьного самоуправления;</w:t>
            </w:r>
          </w:p>
          <w:p w:rsidR="000D7BB3" w:rsidRDefault="00E43368">
            <w:pPr>
              <w:spacing w:after="20"/>
              <w:ind w:left="20"/>
              <w:jc w:val="both"/>
            </w:pPr>
            <w:r>
              <w:rPr>
                <w:color w:val="000000"/>
                <w:sz w:val="20"/>
              </w:rPr>
              <w:t>4.1.2.2 определять личностные качества лидера</w:t>
            </w:r>
          </w:p>
        </w:tc>
      </w:tr>
      <w:tr w:rsidR="000D7BB3">
        <w:trPr>
          <w:trHeight w:val="3615"/>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называть свой адрес и описывать географическое положение своего населенного пункта;</w:t>
            </w:r>
          </w:p>
          <w:p w:rsidR="000D7BB3" w:rsidRDefault="00E43368">
            <w:pPr>
              <w:spacing w:after="20"/>
              <w:ind w:left="20"/>
              <w:jc w:val="both"/>
            </w:pPr>
            <w:r>
              <w:rPr>
                <w:color w:val="000000"/>
                <w:sz w:val="20"/>
              </w:rPr>
              <w:t xml:space="preserve">1.1.3.2 описывать главную улицу, здания и </w:t>
            </w:r>
            <w:r>
              <w:rPr>
                <w:color w:val="000000"/>
                <w:sz w:val="20"/>
              </w:rPr>
              <w:t>достопримечательности своего населенного пункта</w:t>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описывать и изображать достопримечательности своей местности на основе собственных исследований;</w:t>
            </w:r>
          </w:p>
          <w:p w:rsidR="000D7BB3" w:rsidRDefault="00E43368">
            <w:pPr>
              <w:spacing w:after="20"/>
              <w:ind w:left="20"/>
              <w:jc w:val="both"/>
            </w:pPr>
            <w:r>
              <w:rPr>
                <w:color w:val="000000"/>
                <w:sz w:val="20"/>
              </w:rPr>
              <w:t>2.1.3.2 показывать на карте Казахстана крупные реки и озера, города, дороги, свою область</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разли</w:t>
            </w:r>
            <w:r>
              <w:rPr>
                <w:color w:val="000000"/>
                <w:sz w:val="20"/>
              </w:rPr>
              <w:t>чать населенные пункты по различным признакам (тип, размер, функции);</w:t>
            </w:r>
          </w:p>
          <w:p w:rsidR="000D7BB3" w:rsidRDefault="00E43368">
            <w:pPr>
              <w:spacing w:after="20"/>
              <w:ind w:left="20"/>
              <w:jc w:val="both"/>
            </w:pPr>
            <w:r>
              <w:rPr>
                <w:color w:val="000000"/>
                <w:sz w:val="20"/>
              </w:rPr>
              <w:t>3.1.3.2 исследовать связь города и села, приводить примеры</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различать административно-территориальные единицы различного ранга (округ, район, область);</w:t>
            </w:r>
          </w:p>
          <w:p w:rsidR="000D7BB3" w:rsidRDefault="00E43368">
            <w:pPr>
              <w:spacing w:after="20"/>
              <w:ind w:left="20"/>
              <w:jc w:val="both"/>
            </w:pPr>
            <w:r>
              <w:rPr>
                <w:color w:val="000000"/>
                <w:sz w:val="20"/>
              </w:rPr>
              <w:t>4.1.3.2 основываясь на разл</w:t>
            </w:r>
            <w:r>
              <w:rPr>
                <w:color w:val="000000"/>
                <w:sz w:val="20"/>
              </w:rPr>
              <w:t>ичных источниках, давать описание субъектов экономической деятельности своего края</w:t>
            </w:r>
          </w:p>
        </w:tc>
      </w:tr>
      <w:tr w:rsidR="000D7BB3">
        <w:trPr>
          <w:trHeight w:val="126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объяснять важность соблюдения личной гигиены;</w:t>
            </w:r>
          </w:p>
          <w:p w:rsidR="000D7BB3" w:rsidRDefault="00E43368">
            <w:pPr>
              <w:spacing w:after="20"/>
              <w:ind w:left="20"/>
              <w:jc w:val="both"/>
            </w:pPr>
            <w:r>
              <w:rPr>
                <w:color w:val="000000"/>
                <w:sz w:val="20"/>
              </w:rPr>
              <w:t>1.1.4.2 объяснять необходимость соблюдения режима питания;</w:t>
            </w:r>
          </w:p>
          <w:p w:rsidR="000D7BB3" w:rsidRDefault="00E43368">
            <w:pPr>
              <w:spacing w:after="20"/>
              <w:ind w:left="20"/>
              <w:jc w:val="both"/>
            </w:pPr>
            <w:r>
              <w:rPr>
                <w:color w:val="000000"/>
                <w:sz w:val="20"/>
              </w:rPr>
              <w:t xml:space="preserve">1.1.4.3 объяснять правила </w:t>
            </w:r>
            <w:r>
              <w:rPr>
                <w:color w:val="000000"/>
                <w:sz w:val="20"/>
              </w:rPr>
              <w:t>безопасного поведения дома;</w:t>
            </w:r>
          </w:p>
          <w:p w:rsidR="000D7BB3" w:rsidRDefault="00E43368">
            <w:pPr>
              <w:spacing w:after="20"/>
              <w:ind w:left="20"/>
              <w:jc w:val="both"/>
            </w:pPr>
            <w:r>
              <w:rPr>
                <w:color w:val="000000"/>
                <w:sz w:val="20"/>
              </w:rPr>
              <w:t>1.1.4.4 объяснять правила поведения на дороге, значение дорожных знаков, регулирующих пешеходное движение;</w:t>
            </w:r>
          </w:p>
          <w:p w:rsidR="000D7BB3" w:rsidRDefault="00E43368">
            <w:pPr>
              <w:spacing w:after="20"/>
              <w:ind w:left="20"/>
              <w:jc w:val="both"/>
            </w:pPr>
            <w:r>
              <w:rPr>
                <w:color w:val="000000"/>
                <w:sz w:val="20"/>
              </w:rPr>
              <w:t>1.1.4.5 составлять план безопасного маршрута от дома до школы;</w:t>
            </w:r>
          </w:p>
          <w:p w:rsidR="000D7BB3" w:rsidRDefault="00E43368">
            <w:pPr>
              <w:spacing w:after="20"/>
              <w:ind w:left="20"/>
              <w:jc w:val="both"/>
            </w:pPr>
            <w:r>
              <w:rPr>
                <w:color w:val="000000"/>
                <w:sz w:val="20"/>
              </w:rPr>
              <w:t>1.1.4.6 называть службы экстренной помощи и определять сит</w:t>
            </w:r>
            <w:r>
              <w:rPr>
                <w:color w:val="000000"/>
                <w:sz w:val="20"/>
              </w:rPr>
              <w:t>уации для обращения к ним</w:t>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определять различия между здоровой и нездоровой пищей на основе различных источников;</w:t>
            </w:r>
          </w:p>
          <w:p w:rsidR="000D7BB3" w:rsidRDefault="00E43368">
            <w:pPr>
              <w:spacing w:after="20"/>
              <w:ind w:left="20"/>
              <w:jc w:val="both"/>
            </w:pPr>
            <w:r>
              <w:rPr>
                <w:color w:val="000000"/>
                <w:sz w:val="20"/>
              </w:rPr>
              <w:t>2.1.4.2 объяснять правила безопасного поведения в повседневных ситуациях в общественных местах;</w:t>
            </w:r>
          </w:p>
          <w:p w:rsidR="000D7BB3" w:rsidRDefault="00E43368">
            <w:pPr>
              <w:spacing w:after="20"/>
              <w:ind w:left="20"/>
              <w:jc w:val="both"/>
            </w:pPr>
            <w:r>
              <w:rPr>
                <w:color w:val="000000"/>
                <w:sz w:val="20"/>
              </w:rPr>
              <w:t>2.1.4.3 различать виды транспорта и знат</w:t>
            </w:r>
            <w:r>
              <w:rPr>
                <w:color w:val="000000"/>
                <w:sz w:val="20"/>
              </w:rPr>
              <w:t>ь об их назначении;</w:t>
            </w:r>
          </w:p>
          <w:p w:rsidR="000D7BB3" w:rsidRDefault="00E43368">
            <w:pPr>
              <w:spacing w:after="20"/>
              <w:ind w:left="20"/>
              <w:jc w:val="both"/>
            </w:pPr>
            <w:r>
              <w:rPr>
                <w:color w:val="000000"/>
                <w:sz w:val="20"/>
              </w:rPr>
              <w:t>2.1.4.4 объяснять правила поведения в общественном транспорте</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графически представлять правила пользования бытовыми приборами;</w:t>
            </w:r>
          </w:p>
          <w:p w:rsidR="000D7BB3" w:rsidRDefault="00E43368">
            <w:pPr>
              <w:spacing w:after="20"/>
              <w:ind w:left="20"/>
              <w:jc w:val="both"/>
            </w:pPr>
            <w:r>
              <w:rPr>
                <w:color w:val="000000"/>
                <w:sz w:val="20"/>
              </w:rPr>
              <w:t>3.1.4.2 группировать виды спорта, определять базовые и свои данные для занятия тем или иным видом спор</w:t>
            </w:r>
            <w:r>
              <w:rPr>
                <w:color w:val="000000"/>
                <w:sz w:val="20"/>
              </w:rPr>
              <w:t>та;</w:t>
            </w:r>
          </w:p>
          <w:p w:rsidR="000D7BB3" w:rsidRDefault="00E43368">
            <w:pPr>
              <w:spacing w:after="20"/>
              <w:ind w:left="20"/>
              <w:jc w:val="both"/>
            </w:pPr>
            <w:r>
              <w:rPr>
                <w:color w:val="000000"/>
                <w:sz w:val="20"/>
              </w:rPr>
              <w:t>3.1.4.3 на основе различных источников выявлять и оценивать риски и опасности в естественной среде;</w:t>
            </w:r>
          </w:p>
          <w:p w:rsidR="000D7BB3" w:rsidRDefault="00E43368">
            <w:pPr>
              <w:spacing w:after="20"/>
              <w:ind w:left="20"/>
              <w:jc w:val="both"/>
            </w:pPr>
            <w:r>
              <w:rPr>
                <w:color w:val="000000"/>
                <w:sz w:val="20"/>
              </w:rPr>
              <w:t>3.1.4.4 планировать свою безопасность в естественной среде</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исследовать причины травматизма в различных видах спорта;</w:t>
            </w:r>
          </w:p>
          <w:p w:rsidR="000D7BB3" w:rsidRDefault="00E43368">
            <w:pPr>
              <w:spacing w:after="20"/>
              <w:ind w:left="20"/>
              <w:jc w:val="both"/>
            </w:pPr>
            <w:r>
              <w:rPr>
                <w:color w:val="000000"/>
                <w:sz w:val="20"/>
              </w:rPr>
              <w:t xml:space="preserve">4.1.4.2 предлагать меры по </w:t>
            </w:r>
            <w:r>
              <w:rPr>
                <w:color w:val="000000"/>
                <w:sz w:val="20"/>
              </w:rPr>
              <w:t>профилактике и способы снижения травмоопасности при занятиях различными видами спорта;</w:t>
            </w:r>
          </w:p>
          <w:p w:rsidR="000D7BB3" w:rsidRDefault="00E43368">
            <w:pPr>
              <w:spacing w:after="20"/>
              <w:ind w:left="20"/>
              <w:jc w:val="both"/>
            </w:pPr>
            <w:r>
              <w:rPr>
                <w:color w:val="000000"/>
                <w:sz w:val="20"/>
              </w:rPr>
              <w:t>4.1.4.3 на основе различных источников выявлять и оценивать риски и опасности в искусственной среде;</w:t>
            </w:r>
          </w:p>
          <w:p w:rsidR="000D7BB3" w:rsidRDefault="00E43368">
            <w:pPr>
              <w:spacing w:after="20"/>
              <w:ind w:left="20"/>
              <w:jc w:val="both"/>
            </w:pPr>
            <w:r>
              <w:rPr>
                <w:color w:val="000000"/>
                <w:sz w:val="20"/>
              </w:rPr>
              <w:t>4.1.4.4 планировать свою безопасность в искусственной среде</w:t>
            </w:r>
          </w:p>
        </w:tc>
      </w:tr>
      <w:tr w:rsidR="000D7BB3">
        <w:trPr>
          <w:trHeight w:val="1905"/>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Пра</w:t>
            </w:r>
            <w:r>
              <w:rPr>
                <w:color w:val="000000"/>
                <w:sz w:val="20"/>
              </w:rPr>
              <w:t xml:space="preserve">ва и обязанности </w:t>
            </w:r>
          </w:p>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на основе примеров из своей жизни различать права, обязанности и ответственность;</w:t>
            </w:r>
          </w:p>
          <w:p w:rsidR="000D7BB3" w:rsidRDefault="00E43368">
            <w:pPr>
              <w:spacing w:after="20"/>
              <w:ind w:left="20"/>
              <w:jc w:val="both"/>
            </w:pPr>
            <w:r>
              <w:rPr>
                <w:color w:val="000000"/>
                <w:sz w:val="20"/>
              </w:rPr>
              <w:t>2.1.5.2 объяснять значимость служения обществу</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объяснять значимость Конституции Республики Казахстан</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делать выводы о значении </w:t>
            </w:r>
            <w:r>
              <w:rPr>
                <w:color w:val="000000"/>
                <w:sz w:val="20"/>
              </w:rPr>
              <w:t>Конституции в жизни общества;</w:t>
            </w:r>
          </w:p>
          <w:p w:rsidR="000D7BB3" w:rsidRDefault="00E43368">
            <w:pPr>
              <w:spacing w:after="20"/>
              <w:ind w:left="20"/>
              <w:jc w:val="both"/>
            </w:pPr>
            <w:r>
              <w:rPr>
                <w:color w:val="000000"/>
                <w:sz w:val="20"/>
              </w:rPr>
              <w:t>4.1.5.2 приводить примеры демократических прав и свобод, обязанностей в качестве гражданина Республики Казахстан</w:t>
            </w:r>
          </w:p>
        </w:tc>
      </w:tr>
      <w:tr w:rsidR="000D7BB3">
        <w:trPr>
          <w:trHeight w:val="141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2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1.1.6.1 описывать один из семейных праздников</w:t>
            </w:r>
          </w:p>
        </w:tc>
        <w:tc>
          <w:tcPr>
            <w:tcW w:w="2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2.1.6.1 объяснять значение национальных и государств</w:t>
            </w:r>
            <w:r>
              <w:rPr>
                <w:color w:val="000000"/>
                <w:sz w:val="20"/>
              </w:rPr>
              <w:t xml:space="preserve">енных праздников Республики Казахстан по выбору </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3.1.6.1 на основе исследований творчески представлять значение праздников народов Казахстана</w:t>
            </w:r>
          </w:p>
        </w:tc>
        <w:tc>
          <w:tcPr>
            <w:tcW w:w="3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4.1.6.1 на основе исследований творчески представлять историю профессиональных праздников</w:t>
            </w:r>
          </w:p>
        </w:tc>
      </w:tr>
    </w:tbl>
    <w:p w:rsidR="000D7BB3" w:rsidRDefault="00E43368">
      <w:pPr>
        <w:spacing w:after="0"/>
        <w:jc w:val="both"/>
      </w:pPr>
      <w:r>
        <w:rPr>
          <w:color w:val="000000"/>
          <w:sz w:val="28"/>
        </w:rPr>
        <w:t xml:space="preserve">      2) «Природа моей </w:t>
      </w:r>
      <w:r>
        <w:rPr>
          <w:color w:val="000000"/>
          <w:sz w:val="28"/>
        </w:rPr>
        <w:t>страны»:</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0"/>
        <w:gridCol w:w="1923"/>
        <w:gridCol w:w="2044"/>
        <w:gridCol w:w="2163"/>
        <w:gridCol w:w="2012"/>
      </w:tblGrid>
      <w:tr w:rsidR="000D7BB3">
        <w:trPr>
          <w:trHeight w:val="135"/>
          <w:tblCellSpacing w:w="0" w:type="auto"/>
        </w:trPr>
        <w:tc>
          <w:tcPr>
            <w:tcW w:w="16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Учащийся:</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555"/>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определять стороны горизонта по местным признакам;</w:t>
            </w:r>
          </w:p>
          <w:p w:rsidR="000D7BB3" w:rsidRDefault="00E43368">
            <w:pPr>
              <w:spacing w:after="20"/>
              <w:ind w:left="20"/>
              <w:jc w:val="both"/>
            </w:pPr>
            <w:r>
              <w:rPr>
                <w:color w:val="000000"/>
                <w:sz w:val="20"/>
              </w:rPr>
              <w:t xml:space="preserve">1.2.1.2 объяснять необходимость соблюдения правил поведения на </w:t>
            </w:r>
            <w:r>
              <w:rPr>
                <w:color w:val="000000"/>
                <w:sz w:val="20"/>
              </w:rPr>
              <w:t>природе</w:t>
            </w:r>
          </w:p>
        </w:tc>
        <w:tc>
          <w:tcPr>
            <w:tcW w:w="2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определять стороны горизонта по компасу</w:t>
            </w:r>
          </w:p>
        </w:tc>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3.2.1.1.определять стороны горизонта по астрономическим признакам;</w:t>
            </w:r>
          </w:p>
          <w:p w:rsidR="000D7BB3" w:rsidRDefault="00E43368">
            <w:pPr>
              <w:spacing w:after="20"/>
              <w:ind w:left="20"/>
              <w:jc w:val="both"/>
            </w:pPr>
            <w:r>
              <w:rPr>
                <w:color w:val="000000"/>
                <w:sz w:val="20"/>
              </w:rPr>
              <w:t>3.2.1.2 составлять план местности, соблюдая масштаб и используя условные знаки</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определять местоположение объекта по отношению</w:t>
            </w:r>
            <w:r>
              <w:rPr>
                <w:color w:val="000000"/>
                <w:sz w:val="20"/>
              </w:rPr>
              <w:t xml:space="preserve"> к другим;</w:t>
            </w:r>
          </w:p>
          <w:p w:rsidR="000D7BB3" w:rsidRDefault="00E43368">
            <w:pPr>
              <w:spacing w:after="20"/>
              <w:ind w:left="20"/>
              <w:jc w:val="both"/>
            </w:pPr>
            <w:r>
              <w:rPr>
                <w:color w:val="000000"/>
                <w:sz w:val="20"/>
              </w:rPr>
              <w:t>4.2.1.2 объяснять назначение глобуса и карт, показывать на них основные объекты;</w:t>
            </w:r>
          </w:p>
          <w:p w:rsidR="000D7BB3" w:rsidRDefault="00E43368">
            <w:pPr>
              <w:spacing w:after="20"/>
              <w:ind w:left="20"/>
              <w:jc w:val="both"/>
            </w:pPr>
            <w:r>
              <w:rPr>
                <w:color w:val="000000"/>
                <w:sz w:val="20"/>
              </w:rPr>
              <w:t>4.2.1.3 показывать на глобусе и картах параллели, меридианы, экватор</w:t>
            </w:r>
          </w:p>
        </w:tc>
      </w:tr>
      <w:tr w:rsidR="000D7BB3">
        <w:trPr>
          <w:trHeight w:val="135"/>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определять влияние погоды на жизнь и деятельность людей</w:t>
            </w:r>
          </w:p>
        </w:tc>
        <w:tc>
          <w:tcPr>
            <w:tcW w:w="2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w:t>
            </w:r>
            <w:r>
              <w:rPr>
                <w:color w:val="000000"/>
                <w:sz w:val="20"/>
              </w:rPr>
              <w:t>анализировать положительные и отрицательные характеристики погоды для жизни и хозяйственной деятельности людей</w:t>
            </w:r>
          </w:p>
        </w:tc>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определять характеристики основных типов климата на Земле;</w:t>
            </w:r>
          </w:p>
          <w:p w:rsidR="000D7BB3" w:rsidRDefault="00E43368">
            <w:pPr>
              <w:spacing w:after="20"/>
              <w:ind w:left="20"/>
              <w:jc w:val="both"/>
            </w:pPr>
            <w:r>
              <w:rPr>
                <w:color w:val="000000"/>
                <w:sz w:val="20"/>
              </w:rPr>
              <w:t>3.2.2.2 составлять правила поведения при неблагоприятных погодно-климатических</w:t>
            </w:r>
            <w:r>
              <w:rPr>
                <w:color w:val="000000"/>
                <w:sz w:val="20"/>
              </w:rPr>
              <w:t xml:space="preserve"> условиях</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анализировать влияние климата на развитие человечества</w:t>
            </w:r>
          </w:p>
        </w:tc>
      </w:tr>
      <w:tr w:rsidR="000D7BB3">
        <w:trPr>
          <w:trHeight w:val="552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влияние</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 определять возможности занятий на природе различными видами досуговой деятельности в зависимости от времени года</w:t>
            </w:r>
          </w:p>
        </w:tc>
        <w:tc>
          <w:tcPr>
            <w:tcW w:w="2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2.2.3.1 определять </w:t>
            </w:r>
            <w:r>
              <w:rPr>
                <w:color w:val="000000"/>
                <w:sz w:val="20"/>
              </w:rPr>
              <w:t>хозяйственное значение крупных природных объектов (гор, равнин, озер и рек);</w:t>
            </w:r>
          </w:p>
          <w:p w:rsidR="000D7BB3" w:rsidRDefault="00E43368">
            <w:pPr>
              <w:spacing w:after="20"/>
              <w:ind w:left="20"/>
              <w:jc w:val="both"/>
            </w:pPr>
            <w:r>
              <w:rPr>
                <w:color w:val="000000"/>
                <w:sz w:val="20"/>
              </w:rPr>
              <w:t>2.2.3.2 на основе исследования анализировать положительные и отрицательные стороны природных условий своей местности (рельеф, климат, растительный и животный мир, водные объекты);</w:t>
            </w:r>
          </w:p>
          <w:p w:rsidR="000D7BB3" w:rsidRDefault="00E43368">
            <w:pPr>
              <w:spacing w:after="20"/>
              <w:ind w:left="20"/>
              <w:jc w:val="both"/>
            </w:pPr>
            <w:r>
              <w:rPr>
                <w:color w:val="000000"/>
                <w:sz w:val="20"/>
              </w:rPr>
              <w:t>2.2.3.3 классифицировать неблагоприятные и опасные явления природы</w:t>
            </w:r>
          </w:p>
        </w:tc>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p w:rsidR="000D7BB3" w:rsidRDefault="00E43368">
            <w:pPr>
              <w:spacing w:after="20"/>
              <w:ind w:left="20"/>
              <w:jc w:val="both"/>
            </w:pPr>
            <w:r>
              <w:rPr>
                <w:color w:val="000000"/>
                <w:sz w:val="20"/>
              </w:rPr>
              <w:t>3.2.3.2 составлять правила поведения в случае возни</w:t>
            </w:r>
            <w:r>
              <w:rPr>
                <w:color w:val="000000"/>
                <w:sz w:val="20"/>
              </w:rPr>
              <w:t>кновения геологических и природно-климатических катаклизмов</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p w:rsidR="000D7BB3" w:rsidRDefault="00E43368">
            <w:pPr>
              <w:spacing w:after="20"/>
              <w:ind w:left="20"/>
              <w:jc w:val="both"/>
            </w:pPr>
            <w:r>
              <w:rPr>
                <w:color w:val="000000"/>
                <w:sz w:val="20"/>
              </w:rPr>
              <w:t>4.2.3</w:t>
            </w:r>
            <w:r>
              <w:rPr>
                <w:color w:val="000000"/>
                <w:sz w:val="20"/>
              </w:rPr>
              <w:t xml:space="preserve">.2 на основе исследования прогнозировать вероятность возникновения природных катаклизмов в своем регионе </w:t>
            </w:r>
          </w:p>
        </w:tc>
      </w:tr>
      <w:tr w:rsidR="000D7BB3">
        <w:trPr>
          <w:trHeight w:val="1545"/>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определять значение туризма;</w:t>
            </w:r>
          </w:p>
          <w:p w:rsidR="000D7BB3" w:rsidRDefault="00E43368">
            <w:pPr>
              <w:spacing w:after="20"/>
              <w:ind w:left="20"/>
              <w:jc w:val="both"/>
            </w:pPr>
            <w:r>
              <w:rPr>
                <w:color w:val="000000"/>
                <w:sz w:val="20"/>
              </w:rPr>
              <w:t>1.2.4.2 определять основные цели туриста</w:t>
            </w:r>
          </w:p>
        </w:tc>
        <w:tc>
          <w:tcPr>
            <w:tcW w:w="2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 различать основные виды туризма по целям;</w:t>
            </w:r>
          </w:p>
          <w:p w:rsidR="000D7BB3" w:rsidRDefault="00E43368">
            <w:pPr>
              <w:spacing w:after="20"/>
              <w:ind w:left="20"/>
              <w:jc w:val="both"/>
            </w:pPr>
            <w:r>
              <w:rPr>
                <w:color w:val="000000"/>
                <w:sz w:val="20"/>
              </w:rPr>
              <w:t>2.2.4.2 на</w:t>
            </w:r>
            <w:r>
              <w:rPr>
                <w:color w:val="000000"/>
                <w:sz w:val="20"/>
              </w:rPr>
              <w:t xml:space="preserve"> основе исследования определять объекты для развития различных видов туризма в Казахстане;</w:t>
            </w:r>
          </w:p>
          <w:p w:rsidR="000D7BB3" w:rsidRDefault="00E43368">
            <w:pPr>
              <w:spacing w:after="20"/>
              <w:ind w:left="20"/>
              <w:jc w:val="both"/>
            </w:pPr>
            <w:r>
              <w:rPr>
                <w:color w:val="000000"/>
                <w:sz w:val="20"/>
              </w:rPr>
              <w:t>2.2.4.3 описывать особенности туристских объектов</w:t>
            </w:r>
          </w:p>
        </w:tc>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составлять рейтинг наиболее привлекательных туристских объектов Казахстана</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создавать туристский мар</w:t>
            </w:r>
            <w:r>
              <w:rPr>
                <w:color w:val="000000"/>
                <w:sz w:val="20"/>
              </w:rPr>
              <w:t>шрут по Казахстану и по Астане, используя доступные источники информации (интернет, книги, СМИ)</w:t>
            </w:r>
          </w:p>
        </w:tc>
      </w:tr>
    </w:tbl>
    <w:p w:rsidR="000D7BB3" w:rsidRDefault="00E43368">
      <w:pPr>
        <w:spacing w:after="0"/>
        <w:jc w:val="both"/>
      </w:pPr>
      <w:r>
        <w:rPr>
          <w:color w:val="000000"/>
          <w:sz w:val="28"/>
        </w:rPr>
        <w:t>      3) «В потоке истории»:</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53"/>
        <w:gridCol w:w="2326"/>
        <w:gridCol w:w="1866"/>
        <w:gridCol w:w="1899"/>
        <w:gridCol w:w="1918"/>
      </w:tblGrid>
      <w:tr w:rsidR="000D7BB3">
        <w:trPr>
          <w:trHeight w:val="150"/>
          <w:tblCellSpacing w:w="0" w:type="auto"/>
        </w:trPr>
        <w:tc>
          <w:tcPr>
            <w:tcW w:w="16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60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рассказывать</w:t>
            </w:r>
            <w:r>
              <w:rPr>
                <w:color w:val="000000"/>
                <w:sz w:val="20"/>
              </w:rPr>
              <w:t xml:space="preserve"> о жизни древних людей на основе изучения наглядных материалов;</w:t>
            </w:r>
          </w:p>
          <w:p w:rsidR="000D7BB3" w:rsidRDefault="00E43368">
            <w:pPr>
              <w:spacing w:after="20"/>
              <w:ind w:left="20"/>
              <w:jc w:val="both"/>
            </w:pPr>
            <w:r>
              <w:rPr>
                <w:color w:val="000000"/>
                <w:sz w:val="20"/>
              </w:rPr>
              <w:t>1.3.1.2 рассказывать о наиболее известных исторических памятниках/экспонатах древности</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определять разницу между присваивающим и производящим хозяйством на основе наглядного материала;</w:t>
            </w:r>
          </w:p>
          <w:p w:rsidR="000D7BB3" w:rsidRDefault="00E43368">
            <w:pPr>
              <w:spacing w:after="20"/>
              <w:ind w:left="20"/>
              <w:jc w:val="both"/>
            </w:pPr>
            <w:r>
              <w:rPr>
                <w:color w:val="000000"/>
                <w:sz w:val="20"/>
              </w:rPr>
              <w:t>2.3.1.2 описывать древние города и памятники на основе изучения различных источников</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объяснять особенности кочевого и оседлого образа жизни;</w:t>
            </w:r>
          </w:p>
          <w:p w:rsidR="000D7BB3" w:rsidRDefault="00E43368">
            <w:pPr>
              <w:spacing w:after="20"/>
              <w:ind w:left="20"/>
              <w:jc w:val="both"/>
            </w:pPr>
            <w:r>
              <w:rPr>
                <w:color w:val="000000"/>
                <w:sz w:val="20"/>
              </w:rPr>
              <w:t>3.3.1.2 объяснять важность сохранения памятников истории и культуры</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на основе различных источников </w:t>
            </w:r>
            <w:r>
              <w:rPr>
                <w:color w:val="000000"/>
                <w:sz w:val="20"/>
              </w:rPr>
              <w:t>определять технологический прогресс в исторические периоды;</w:t>
            </w:r>
          </w:p>
          <w:p w:rsidR="000D7BB3" w:rsidRDefault="00E43368">
            <w:pPr>
              <w:spacing w:after="20"/>
              <w:ind w:left="20"/>
              <w:jc w:val="both"/>
            </w:pPr>
            <w:r>
              <w:rPr>
                <w:color w:val="000000"/>
                <w:sz w:val="20"/>
              </w:rPr>
              <w:t>4.3.1.2 объяснять назначение исторических музеев;</w:t>
            </w:r>
          </w:p>
          <w:p w:rsidR="000D7BB3" w:rsidRDefault="00E43368">
            <w:pPr>
              <w:spacing w:after="20"/>
              <w:ind w:left="20"/>
              <w:jc w:val="both"/>
            </w:pPr>
            <w:r>
              <w:rPr>
                <w:color w:val="000000"/>
                <w:sz w:val="20"/>
              </w:rPr>
              <w:t>4.3.1.3 предлагать собственный проект музея</w:t>
            </w:r>
          </w:p>
        </w:tc>
      </w:tr>
      <w:tr w:rsidR="000D7BB3">
        <w:trPr>
          <w:trHeight w:val="15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 описывать на основе наглядных материалов образ жизни саков</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на основе изучения наглядных материалов описывать образ жизни гуннов</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на основе изучения различных материалов определять образ жизни тюрков</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на основе различных источников объяснять происхождение казахского народа;</w:t>
            </w:r>
          </w:p>
          <w:p w:rsidR="000D7BB3" w:rsidRDefault="00E43368">
            <w:pPr>
              <w:spacing w:after="20"/>
              <w:ind w:left="20"/>
              <w:jc w:val="both"/>
            </w:pPr>
            <w:r>
              <w:rPr>
                <w:color w:val="000000"/>
                <w:sz w:val="20"/>
              </w:rPr>
              <w:t xml:space="preserve">4.3.2.2 графически </w:t>
            </w:r>
            <w:r>
              <w:rPr>
                <w:color w:val="000000"/>
                <w:sz w:val="20"/>
              </w:rPr>
              <w:t>отображать связь между саками, гуннами, тюрками и казахами</w:t>
            </w:r>
          </w:p>
        </w:tc>
      </w:tr>
      <w:tr w:rsidR="000D7BB3">
        <w:trPr>
          <w:trHeight w:val="15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рассказывать о древней письменности на территории Казахстана;</w:t>
            </w:r>
          </w:p>
          <w:p w:rsidR="000D7BB3" w:rsidRDefault="00E43368">
            <w:pPr>
              <w:spacing w:after="20"/>
              <w:ind w:left="20"/>
              <w:jc w:val="both"/>
            </w:pPr>
            <w:r>
              <w:rPr>
                <w:color w:val="000000"/>
                <w:sz w:val="20"/>
              </w:rPr>
              <w:t>1.3.3.2 изображать древние письмена, используя различные материалы, способы и средства</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описывать особенности Ботайской культуры</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объяснять причины образования Казахского ханства</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объяснять достижения Казахстана в ХХ-XXI веках (культура, наука, образование, экономика)</w:t>
            </w:r>
          </w:p>
        </w:tc>
      </w:tr>
      <w:tr w:rsidR="000D7BB3">
        <w:trPr>
          <w:trHeight w:val="312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Выдающиеся исторические личности и деятели куль</w:t>
            </w:r>
            <w:r>
              <w:rPr>
                <w:color w:val="000000"/>
                <w:sz w:val="20"/>
              </w:rPr>
              <w:t>туры</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1.3.4.1 на основе изучения источников рассказывать о Томирис</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рассказывать о вкладе аль-Фараби в развитие науки</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на исторических примерах объяснять роль ханов, батыров, биев;</w:t>
            </w:r>
          </w:p>
          <w:p w:rsidR="000D7BB3" w:rsidRDefault="00E43368">
            <w:pPr>
              <w:spacing w:after="20"/>
              <w:ind w:left="20"/>
              <w:jc w:val="both"/>
            </w:pPr>
            <w:r>
              <w:rPr>
                <w:color w:val="000000"/>
                <w:sz w:val="20"/>
              </w:rPr>
              <w:t>3.3.4.2 на исторических примерах представлять в творческой фор</w:t>
            </w:r>
            <w:r>
              <w:rPr>
                <w:color w:val="000000"/>
                <w:sz w:val="20"/>
              </w:rPr>
              <w:t>ме роль борцов за независимость казахского народа</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основываясь на биографических данных выдающихся деятелей творческих и трудовых профессий излагать о вкладе в развитие страны</w:t>
            </w:r>
          </w:p>
        </w:tc>
      </w:tr>
      <w:tr w:rsidR="000D7BB3">
        <w:trPr>
          <w:trHeight w:val="3315"/>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отличать государственные символы Республики Казахстан от символов других стран;</w:t>
            </w:r>
          </w:p>
          <w:p w:rsidR="000D7BB3" w:rsidRDefault="00E43368">
            <w:pPr>
              <w:spacing w:after="20"/>
              <w:ind w:left="20"/>
              <w:jc w:val="both"/>
            </w:pPr>
            <w:r>
              <w:rPr>
                <w:color w:val="000000"/>
                <w:sz w:val="20"/>
              </w:rPr>
              <w:t>1.3.5.2 рассказывать об основных признаках независимого государства;</w:t>
            </w:r>
          </w:p>
          <w:p w:rsidR="000D7BB3" w:rsidRDefault="00E43368">
            <w:pPr>
              <w:spacing w:after="20"/>
              <w:ind w:left="20"/>
              <w:jc w:val="both"/>
            </w:pPr>
            <w:r>
              <w:rPr>
                <w:color w:val="000000"/>
                <w:sz w:val="20"/>
              </w:rPr>
              <w:t>1.3.5.3 представлять творческие работы о столице Казахстана</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объяснять значение государствен</w:t>
            </w:r>
            <w:r>
              <w:rPr>
                <w:color w:val="000000"/>
                <w:sz w:val="20"/>
              </w:rPr>
              <w:t>ных символов Республики Казахстан;</w:t>
            </w:r>
          </w:p>
          <w:p w:rsidR="000D7BB3" w:rsidRDefault="00E43368">
            <w:pPr>
              <w:spacing w:after="20"/>
              <w:ind w:left="20"/>
              <w:jc w:val="both"/>
            </w:pPr>
            <w:r>
              <w:rPr>
                <w:color w:val="000000"/>
                <w:sz w:val="20"/>
              </w:rPr>
              <w:t>2.3.5.2 на основе наблюдений определять сферу применения государственных символов Республики Казахстан;</w:t>
            </w:r>
          </w:p>
          <w:p w:rsidR="000D7BB3" w:rsidRDefault="00E43368">
            <w:pPr>
              <w:spacing w:after="20"/>
              <w:ind w:left="20"/>
              <w:jc w:val="both"/>
            </w:pPr>
            <w:r>
              <w:rPr>
                <w:color w:val="000000"/>
                <w:sz w:val="20"/>
              </w:rPr>
              <w:t>2.3.5.3 объяснять значение дружбы народов Казахстана</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объяснять значение неофициальных символов Казахстана (мо</w:t>
            </w:r>
            <w:r>
              <w:rPr>
                <w:color w:val="000000"/>
                <w:sz w:val="20"/>
              </w:rPr>
              <w:t>нументы «Алтын адам», «Байтерек», Триумфальная арка «Мәңгілік ел»);</w:t>
            </w:r>
          </w:p>
          <w:p w:rsidR="000D7BB3" w:rsidRDefault="00E43368">
            <w:pPr>
              <w:spacing w:after="20"/>
              <w:ind w:left="20"/>
              <w:jc w:val="both"/>
            </w:pPr>
            <w:r>
              <w:rPr>
                <w:color w:val="000000"/>
                <w:sz w:val="20"/>
              </w:rPr>
              <w:t>3.3.5.2 объяснять роль труда в развитии личности, семьи, общества и государства</w:t>
            </w:r>
          </w:p>
        </w:tc>
        <w:tc>
          <w:tcPr>
            <w:tcW w:w="3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на основе исследований предлагать ряд смысловых ассоциаций, связанных с названием «Казахстан» (нацио</w:t>
            </w:r>
            <w:r>
              <w:rPr>
                <w:color w:val="000000"/>
                <w:sz w:val="20"/>
              </w:rPr>
              <w:t>нальный бренд);</w:t>
            </w:r>
          </w:p>
          <w:p w:rsidR="000D7BB3" w:rsidRDefault="00E43368">
            <w:pPr>
              <w:spacing w:after="20"/>
              <w:ind w:left="20"/>
              <w:jc w:val="both"/>
            </w:pPr>
            <w:r>
              <w:rPr>
                <w:color w:val="000000"/>
                <w:sz w:val="20"/>
              </w:rPr>
              <w:t>4.3.5.2 определять роль Казахстана на мировой арене</w:t>
            </w:r>
          </w:p>
        </w:tc>
      </w:tr>
    </w:tbl>
    <w:p w:rsidR="000D7BB3" w:rsidRDefault="00E43368">
      <w:pPr>
        <w:spacing w:after="0"/>
        <w:jc w:val="both"/>
      </w:pPr>
      <w:bookmarkStart w:id="131" w:name="z439"/>
      <w:r>
        <w:rPr>
          <w:color w:val="000000"/>
          <w:sz w:val="28"/>
        </w:rPr>
        <w:t>      44. Долгосрочные планы:</w:t>
      </w:r>
      <w:r>
        <w:br/>
      </w:r>
      <w:r>
        <w:rPr>
          <w:color w:val="000000"/>
          <w:sz w:val="28"/>
        </w:rPr>
        <w:t>      1) 1 класс:</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89"/>
        <w:gridCol w:w="2222"/>
        <w:gridCol w:w="5251"/>
      </w:tblGrid>
      <w:tr w:rsidR="000D7BB3">
        <w:trPr>
          <w:trHeight w:val="30"/>
          <w:tblCellSpacing w:w="0" w:type="auto"/>
        </w:trPr>
        <w:tc>
          <w:tcPr>
            <w:tcW w:w="1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1"/>
          <w:p w:rsidR="000D7BB3" w:rsidRDefault="00E43368">
            <w:pPr>
              <w:spacing w:after="20"/>
              <w:ind w:left="20"/>
              <w:jc w:val="both"/>
            </w:pPr>
            <w:r>
              <w:rPr>
                <w:color w:val="000000"/>
                <w:sz w:val="20"/>
              </w:rPr>
              <w:t>Сквозная тема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программы</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405"/>
          <w:tblCellSpacing w:w="0" w:type="auto"/>
        </w:trPr>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Все обо мне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1.1.2.6 </w:t>
            </w:r>
            <w:r>
              <w:rPr>
                <w:color w:val="000000"/>
                <w:sz w:val="20"/>
              </w:rPr>
              <w:t>характеризовать себя в качестве школьника и члена коллектива класса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Я и моя семья</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1.1.1.5 определять структуру своих потребностей в предметах потребления и источники их поступления</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1.1.2.4 объяснять важность соблюдения режима дня и составлять </w:t>
            </w:r>
            <w:r>
              <w:rPr>
                <w:color w:val="000000"/>
                <w:sz w:val="20"/>
              </w:rPr>
              <w:t>примерный режим одного дня</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1.1.2.5 применять названия времени суток и дней недели</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1.1.1.3 объяснять важность заботливого отношения между членами семьи и приводить примеры</w:t>
            </w:r>
          </w:p>
        </w:tc>
      </w:tr>
      <w:tr w:rsidR="000D7BB3">
        <w:trPr>
          <w:trHeight w:val="285"/>
          <w:tblCellSpacing w:w="0" w:type="auto"/>
        </w:trPr>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Я и моя школа</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объяснять важность </w:t>
            </w:r>
            <w:r>
              <w:rPr>
                <w:color w:val="000000"/>
                <w:sz w:val="20"/>
              </w:rPr>
              <w:t>школы в жизни людей</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1.1.2.6 характеризовать себя в качестве школьника и члена коллектива класса</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1.1.4.3 объяснять правила безопасного поведения дома</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1.1.4.4 объяснять правила поведения на дороге, значение дорожных знаков, регулирующих пешеходное </w:t>
            </w:r>
            <w:r>
              <w:rPr>
                <w:color w:val="000000"/>
                <w:sz w:val="20"/>
              </w:rPr>
              <w:t>движение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1.1.2.2 определять местонахождение функциональных зон школы</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1.1.2.3 объяснять важность соблюдения правил поведения в школе</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135"/>
          <w:tblCellSpacing w:w="0" w:type="auto"/>
        </w:trPr>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Моя семья и друзья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1.1.2.3 объяснять важность соблюдения правил </w:t>
            </w:r>
            <w:r>
              <w:rPr>
                <w:color w:val="000000"/>
                <w:sz w:val="20"/>
              </w:rPr>
              <w:t>поведения в школе</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Я и моя семья</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понимать и объяснять значение понятия «семья» на основе исследования различных источников</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 определять свое место в системе родственных связей относительно других членов семьи</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1.1.6.1 описывать один</w:t>
            </w:r>
            <w:r>
              <w:rPr>
                <w:color w:val="000000"/>
                <w:sz w:val="20"/>
              </w:rPr>
              <w:t xml:space="preserve"> из семейных праздников</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1.1.1.3 объяснять важность заботливого отношения между членами семьи и приводить примеры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называть свой адрес и описывать географическое положение своего населенного пункта</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Я и моя семья</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1.1.1.5 определять структуру своих потребностей в предметах потребления и источники их поступления</w:t>
            </w:r>
          </w:p>
        </w:tc>
      </w:tr>
      <w:tr w:rsidR="000D7BB3">
        <w:trPr>
          <w:trHeight w:val="30"/>
          <w:tblCellSpacing w:w="0" w:type="auto"/>
        </w:trPr>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Мир вокруг нас</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определять стороны горизонта по местным признакам</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называть свой </w:t>
            </w:r>
            <w:r>
              <w:rPr>
                <w:color w:val="000000"/>
                <w:sz w:val="20"/>
              </w:rPr>
              <w:t>адрес и описывать географическое положение своего населенного пункта</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1.1.3.2 описывать главную улицу, здания и достопримечательности своего населенного пункта</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Погода и климат</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определять влияние погоды на жизнь и деятельность людей;</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 определять возможности занятий на природе различными видами досуговой деятельности в зависимости от времени года</w:t>
            </w:r>
          </w:p>
        </w:tc>
      </w:tr>
      <w:tr w:rsidR="000D7BB3">
        <w:trPr>
          <w:trHeight w:val="25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330"/>
          <w:tblCellSpacing w:w="0" w:type="auto"/>
        </w:trPr>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Путешествия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рассказывать о жизни древних людей на основе изучения наглядных </w:t>
            </w:r>
            <w:r>
              <w:rPr>
                <w:color w:val="000000"/>
                <w:sz w:val="20"/>
              </w:rPr>
              <w:t>материалов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 описывать на основе наглядных материалов образ жизни саков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1.3.4.1 на основе изучения источников рассказывать о Томирис</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 определять значение туризма;</w:t>
            </w:r>
          </w:p>
          <w:p w:rsidR="000D7BB3" w:rsidRDefault="00E43368">
            <w:pPr>
              <w:spacing w:after="20"/>
              <w:ind w:left="20"/>
              <w:jc w:val="both"/>
            </w:pPr>
            <w:r>
              <w:rPr>
                <w:color w:val="000000"/>
                <w:sz w:val="20"/>
              </w:rPr>
              <w:t xml:space="preserve">1.2.4.2 определять основные </w:t>
            </w:r>
            <w:r>
              <w:rPr>
                <w:color w:val="000000"/>
                <w:sz w:val="20"/>
              </w:rPr>
              <w:t>цели туриста</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1.3.5.3 представлять творческие работы о столице Казахстана</w:t>
            </w:r>
          </w:p>
        </w:tc>
      </w:tr>
      <w:tr w:rsidR="000D7BB3">
        <w:trPr>
          <w:trHeight w:val="30"/>
          <w:tblCellSpacing w:w="0" w:type="auto"/>
        </w:trPr>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Традиции и фольклор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1.3.2.1 описывать на основе наглядных материалов </w:t>
            </w:r>
            <w:r>
              <w:rPr>
                <w:color w:val="000000"/>
                <w:sz w:val="20"/>
              </w:rPr>
              <w:t>образ жизни саков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1.3.5.2 рассказывать об основных признаках независимого государства;</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1.3.5.1 отличать государственные символы Республики Казахстан от символов других стран</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w:t>
            </w:r>
            <w:r>
              <w:rPr>
                <w:color w:val="000000"/>
                <w:sz w:val="20"/>
              </w:rPr>
              <w:t>Важные события в истории Казахстана</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 рассказывать о древней письменности на территории Казахстана;</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1.3.3.2 изображать древние письмена, используя различные материалы, способы и средства</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1.3.1.2 рассказывать о </w:t>
            </w:r>
            <w:r>
              <w:rPr>
                <w:color w:val="000000"/>
                <w:sz w:val="20"/>
              </w:rPr>
              <w:t>наиболее известных исторических памятниках/экспонатах древности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1.3.5.3 представлять творческие работы о столице Казахстана</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Еда и напитки</w:t>
            </w:r>
          </w:p>
        </w:tc>
        <w:tc>
          <w:tcPr>
            <w:tcW w:w="2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1.1.4.2 объяснять необходимость соблюдения режима питания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рассказывать о жизни древних людей на основе изучения наглядных материалов</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1.1.4.1 объяснять важность соблюдения личной </w:t>
            </w:r>
            <w:r>
              <w:rPr>
                <w:color w:val="000000"/>
                <w:sz w:val="20"/>
              </w:rPr>
              <w:t>гигиены</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1.1.4.2 объяснять необходимость соблюдения режима питания</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Я и моя семья</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1.1.1.4 объяснять простые формы товарно-денежных отношений;</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1.1.1.5 определять структуру своих потребностей в предметах потребления и источники их поступления</w:t>
            </w:r>
          </w:p>
        </w:tc>
      </w:tr>
      <w:tr w:rsidR="000D7BB3">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 В</w:t>
            </w:r>
            <w:r>
              <w:rPr>
                <w:color w:val="000000"/>
                <w:sz w:val="20"/>
              </w:rPr>
              <w:t xml:space="preserve"> здоровом теле – здоровый дух</w:t>
            </w:r>
          </w:p>
        </w:tc>
        <w:tc>
          <w:tcPr>
            <w:tcW w:w="2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1.1.4.1 объяснять важность соблюдения личной гигиены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1.1.4.3 объяснять правила безопасного поведения дома</w:t>
            </w:r>
          </w:p>
        </w:tc>
      </w:tr>
      <w:tr w:rsidR="000D7BB3">
        <w:trPr>
          <w:trHeight w:val="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1.1.4.6 называть службы экстренной помощи и определять ситуации для обращения к ним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c>
          <w:tcPr>
            <w:tcW w:w="7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1.2.1.2 объяснять необходимость соблюдения правил поведения на природе</w:t>
            </w:r>
          </w:p>
        </w:tc>
      </w:tr>
    </w:tbl>
    <w:p w:rsidR="000D7BB3" w:rsidRDefault="00E43368">
      <w:pPr>
        <w:spacing w:after="0"/>
        <w:jc w:val="both"/>
      </w:pPr>
      <w:r>
        <w:rPr>
          <w:color w:val="000000"/>
          <w:sz w:val="28"/>
        </w:rPr>
        <w:t>      2) 2 класс:</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75"/>
        <w:gridCol w:w="2477"/>
        <w:gridCol w:w="5610"/>
      </w:tblGrid>
      <w:tr w:rsidR="000D7BB3">
        <w:trPr>
          <w:trHeight w:val="105"/>
          <w:tblCellSpacing w:w="0" w:type="auto"/>
        </w:trPr>
        <w:tc>
          <w:tcPr>
            <w:tcW w:w="1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Сквозная тема</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программы</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10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21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Все обо мне</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составлять словесный</w:t>
            </w:r>
            <w:r>
              <w:rPr>
                <w:color w:val="000000"/>
                <w:sz w:val="20"/>
              </w:rPr>
              <w:t xml:space="preserve"> портрет членов семьи на основе материалов семейного архива</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2.1.1.2 объяснять этические нормы своей семьи на основе примеров</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2.1.1.3 определять общественные этические нормы на основе изучения различных источников</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2.1.1.4 определять структуру </w:t>
            </w:r>
            <w:r>
              <w:rPr>
                <w:color w:val="000000"/>
                <w:sz w:val="20"/>
              </w:rPr>
              <w:t>семейных потребностей в предметах потребления и источники их поступления на основе наблюдений и опроса</w:t>
            </w:r>
          </w:p>
        </w:tc>
      </w:tr>
      <w:tr w:rsidR="000D7BB3">
        <w:trPr>
          <w:trHeight w:val="54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Моя семья и друзья</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Права и обязанности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на основе примеров из своей жизни различать права, обязанности и ответственность</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2.1.5.2 </w:t>
            </w:r>
            <w:r>
              <w:rPr>
                <w:color w:val="000000"/>
                <w:sz w:val="20"/>
              </w:rPr>
              <w:t>объяснять значимость служения обществу</w:t>
            </w:r>
          </w:p>
        </w:tc>
      </w:tr>
      <w:tr w:rsidR="000D7BB3">
        <w:trPr>
          <w:trHeight w:val="7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2.3.5.3 объяснять значение дружбы народов Казахстана</w:t>
            </w:r>
          </w:p>
        </w:tc>
      </w:tr>
      <w:tr w:rsidR="000D7BB3">
        <w:trPr>
          <w:trHeight w:val="21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15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3.Моя школа</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объяснять виды и функции </w:t>
            </w:r>
            <w:r>
              <w:rPr>
                <w:color w:val="000000"/>
                <w:sz w:val="20"/>
              </w:rPr>
              <w:t>учебной и внеучебной деятельности в школе;</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определять структуру и функции членов школьного сообщества</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2.1.2.3 объяснять коллективные, групповые и межличностные нормы поведения в школьном сообществе</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2.1.2.4 давать характеристику своему </w:t>
            </w:r>
            <w:r>
              <w:rPr>
                <w:color w:val="000000"/>
                <w:sz w:val="20"/>
              </w:rPr>
              <w:t>классу</w:t>
            </w:r>
          </w:p>
        </w:tc>
      </w:tr>
      <w:tr w:rsidR="000D7BB3">
        <w:trPr>
          <w:trHeight w:val="36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4.Мой родной край</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описывать и изображать достопримечательности своей местности на основе собственных исследований</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 показывать на карте Казахстана крупные реки и озера, города, дороги, свою область</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w:t>
            </w:r>
            <w:r>
              <w:rPr>
                <w:color w:val="000000"/>
                <w:sz w:val="20"/>
              </w:rPr>
              <w:t>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2.1.4.3 различать виды транспорта и знать об их назначении</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2.1.4.4 объяснять правила поведения в общественном транспорте</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2.3.5.1 объяснять значение </w:t>
            </w:r>
            <w:r>
              <w:rPr>
                <w:color w:val="000000"/>
                <w:sz w:val="20"/>
              </w:rPr>
              <w:t>государственных символов Республики Казахстан;</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2.3.5.2 на основе наблюдений определять сферу применения государственных символов Республики Казахстан</w:t>
            </w:r>
          </w:p>
        </w:tc>
      </w:tr>
      <w:tr w:rsidR="000D7BB3">
        <w:trPr>
          <w:trHeight w:val="25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1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5.В здоровом теле – здоровый дух</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объяснять виды и </w:t>
            </w:r>
            <w:r>
              <w:rPr>
                <w:color w:val="000000"/>
                <w:sz w:val="20"/>
              </w:rPr>
              <w:t>функции учебной и внеучебной деятельности в школе;</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 определять различия между здоровой и нездоровой пищей на основе различных источников</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2.1.4.2 объяснять правила безопасного поведения в повседневных ситуациях в </w:t>
            </w:r>
            <w:r>
              <w:rPr>
                <w:color w:val="000000"/>
                <w:sz w:val="20"/>
              </w:rPr>
              <w:t>общественных местах.</w:t>
            </w:r>
          </w:p>
        </w:tc>
      </w:tr>
      <w:tr w:rsidR="000D7BB3">
        <w:trPr>
          <w:trHeight w:val="34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6.Традиции и фольклор</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2.1.6.1 объяснять значение национальных и государственных праздников Республики Казахстан по выбору</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2.3.1.2 описывать древние города и памятники на основе изучения различных источников</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 </w:t>
            </w:r>
            <w:r>
              <w:rPr>
                <w:color w:val="000000"/>
                <w:sz w:val="20"/>
              </w:rPr>
              <w:t>Исторические корни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 на основе изучения наглядных материалов описывать образ жизни гуннов</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определять разницу между присваивающим и производящим хозяйством на основе наглядного материала</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w:t>
            </w:r>
            <w:r>
              <w:rPr>
                <w:color w:val="000000"/>
                <w:sz w:val="20"/>
              </w:rPr>
              <w:t>Выдающиеся исторические личности и деятели культуры</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рассказывать о вкладе аль-Фараби в развитие науки</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 описывать особенности Ботайской культуры</w:t>
            </w:r>
          </w:p>
        </w:tc>
      </w:tr>
      <w:tr w:rsidR="000D7BB3">
        <w:trPr>
          <w:trHeight w:val="25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21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7.Окружающая среда</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Ориентирование на </w:t>
            </w:r>
            <w:r>
              <w:rPr>
                <w:color w:val="000000"/>
                <w:sz w:val="20"/>
              </w:rPr>
              <w:t>местности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определять стороны горизонта по компасу</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анализировать положительные и отрицательные характеристики погоды для жизни и хозяйственной деятельности людей</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влияние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2.2.3.1 определять </w:t>
            </w:r>
            <w:r>
              <w:rPr>
                <w:color w:val="000000"/>
                <w:sz w:val="20"/>
              </w:rPr>
              <w:t>хозяйственное значение крупных природных объектов (гор, равнин, озер и рек)</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2.2.3.2 на основе исследования анализировать положительные и отрицательные стороны природных условий своей местности (рельеф, климат, растительный и животный мир, водные </w:t>
            </w:r>
            <w:r>
              <w:rPr>
                <w:color w:val="000000"/>
                <w:sz w:val="20"/>
              </w:rPr>
              <w:t>объекты)</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2.2.3.3 классифицировать неблагоприятные и опасные явления природы</w:t>
            </w:r>
          </w:p>
        </w:tc>
      </w:tr>
      <w:tr w:rsidR="000D7BB3">
        <w:trPr>
          <w:trHeight w:val="36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 Путешествия</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описывать и изображать достопримечательности своей местности на основе собственных исследований</w:t>
            </w:r>
          </w:p>
        </w:tc>
      </w:tr>
      <w:tr w:rsidR="000D7BB3">
        <w:trPr>
          <w:trHeight w:val="1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2.2.4.1 различать </w:t>
            </w:r>
            <w:r>
              <w:rPr>
                <w:color w:val="000000"/>
                <w:sz w:val="20"/>
              </w:rPr>
              <w:t>основные виды туризма по целям</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2.2.4.2 на основе исследования определять объекты для развития различных видов туризма в Казахстане;</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2.2.4.3 описывать особенности туристских объектов</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2.3.1.2 описывать древние </w:t>
            </w:r>
            <w:r>
              <w:rPr>
                <w:color w:val="000000"/>
                <w:sz w:val="20"/>
              </w:rPr>
              <w:t>города и памятники на основе изучения различных источников</w:t>
            </w:r>
          </w:p>
        </w:tc>
      </w:tr>
    </w:tbl>
    <w:p w:rsidR="000D7BB3" w:rsidRDefault="00E43368">
      <w:pPr>
        <w:spacing w:after="0"/>
        <w:jc w:val="both"/>
      </w:pPr>
      <w:r>
        <w:rPr>
          <w:color w:val="000000"/>
          <w:sz w:val="28"/>
        </w:rPr>
        <w:t>      3) 3 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15"/>
        <w:gridCol w:w="2531"/>
        <w:gridCol w:w="5616"/>
      </w:tblGrid>
      <w:tr w:rsidR="000D7BB3">
        <w:trPr>
          <w:trHeight w:val="255"/>
          <w:tblCellSpacing w:w="0" w:type="auto"/>
        </w:trPr>
        <w:tc>
          <w:tcPr>
            <w:tcW w:w="1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Сквозная тема</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25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19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Живая природа</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определять характеристики основных типов климата на Земле</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w:t>
            </w:r>
            <w:r>
              <w:rPr>
                <w:color w:val="000000"/>
                <w:sz w:val="20"/>
              </w:rPr>
              <w:t>Природные условия и их влияние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3.2.2.2 составлять правила поведения при неблагоприятных </w:t>
            </w:r>
            <w:r>
              <w:rPr>
                <w:color w:val="000000"/>
                <w:sz w:val="20"/>
              </w:rPr>
              <w:t>погодно-климатических условиях</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3.2.3.2 составлять правила поведения в случае возникновения геологических и природно-климатических катаклизмов</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3.1.4.3 на основе различных источников </w:t>
            </w:r>
            <w:r>
              <w:rPr>
                <w:color w:val="000000"/>
                <w:sz w:val="20"/>
              </w:rPr>
              <w:t>выявлять и оценивать риски и опасности в естественной среде</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3.1.4.4 планировать свою безопасность в естественной среде</w:t>
            </w:r>
          </w:p>
        </w:tc>
      </w:tr>
      <w:tr w:rsidR="000D7BB3">
        <w:trPr>
          <w:trHeight w:val="19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Что такое хорошо и что такое плохо?</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3.1.1.3 определять ценности своей семьи</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w:t>
            </w:r>
            <w:r>
              <w:rPr>
                <w:color w:val="000000"/>
                <w:sz w:val="20"/>
              </w:rPr>
              <w:t xml:space="preserve"> государственность и патриотизм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3.3.5.2 объяснять роль труда в развитии личности, семьи, общества и государства</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3.1.1.4 планировать и обосновывать собственные расходы</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3.1.1.5 предлагать пути оптимизации собственных расходов</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w:t>
            </w:r>
            <w:r>
              <w:rPr>
                <w:color w:val="000000"/>
                <w:sz w:val="20"/>
              </w:rPr>
              <w:t xml:space="preserve"> школьное сообщество</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3.1.2.3 объяснять этические нормы поведения, принятые в обществе;</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3.1.2.4 доказывать важность дружбы между людьми на примерах из собственного опыта</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объяснять правила самоуправления в классе и предлагать свою модель</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3.1.2.2 объяснять пути принятия коллективных решений в классе в условиях существования различных точек зрения</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Права и обязанности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объяснять значимость Конституции Республики Казахстан</w:t>
            </w:r>
          </w:p>
        </w:tc>
      </w:tr>
      <w:tr w:rsidR="000D7BB3">
        <w:trPr>
          <w:trHeight w:val="24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28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Время</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объяснять </w:t>
            </w:r>
            <w:r>
              <w:rPr>
                <w:color w:val="000000"/>
                <w:sz w:val="20"/>
              </w:rPr>
              <w:t>степень родства между членами семьи</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3.1.1.2 составлять свою родословную</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3.1.4.2 группировать виды спорта, определять базовые и свои данные для занятия тем или иным видом спорта</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3.1.6.1 на основе исследований</w:t>
            </w:r>
            <w:r>
              <w:rPr>
                <w:color w:val="000000"/>
                <w:sz w:val="20"/>
              </w:rPr>
              <w:t xml:space="preserve"> творчески представлять значение праздников народов Казахстана</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3.2.2.2 составлять правила поведения при неблагоприятных погодно-климатических условиях</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объяснять особенности кочевого и </w:t>
            </w:r>
            <w:r>
              <w:rPr>
                <w:color w:val="000000"/>
                <w:sz w:val="20"/>
              </w:rPr>
              <w:t>оседлого образа жизни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3.3.1.2 объяснять важность сохранения памятников истории и культуры</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на основе изучения различных материалов определять образ жизни тюрков</w:t>
            </w:r>
          </w:p>
        </w:tc>
      </w:tr>
      <w:tr w:rsidR="000D7BB3">
        <w:trPr>
          <w:trHeight w:val="49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Архитектура</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влияние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различать населенные пункты по различным признакам (тип, размер, функции)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 исследовать связь города и села, приводить примеры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составлять рейтинг наиболее привлекательных туристских объектов Казахстана</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3.2.1.2 составлять план местности, соблюдая масштаб и используя условные </w:t>
            </w:r>
            <w:r>
              <w:rPr>
                <w:color w:val="000000"/>
                <w:sz w:val="20"/>
              </w:rPr>
              <w:t>знаки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3.2.1.1.определять стороны горизонта по астрономическим признакам</w:t>
            </w:r>
          </w:p>
        </w:tc>
      </w:tr>
      <w:tr w:rsidR="000D7BB3">
        <w:trPr>
          <w:trHeight w:val="13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8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Искусство</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3.1.1.3 определять ценности своей семьи</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графически представлять правила пользования бытовыми приборами</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объяснять значение неофициальных символов Казахстана (монументы «Алтын адам», «Байтерек», Триумфальная арка «Мәңгілік ел»)</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на основе</w:t>
            </w:r>
            <w:r>
              <w:rPr>
                <w:color w:val="000000"/>
                <w:sz w:val="20"/>
              </w:rPr>
              <w:t xml:space="preserve"> изучения различных материалов определять образ жизни тюрков</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3.3.1.2 объяснять важность сохранения памятников истории и культуры</w:t>
            </w:r>
          </w:p>
        </w:tc>
      </w:tr>
      <w:tr w:rsidR="000D7BB3">
        <w:trPr>
          <w:trHeight w:val="45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Выдающиеся личности</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на основе изучения </w:t>
            </w:r>
            <w:r>
              <w:rPr>
                <w:color w:val="000000"/>
                <w:sz w:val="20"/>
              </w:rPr>
              <w:t>различных материалов определять образ жизни тюрков</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объяснять причины образования Казахского ханства</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Выдающиеся исторические личности и деятели культуры</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на исторических примерах объяснять роль </w:t>
            </w:r>
            <w:r>
              <w:rPr>
                <w:color w:val="000000"/>
                <w:sz w:val="20"/>
              </w:rPr>
              <w:t>ханов, батыров, биев</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3.3.4.2 на исторических примерах представлять в творческой форме роль борцов за независимость казахского народа</w:t>
            </w:r>
          </w:p>
        </w:tc>
      </w:tr>
      <w:tr w:rsidR="000D7BB3">
        <w:trPr>
          <w:trHeight w:val="13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28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Вода – источник жизни</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определять характеристики основных типов климата на </w:t>
            </w:r>
            <w:r>
              <w:rPr>
                <w:color w:val="000000"/>
                <w:sz w:val="20"/>
              </w:rPr>
              <w:t>Земле</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анализировать расселение людей в зависимости от природных условий (рельеф, климат, растительный и животный мир, водные объекты)</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3.2.4.1 составлять рейтинг наиболее привлекательных туристских </w:t>
            </w:r>
            <w:r>
              <w:rPr>
                <w:color w:val="000000"/>
                <w:sz w:val="20"/>
              </w:rPr>
              <w:t>объектов Казахстана</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3.2.2.2 составлять правила поведения при неблагоприятных погодно-климатических условиях</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влияние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3.2.3.2 составлять правила поведения в случае возникновения геологических и </w:t>
            </w:r>
            <w:r>
              <w:rPr>
                <w:color w:val="000000"/>
                <w:sz w:val="20"/>
              </w:rPr>
              <w:t>природно-климатических катаклизмов</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3.1.4.3 на основе различных источников выявлять и оценивать риски и опасности в естественной среде</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3.1.4.4 планировать свою безопасность в естественной среде</w:t>
            </w:r>
          </w:p>
        </w:tc>
      </w:tr>
      <w:tr w:rsidR="000D7BB3">
        <w:trPr>
          <w:trHeight w:val="25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 Культура отдыха. Праздники</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3.1.1.3 определять ценности своей семьи</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Школа и школьное сообщество</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3.1.2.3 объяснять этические нормы поведения, принятые в обществе</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3.1.6.1 на основе исследований творчески представлять значение праздников народов </w:t>
            </w:r>
            <w:r>
              <w:rPr>
                <w:color w:val="000000"/>
                <w:sz w:val="20"/>
              </w:rPr>
              <w:t>Казахстана</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3.3.1.2 объяснять важность сохранения памятников истории и культуры</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3.1.1.4 планировать и обосновывать собственные расходы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3.1.1.5 предлагать пути оптимизации собственных расходов</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w:t>
            </w:r>
            <w:r>
              <w:rPr>
                <w:color w:val="000000"/>
                <w:sz w:val="20"/>
              </w:rPr>
              <w:t>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3.1.4.2 группировать виды спорта, определять базовые и свои данные для занятия тем или иным видом спорта</w:t>
            </w:r>
          </w:p>
        </w:tc>
      </w:tr>
    </w:tbl>
    <w:p w:rsidR="000D7BB3" w:rsidRDefault="00E43368">
      <w:pPr>
        <w:spacing w:after="0"/>
        <w:jc w:val="both"/>
      </w:pPr>
      <w:r>
        <w:rPr>
          <w:color w:val="000000"/>
          <w:sz w:val="28"/>
        </w:rPr>
        <w:t>      4) 4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74"/>
        <w:gridCol w:w="2514"/>
        <w:gridCol w:w="5574"/>
      </w:tblGrid>
      <w:tr w:rsidR="000D7BB3">
        <w:trPr>
          <w:trHeight w:val="105"/>
          <w:tblCellSpacing w:w="0" w:type="auto"/>
        </w:trPr>
        <w:tc>
          <w:tcPr>
            <w:tcW w:w="1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Сквозная тема</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31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Моя Родина – Казахстан</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Моя малая </w:t>
            </w:r>
            <w:r>
              <w:rPr>
                <w:color w:val="000000"/>
                <w:sz w:val="20"/>
              </w:rPr>
              <w:t>Родина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различать административно-территориальные единицы различного ранга (округ, район, область);</w:t>
            </w:r>
            <w:r>
              <w:br/>
            </w:r>
            <w:r>
              <w:rPr>
                <w:color w:val="000000"/>
                <w:sz w:val="20"/>
              </w:rPr>
              <w:t>4.1.3.2 основываясь на различных источниках, давать описание субъектов экономической деятельности своего края</w:t>
            </w:r>
          </w:p>
        </w:tc>
      </w:tr>
      <w:tr w:rsidR="000D7BB3">
        <w:trPr>
          <w:trHeight w:val="9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rsidR="000D7BB3">
        <w:trPr>
          <w:trHeight w:val="31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Человеческие ценности</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доказывать </w:t>
            </w:r>
            <w:r>
              <w:rPr>
                <w:color w:val="000000"/>
                <w:sz w:val="20"/>
              </w:rPr>
              <w:t>значимость семьи в жизни общества</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4.1.1.2 анализировать функциональную роль членов семьи</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4.1.1.3 анализировать доход и расход семейного бюджета</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4.1.1.4 предлагать пути оптимизации семейного бюджета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Права и обязанности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объяснять пути </w:t>
            </w:r>
            <w:r>
              <w:rPr>
                <w:color w:val="000000"/>
                <w:sz w:val="20"/>
              </w:rPr>
              <w:t>вступления в состав школьного самоуправления</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определять личностные качества лидера</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4.1.5.1 делать выводы о значении Конституции в жизни общества</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4.1.5.2 приводить примеры демократических прав и свобод, обязанностей в качестве гражданина </w:t>
            </w:r>
            <w:r>
              <w:rPr>
                <w:color w:val="000000"/>
                <w:sz w:val="20"/>
              </w:rPr>
              <w:t>Республики Казахстан</w:t>
            </w:r>
          </w:p>
        </w:tc>
      </w:tr>
      <w:tr w:rsidR="000D7BB3">
        <w:trPr>
          <w:trHeight w:val="7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3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Культурное наследие</w:t>
            </w:r>
          </w:p>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Исторические корни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на основе различных источников объяснять происхождение казахского народа;</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4.3.2.2 графически отображать связь между саками, гуннами, тюрками и казахами</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на основе различных источников определять технологический прогресс в исторические периоды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объяснять достижения Казахстана в ХХ-XXI веках (культура, наука, </w:t>
            </w:r>
            <w:r>
              <w:rPr>
                <w:color w:val="000000"/>
                <w:sz w:val="20"/>
              </w:rPr>
              <w:t>образование, экономика)</w:t>
            </w:r>
          </w:p>
        </w:tc>
      </w:tr>
      <w:tr w:rsidR="000D7BB3">
        <w:trPr>
          <w:trHeight w:val="4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Выдающиеся исторические личности и деятели культуры</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основываясь на биографических данных выдающихся деятелях творческих и трудовых профессий излагать об их вкладе в развитие страны</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4.3.1.2 объяснять назначение исторических музеев</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4.3.1.3 предлагать собственный проект музея</w:t>
            </w:r>
          </w:p>
        </w:tc>
      </w:tr>
      <w:tr w:rsidR="000D7BB3">
        <w:trPr>
          <w:trHeight w:val="31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Мир профессий</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Моя семья</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4.1.1.2 анализировать функциональную роль членов семьи</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4.1.6.1 на основе исследований творчески представлять </w:t>
            </w:r>
            <w:r>
              <w:rPr>
                <w:color w:val="000000"/>
                <w:sz w:val="20"/>
              </w:rPr>
              <w:t>историю профессиональных праздников</w:t>
            </w:r>
          </w:p>
        </w:tc>
      </w:tr>
      <w:tr w:rsidR="000D7BB3">
        <w:trPr>
          <w:trHeight w:val="6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w:t>
            </w:r>
            <w:r>
              <w:rPr>
                <w:color w:val="000000"/>
                <w:sz w:val="20"/>
              </w:rPr>
              <w:t>объекты)</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4.1.3.2 основываясь на различных источниках, давать описание субъектов экономической деятельности своего края</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Выдающиеся исторические личности и деятели культуры</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4.3.4.1 основываясь на биографических данных выдающихся </w:t>
            </w:r>
            <w:r>
              <w:rPr>
                <w:color w:val="000000"/>
                <w:sz w:val="20"/>
              </w:rPr>
              <w:t>деятелей творческих и трудовых профессий излагать о вкладе в развитие страны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на основе различных источников определять технологический прогресс в исторические периоды</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объяснять достижения Казахстана в ХХ-XXI веках (культура, наука, образование, экономика)</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исследовать причины травматизма в различных видах спорта</w:t>
            </w:r>
          </w:p>
        </w:tc>
      </w:tr>
      <w:tr w:rsidR="000D7BB3">
        <w:trPr>
          <w:trHeight w:val="3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4.1.4.2 предлагать меры по профилактике и способы снижения </w:t>
            </w:r>
            <w:r>
              <w:rPr>
                <w:color w:val="000000"/>
                <w:sz w:val="20"/>
              </w:rPr>
              <w:t>травмоопасности при занятиях различными видами спорта</w:t>
            </w:r>
          </w:p>
        </w:tc>
      </w:tr>
      <w:tr w:rsidR="000D7BB3">
        <w:trPr>
          <w:trHeight w:val="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5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Природные явления</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анализировать влияние климата на развитие человечества</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анализировать хозяйственную </w:t>
            </w:r>
            <w:r>
              <w:rPr>
                <w:color w:val="000000"/>
                <w:sz w:val="20"/>
              </w:rPr>
              <w:t>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4.2.3.2 на основе исследования прогнозировать вероятность возникновения природных катаклизмов в </w:t>
            </w:r>
            <w:r>
              <w:rPr>
                <w:color w:val="000000"/>
                <w:sz w:val="20"/>
              </w:rPr>
              <w:t>своем регионе</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4.1.4.3 на основе различных источников выявлять и оценивать риски и опасности в искусственной среде</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4.1.4.4 планировать свою безопасность в искусственной среде</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w:t>
            </w:r>
            <w:r>
              <w:rPr>
                <w:color w:val="000000"/>
                <w:sz w:val="20"/>
              </w:rPr>
              <w:t>определять местоположение объекта по отношению к другим</w:t>
            </w:r>
          </w:p>
        </w:tc>
      </w:tr>
      <w:tr w:rsidR="000D7BB3">
        <w:trPr>
          <w:trHeight w:val="22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Охрана окружающей среды</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Климат и погода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анализировать влияние климата на развитие человечества</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Природные условия и их значение</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анализировать хозяйственную деятельность </w:t>
            </w:r>
            <w:r>
              <w:rPr>
                <w:color w:val="000000"/>
                <w:sz w:val="20"/>
              </w:rPr>
              <w:t>людей своей местности и регионов Казахстана в зависимости от природных условий (рельеф, климат, растительный и животный мир, водные объекты)</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4.2.3.2 на основе исследования прогнозировать вероятность возникновения природных катаклизмов в своем регионе</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Ориентирование на местности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определять местоположение объекта по отношению к другим</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4.2.1.2 объяснять назначение глобуса и карт, показывать на них основные объекты;</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4.2.1.3 показывать на глобусе и картах параллели, меридианы, экватор</w:t>
            </w:r>
          </w:p>
        </w:tc>
      </w:tr>
      <w:tr w:rsidR="000D7BB3">
        <w:trPr>
          <w:trHeight w:val="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 </w:t>
            </w:r>
            <w:r>
              <w:rPr>
                <w:color w:val="000000"/>
                <w:sz w:val="20"/>
              </w:rPr>
              <w:t>четверть</w:t>
            </w:r>
          </w:p>
        </w:tc>
      </w:tr>
      <w:tr w:rsidR="000D7BB3">
        <w:trPr>
          <w:trHeight w:val="330"/>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Путешествие в Космос</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4.1.6.1 на основе исследований творчески представлять историю профессиональных праздников</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Важные события в истории Казахстана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объяснять достижения Казахстана в ХХ-XXI веках (культура, наука, </w:t>
            </w:r>
            <w:r>
              <w:rPr>
                <w:color w:val="000000"/>
                <w:sz w:val="20"/>
              </w:rPr>
              <w:t>образование, экономика)</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Выдающиеся исторические личности и деятели культуры</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основываясь на биографических данных выдающихся деятелей творческих и трудовых профессий излагать о вкладе в развитие страны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История Казахстана: независимость, </w:t>
            </w:r>
            <w:r>
              <w:rPr>
                <w:color w:val="000000"/>
                <w:sz w:val="20"/>
              </w:rPr>
              <w:t>государственность и патриотизм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4.3.5.2 определять роль Казахстана на мировой арене</w:t>
            </w:r>
          </w:p>
        </w:tc>
      </w:tr>
      <w:tr w:rsidR="000D7BB3">
        <w:trPr>
          <w:trHeight w:val="7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4.1.5.2 приводить примеры демократических прав и свобод, обязанностей в качестве гражданина Республики Казахстан</w:t>
            </w:r>
          </w:p>
        </w:tc>
      </w:tr>
      <w:tr w:rsidR="000D7BB3">
        <w:trPr>
          <w:trHeight w:val="1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Здоровье и безопасность</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4.1.4.3 на основе различных</w:t>
            </w:r>
            <w:r>
              <w:rPr>
                <w:color w:val="000000"/>
                <w:sz w:val="20"/>
              </w:rPr>
              <w:t xml:space="preserve"> источников выявлять и оценивать риски и опасности в искусственной среде</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4.1.4.4 планировать свою безопасность в искусственной среде</w:t>
            </w:r>
          </w:p>
        </w:tc>
      </w:tr>
      <w:tr w:rsidR="000D7BB3">
        <w:trPr>
          <w:trHeight w:val="225"/>
          <w:tblCellSpacing w:w="0" w:type="auto"/>
        </w:trPr>
        <w:tc>
          <w:tcPr>
            <w:tcW w:w="1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8.Путешествие в будущее</w:t>
            </w:r>
          </w:p>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Моя малая Родина</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4.1.3.2 основываясь на различных источниках, давать описание субъектов </w:t>
            </w:r>
            <w:r>
              <w:rPr>
                <w:color w:val="000000"/>
                <w:sz w:val="20"/>
              </w:rPr>
              <w:t>экономической деятельности своего края</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Туризм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создавать туристский маршрут по Казахстану и по Астане, используя доступные источники информации (интернет, книги, СМИ)</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Древние культуры и цивилизации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на основе различных источников </w:t>
            </w:r>
            <w:r>
              <w:rPr>
                <w:color w:val="000000"/>
                <w:sz w:val="20"/>
              </w:rPr>
              <w:t>определять технологический прогресс в исторические периоды</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История Казахстана: независимость, государственность и патриотизм</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на основе исследований предлагать ряд смысловых ассоциаций, связанных с названием «Казахстан» (национальный бренд)</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Праздники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4.1.6.1 на основе исследований творчески представлять историю профессиональных праздников</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2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Права и обязанности</w:t>
            </w:r>
          </w:p>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4.1.5.1 делать выводы о значении Конституции в жизни общества;</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4.1.5.2 приводить примеры демократических прав и свобод, </w:t>
            </w:r>
            <w:r>
              <w:rPr>
                <w:color w:val="000000"/>
                <w:sz w:val="20"/>
              </w:rPr>
              <w:t>обязанностей в качестве гражданина Республики Казахстан</w:t>
            </w:r>
          </w:p>
        </w:tc>
      </w:tr>
    </w:tbl>
    <w:p w:rsidR="000D7BB3" w:rsidRDefault="00E43368">
      <w:pPr>
        <w:spacing w:after="0"/>
        <w:jc w:val="both"/>
      </w:pPr>
      <w:bookmarkStart w:id="132" w:name="z440"/>
      <w:r>
        <w:rPr>
          <w:color w:val="000000"/>
          <w:sz w:val="28"/>
        </w:rPr>
        <w:t>      45. Примечание:</w:t>
      </w:r>
      <w:r>
        <w:br/>
      </w:r>
      <w:r>
        <w:rPr>
          <w:color w:val="000000"/>
          <w:sz w:val="28"/>
        </w:rPr>
        <w:t>      1) *рекомендуется в одной четверти интегрировать (по возможности) цели обучения со сквозными темами, исходя из расчета – 2 сквозные темы на четверть.</w:t>
      </w:r>
    </w:p>
    <w:p w:rsidR="000D7BB3" w:rsidRDefault="00E43368">
      <w:pPr>
        <w:spacing w:after="0"/>
        <w:jc w:val="both"/>
      </w:pPr>
      <w:bookmarkStart w:id="133" w:name="z441"/>
      <w:bookmarkEnd w:id="132"/>
      <w:r>
        <w:rPr>
          <w:color w:val="000000"/>
          <w:sz w:val="28"/>
        </w:rPr>
        <w:t xml:space="preserve">  </w:t>
      </w:r>
      <w:r>
        <w:rPr>
          <w:color w:val="000000"/>
          <w:sz w:val="28"/>
        </w:rPr>
        <w:t xml:space="preserve">Приложение 9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134" w:name="z442"/>
      <w:bookmarkEnd w:id="133"/>
      <w:r>
        <w:rPr>
          <w:color w:val="000000"/>
          <w:sz w:val="28"/>
        </w:rPr>
        <w:t xml:space="preserve">  Приложение 183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135" w:name="z443"/>
      <w:bookmarkEnd w:id="134"/>
      <w:r>
        <w:rPr>
          <w:b/>
          <w:color w:val="000000"/>
        </w:rPr>
        <w:t xml:space="preserve">   </w:t>
      </w:r>
      <w:r>
        <w:rPr>
          <w:b/>
          <w:color w:val="000000"/>
        </w:rPr>
        <w:t>Типовая учебная программа по предмету «Самопознание»</w:t>
      </w:r>
      <w:r>
        <w:br/>
      </w:r>
      <w:r>
        <w:rPr>
          <w:b/>
          <w:color w:val="000000"/>
        </w:rPr>
        <w:t>для 1-4 классов уровня начального образования</w:t>
      </w:r>
    </w:p>
    <w:p w:rsidR="000D7BB3" w:rsidRDefault="00E43368">
      <w:pPr>
        <w:spacing w:after="0"/>
      </w:pPr>
      <w:bookmarkStart w:id="136" w:name="z444"/>
      <w:bookmarkEnd w:id="135"/>
      <w:r>
        <w:rPr>
          <w:b/>
          <w:color w:val="000000"/>
        </w:rPr>
        <w:t xml:space="preserve">   1. Пояснительная записка</w:t>
      </w:r>
    </w:p>
    <w:p w:rsidR="000D7BB3" w:rsidRDefault="00E43368">
      <w:pPr>
        <w:spacing w:after="0"/>
        <w:jc w:val="both"/>
      </w:pPr>
      <w:bookmarkStart w:id="137" w:name="z445"/>
      <w:bookmarkEnd w:id="136"/>
      <w:r>
        <w:rPr>
          <w:color w:val="000000"/>
          <w:sz w:val="28"/>
        </w:rPr>
        <w:t>      1. Приоритетным направлением развития национальной системы образования становится нравственно-духовное образование, ориенти</w:t>
      </w:r>
      <w:r>
        <w:rPr>
          <w:color w:val="000000"/>
          <w:sz w:val="28"/>
        </w:rPr>
        <w:t>рованное на максимальное раскрытие внутреннего потенциала человека.</w:t>
      </w:r>
      <w:r>
        <w:br/>
      </w:r>
      <w:r>
        <w:rPr>
          <w:color w:val="000000"/>
          <w:sz w:val="28"/>
        </w:rPr>
        <w:t>      2. Нравственно-духовное образование, позволяющее личности достичь гармонии в физическом, психическом и духовном развитии, реализуется в реальной образовательной практике различными п</w:t>
      </w:r>
      <w:r>
        <w:rPr>
          <w:color w:val="000000"/>
          <w:sz w:val="28"/>
        </w:rPr>
        <w:t>утями и, прежде всего, через предмет «Самопознание».</w:t>
      </w:r>
      <w:r>
        <w:br/>
      </w:r>
      <w:r>
        <w:rPr>
          <w:color w:val="000000"/>
          <w:sz w:val="28"/>
        </w:rPr>
        <w:t>      3. Самопознание как учебный предмет призвано выполнять ключевую роль в создании условий для становления нравственных основ личности, ее духовного совершенствования и самореализации.</w:t>
      </w:r>
      <w:r>
        <w:br/>
      </w:r>
      <w:r>
        <w:rPr>
          <w:color w:val="000000"/>
          <w:sz w:val="28"/>
        </w:rPr>
        <w:t>      4. Объект</w:t>
      </w:r>
      <w:r>
        <w:rPr>
          <w:color w:val="000000"/>
          <w:sz w:val="28"/>
        </w:rPr>
        <w:t>ом самопознания как целостного процесса является человек, который рассматривается в контексте физического, психического и духовного аспектов бытия. Органическое единство этих ракурсов человека обеспечивает его гармоничное развитие, включающее самоактуализа</w:t>
      </w:r>
      <w:r>
        <w:rPr>
          <w:color w:val="000000"/>
          <w:sz w:val="28"/>
        </w:rPr>
        <w:t>цию, самореализацию и самосовершенствование. Это определяет предметную область самопознания и конкретизирует познавательную, развивающую и воспитывающую функции учебного предмета.</w:t>
      </w:r>
      <w:r>
        <w:br/>
      </w:r>
      <w:r>
        <w:rPr>
          <w:color w:val="000000"/>
          <w:sz w:val="28"/>
        </w:rPr>
        <w:t>      5. Предметная область самопознания предполагает организацию целенаправ</w:t>
      </w:r>
      <w:r>
        <w:rPr>
          <w:color w:val="000000"/>
          <w:sz w:val="28"/>
        </w:rPr>
        <w:t>ленного образовательного процесса, ориентированного на раскрытие каждым учеником своей духовно-нравственной природы и творческого потенциала посредством создания условий для расцвета человеческого совершенства, осмысления своего предназначения на земле.</w:t>
      </w:r>
      <w:r>
        <w:br/>
      </w:r>
      <w:r>
        <w:rPr>
          <w:color w:val="000000"/>
          <w:sz w:val="28"/>
        </w:rPr>
        <w:t>  </w:t>
      </w:r>
      <w:r>
        <w:rPr>
          <w:color w:val="000000"/>
          <w:sz w:val="28"/>
        </w:rPr>
        <w:t>    6. Средства предмета «Самопознание» также ориентированы на оказание поддержки и содействия учащимся в приобретении жизненно важных умений и навыков широкого спектра, позволяющего им проявлять созидательную активность, направленную на служение обществу.</w:t>
      </w:r>
      <w:r>
        <w:br/>
      </w:r>
      <w:r>
        <w:rPr>
          <w:color w:val="000000"/>
          <w:sz w:val="28"/>
        </w:rPr>
        <w:t>      7. Основное назначение учебного процесса по предмету «Самопознание» заключается в том, чтобы:</w:t>
      </w:r>
      <w:r>
        <w:br/>
      </w:r>
      <w:r>
        <w:rPr>
          <w:color w:val="000000"/>
          <w:sz w:val="28"/>
        </w:rPr>
        <w:t>      1) выявлять общечеловеческие ценности, заложенные в природе каждого человека;</w:t>
      </w:r>
      <w:r>
        <w:br/>
      </w:r>
      <w:r>
        <w:rPr>
          <w:color w:val="000000"/>
          <w:sz w:val="28"/>
        </w:rPr>
        <w:t>      2) формировать систему ценностей личности, практические навыки тв</w:t>
      </w:r>
      <w:r>
        <w:rPr>
          <w:color w:val="000000"/>
          <w:sz w:val="28"/>
        </w:rPr>
        <w:t>орческого приложения знаний в решении проблем, направленные на служение обществу;</w:t>
      </w:r>
      <w:r>
        <w:br/>
      </w:r>
      <w:r>
        <w:rPr>
          <w:color w:val="000000"/>
          <w:sz w:val="28"/>
        </w:rPr>
        <w:t>      3) формировать основы нравственного поведения учащихся, социально значимых ориентаций, обуславливающих отношение человека к себе, окружающему миру, человечеству в целом</w:t>
      </w:r>
      <w:r>
        <w:rPr>
          <w:color w:val="000000"/>
          <w:sz w:val="28"/>
        </w:rPr>
        <w:t>.</w:t>
      </w:r>
      <w:r>
        <w:br/>
      </w:r>
      <w:r>
        <w:rPr>
          <w:color w:val="000000"/>
          <w:sz w:val="28"/>
        </w:rPr>
        <w:t>      8. Нравственно-духовное образование «Самопознание» осуществляется через достижение общих целей:</w:t>
      </w:r>
      <w:r>
        <w:br/>
      </w:r>
      <w:r>
        <w:rPr>
          <w:color w:val="000000"/>
          <w:sz w:val="28"/>
        </w:rPr>
        <w:t>      1) способствовать осознанию каждым учеником своей духовно-нравственной природы и предназначения;</w:t>
      </w:r>
      <w:r>
        <w:br/>
      </w:r>
      <w:r>
        <w:rPr>
          <w:color w:val="000000"/>
          <w:sz w:val="28"/>
        </w:rPr>
        <w:t>      2) содействовать гармоничному становлению р</w:t>
      </w:r>
      <w:r>
        <w:rPr>
          <w:color w:val="000000"/>
          <w:sz w:val="28"/>
        </w:rPr>
        <w:t>астущего человека.</w:t>
      </w:r>
      <w:r>
        <w:br/>
      </w:r>
      <w:r>
        <w:rPr>
          <w:color w:val="000000"/>
          <w:sz w:val="28"/>
        </w:rPr>
        <w:t>      9. Это обеспечивается решением следующих задач:</w:t>
      </w:r>
      <w:r>
        <w:br/>
      </w:r>
      <w:r>
        <w:rPr>
          <w:color w:val="000000"/>
          <w:sz w:val="28"/>
        </w:rPr>
        <w:t xml:space="preserve">      1) раскрытие ценностного отношения к самому себе, к людям и окружающей действительности; способности проявлять бескорыстную любовь и доброжелательность к окружающим, заботиться </w:t>
      </w:r>
      <w:r>
        <w:rPr>
          <w:color w:val="000000"/>
          <w:sz w:val="28"/>
        </w:rPr>
        <w:t>о них;</w:t>
      </w:r>
      <w:r>
        <w:br/>
      </w:r>
      <w:r>
        <w:rPr>
          <w:color w:val="000000"/>
          <w:sz w:val="28"/>
        </w:rPr>
        <w:t>      2) развитие мотивации к познанию себя, к пониманию цели жизни и своего предназначения;</w:t>
      </w:r>
      <w:r>
        <w:br/>
      </w:r>
      <w:r>
        <w:rPr>
          <w:color w:val="000000"/>
          <w:sz w:val="28"/>
        </w:rPr>
        <w:t>      3) развитие чувства собственного достоинства, уверенности в себе, ответственности за свои мысли, слова и поступки;</w:t>
      </w:r>
      <w:r>
        <w:br/>
      </w:r>
      <w:r>
        <w:rPr>
          <w:color w:val="000000"/>
          <w:sz w:val="28"/>
        </w:rPr>
        <w:t>      4) развитие способности поним</w:t>
      </w:r>
      <w:r>
        <w:rPr>
          <w:color w:val="000000"/>
          <w:sz w:val="28"/>
        </w:rPr>
        <w:t>ать взаимосвязь внутреннего и внешнего мира человека, его единство с природой, взаимозависимость физического, психического и духовного здоровья; регулировать собственное физическое и психическое состояние как основу для ведения здорового образа жизни;</w:t>
      </w:r>
      <w:r>
        <w:br/>
      </w:r>
      <w:r>
        <w:rPr>
          <w:color w:val="000000"/>
          <w:sz w:val="28"/>
        </w:rPr>
        <w:t>    </w:t>
      </w:r>
      <w:r>
        <w:rPr>
          <w:color w:val="000000"/>
          <w:sz w:val="28"/>
        </w:rPr>
        <w:t>  5) развитие способности к позитивному осмыслению и осознанию возможностей в саморегуляции своих поступков и поведения с точки зрения многообразия социальных позиций и ролей;</w:t>
      </w:r>
      <w:r>
        <w:br/>
      </w:r>
      <w:r>
        <w:rPr>
          <w:color w:val="000000"/>
          <w:sz w:val="28"/>
        </w:rPr>
        <w:t>      6) раскрытие способности применять знания, умения и навыки для ведения пра</w:t>
      </w:r>
      <w:r>
        <w:rPr>
          <w:color w:val="000000"/>
          <w:sz w:val="28"/>
        </w:rPr>
        <w:t>ведной жизни, слышать голос совести при оценивании различных жизненных ситуаций, принимать решения, не противоречащие общечеловеческим ценностям;</w:t>
      </w:r>
      <w:r>
        <w:br/>
      </w:r>
      <w:r>
        <w:rPr>
          <w:color w:val="000000"/>
          <w:sz w:val="28"/>
        </w:rPr>
        <w:t>      7) развитие умения сотрудничать в коллективе и работать в группе, команде для конструктивного решения на</w:t>
      </w:r>
      <w:r>
        <w:rPr>
          <w:color w:val="000000"/>
          <w:sz w:val="28"/>
        </w:rPr>
        <w:t>меченных задач соответственно нравственным нормам, проявляя ненасилие к себе и другим.</w:t>
      </w:r>
      <w:r>
        <w:br/>
      </w:r>
      <w:r>
        <w:rPr>
          <w:color w:val="000000"/>
          <w:sz w:val="28"/>
        </w:rPr>
        <w:t>      10. Программа по самопознанию для начальной школы, усиливая ценностный смысл образования, направлена на раскрытие способностей человека любить, верить в себя, твор</w:t>
      </w:r>
      <w:r>
        <w:rPr>
          <w:color w:val="000000"/>
          <w:sz w:val="28"/>
        </w:rPr>
        <w:t>ить добро, проявлять чуткость, заботиться о себе и других, позитивно мыслить, совершать нравственный выбор, ценить и приумножать традиции, созидать, принимать ответственность на себя, сотрудничать, самосовершенствоваться.</w:t>
      </w:r>
      <w:r>
        <w:br/>
      </w:r>
      <w:r>
        <w:rPr>
          <w:color w:val="000000"/>
          <w:sz w:val="28"/>
        </w:rPr>
        <w:t>      11. Основное базовое содержа</w:t>
      </w:r>
      <w:r>
        <w:rPr>
          <w:color w:val="000000"/>
          <w:sz w:val="28"/>
        </w:rPr>
        <w:t>ние предмета для начальной школы с учетом возрастных особенностей учащихся разворачивается в следующих разделах:</w:t>
      </w:r>
      <w:r>
        <w:br/>
      </w:r>
      <w:r>
        <w:rPr>
          <w:color w:val="000000"/>
          <w:sz w:val="28"/>
        </w:rPr>
        <w:t>      1) «Мудрость веков»;</w:t>
      </w:r>
      <w:r>
        <w:br/>
      </w:r>
      <w:r>
        <w:rPr>
          <w:color w:val="000000"/>
          <w:sz w:val="28"/>
        </w:rPr>
        <w:t>      2) «Дружная семья»;</w:t>
      </w:r>
      <w:r>
        <w:br/>
      </w:r>
      <w:r>
        <w:rPr>
          <w:color w:val="000000"/>
          <w:sz w:val="28"/>
        </w:rPr>
        <w:t>      3) «Быть человеком»;</w:t>
      </w:r>
      <w:r>
        <w:br/>
      </w:r>
      <w:r>
        <w:rPr>
          <w:color w:val="000000"/>
          <w:sz w:val="28"/>
        </w:rPr>
        <w:t>      4) «Как прекрасен этот мир!».</w:t>
      </w:r>
      <w:r>
        <w:br/>
      </w:r>
      <w:r>
        <w:rPr>
          <w:color w:val="000000"/>
          <w:sz w:val="28"/>
        </w:rPr>
        <w:t>      12. Данная тематика н</w:t>
      </w:r>
      <w:r>
        <w:rPr>
          <w:color w:val="000000"/>
          <w:sz w:val="28"/>
        </w:rPr>
        <w:t>аправлена на выявление общечеловеческих ценностей, развитие нравственно-духовных качеств и раскрытие разных сторон целостного процесса развития гармоничной личности, роли человека в обществе, значения гармонии и единства человека и природы, Вселенной; восп</w:t>
      </w:r>
      <w:r>
        <w:rPr>
          <w:color w:val="000000"/>
          <w:sz w:val="28"/>
        </w:rPr>
        <w:t>итание культуры взаимоотношений с другими людьми.</w:t>
      </w:r>
      <w:r>
        <w:br/>
      </w:r>
      <w:r>
        <w:rPr>
          <w:color w:val="000000"/>
          <w:sz w:val="28"/>
        </w:rPr>
        <w:t>      13. Первый раздел «Мудрость веков» вводит учащихся в предмет «Самопознание» через мудрость народов мира. В нем предусмотрены уроки, на которых дети познают основы нравственной жизни через сказки, прит</w:t>
      </w:r>
      <w:r>
        <w:rPr>
          <w:color w:val="000000"/>
          <w:sz w:val="28"/>
        </w:rPr>
        <w:t>чи, рассказы, мудрые изречения духовного наследия человечества. Они осмысливают вечные ценности, что способствует развитию умения дружно жить в школьном коллективе, ладить друг с другом, следовать школьной дисциплине, установленному порядку, помогать младш</w:t>
      </w:r>
      <w:r>
        <w:rPr>
          <w:color w:val="000000"/>
          <w:sz w:val="28"/>
        </w:rPr>
        <w:t>им, уважать старших. Успешному выполнению этих задач способствует восприятие детьми нравственных ценностей через интересный познавательный материал. В программе данного раздела предусмотрено знакомство учащихся с понятиями: честность, справедливость, дисци</w:t>
      </w:r>
      <w:r>
        <w:rPr>
          <w:color w:val="000000"/>
          <w:sz w:val="28"/>
        </w:rPr>
        <w:t>плина, порядок, общественная собственность, помощь ближнему, дружба, взаимопонимание, сотрудничество.</w:t>
      </w:r>
      <w:r>
        <w:br/>
      </w:r>
      <w:r>
        <w:rPr>
          <w:color w:val="000000"/>
          <w:sz w:val="28"/>
        </w:rPr>
        <w:t>      14. Новая социальная роль ребенка - роль ученика школы - связана не только с освоением принципиально нового вида деятельности (учения), но и с измен</w:t>
      </w:r>
      <w:r>
        <w:rPr>
          <w:color w:val="000000"/>
          <w:sz w:val="28"/>
        </w:rPr>
        <w:t>ением всей системы отношений, интересов, ценностей, уклада жизни. Знания дети данного возраста получают в основном через игровую и творческую деятельность. В связи с этим необходимо широко использовать игровые методы обучения, предлагать различные виды тво</w:t>
      </w:r>
      <w:r>
        <w:rPr>
          <w:color w:val="000000"/>
          <w:sz w:val="28"/>
        </w:rPr>
        <w:t>рческой деятельности, задачи на осмысление ситуаций. Все это обеспечивает коммуникативно-деятельностный подход в обучении учащихся младших классов.</w:t>
      </w:r>
      <w:r>
        <w:br/>
      </w:r>
      <w:r>
        <w:rPr>
          <w:color w:val="000000"/>
          <w:sz w:val="28"/>
        </w:rPr>
        <w:t>      15. Полученные знания позволят детям понять необходимость проявления заботы и внимания по отношению др</w:t>
      </w:r>
      <w:r>
        <w:rPr>
          <w:color w:val="000000"/>
          <w:sz w:val="28"/>
        </w:rPr>
        <w:t>уг к другу. Выработанные навыки будут способствовать воспитанию у детей доброты, чуткости, доброжелательности, навыков сотрудничества в процессе школьной жизни. Важность уроков данного раздела заключается еще и в том, что устойчивые доброжелательные отноше</w:t>
      </w:r>
      <w:r>
        <w:rPr>
          <w:color w:val="000000"/>
          <w:sz w:val="28"/>
        </w:rPr>
        <w:t>ния в школьном коллективе обуславливают в дальнейшем развитие положительных качеств личности уже взрослого человека.</w:t>
      </w:r>
      <w:r>
        <w:br/>
      </w:r>
      <w:r>
        <w:rPr>
          <w:color w:val="000000"/>
          <w:sz w:val="28"/>
        </w:rPr>
        <w:t>      16. Во втором разделе программы «Дружная семья» основное внимание уделено: развитию коммуникативных умений и навыков не только в семь</w:t>
      </w:r>
      <w:r>
        <w:rPr>
          <w:color w:val="000000"/>
          <w:sz w:val="28"/>
        </w:rPr>
        <w:t>е, но и в классе и школе (умение слушать, понимать, адекватно оценивать себя и другого, сопереживать, помогать, взаимодействовать); умению строить равноправные, добрые взаимоотношения со сверстниками; умению настраивать себя на позитивный лад, выражать сво</w:t>
      </w:r>
      <w:r>
        <w:rPr>
          <w:color w:val="000000"/>
          <w:sz w:val="28"/>
        </w:rPr>
        <w:t>и чувства и распознавать чувства других; овладению навыками разрешения межличностных конфликтов; развитию социальной активности. В программе данного раздела предусмотрено знакомство учащихся с понятиями: любовь, добро, культура общения, вежливость, настрое</w:t>
      </w:r>
      <w:r>
        <w:rPr>
          <w:color w:val="000000"/>
          <w:sz w:val="28"/>
        </w:rPr>
        <w:t>ние человека, дружба, друзья, человечность, милосердие, уважение.</w:t>
      </w:r>
      <w:r>
        <w:br/>
      </w:r>
      <w:r>
        <w:rPr>
          <w:color w:val="000000"/>
          <w:sz w:val="28"/>
        </w:rPr>
        <w:t>      17. Уроки раздела «Дружная семья» ориентированы на раскрытие позитивных аспектов организации доброжелательного климата в семье и школьном коллективе, на уважение к окружающим и друг др</w:t>
      </w:r>
      <w:r>
        <w:rPr>
          <w:color w:val="000000"/>
          <w:sz w:val="28"/>
        </w:rPr>
        <w:t>угу, на эмоциональное тепло и взаимопонимание, при котором никто не будет обижен и обделен вниманием. Необходимо терпеливо учить школьников находить корректные способы реагирования на поведение других, развивать умение детей прощать, проявлять терпение, сн</w:t>
      </w:r>
      <w:r>
        <w:rPr>
          <w:color w:val="000000"/>
          <w:sz w:val="28"/>
        </w:rPr>
        <w:t>исходительность, благородство, терпимость.</w:t>
      </w:r>
      <w:r>
        <w:br/>
      </w:r>
      <w:r>
        <w:rPr>
          <w:color w:val="000000"/>
          <w:sz w:val="28"/>
        </w:rPr>
        <w:t>      18. Важно, чтобы в процессе обучения ребенок усвоил этические нормы отношений между людьми. Для этого надо развивать у него навыки общения, дух сотрудничества и коллективизма, учить понимать чувства другого,</w:t>
      </w:r>
      <w:r>
        <w:rPr>
          <w:color w:val="000000"/>
          <w:sz w:val="28"/>
        </w:rPr>
        <w:t xml:space="preserve"> общаться и взаимодействовать в группе, дружить с другими детьми, делить с ними успехи и неудачи, контролировать свое поведение, сознательно им управлять, быть смелым и уверенным в себе в разных жизненных ситуациях.</w:t>
      </w:r>
      <w:r>
        <w:br/>
      </w:r>
      <w:r>
        <w:rPr>
          <w:color w:val="000000"/>
          <w:sz w:val="28"/>
        </w:rPr>
        <w:t xml:space="preserve">      19. Различные формы практического </w:t>
      </w:r>
      <w:r>
        <w:rPr>
          <w:color w:val="000000"/>
          <w:sz w:val="28"/>
        </w:rPr>
        <w:t xml:space="preserve">включения детей в упражнения, игры, творчество, эксперимент, деятельность должны способствовать приобщению растущего человека к нормам воспитанности, формированию эмоционально-мотивационных установок по отношению к себе, окружающим, сверстникам и взрослым </w:t>
      </w:r>
      <w:r>
        <w:rPr>
          <w:color w:val="000000"/>
          <w:sz w:val="28"/>
        </w:rPr>
        <w:t>людям, развитию коммуникативных и социальных навыков, умений и опыта общения, необходимых для правильного поведения в семье, обществе и личностного развития.</w:t>
      </w:r>
      <w:r>
        <w:br/>
      </w:r>
      <w:r>
        <w:rPr>
          <w:color w:val="000000"/>
          <w:sz w:val="28"/>
        </w:rPr>
        <w:t xml:space="preserve">      20. Предполагается, что знания о приемах, средствах и методах вежливого общения, полученные </w:t>
      </w:r>
      <w:r>
        <w:rPr>
          <w:color w:val="000000"/>
          <w:sz w:val="28"/>
        </w:rPr>
        <w:t xml:space="preserve">на уроках данного раздела, дадут детям представление об искусстве человеческих взаимоотношений, позволят воспитывать в них добрые и искренние чувства к близким людям, одноклассникам, знакомым. Они научат детей понимать эмоциональное состояние собеседника, </w:t>
      </w:r>
      <w:r>
        <w:rPr>
          <w:color w:val="000000"/>
          <w:sz w:val="28"/>
        </w:rPr>
        <w:t>правильно выражать свои мысли и чувства, ценить хорошие отношения и получать радость от общения с окружающими людьми, проявлять о них заботу и предлагать им посильную помощь.</w:t>
      </w:r>
      <w:r>
        <w:br/>
      </w:r>
      <w:r>
        <w:rPr>
          <w:color w:val="000000"/>
          <w:sz w:val="28"/>
        </w:rPr>
        <w:t>      21. Третий раздел «Быть человеком» разработан с учетом психологических особ</w:t>
      </w:r>
      <w:r>
        <w:rPr>
          <w:color w:val="000000"/>
          <w:sz w:val="28"/>
        </w:rPr>
        <w:t>енностей возрастного развития детей: возрастающей осознанности поведения, впечатлительности, интенсивного развития чувств, общего эмоционального тонуса (жизнерадостность, бодрость), волевых качеств. Раздел содержит материал, способствующий развитию навыков</w:t>
      </w:r>
      <w:r>
        <w:rPr>
          <w:color w:val="000000"/>
          <w:sz w:val="28"/>
        </w:rPr>
        <w:t xml:space="preserve"> принятия ребенком нравственных ценностных ориентаций. Так, учащиеся знакомятся с такими нравственными понятиями, как самостоятельность и ответственность, трудолюбие, отзывчивость, справедливость, совесть, честь, смелость. Особое внимание уделяется воспита</w:t>
      </w:r>
      <w:r>
        <w:rPr>
          <w:color w:val="000000"/>
          <w:sz w:val="28"/>
        </w:rPr>
        <w:t xml:space="preserve">нию нравственных качеств ребенка, которые будут способствовать развитию доброты, дружелюбия, выдержки, целеустремленности, смелости, самоуважения, достоинства, умения сочувствовать, проявлять внимание к другим людям, животным, природе, беречь общественную </w:t>
      </w:r>
      <w:r>
        <w:rPr>
          <w:color w:val="000000"/>
          <w:sz w:val="28"/>
        </w:rPr>
        <w:t>собственность.</w:t>
      </w:r>
      <w:r>
        <w:br/>
      </w:r>
      <w:r>
        <w:rPr>
          <w:color w:val="000000"/>
          <w:sz w:val="28"/>
        </w:rPr>
        <w:t>      22. Содержанием программы предусмотрено познание себя, развитие умения сравнивать, анализировать свои поступки, видеть и оценивать их этическое содержание.</w:t>
      </w:r>
      <w:r>
        <w:br/>
      </w:r>
      <w:r>
        <w:rPr>
          <w:color w:val="000000"/>
          <w:sz w:val="28"/>
        </w:rPr>
        <w:t>      23. Содержание и методы обучения направлены на развитие эмоциональной отз</w:t>
      </w:r>
      <w:r>
        <w:rPr>
          <w:color w:val="000000"/>
          <w:sz w:val="28"/>
        </w:rPr>
        <w:t>ывчивости детей, на создание условий для воспитания самоуважения, чувства собственного достоинства, проявления чувства эмпатии. Образовательный процесс должен быть построен с позиций самого ребенка, его жизненного опыта, поэтому информация, передаваемая уч</w:t>
      </w:r>
      <w:r>
        <w:rPr>
          <w:color w:val="000000"/>
          <w:sz w:val="28"/>
        </w:rPr>
        <w:t>еникам в процессе образования и воспитания, должна быть не просто принята во внимание ребенком, но и эмоционально прожита. Необходимо использовать имеющийся опыт, на основе которого происходит обучение детей нравственным способам разрешения жизненных ситуа</w:t>
      </w:r>
      <w:r>
        <w:rPr>
          <w:color w:val="000000"/>
          <w:sz w:val="28"/>
        </w:rPr>
        <w:t>ций.</w:t>
      </w:r>
      <w:r>
        <w:br/>
      </w:r>
      <w:r>
        <w:rPr>
          <w:color w:val="000000"/>
          <w:sz w:val="28"/>
        </w:rPr>
        <w:t>      24. При изучении раздела ведущим методом целесообразно использовать этическую беседу. В процессе обсуждения фактов проявления нравственности учителю необходимо пробуждать положительные эмоции детей, развивать чувство собственного достоинства. Со</w:t>
      </w:r>
      <w:r>
        <w:rPr>
          <w:color w:val="000000"/>
          <w:sz w:val="28"/>
        </w:rPr>
        <w:t>держание этических бесед должно быть связано с разнообразной деятельностью детей, чтобы они могли ориентироваться в общественных явлениях, осознавать свое поведение, предвидеть нравственные результаты своих поступков. Эффективным приемом и средством нравст</w:t>
      </w:r>
      <w:r>
        <w:rPr>
          <w:color w:val="000000"/>
          <w:sz w:val="28"/>
        </w:rPr>
        <w:t>венного воспитания являются специально составленные познавательные задачи. В ходе их решения младшие школьники применяют известные им нравственные понятия при рассмотрении поступков, анализе ситуаций, выражении своего личного отношения к ним. На уроках нео</w:t>
      </w:r>
      <w:r>
        <w:rPr>
          <w:color w:val="000000"/>
          <w:sz w:val="28"/>
        </w:rPr>
        <w:t>бходимо отводить время для размышления и развития воображения – это минуты тишины и раздумий о самом себе. В результате такой работы дети научатся: поступать по справедливости, подчинять свои желания общим интересам; действовать самостоятельно и находить р</w:t>
      </w:r>
      <w:r>
        <w:rPr>
          <w:color w:val="000000"/>
          <w:sz w:val="28"/>
        </w:rPr>
        <w:t>ешение поставленных задач.</w:t>
      </w:r>
      <w:r>
        <w:br/>
      </w:r>
      <w:r>
        <w:rPr>
          <w:color w:val="000000"/>
          <w:sz w:val="28"/>
        </w:rPr>
        <w:t xml:space="preserve">      25. Полученные представления о нравственных ценностях дадут возможность младшему школьнику вырабатывать внутренние мотивы положительного поведения, развивать в себе желание подражать хорошим примерам. Заложенные основы </w:t>
      </w:r>
      <w:r>
        <w:rPr>
          <w:color w:val="000000"/>
          <w:sz w:val="28"/>
        </w:rPr>
        <w:t>знаний и воспитания помогут ребенку вырабатывать в себе чувство ответственности за свои поступки, требовательность по отношению к себе, позволят формировать правильную самооценку, что поможет развитию основных черт личности.</w:t>
      </w:r>
      <w:r>
        <w:br/>
      </w:r>
      <w:r>
        <w:rPr>
          <w:color w:val="000000"/>
          <w:sz w:val="28"/>
        </w:rPr>
        <w:t>      26. Содержание четвертого</w:t>
      </w:r>
      <w:r>
        <w:rPr>
          <w:color w:val="000000"/>
          <w:sz w:val="28"/>
        </w:rPr>
        <w:t xml:space="preserve"> раздела «Как прекрасен этот мир!» ориентировано на формирование у младших школьников опыта нравственных отношений с окружающим миром. В целях воспитания заботливого отношения к природе и укрепления здоровья детей, необходимо организовывать экологически тв</w:t>
      </w:r>
      <w:r>
        <w:rPr>
          <w:color w:val="000000"/>
          <w:sz w:val="28"/>
        </w:rPr>
        <w:t>орческую деятельность. Содержательная насыщенность уроков обеспечивается использованием форм, привлекательных для младших школьников – познавательные, сюжетно-ролевые игры, праздники, практические работы с природным материалом, экскурсии, посильная для это</w:t>
      </w:r>
      <w:r>
        <w:rPr>
          <w:color w:val="000000"/>
          <w:sz w:val="28"/>
        </w:rPr>
        <w:t>го возраста природоохранная деятельность.</w:t>
      </w:r>
      <w:r>
        <w:br/>
      </w:r>
      <w:r>
        <w:rPr>
          <w:color w:val="000000"/>
          <w:sz w:val="28"/>
        </w:rPr>
        <w:t>      27. Структура содержания раздела «Как прекрасен этот мир!» создает условия для установления связей между элементами нравственно-духовных и интеллектуальных знаний. Компоненты этих знаний, включенных в содержа</w:t>
      </w:r>
      <w:r>
        <w:rPr>
          <w:color w:val="000000"/>
          <w:sz w:val="28"/>
        </w:rPr>
        <w:t>ние раздела, связываются по смыслу с гуманистическими общечеловеческими ценностями. Так, на уроках, посвященных раскрытию ценности жизни и здоровья человека, учащиеся узнают о взаимосвязи жизни человека и природы, о том, что здоровье связано не только с ум</w:t>
      </w:r>
      <w:r>
        <w:rPr>
          <w:color w:val="000000"/>
          <w:sz w:val="28"/>
        </w:rPr>
        <w:t>ением правильно действовать, но и с умением правильно мыслить и говорить, об обязанности каждого уважать культуры других народов, знакомятся с путями решения экологических проблем.</w:t>
      </w:r>
      <w:r>
        <w:br/>
      </w:r>
      <w:r>
        <w:rPr>
          <w:color w:val="000000"/>
          <w:sz w:val="28"/>
        </w:rPr>
        <w:t>      28. Нравственные качества не могут возникать вне деятельности. Поэтом</w:t>
      </w:r>
      <w:r>
        <w:rPr>
          <w:color w:val="000000"/>
          <w:sz w:val="28"/>
        </w:rPr>
        <w:t>у очень важно, чтобы дети имели достаточный объем самостоятельного общественно полезного труда и других видов бескорыстной деятельности, в которых могли бы реализовать свои знания о нормах и правилах морали, направить свою деятельность на служение обществу</w:t>
      </w:r>
      <w:r>
        <w:rPr>
          <w:color w:val="000000"/>
          <w:sz w:val="28"/>
        </w:rPr>
        <w:t>.</w:t>
      </w:r>
      <w:r>
        <w:br/>
      </w:r>
      <w:r>
        <w:rPr>
          <w:color w:val="000000"/>
          <w:sz w:val="28"/>
        </w:rPr>
        <w:t>      29. Сформированный опыт нравственного и экологически ориентированного поведения поможет младшему школьнику научиться жить в гармонии с собой и окружающим миром, сохранять и укреплять свое здоровье, обеспечивать экологические условия для своей жизне</w:t>
      </w:r>
      <w:r>
        <w:rPr>
          <w:color w:val="000000"/>
          <w:sz w:val="28"/>
        </w:rPr>
        <w:t>деятельности – труда, отдыха, питания, формировать у учащихся навыки экологически грамотного, нравственного поведения в окружающем мире.</w:t>
      </w:r>
      <w:r>
        <w:br/>
      </w:r>
      <w:r>
        <w:rPr>
          <w:color w:val="000000"/>
          <w:sz w:val="28"/>
        </w:rPr>
        <w:t xml:space="preserve">      30. Эффективность нравственно-духовного образования младших школьников во многом зависит от согласованной работы </w:t>
      </w:r>
      <w:r>
        <w:rPr>
          <w:color w:val="000000"/>
          <w:sz w:val="28"/>
        </w:rPr>
        <w:t>учителей и семьи. Родителям необходимо знать, какие нормы нравственности воспитывает учитель, какие требования предъявляются к поведению детей, как оцениваются их поступки по нравственному критерию, каково общественное мнение в классном коллективе. Единств</w:t>
      </w:r>
      <w:r>
        <w:rPr>
          <w:color w:val="000000"/>
          <w:sz w:val="28"/>
        </w:rPr>
        <w:t>о воспитывающего влияния родителей и педагогов проявляется в однозначном понимании целей и конкретных задач воспитания, в умении реализовать их, используя разнообразие методов и приемов. Для повышения эффективности нравственно-духовного просвещения младших</w:t>
      </w:r>
      <w:r>
        <w:rPr>
          <w:color w:val="000000"/>
          <w:sz w:val="28"/>
        </w:rPr>
        <w:t xml:space="preserve"> школьников необходимо, чтобы родители и учителя были примером для подражания учащимся. Привлечение родителей к реализации программы курса достигается разными способами. Широко практикуются совместные домашние задания (для детей и их родителей), предоставл</w:t>
      </w:r>
      <w:r>
        <w:rPr>
          <w:color w:val="000000"/>
          <w:sz w:val="28"/>
        </w:rPr>
        <w:t>ение литературы, проведение ознакомительных занятий и тренингов, бесед, раскрывающих цели, задачи и методику курса. Это позволяет обеспечить непрерывность воспитания детей как в школе, так и дома.</w:t>
      </w:r>
      <w:r>
        <w:br/>
      </w:r>
      <w:r>
        <w:rPr>
          <w:color w:val="000000"/>
          <w:sz w:val="28"/>
        </w:rPr>
        <w:t>      31. Данная программа включает широкий диапазон сведен</w:t>
      </w:r>
      <w:r>
        <w:rPr>
          <w:color w:val="000000"/>
          <w:sz w:val="28"/>
        </w:rPr>
        <w:t>ий о духовно-нравственной культуре человечества, человеке и окружающем мире, актуализирует внутренний поиск учащихся, развивает способность к глубокому размышлению, различению и интуитивному постижению сути смысложизненных вопросов. Все это способствует со</w:t>
      </w:r>
      <w:r>
        <w:rPr>
          <w:color w:val="000000"/>
          <w:sz w:val="28"/>
        </w:rPr>
        <w:t>хранению преемственности в выстраивании учебного материала.</w:t>
      </w:r>
      <w:r>
        <w:br/>
      </w:r>
      <w:r>
        <w:rPr>
          <w:color w:val="000000"/>
          <w:sz w:val="28"/>
        </w:rPr>
        <w:t>      32.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64"/>
        <w:gridCol w:w="3699"/>
        <w:gridCol w:w="3699"/>
      </w:tblGrid>
      <w:tr w:rsidR="000D7BB3">
        <w:trPr>
          <w:trHeight w:val="375"/>
          <w:tblCellSpacing w:w="0" w:type="auto"/>
        </w:trPr>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7"/>
          <w:p w:rsidR="000D7BB3" w:rsidRDefault="00E43368">
            <w:pPr>
              <w:spacing w:after="20"/>
              <w:ind w:left="20"/>
              <w:jc w:val="both"/>
            </w:pPr>
            <w:r>
              <w:rPr>
                <w:color w:val="000000"/>
                <w:sz w:val="20"/>
              </w:rPr>
              <w:t>Класс</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330"/>
          <w:tblCellSpacing w:w="0" w:type="auto"/>
        </w:trPr>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w:t>
            </w:r>
          </w:p>
        </w:tc>
      </w:tr>
      <w:tr w:rsidR="000D7BB3">
        <w:trPr>
          <w:trHeight w:val="30"/>
          <w:tblCellSpacing w:w="0" w:type="auto"/>
        </w:trPr>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r w:rsidR="000D7BB3">
        <w:trPr>
          <w:trHeight w:val="30"/>
          <w:tblCellSpacing w:w="0" w:type="auto"/>
        </w:trPr>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r w:rsidR="000D7BB3">
        <w:trPr>
          <w:trHeight w:val="30"/>
          <w:tblCellSpacing w:w="0" w:type="auto"/>
        </w:trPr>
        <w:tc>
          <w:tcPr>
            <w:tcW w:w="3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r>
    </w:tbl>
    <w:p w:rsidR="000D7BB3" w:rsidRDefault="00E43368">
      <w:pPr>
        <w:spacing w:after="0"/>
      </w:pPr>
      <w:bookmarkStart w:id="138" w:name="z477"/>
      <w:r>
        <w:rPr>
          <w:b/>
          <w:color w:val="000000"/>
        </w:rPr>
        <w:t xml:space="preserve">   </w:t>
      </w:r>
      <w:r>
        <w:rPr>
          <w:b/>
          <w:color w:val="000000"/>
        </w:rPr>
        <w:t>2. Организация содержания учебного предмета «Самопознание»</w:t>
      </w:r>
    </w:p>
    <w:p w:rsidR="000D7BB3" w:rsidRDefault="00E43368">
      <w:pPr>
        <w:spacing w:after="0"/>
        <w:jc w:val="both"/>
      </w:pPr>
      <w:bookmarkStart w:id="139" w:name="z478"/>
      <w:bookmarkEnd w:id="138"/>
      <w:r>
        <w:rPr>
          <w:color w:val="000000"/>
          <w:sz w:val="28"/>
        </w:rPr>
        <w:t>      33. Далее представлено содержание образования для каждого класса начальной школы, требования к уровню подготовки, критерии оценивания знаний учащихся.</w:t>
      </w:r>
      <w:r>
        <w:br/>
      </w:r>
      <w:r>
        <w:rPr>
          <w:color w:val="000000"/>
          <w:sz w:val="28"/>
        </w:rPr>
        <w:t>      34. 1 класс (33 часа, 1 час в неде</w:t>
      </w:r>
      <w:r>
        <w:rPr>
          <w:color w:val="000000"/>
          <w:sz w:val="28"/>
        </w:rPr>
        <w:t>лю):</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98"/>
        <w:gridCol w:w="1099"/>
        <w:gridCol w:w="2452"/>
        <w:gridCol w:w="3813"/>
      </w:tblGrid>
      <w:tr w:rsidR="000D7BB3">
        <w:trPr>
          <w:trHeight w:val="30"/>
          <w:tblCellSpacing w:w="0" w:type="auto"/>
        </w:trPr>
        <w:tc>
          <w:tcPr>
            <w:tcW w:w="3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9"/>
          <w:p w:rsidR="000D7BB3" w:rsidRDefault="00E43368">
            <w:pPr>
              <w:spacing w:after="20"/>
              <w:ind w:left="20"/>
              <w:jc w:val="both"/>
            </w:pPr>
            <w:r>
              <w:rPr>
                <w:color w:val="000000"/>
                <w:sz w:val="20"/>
              </w:rPr>
              <w:t>Название разделов</w:t>
            </w:r>
          </w:p>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урока</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Темы уроков</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Содержательная</w:t>
            </w:r>
            <w:r>
              <w:br/>
            </w:r>
            <w:r>
              <w:rPr>
                <w:color w:val="000000"/>
                <w:sz w:val="20"/>
              </w:rPr>
              <w:t>основа</w:t>
            </w:r>
          </w:p>
        </w:tc>
      </w:tr>
      <w:tr w:rsidR="000D7BB3">
        <w:trPr>
          <w:trHeight w:val="1140"/>
          <w:tblCellSpacing w:w="0" w:type="auto"/>
        </w:trPr>
        <w:tc>
          <w:tcPr>
            <w:tcW w:w="34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Мудрость веков</w:t>
            </w:r>
          </w:p>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Истину в путь возьмем, с честности жизнь начнем!</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Честность как важное качество человека. Говорить правду – легко, а обманывать – трудно. Нельзя говорить</w:t>
            </w:r>
            <w:r>
              <w:rPr>
                <w:color w:val="000000"/>
                <w:sz w:val="20"/>
              </w:rPr>
              <w:t xml:space="preserve"> неправду, даже в шутку. Истина - объединяющее начало всех людей.</w:t>
            </w:r>
          </w:p>
        </w:tc>
      </w:tr>
      <w:tr w:rsidR="000D7BB3">
        <w:trPr>
          <w:trHeight w:val="8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Дисциплина и долг</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Смысл понятий «дисциплина» и «долг». Пять «Д»: дисциплина, долг, доброта, дружба, доверие.</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Жить в ладу с собой!</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Слушать голос совести. Духовные учителя </w:t>
            </w:r>
            <w:r>
              <w:rPr>
                <w:color w:val="000000"/>
                <w:sz w:val="20"/>
              </w:rPr>
              <w:t>человечества о совести. Уметь концентрировать внимание и сосредотачиваться на главном.</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Любовь не требует наград</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Любовь как важнейшая общечеловеческая ценность. Служение и бескорыстная любовь в сказках и притчах народов мира.</w:t>
            </w:r>
          </w:p>
        </w:tc>
      </w:tr>
      <w:tr w:rsidR="000D7BB3">
        <w:trPr>
          <w:trHeight w:val="1140"/>
          <w:tblCellSpacing w:w="0" w:type="auto"/>
        </w:trPr>
        <w:tc>
          <w:tcPr>
            <w:tcW w:w="34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Дружная семья</w:t>
            </w:r>
          </w:p>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9-10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Мой дом</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Человек – член семьи.</w:t>
            </w:r>
            <w:r>
              <w:br/>
            </w:r>
            <w:r>
              <w:rPr>
                <w:color w:val="000000"/>
                <w:sz w:val="20"/>
              </w:rPr>
              <w:t>Взаимоотношения в семье, коллективе. Проявления доброжелательности. Сотрудничество, взаимовыручка, уважение.</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Мои друзья</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Понятие «дружба». Значение дружбы в жизни человека. Дружба в классе. Объединяющее начало дружбы.</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Помогаем друг другу</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Взаимопомощь, поддержка, чуткость и отзывчивость в семье и школе. Проявление стремления прийти на помощь в поступках человека.</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Благодарить – благо дарить!</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Благодарность – важнейшее качество человека. Умение выражать благо</w:t>
            </w:r>
            <w:r>
              <w:rPr>
                <w:color w:val="000000"/>
                <w:sz w:val="20"/>
              </w:rPr>
              <w:t>дарность в семье, в школе, в обществе.</w:t>
            </w:r>
          </w:p>
        </w:tc>
      </w:tr>
      <w:tr w:rsidR="000D7BB3">
        <w:trPr>
          <w:trHeight w:val="570"/>
          <w:tblCellSpacing w:w="0" w:type="auto"/>
        </w:trPr>
        <w:tc>
          <w:tcPr>
            <w:tcW w:w="34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Быть человеком</w:t>
            </w:r>
          </w:p>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17-18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Идем дорогою добра</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Доброта как качество человека. Добрый поступок.</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19-20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Азбука общения</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Общение как необходимое условие существования человека. Правила поведения в общественных местах. </w:t>
            </w:r>
            <w:r>
              <w:rPr>
                <w:color w:val="000000"/>
                <w:sz w:val="20"/>
              </w:rPr>
              <w:t>Культура поведения. Вежливость как важнейшее качество личности. Проявление вежливости в повседневной жизни.</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Радуга настроения</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Стремление к позитивному восприятию мира. Радость как источник жизненных сил. Хорошее настроение в учении, труде, </w:t>
            </w:r>
            <w:r>
              <w:rPr>
                <w:color w:val="000000"/>
                <w:sz w:val="20"/>
              </w:rPr>
              <w:t>творчестве.</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Родина</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Казахстан – Родина всех казахстанцев. Малая Родина. Родной дом, родной город (аул).</w:t>
            </w:r>
          </w:p>
        </w:tc>
      </w:tr>
      <w:tr w:rsidR="000D7BB3">
        <w:trPr>
          <w:trHeight w:val="795"/>
          <w:tblCellSpacing w:w="0" w:type="auto"/>
        </w:trPr>
        <w:tc>
          <w:tcPr>
            <w:tcW w:w="34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Как прекрасен этот мир!</w:t>
            </w:r>
          </w:p>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Родная природа</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Природа – наш дом. Красота природы. Бережное отношение к природе. </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27-28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Шаги к здоровью</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Физическое и духовное здоровье. Хорошие мысли укрепляют наше здоровье. Умение позитивно мыслить. Правила здорового образа жизни.</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29-30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Помогай всегда, не вреди никогда</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Умение сочувствовать, проявлять внимание к другим людям, животным, природе. Бережное </w:t>
            </w:r>
            <w:r>
              <w:rPr>
                <w:color w:val="000000"/>
                <w:sz w:val="20"/>
              </w:rPr>
              <w:t>отношение к общественной собственности.</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Земля – наш общий дом</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Наций много – человечество одно, звезд много – небо одно. Общее в культурах народов мира.</w:t>
            </w:r>
          </w:p>
        </w:tc>
      </w:tr>
      <w:tr w:rsidR="000D7BB3">
        <w:trPr>
          <w:trHeight w:val="405"/>
          <w:tblCellSpacing w:w="0" w:type="auto"/>
        </w:trPr>
        <w:tc>
          <w:tcPr>
            <w:tcW w:w="3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1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Праздник детства</w:t>
            </w:r>
          </w:p>
        </w:tc>
        <w:tc>
          <w:tcPr>
            <w:tcW w:w="5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Обобщение изученного.</w:t>
            </w:r>
          </w:p>
        </w:tc>
      </w:tr>
    </w:tbl>
    <w:p w:rsidR="000D7BB3" w:rsidRDefault="00E43368">
      <w:pPr>
        <w:spacing w:after="0"/>
        <w:jc w:val="both"/>
      </w:pPr>
      <w:bookmarkStart w:id="140" w:name="z480"/>
      <w:r>
        <w:rPr>
          <w:color w:val="000000"/>
          <w:sz w:val="28"/>
        </w:rPr>
        <w:t xml:space="preserve">      35. Оценивание знаний учащихся. Оценивание </w:t>
      </w:r>
      <w:r>
        <w:rPr>
          <w:color w:val="000000"/>
          <w:sz w:val="28"/>
        </w:rPr>
        <w:t>качества знаний учащихся по предмету «Самопознание» проводится на основе «Требований к уровню подготовки учащихся», разработанных в программе для 1 класса.</w:t>
      </w:r>
      <w:r>
        <w:br/>
      </w:r>
      <w:r>
        <w:rPr>
          <w:color w:val="000000"/>
          <w:sz w:val="28"/>
        </w:rPr>
        <w:t xml:space="preserve">      36. В соответствии с особенностями нравственно-духовного образования важна не количественная, </w:t>
      </w:r>
      <w:r>
        <w:rPr>
          <w:color w:val="000000"/>
          <w:sz w:val="28"/>
        </w:rPr>
        <w:t>а качественная оценка, поэтому вводится оценка «зачет» по итогам каждого полугодия. «Требования к уровню подготовки учащихся» служат критерием для выставления зачета по предмету.</w:t>
      </w:r>
      <w:r>
        <w:br/>
      </w:r>
      <w:r>
        <w:rPr>
          <w:color w:val="000000"/>
          <w:sz w:val="28"/>
        </w:rPr>
        <w:t>      37. «Зачет» ставится учащемуся, если он выполняет все требования к уров</w:t>
      </w:r>
      <w:r>
        <w:rPr>
          <w:color w:val="000000"/>
          <w:sz w:val="28"/>
        </w:rPr>
        <w:t>ню подготовки учащихся.</w:t>
      </w:r>
      <w:r>
        <w:br/>
      </w:r>
      <w:r>
        <w:rPr>
          <w:color w:val="000000"/>
          <w:sz w:val="28"/>
        </w:rPr>
        <w:t>      38. 2 класс (34 часа, 1 час в неделю):</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16"/>
        <w:gridCol w:w="1220"/>
        <w:gridCol w:w="2490"/>
        <w:gridCol w:w="4236"/>
      </w:tblGrid>
      <w:tr w:rsidR="000D7BB3">
        <w:trPr>
          <w:trHeight w:val="30"/>
          <w:tblCellSpacing w:w="0" w:type="auto"/>
        </w:trPr>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0"/>
          <w:p w:rsidR="000D7BB3" w:rsidRDefault="00E43368">
            <w:pPr>
              <w:spacing w:after="20"/>
              <w:ind w:left="20"/>
              <w:jc w:val="both"/>
            </w:pPr>
            <w:r>
              <w:rPr>
                <w:color w:val="000000"/>
                <w:sz w:val="20"/>
              </w:rPr>
              <w:t>Название разделов</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урока</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Темы уроков</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Содержательная основа</w:t>
            </w:r>
          </w:p>
        </w:tc>
      </w:tr>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Мудрость веков</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Мудрость великого Абая</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Общечеловеческие ценности как основа учения Абая.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Мудрые </w:t>
            </w:r>
            <w:r>
              <w:rPr>
                <w:color w:val="000000"/>
                <w:sz w:val="20"/>
              </w:rPr>
              <w:t>сказки Г.Х.Андерсена</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Характер человека. Как добродетельные качества помогают человеку в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Знания осветят путь тебе</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Ценность знания. Жизнь как источник познания. Ответственность в учении. Учитель как наставник и друг.</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Школа – наш общий дом</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 ценности школы и школьной дружбы. Бережное отношение к школьному имуществу. Соблюдение правил поведения. Уважение к учителю, воспитателю.</w:t>
            </w:r>
          </w:p>
        </w:tc>
      </w:tr>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Дружная семья</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9-10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Добротой себя измерь</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Добрые взаимоотношения в семье. Человечность, милосердие, понимание, </w:t>
            </w:r>
            <w:r>
              <w:rPr>
                <w:color w:val="000000"/>
                <w:sz w:val="20"/>
              </w:rPr>
              <w:t>взаимопомощь.</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Красив тот, кто красиво поступает</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Управление собственным поведением в семье. Нравственное самосовершенствование. Правила хорошего тона. Культура человека.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Быть честным и искренним</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Честность как ценностное качество человека. </w:t>
            </w:r>
            <w:r>
              <w:rPr>
                <w:color w:val="000000"/>
                <w:sz w:val="20"/>
              </w:rPr>
              <w:t>Позитивное мышление.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Здоровая семья</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Ценность здоровья. Активный и здоровый образ жизни в семье.</w:t>
            </w:r>
          </w:p>
        </w:tc>
      </w:tr>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Быть человеком</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17-18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Учимся уважать себя и других</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Коммуникативная культура человека. Позитивное общение как проявление понимания и уважения к </w:t>
            </w:r>
            <w:r>
              <w:rPr>
                <w:color w:val="000000"/>
                <w:sz w:val="20"/>
              </w:rPr>
              <w:t>людям. Достоинство человека. Внимательное отношение к людям.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19-20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Учимся прощать</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Сущность прощения. Терпение. Развитие позитивного мышления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Учимся дружить</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Позитивное общение в дружбе. Качества, необходимые в дружбе. Дружба в классе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Учимся любить</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Бескорыстная любовь. Примеры бескорыстной любви в жизни.</w:t>
            </w:r>
          </w:p>
        </w:tc>
      </w:tr>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Как прекрасен этот мир!</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Край, где мы с тобой растем</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Преданность Родине. Интерес и бережное отношение к истории нашей страны. Моральная ответственность за сегодняшний день </w:t>
            </w:r>
            <w:r>
              <w:rPr>
                <w:color w:val="000000"/>
                <w:sz w:val="20"/>
              </w:rPr>
              <w:t>нашей страны. Красота родного края.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27-28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Учимся беречь природу родного края</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Природа и человек. Истоки понимания живой природы. Природа как источник вдохновения, творческого воображения, яркой фантазии.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29-30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Страна, где мы с тобой живем</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Отчизна. </w:t>
            </w:r>
            <w:r>
              <w:rPr>
                <w:color w:val="000000"/>
                <w:sz w:val="20"/>
              </w:rPr>
              <w:t>Единство народа. Дружба людей разных национальностей как основа нерушимости и прочности страны. Будни и праздники казахского народа, представителей других национальностей, населяющих Казахстан.</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мире красоты.</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Общечеловеческие ценности как жизненны</w:t>
            </w:r>
            <w:r>
              <w:rPr>
                <w:color w:val="000000"/>
                <w:sz w:val="20"/>
              </w:rPr>
              <w:t>е ориентиры. Урок творчества.</w:t>
            </w:r>
          </w:p>
        </w:tc>
      </w:tr>
      <w:tr w:rsidR="000D7BB3">
        <w:trPr>
          <w:trHeight w:val="30"/>
          <w:tblCellSpacing w:w="0" w:type="auto"/>
        </w:trPr>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Праздник детства</w:t>
            </w:r>
          </w:p>
        </w:tc>
        <w:tc>
          <w:tcPr>
            <w:tcW w:w="6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Обобщение изученного.</w:t>
            </w:r>
          </w:p>
        </w:tc>
      </w:tr>
    </w:tbl>
    <w:p w:rsidR="000D7BB3" w:rsidRDefault="00E43368">
      <w:pPr>
        <w:spacing w:after="0"/>
        <w:jc w:val="both"/>
      </w:pPr>
      <w:bookmarkStart w:id="141" w:name="z484"/>
      <w:r>
        <w:rPr>
          <w:color w:val="000000"/>
          <w:sz w:val="28"/>
        </w:rPr>
        <w:t xml:space="preserve">      39. Оценивание знаний учащихся. Оценивание качества знаний учащихся по предмету «Самопознание» проводится на основе «Требований к уровню подготовки учащихся», </w:t>
      </w:r>
      <w:r>
        <w:rPr>
          <w:color w:val="000000"/>
          <w:sz w:val="28"/>
        </w:rPr>
        <w:t>разработанных в программе для 2 класса.</w:t>
      </w:r>
      <w:r>
        <w:br/>
      </w:r>
      <w:r>
        <w:rPr>
          <w:color w:val="000000"/>
          <w:sz w:val="28"/>
        </w:rPr>
        <w:t xml:space="preserve">      40. 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подготовки </w:t>
      </w:r>
      <w:r>
        <w:rPr>
          <w:color w:val="000000"/>
          <w:sz w:val="28"/>
        </w:rPr>
        <w:t>учащихся» служат критерием для выставления зачета по предмету.</w:t>
      </w:r>
      <w:r>
        <w:br/>
      </w:r>
      <w:r>
        <w:rPr>
          <w:color w:val="000000"/>
          <w:sz w:val="28"/>
        </w:rPr>
        <w:t>      41. «Зачет» ставится учащемуся, если он выполняет все требования к уровню подготовки учащихся.</w:t>
      </w:r>
      <w:r>
        <w:br/>
      </w:r>
      <w:r>
        <w:rPr>
          <w:color w:val="000000"/>
          <w:sz w:val="28"/>
        </w:rPr>
        <w:t>      42. 3 класс (34 часа, 1 час в неделю):</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58"/>
        <w:gridCol w:w="990"/>
        <w:gridCol w:w="2718"/>
        <w:gridCol w:w="4396"/>
      </w:tblGrid>
      <w:tr w:rsidR="000D7BB3">
        <w:trPr>
          <w:trHeight w:val="30"/>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1"/>
          <w:p w:rsidR="000D7BB3" w:rsidRDefault="00E43368">
            <w:pPr>
              <w:spacing w:after="20"/>
              <w:ind w:left="20"/>
              <w:jc w:val="both"/>
            </w:pPr>
            <w:r>
              <w:rPr>
                <w:color w:val="000000"/>
                <w:sz w:val="20"/>
              </w:rPr>
              <w:t>Название разделов</w:t>
            </w:r>
          </w:p>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урока</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Темы </w:t>
            </w:r>
            <w:r>
              <w:rPr>
                <w:color w:val="000000"/>
                <w:sz w:val="20"/>
              </w:rPr>
              <w:t>уроков</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Содержательная</w:t>
            </w:r>
            <w:r>
              <w:br/>
            </w:r>
            <w:r>
              <w:rPr>
                <w:color w:val="000000"/>
                <w:sz w:val="20"/>
              </w:rPr>
              <w:t>основа</w:t>
            </w:r>
          </w:p>
        </w:tc>
      </w:tr>
      <w:tr w:rsidR="000D7BB3">
        <w:trPr>
          <w:trHeight w:val="3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Мудрость веков</w:t>
            </w:r>
          </w:p>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Изучаем общечеловеческие ценности</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Самопознание в истории человечества. Общечеловеческие ценности как основа духовно-нравственной культуры человечества.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Культурное наследие народа</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Культурное наследие </w:t>
            </w:r>
            <w:r>
              <w:rPr>
                <w:color w:val="000000"/>
                <w:sz w:val="20"/>
              </w:rPr>
              <w:t>как отражение мудрости народа, источник духовности. Связь поколений. Прошлое, настоящее и будущее человечества. Культурное наследие – источник самопознания.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Книга – источник знаний</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Книга как источник знаний и мудрости человечества. Любимые книги. </w:t>
            </w:r>
            <w:r>
              <w:rPr>
                <w:color w:val="000000"/>
                <w:sz w:val="20"/>
              </w:rPr>
              <w:t>Школьный учебник. Роль книги в жизни человека.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Учение – мой труд</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Учение как главный труд школьника. Путь к знаниям. Умение ставить цели и достигать их. Трудолюбие – основа успеха в учении.</w:t>
            </w:r>
          </w:p>
        </w:tc>
      </w:tr>
      <w:tr w:rsidR="000D7BB3">
        <w:trPr>
          <w:trHeight w:val="3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Дружная семья</w:t>
            </w:r>
          </w:p>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9-10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Культура общения в семье</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Обязанности в</w:t>
            </w:r>
            <w:r>
              <w:rPr>
                <w:color w:val="000000"/>
                <w:sz w:val="20"/>
              </w:rPr>
              <w:t xml:space="preserve"> семье. Позитивное общение и поддержка друг друга в семье.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Начало начал…</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Родной дом. Семья человека. Основа взаимоотношений в семье. Ответственность членов семьи.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Понимать себя и других</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Ценность взаимопонимания. Согласие. Чуткое и </w:t>
            </w:r>
            <w:r>
              <w:rPr>
                <w:color w:val="000000"/>
                <w:sz w:val="20"/>
              </w:rPr>
              <w:t>внимательное отношение к людям.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начинается с любви…</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Любовь – духовная ценность. Любовь как основа взаимоотношений между людьми. Проявление любви в повседневной жизни.</w:t>
            </w:r>
          </w:p>
        </w:tc>
      </w:tr>
      <w:tr w:rsidR="000D7BB3">
        <w:trPr>
          <w:trHeight w:val="3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Быть человеком</w:t>
            </w:r>
          </w:p>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17-18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Жизнерадостность и оптимизм</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Жизнерадостность и </w:t>
            </w:r>
            <w:r>
              <w:rPr>
                <w:color w:val="000000"/>
                <w:sz w:val="20"/>
              </w:rPr>
              <w:t>оптимизм как важные качества человеческого характера. Жизнерадостный человек.</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19-20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 доброжелательности</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Доброжелательный человек. Доброжелательность как необходимое условие добрых отношений между людьми.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Щедрость и великодушие</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Щедрость как </w:t>
            </w:r>
            <w:r>
              <w:rPr>
                <w:color w:val="000000"/>
                <w:sz w:val="20"/>
              </w:rPr>
              <w:t>состояние души.. Великодушие – одна из граней истинной человечности.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Быть патриотом своей страны</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Патриот. Патриотизм. Поступки и дела патриота. Любовь к Родине как условие единства и дружбы народа.</w:t>
            </w:r>
          </w:p>
        </w:tc>
      </w:tr>
      <w:tr w:rsidR="000D7BB3">
        <w:trPr>
          <w:trHeight w:val="30"/>
          <w:tblCellSpacing w:w="0" w:type="auto"/>
        </w:trPr>
        <w:tc>
          <w:tcPr>
            <w:tcW w:w="2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Как прекрасен этот мир!</w:t>
            </w:r>
          </w:p>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25-26</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Путь любви и </w:t>
            </w:r>
            <w:r>
              <w:rPr>
                <w:color w:val="000000"/>
                <w:sz w:val="20"/>
              </w:rPr>
              <w:t>добра</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Самопознание как путь любви и добра. Доброе имя человека. Добрые чувства. Отражение человека в поступке.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27-28</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гармонии с природой</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Гармония. Красота. Связь человека и природы. Любовь человека к природе. Бережное и заботливое отношение человека к </w:t>
            </w:r>
            <w:r>
              <w:rPr>
                <w:color w:val="000000"/>
                <w:sz w:val="20"/>
              </w:rPr>
              <w:t>природе.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29-30</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Секреты здоровья</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Ценность здоровья. Правила здорового образа жизни. Позитивное восприятие действительности как условие ЗОЖ. Нравственная основа человека и здоровье. Режим труда и отдыха.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Земля – наш общий дом</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Единство человечества </w:t>
            </w:r>
            <w:r>
              <w:rPr>
                <w:color w:val="000000"/>
                <w:sz w:val="20"/>
              </w:rPr>
              <w:t>как основной фактор будущего развития мира.</w:t>
            </w:r>
          </w:p>
        </w:tc>
      </w:tr>
      <w:tr w:rsidR="000D7BB3">
        <w:trPr>
          <w:trHeight w:val="30"/>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1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33-34</w:t>
            </w:r>
          </w:p>
        </w:tc>
        <w:tc>
          <w:tcPr>
            <w:tcW w:w="3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Праздник детства</w:t>
            </w:r>
          </w:p>
        </w:tc>
        <w:tc>
          <w:tcPr>
            <w:tcW w:w="6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Обобщение изученного.</w:t>
            </w:r>
          </w:p>
        </w:tc>
      </w:tr>
    </w:tbl>
    <w:p w:rsidR="000D7BB3" w:rsidRDefault="00E43368">
      <w:pPr>
        <w:spacing w:after="0"/>
        <w:jc w:val="both"/>
      </w:pPr>
      <w:bookmarkStart w:id="142" w:name="z488"/>
      <w:r>
        <w:rPr>
          <w:color w:val="000000"/>
          <w:sz w:val="28"/>
        </w:rPr>
        <w:t xml:space="preserve">      43. Оценивание знаний учащихся. Оценивание качества знаний учащихся по предмету «Самопознание» проводится на основе «Требований к уровню подготовки </w:t>
      </w:r>
      <w:r>
        <w:rPr>
          <w:color w:val="000000"/>
          <w:sz w:val="28"/>
        </w:rPr>
        <w:t>учащихся», разработанных в программе для 3 класса.</w:t>
      </w:r>
      <w:r>
        <w:br/>
      </w:r>
      <w:r>
        <w:rPr>
          <w:color w:val="000000"/>
          <w:sz w:val="28"/>
        </w:rPr>
        <w:t xml:space="preserve">      44. 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w:t>
      </w:r>
      <w:r>
        <w:rPr>
          <w:color w:val="000000"/>
          <w:sz w:val="28"/>
        </w:rPr>
        <w:t>подготовки учащихся» служат критерием для выставления зачета по предмету.</w:t>
      </w:r>
      <w:r>
        <w:br/>
      </w:r>
      <w:r>
        <w:rPr>
          <w:color w:val="000000"/>
          <w:sz w:val="28"/>
        </w:rPr>
        <w:t>      45. «Зачет» ставится учащемуся, если он выполняет все требования к уровню подготовки учащихся.</w:t>
      </w:r>
      <w:r>
        <w:br/>
      </w:r>
      <w:r>
        <w:rPr>
          <w:color w:val="000000"/>
          <w:sz w:val="28"/>
        </w:rPr>
        <w:t>      46. 4 класс(34 часа, 1 час в неделю):</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97"/>
        <w:gridCol w:w="854"/>
        <w:gridCol w:w="2536"/>
        <w:gridCol w:w="4475"/>
      </w:tblGrid>
      <w:tr w:rsidR="000D7BB3">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2"/>
          <w:p w:rsidR="000D7BB3" w:rsidRDefault="00E43368">
            <w:pPr>
              <w:spacing w:after="20"/>
              <w:ind w:left="20"/>
              <w:jc w:val="both"/>
            </w:pPr>
            <w:r>
              <w:rPr>
                <w:color w:val="000000"/>
                <w:sz w:val="20"/>
              </w:rPr>
              <w:t>Название разделов</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 </w:t>
            </w:r>
            <w:r>
              <w:rPr>
                <w:color w:val="000000"/>
                <w:sz w:val="20"/>
              </w:rPr>
              <w:t>урока</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Темы уроков</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Содержательная</w:t>
            </w:r>
            <w:r>
              <w:br/>
            </w:r>
            <w:r>
              <w:rPr>
                <w:color w:val="000000"/>
                <w:sz w:val="20"/>
              </w:rPr>
              <w:t>основа</w:t>
            </w:r>
          </w:p>
        </w:tc>
      </w:tr>
      <w:tr w:rsidR="000D7BB3">
        <w:trPr>
          <w:trHeight w:val="30"/>
          <w:tblCellSpacing w:w="0" w:type="auto"/>
        </w:trPr>
        <w:tc>
          <w:tcPr>
            <w:tcW w:w="2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Мудрость веков</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Мир духовно-нравственной культуры человечества</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Мудрецы древней Греции. Притчи и истории о великих греческих мудрецах.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Цель жизни в учениях А. Кунанбаева и Ш. Кудайбердиева</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Предназначение </w:t>
            </w:r>
            <w:r>
              <w:rPr>
                <w:color w:val="000000"/>
                <w:sz w:val="20"/>
              </w:rPr>
              <w:t>человека. Пути достижения цели человеческой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5-6</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Будь человеком!</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Что значит быть человеком?</w:t>
            </w:r>
            <w:r>
              <w:br/>
            </w:r>
            <w:r>
              <w:rPr>
                <w:color w:val="000000"/>
                <w:sz w:val="20"/>
              </w:rPr>
              <w:t>Характер человека.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7-8</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Внутренняя красота человека</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Внутренний мир человека. Радость самопознания. Самопознание - путь любви и добра.</w:t>
            </w:r>
          </w:p>
        </w:tc>
      </w:tr>
      <w:tr w:rsidR="000D7BB3">
        <w:trPr>
          <w:trHeight w:val="30"/>
          <w:tblCellSpacing w:w="0" w:type="auto"/>
        </w:trPr>
        <w:tc>
          <w:tcPr>
            <w:tcW w:w="2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Дружная семья</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9-10</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Учимся взаимопониманию в семье</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Взаимопонимание – основа добрых отношений в семье. Умение слушать, слышать и понимать друг друга.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семьи</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Семейные традиции. Уважение в семье. Взаимопонимание как условие счастья в семье. Семейные </w:t>
            </w:r>
            <w:r>
              <w:rPr>
                <w:color w:val="000000"/>
                <w:sz w:val="20"/>
              </w:rPr>
              <w:t>праздники. Семейный труд. Счастье семьи.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13-14</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Мой коллектив</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Школьный коллектив, классный коллектив, совместная творческая деятельность. Дружба в классе. Нравственные ценности в коллективе.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15-16</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Доброе имя</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Добрые дела как основа доброго имени человека. Уважительное отношение к себе и другим. Нравственное достоинство человека. </w:t>
            </w:r>
          </w:p>
        </w:tc>
      </w:tr>
      <w:tr w:rsidR="000D7BB3">
        <w:trPr>
          <w:trHeight w:val="30"/>
          <w:tblCellSpacing w:w="0" w:type="auto"/>
        </w:trPr>
        <w:tc>
          <w:tcPr>
            <w:tcW w:w="2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Быть человеком</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17-18</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Самостоятельность и ответственность</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Самостоятельность и ответственность как ценностные качества личности. </w:t>
            </w:r>
            <w:r>
              <w:rPr>
                <w:color w:val="000000"/>
                <w:sz w:val="20"/>
              </w:rPr>
              <w:t>Самостоятельный человек. Ответственный человек.</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19-20</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Смелость и решительность</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Смелость и решительность – качества характера человека. Смелый человек. Решительный человек. Воспитание характера.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Наука совести</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Совесть как нравственный ориентир </w:t>
            </w:r>
            <w:r>
              <w:rPr>
                <w:color w:val="000000"/>
                <w:sz w:val="20"/>
              </w:rPr>
              <w:t>человека. Честность, справедливость, открытость как возможность жить по совести. Нравственное сознание человека.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23-24</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 гражданин!</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Гражданин. Гражданский долг. Гражданские чувства. Служение Родине.</w:t>
            </w:r>
          </w:p>
        </w:tc>
      </w:tr>
      <w:tr w:rsidR="000D7BB3">
        <w:trPr>
          <w:trHeight w:val="30"/>
          <w:tblCellSpacing w:w="0" w:type="auto"/>
        </w:trPr>
        <w:tc>
          <w:tcPr>
            <w:tcW w:w="2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Как прекрасен этот мир!</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25-26</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Живительные силы </w:t>
            </w:r>
            <w:r>
              <w:rPr>
                <w:color w:val="000000"/>
                <w:sz w:val="20"/>
              </w:rPr>
              <w:t>природы</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Природа – источник всего живого. Природа – мудрый учитель. Природные лечебники. Взаимопонимание человека и природы как условие крепкого здоровья и долголетия.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27-28</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Живая вода</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Вода – богатство природы. Запасы воды в современном мире. Качество </w:t>
            </w:r>
            <w:r>
              <w:rPr>
                <w:color w:val="000000"/>
                <w:sz w:val="20"/>
              </w:rPr>
              <w:t>воды. Значение воды для человека.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29-30</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Красота родной земли</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Природа родного края. Красота родной земли – источник любви и вдохновения.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Земля – наш общий дом</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Ответственность за будущее нашей планеты.</w:t>
            </w:r>
          </w:p>
        </w:tc>
      </w:tr>
      <w:tr w:rsidR="000D7BB3">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33-34</w:t>
            </w:r>
          </w:p>
        </w:tc>
        <w:tc>
          <w:tcPr>
            <w:tcW w:w="3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Праздник детства</w:t>
            </w:r>
          </w:p>
        </w:tc>
        <w:tc>
          <w:tcPr>
            <w:tcW w:w="7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Обобщение </w:t>
            </w:r>
            <w:r>
              <w:rPr>
                <w:color w:val="000000"/>
                <w:sz w:val="20"/>
              </w:rPr>
              <w:t>изученного.</w:t>
            </w:r>
          </w:p>
        </w:tc>
      </w:tr>
    </w:tbl>
    <w:p w:rsidR="000D7BB3" w:rsidRDefault="00E43368">
      <w:pPr>
        <w:spacing w:after="0"/>
        <w:jc w:val="both"/>
      </w:pPr>
      <w:bookmarkStart w:id="143" w:name="z492"/>
      <w:r>
        <w:rPr>
          <w:color w:val="000000"/>
          <w:sz w:val="28"/>
        </w:rPr>
        <w:t>      47. Оценивание знаний учащихся. Оценивание качества знаний учащихся по предмету «Самопознание» проводится на основе «Требований к уровню подготовки учащихся», разработанных в программе для 4 класса.</w:t>
      </w:r>
      <w:r>
        <w:br/>
      </w:r>
      <w:r>
        <w:rPr>
          <w:color w:val="000000"/>
          <w:sz w:val="28"/>
        </w:rPr>
        <w:t xml:space="preserve">      48. В соответствии с </w:t>
      </w:r>
      <w:r>
        <w:rPr>
          <w:color w:val="000000"/>
          <w:sz w:val="28"/>
        </w:rPr>
        <w:t>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«Требования к уровню подготовки учащихся» служат критерием для выставления зачета по предмету.</w:t>
      </w:r>
      <w:r>
        <w:br/>
      </w:r>
      <w:r>
        <w:rPr>
          <w:color w:val="000000"/>
          <w:sz w:val="28"/>
        </w:rPr>
        <w:t>    </w:t>
      </w:r>
      <w:r>
        <w:rPr>
          <w:color w:val="000000"/>
          <w:sz w:val="28"/>
        </w:rPr>
        <w:t>  49. «Зачет» ставится учащемуся, если он выполняет все требования к уровню подготовки учащихся.</w:t>
      </w:r>
    </w:p>
    <w:p w:rsidR="000D7BB3" w:rsidRDefault="00E43368">
      <w:pPr>
        <w:spacing w:after="0"/>
      </w:pPr>
      <w:bookmarkStart w:id="144" w:name="z495"/>
      <w:bookmarkEnd w:id="143"/>
      <w:r>
        <w:rPr>
          <w:b/>
          <w:color w:val="000000"/>
        </w:rPr>
        <w:t xml:space="preserve">   3. Требования к уровню подготовки учащихся</w:t>
      </w:r>
    </w:p>
    <w:p w:rsidR="000D7BB3" w:rsidRDefault="00E43368">
      <w:pPr>
        <w:spacing w:after="0"/>
        <w:jc w:val="both"/>
      </w:pPr>
      <w:bookmarkStart w:id="145" w:name="z496"/>
      <w:bookmarkEnd w:id="144"/>
      <w:r>
        <w:rPr>
          <w:color w:val="000000"/>
          <w:sz w:val="28"/>
        </w:rPr>
        <w:t>      50. Учащийся по окончании 1 класса:</w:t>
      </w:r>
      <w:r>
        <w:br/>
      </w:r>
      <w:r>
        <w:rPr>
          <w:color w:val="000000"/>
          <w:sz w:val="28"/>
        </w:rPr>
        <w:t>      1) имеет элементарные представления об общечеловеческих ценностях</w:t>
      </w:r>
      <w:r>
        <w:rPr>
          <w:color w:val="000000"/>
          <w:sz w:val="28"/>
        </w:rPr>
        <w:t>;</w:t>
      </w:r>
      <w:r>
        <w:br/>
      </w:r>
      <w:r>
        <w:rPr>
          <w:color w:val="000000"/>
          <w:sz w:val="28"/>
        </w:rPr>
        <w:t>      2) знает духовное наследие Казахстана и других народов, в объемах, определенных программой;</w:t>
      </w:r>
      <w:r>
        <w:br/>
      </w:r>
      <w:r>
        <w:rPr>
          <w:color w:val="000000"/>
          <w:sz w:val="28"/>
        </w:rPr>
        <w:t>      3) знает наизусть изречения урока, стихотворения нравственно-духовного содержания, определенные программой;</w:t>
      </w:r>
      <w:r>
        <w:br/>
      </w:r>
      <w:r>
        <w:rPr>
          <w:color w:val="000000"/>
          <w:sz w:val="28"/>
        </w:rPr>
        <w:t>      4) умеет соблюдать дисциплину на уро</w:t>
      </w:r>
      <w:r>
        <w:rPr>
          <w:color w:val="000000"/>
          <w:sz w:val="28"/>
        </w:rPr>
        <w:t>ке, в школе, в общественных местах;</w:t>
      </w:r>
      <w:r>
        <w:br/>
      </w:r>
      <w:r>
        <w:rPr>
          <w:color w:val="000000"/>
          <w:sz w:val="28"/>
        </w:rPr>
        <w:t>      5) знает и понимает права и обязанности школьника, выполняет долг ученика (наличие необходимых школьных принадлежностей и выполненных домашних заданий, работа в классе);</w:t>
      </w:r>
      <w:r>
        <w:br/>
      </w:r>
      <w:r>
        <w:rPr>
          <w:color w:val="000000"/>
          <w:sz w:val="28"/>
        </w:rPr>
        <w:t>      6) бережно и осознанно относится к люд</w:t>
      </w:r>
      <w:r>
        <w:rPr>
          <w:color w:val="000000"/>
          <w:sz w:val="28"/>
        </w:rPr>
        <w:t>ям, природе, общественной собственности;</w:t>
      </w:r>
      <w:r>
        <w:br/>
      </w:r>
      <w:r>
        <w:rPr>
          <w:color w:val="000000"/>
          <w:sz w:val="28"/>
        </w:rPr>
        <w:t>      7) понимает значимость хороших мыслей для сохранения здоровья, знает и умеет применять элементарные правила здорового образа жизни.</w:t>
      </w:r>
      <w:r>
        <w:br/>
      </w:r>
      <w:r>
        <w:rPr>
          <w:color w:val="000000"/>
          <w:sz w:val="28"/>
        </w:rPr>
        <w:t>      51. Учащийся по окончании 2 класса:</w:t>
      </w:r>
      <w:r>
        <w:br/>
      </w:r>
      <w:r>
        <w:rPr>
          <w:color w:val="000000"/>
          <w:sz w:val="28"/>
        </w:rPr>
        <w:t>      1) имеет представления об общ</w:t>
      </w:r>
      <w:r>
        <w:rPr>
          <w:color w:val="000000"/>
          <w:sz w:val="28"/>
        </w:rPr>
        <w:t>ечеловеческих ценностях;</w:t>
      </w:r>
      <w:r>
        <w:br/>
      </w:r>
      <w:r>
        <w:rPr>
          <w:color w:val="000000"/>
          <w:sz w:val="28"/>
        </w:rPr>
        <w:t>      2) знает духовное наследие Казахстана и других народов, в объемах, определенных программой;</w:t>
      </w:r>
      <w:r>
        <w:br/>
      </w:r>
      <w:r>
        <w:rPr>
          <w:color w:val="000000"/>
          <w:sz w:val="28"/>
        </w:rPr>
        <w:t>      3) знает наизусть изречения урока, стихотворения нравственно духовного содержания, определенные программой;</w:t>
      </w:r>
      <w:r>
        <w:br/>
      </w:r>
      <w:r>
        <w:rPr>
          <w:color w:val="000000"/>
          <w:sz w:val="28"/>
        </w:rPr>
        <w:t>      4) умеет собл</w:t>
      </w:r>
      <w:r>
        <w:rPr>
          <w:color w:val="000000"/>
          <w:sz w:val="28"/>
        </w:rPr>
        <w:t>юдать дисциплину на уроке, в школе, в общественных местах;</w:t>
      </w:r>
      <w:r>
        <w:br/>
      </w:r>
      <w:r>
        <w:rPr>
          <w:color w:val="000000"/>
          <w:sz w:val="28"/>
        </w:rPr>
        <w:t>      5) знает и понимает права и обязанности школьника, выполняет долг ученика (наличие необходимых школьных принадлежностей и выполненных домашних заданий, работа в классе);</w:t>
      </w:r>
      <w:r>
        <w:br/>
      </w:r>
      <w:r>
        <w:rPr>
          <w:color w:val="000000"/>
          <w:sz w:val="28"/>
        </w:rPr>
        <w:t>      6) бережно и ос</w:t>
      </w:r>
      <w:r>
        <w:rPr>
          <w:color w:val="000000"/>
          <w:sz w:val="28"/>
        </w:rPr>
        <w:t>ознанно относится к людям, природе, общественной собственности;</w:t>
      </w:r>
      <w:r>
        <w:br/>
      </w:r>
      <w:r>
        <w:rPr>
          <w:color w:val="000000"/>
          <w:sz w:val="28"/>
        </w:rPr>
        <w:t>      7) понимает значимость хороших мыслей для сохранения здоровья, знает и умеет применять элементарные правила здорового образа жизни.</w:t>
      </w:r>
      <w:r>
        <w:br/>
      </w:r>
      <w:r>
        <w:rPr>
          <w:color w:val="000000"/>
          <w:sz w:val="28"/>
        </w:rPr>
        <w:t>      8) имеет понятие о положительных качествах челов</w:t>
      </w:r>
      <w:r>
        <w:rPr>
          <w:color w:val="000000"/>
          <w:sz w:val="28"/>
        </w:rPr>
        <w:t>ека, таких, как честность и искренность, доброжелательность, уважительное отношение к людям;</w:t>
      </w:r>
      <w:r>
        <w:br/>
      </w:r>
      <w:r>
        <w:rPr>
          <w:color w:val="000000"/>
          <w:sz w:val="28"/>
        </w:rPr>
        <w:t>      9) имеет представления о природе как источнике вдохновения и культурной ценности своего края; умеет бережно относиться к зеленым насаждениям, птицам, животны</w:t>
      </w:r>
      <w:r>
        <w:rPr>
          <w:color w:val="000000"/>
          <w:sz w:val="28"/>
        </w:rPr>
        <w:t>м;</w:t>
      </w:r>
      <w:r>
        <w:br/>
      </w:r>
      <w:r>
        <w:rPr>
          <w:color w:val="000000"/>
          <w:sz w:val="28"/>
        </w:rPr>
        <w:t>      10) понимает значимость ведения здорового образа жизни; знает факторы, укрепляющие здоровье, основные правила здоровья;</w:t>
      </w:r>
      <w:r>
        <w:br/>
      </w:r>
      <w:r>
        <w:rPr>
          <w:color w:val="000000"/>
          <w:sz w:val="28"/>
        </w:rPr>
        <w:t>      11) имеет представления о ценности мира и согласии между людьми разных национальностей, о ценности дружбы народов, прожив</w:t>
      </w:r>
      <w:r>
        <w:rPr>
          <w:color w:val="000000"/>
          <w:sz w:val="28"/>
        </w:rPr>
        <w:t>ающих в Казахстане;</w:t>
      </w:r>
      <w:r>
        <w:br/>
      </w:r>
      <w:r>
        <w:rPr>
          <w:color w:val="000000"/>
          <w:sz w:val="28"/>
        </w:rPr>
        <w:t>      12) осознает важность умения жить в мире с другими людьми, поддерживать добрые взаимоотношения с одноклассниками и друзьями; умеет оценивать проявления доброжелательности, уважения к себе и другим;</w:t>
      </w:r>
      <w:r>
        <w:br/>
      </w:r>
      <w:r>
        <w:rPr>
          <w:color w:val="000000"/>
          <w:sz w:val="28"/>
        </w:rPr>
        <w:t xml:space="preserve">      13) умеет справедливо </w:t>
      </w:r>
      <w:r>
        <w:rPr>
          <w:color w:val="000000"/>
          <w:sz w:val="28"/>
        </w:rPr>
        <w:t>оценивать события, свои действия; взвешенно принимать решения, контролировать поведение в школе, дома, в общественных местах;</w:t>
      </w:r>
      <w:r>
        <w:br/>
      </w:r>
      <w:r>
        <w:rPr>
          <w:color w:val="000000"/>
          <w:sz w:val="28"/>
        </w:rPr>
        <w:t>      14) знает и понимает правила хорошего тона, осознанно использует свои знания в разных ситуациях.</w:t>
      </w:r>
      <w:r>
        <w:br/>
      </w:r>
      <w:r>
        <w:rPr>
          <w:color w:val="000000"/>
          <w:sz w:val="28"/>
        </w:rPr>
        <w:t>      52. Учащийся по оконч</w:t>
      </w:r>
      <w:r>
        <w:rPr>
          <w:color w:val="000000"/>
          <w:sz w:val="28"/>
        </w:rPr>
        <w:t>ании 3 класса:</w:t>
      </w:r>
      <w:r>
        <w:br/>
      </w:r>
      <w:r>
        <w:rPr>
          <w:color w:val="000000"/>
          <w:sz w:val="28"/>
        </w:rPr>
        <w:t>      1) осознает значимость и содержание понятий: труд, взаимопонимание, жизнерадостность, оптимизм, доброжелательность, щедрость, великодушие, патриотизм, творчество;</w:t>
      </w:r>
      <w:r>
        <w:br/>
      </w:r>
      <w:r>
        <w:rPr>
          <w:color w:val="000000"/>
          <w:sz w:val="28"/>
        </w:rPr>
        <w:t>      2) умеет разбираться в проявлениях человеческих чувств и эмоций, п</w:t>
      </w:r>
      <w:r>
        <w:rPr>
          <w:color w:val="000000"/>
          <w:sz w:val="28"/>
        </w:rPr>
        <w:t>роявлять жизнерадостность, оптимизм, щедрость и великодушие;</w:t>
      </w:r>
      <w:r>
        <w:br/>
      </w:r>
      <w:r>
        <w:rPr>
          <w:color w:val="000000"/>
          <w:sz w:val="28"/>
        </w:rPr>
        <w:t>      3) проявляет чуткое и внимательное отношение к людям;</w:t>
      </w:r>
      <w:r>
        <w:br/>
      </w:r>
      <w:r>
        <w:rPr>
          <w:color w:val="000000"/>
          <w:sz w:val="28"/>
        </w:rPr>
        <w:t>      4) умеет проявлять ответственность в делах и поступках;</w:t>
      </w:r>
      <w:r>
        <w:br/>
      </w:r>
      <w:r>
        <w:rPr>
          <w:color w:val="000000"/>
          <w:sz w:val="28"/>
        </w:rPr>
        <w:t>      5) знает правила здорового образа жизни, понимает необходимость вед</w:t>
      </w:r>
      <w:r>
        <w:rPr>
          <w:color w:val="000000"/>
          <w:sz w:val="28"/>
        </w:rPr>
        <w:t>ения здорового образа жизни, соблюдает личную гигиену и режим труда и отдыха;</w:t>
      </w:r>
      <w:r>
        <w:br/>
      </w:r>
      <w:r>
        <w:rPr>
          <w:color w:val="000000"/>
          <w:sz w:val="28"/>
        </w:rPr>
        <w:t>      6) умеет выражать свои мысли и впечатления через творческую деятельность;</w:t>
      </w:r>
      <w:r>
        <w:br/>
      </w:r>
      <w:r>
        <w:rPr>
          <w:color w:val="000000"/>
          <w:sz w:val="28"/>
        </w:rPr>
        <w:t>      7) умеет проявлять внимание и уважение к людям, уважение к самому себе, проявлять заботу к б</w:t>
      </w:r>
      <w:r>
        <w:rPr>
          <w:color w:val="000000"/>
          <w:sz w:val="28"/>
        </w:rPr>
        <w:t>лизким, родным.</w:t>
      </w:r>
      <w:r>
        <w:br/>
      </w:r>
      <w:r>
        <w:rPr>
          <w:color w:val="000000"/>
          <w:sz w:val="28"/>
        </w:rPr>
        <w:t>      8) проявляет интерес и уважение к труду и профессии своих родных и близких;</w:t>
      </w:r>
      <w:r>
        <w:br/>
      </w:r>
      <w:r>
        <w:rPr>
          <w:color w:val="000000"/>
          <w:sz w:val="28"/>
        </w:rPr>
        <w:t>      9) понимает важность бережного отношение к природе родного края;</w:t>
      </w:r>
      <w:r>
        <w:br/>
      </w:r>
      <w:r>
        <w:rPr>
          <w:color w:val="000000"/>
          <w:sz w:val="28"/>
        </w:rPr>
        <w:t>      10) проявляет интерес к истории страны, историческим корням своего народа, культу</w:t>
      </w:r>
      <w:r>
        <w:rPr>
          <w:color w:val="000000"/>
          <w:sz w:val="28"/>
        </w:rPr>
        <w:t>рному наследию народа.</w:t>
      </w:r>
      <w:r>
        <w:br/>
      </w:r>
      <w:r>
        <w:rPr>
          <w:color w:val="000000"/>
          <w:sz w:val="28"/>
        </w:rPr>
        <w:t>      53. Учащийся по окончании 4 класса:</w:t>
      </w:r>
      <w:r>
        <w:br/>
      </w:r>
      <w:r>
        <w:rPr>
          <w:color w:val="000000"/>
          <w:sz w:val="28"/>
        </w:rPr>
        <w:t>      1) осознает значимость и содержание понятий: коллектив, гражданин, традиции, ответственность, смелость, решительность, совесть, справедливость;</w:t>
      </w:r>
      <w:r>
        <w:br/>
      </w:r>
      <w:r>
        <w:rPr>
          <w:color w:val="000000"/>
          <w:sz w:val="28"/>
        </w:rPr>
        <w:t xml:space="preserve">      2) умеет разбираться в проявлениях </w:t>
      </w:r>
      <w:r>
        <w:rPr>
          <w:color w:val="000000"/>
          <w:sz w:val="28"/>
        </w:rPr>
        <w:t>человеческих чувств и эмоций, различать свое эмоциональное состояние, выражать свои чувства и устремления; умеет сдерживать негативные эмоции и действия;</w:t>
      </w:r>
      <w:r>
        <w:br/>
      </w:r>
      <w:r>
        <w:rPr>
          <w:color w:val="000000"/>
          <w:sz w:val="28"/>
        </w:rPr>
        <w:t>      3) знает этикетные нормы поведения, применяет на практике хорошие манеры и соблюдает культуру вн</w:t>
      </w:r>
      <w:r>
        <w:rPr>
          <w:color w:val="000000"/>
          <w:sz w:val="28"/>
        </w:rPr>
        <w:t>ешнего вида;</w:t>
      </w:r>
      <w:r>
        <w:br/>
      </w:r>
      <w:r>
        <w:rPr>
          <w:color w:val="000000"/>
          <w:sz w:val="28"/>
        </w:rPr>
        <w:t>      4) умеет поддерживать доброжелательные отношения с окружающими людьми; умеет разбираться в честных и справедливых поступках, проявлять внимание, сочувствие к окружающим, неравнодушен к проблемам в семье, в стране, в мире;</w:t>
      </w:r>
      <w:r>
        <w:br/>
      </w:r>
      <w:r>
        <w:rPr>
          <w:color w:val="000000"/>
          <w:sz w:val="28"/>
        </w:rPr>
        <w:t>      5) понима</w:t>
      </w:r>
      <w:r>
        <w:rPr>
          <w:color w:val="000000"/>
          <w:sz w:val="28"/>
        </w:rPr>
        <w:t>ет необходимость физического развития, умеет применять на практике оздоровительные методики и меры безопасности, обеспечивающие сохранение здоровья;</w:t>
      </w:r>
      <w:r>
        <w:br/>
      </w:r>
      <w:r>
        <w:rPr>
          <w:color w:val="000000"/>
          <w:sz w:val="28"/>
        </w:rPr>
        <w:t>      6) умеет делать осознанный выбор книг для чтения, оценивать собственное поведение через поступки лите</w:t>
      </w:r>
      <w:r>
        <w:rPr>
          <w:color w:val="000000"/>
          <w:sz w:val="28"/>
        </w:rPr>
        <w:t>ратурных героев;</w:t>
      </w:r>
      <w:r>
        <w:br/>
      </w:r>
      <w:r>
        <w:rPr>
          <w:color w:val="000000"/>
          <w:sz w:val="28"/>
        </w:rPr>
        <w:t>      7) знает правила общения, умеет поддерживать позитивные, дружеские взаимоотношения в группе, классе, дома, с незнакомыми людьми; проявляет интерес и уважение к труду и профессии своих родных и близких;</w:t>
      </w:r>
      <w:r>
        <w:br/>
      </w:r>
      <w:r>
        <w:rPr>
          <w:color w:val="000000"/>
          <w:sz w:val="28"/>
        </w:rPr>
        <w:t>      8) понимает значимость пр</w:t>
      </w:r>
      <w:r>
        <w:rPr>
          <w:color w:val="000000"/>
          <w:sz w:val="28"/>
        </w:rPr>
        <w:t>ироды как источника жизни;</w:t>
      </w:r>
      <w:r>
        <w:br/>
      </w:r>
      <w:r>
        <w:rPr>
          <w:color w:val="000000"/>
          <w:sz w:val="28"/>
        </w:rPr>
        <w:t>      9) умеет проявлять заботу об окружающей среде, сохранять чистоту природных источников;</w:t>
      </w:r>
      <w:r>
        <w:br/>
      </w:r>
      <w:r>
        <w:rPr>
          <w:color w:val="000000"/>
          <w:sz w:val="28"/>
        </w:rPr>
        <w:t>      10) осознает себя гражданином Республики Казахстан; понимает свою причастность к жизни страны, города, села, школы; понимает значи</w:t>
      </w:r>
      <w:r>
        <w:rPr>
          <w:color w:val="000000"/>
          <w:sz w:val="28"/>
        </w:rPr>
        <w:t>мость служения обществу.</w:t>
      </w:r>
    </w:p>
    <w:p w:rsidR="000D7BB3" w:rsidRDefault="00E43368">
      <w:pPr>
        <w:spacing w:after="0"/>
        <w:jc w:val="both"/>
      </w:pPr>
      <w:bookmarkStart w:id="146" w:name="z500"/>
      <w:bookmarkEnd w:id="145"/>
      <w:r>
        <w:rPr>
          <w:color w:val="000000"/>
          <w:sz w:val="28"/>
        </w:rPr>
        <w:t xml:space="preserve">  Приложение 10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147" w:name="z501"/>
      <w:bookmarkEnd w:id="146"/>
      <w:r>
        <w:rPr>
          <w:color w:val="000000"/>
          <w:sz w:val="28"/>
        </w:rPr>
        <w:t xml:space="preserve">  Приложение 184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w:t>
      </w:r>
      <w:r>
        <w:rPr>
          <w:color w:val="000000"/>
          <w:sz w:val="28"/>
        </w:rPr>
        <w:t xml:space="preserve">115  </w:t>
      </w:r>
    </w:p>
    <w:p w:rsidR="000D7BB3" w:rsidRDefault="00E43368">
      <w:pPr>
        <w:spacing w:after="0"/>
      </w:pPr>
      <w:bookmarkStart w:id="148" w:name="z502"/>
      <w:bookmarkEnd w:id="147"/>
      <w:r>
        <w:rPr>
          <w:b/>
          <w:color w:val="000000"/>
        </w:rPr>
        <w:t xml:space="preserve">   Типовая учебная программа по предмету «Музыка»</w:t>
      </w:r>
      <w:r>
        <w:br/>
      </w:r>
      <w:r>
        <w:rPr>
          <w:b/>
          <w:color w:val="000000"/>
        </w:rPr>
        <w:t>для 1-4 классов уровня начального образования</w:t>
      </w:r>
    </w:p>
    <w:p w:rsidR="000D7BB3" w:rsidRDefault="00E43368">
      <w:pPr>
        <w:spacing w:after="0"/>
      </w:pPr>
      <w:bookmarkStart w:id="149" w:name="z503"/>
      <w:bookmarkEnd w:id="148"/>
      <w:r>
        <w:rPr>
          <w:b/>
          <w:color w:val="000000"/>
        </w:rPr>
        <w:t xml:space="preserve">   1. Пояснительная записка</w:t>
      </w:r>
    </w:p>
    <w:p w:rsidR="000D7BB3" w:rsidRDefault="00E43368">
      <w:pPr>
        <w:spacing w:after="0"/>
        <w:jc w:val="both"/>
      </w:pPr>
      <w:bookmarkStart w:id="150" w:name="z504"/>
      <w:bookmarkEnd w:id="149"/>
      <w:r>
        <w:rPr>
          <w:color w:val="000000"/>
          <w:sz w:val="28"/>
        </w:rPr>
        <w:t>      1. Учебная программа разработана в соответствии с Государственным общеобязательным стандартом среднего образования (нача</w:t>
      </w:r>
      <w:r>
        <w:rPr>
          <w:color w:val="000000"/>
          <w:sz w:val="28"/>
        </w:rPr>
        <w:t>льного, основного среднего, общего среднего образования), утвержденным постановлением Правительства Республики Казахстан от 23 августа 2012 года № 1080.</w:t>
      </w:r>
      <w:r>
        <w:br/>
      </w:r>
      <w:r>
        <w:rPr>
          <w:color w:val="000000"/>
          <w:sz w:val="28"/>
        </w:rPr>
        <w:t>      2. Учебная программа является учебно-нормативным документом, определяющим по каждому учебному пре</w:t>
      </w:r>
      <w:r>
        <w:rPr>
          <w:color w:val="000000"/>
          <w:sz w:val="28"/>
        </w:rPr>
        <w:t>дмету/дисциплине содержание и объем знаний, умений, навыков соответственно возрастным познавательным возможностям учащихся.</w:t>
      </w:r>
      <w:r>
        <w:br/>
      </w:r>
      <w:r>
        <w:rPr>
          <w:color w:val="000000"/>
          <w:sz w:val="28"/>
        </w:rPr>
        <w:t>      3. Учебная программа ориентирует процесс обучения на использование методического потенциала каждого предмета для осознанного у</w:t>
      </w:r>
      <w:r>
        <w:rPr>
          <w:color w:val="000000"/>
          <w:sz w:val="28"/>
        </w:rPr>
        <w:t>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color w:val="000000"/>
          <w:sz w:val="28"/>
        </w:rPr>
        <w:t>      4. В учебной програ</w:t>
      </w:r>
      <w:r>
        <w:rPr>
          <w:color w:val="000000"/>
          <w:sz w:val="28"/>
        </w:rPr>
        <w:t>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w:t>
      </w:r>
      <w:r>
        <w:rPr>
          <w:color w:val="000000"/>
          <w:sz w:val="28"/>
        </w:rPr>
        <w:t>ципиально новой структуры учебной программы по предмету.</w:t>
      </w:r>
      <w:r>
        <w:br/>
      </w:r>
      <w:r>
        <w:rPr>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w:t>
      </w:r>
      <w:r>
        <w:rPr>
          <w:color w:val="000000"/>
          <w:sz w:val="28"/>
        </w:rPr>
        <w:t>чения и результатов образовательного процесса, что нашло отражение в новой структуре учебной программы.</w:t>
      </w:r>
      <w:r>
        <w:br/>
      </w:r>
      <w:r>
        <w:rPr>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w:t>
      </w:r>
      <w:r>
        <w:rPr>
          <w:color w:val="000000"/>
          <w:sz w:val="28"/>
        </w:rPr>
        <w:t>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w:t>
      </w:r>
      <w:r>
        <w:rPr>
          <w:color w:val="000000"/>
          <w:sz w:val="28"/>
        </w:rPr>
        <w:t>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color w:val="000000"/>
          <w:sz w:val="28"/>
        </w:rPr>
        <w:t>      7. Такого характера усиление личностно-ориентированного образования возможно при использовании интерактив</w:t>
      </w:r>
      <w:r>
        <w:rPr>
          <w:color w:val="000000"/>
          <w:sz w:val="28"/>
        </w:rPr>
        <w:t>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w:t>
      </w:r>
      <w:r>
        <w:rPr>
          <w:color w:val="000000"/>
          <w:sz w:val="28"/>
        </w:rPr>
        <w:t>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w:t>
      </w:r>
      <w:r>
        <w:rPr>
          <w:color w:val="000000"/>
          <w:sz w:val="28"/>
        </w:rPr>
        <w:t>ми деятельности.</w:t>
      </w:r>
      <w:r>
        <w:br/>
      </w:r>
      <w:r>
        <w:rPr>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w:t>
      </w:r>
      <w:r>
        <w:rPr>
          <w:color w:val="000000"/>
          <w:sz w:val="28"/>
        </w:rPr>
        <w:t>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color w:val="000000"/>
          <w:sz w:val="28"/>
        </w:rPr>
        <w:t> </w:t>
      </w:r>
      <w:r>
        <w:rPr>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w:t>
      </w:r>
      <w:r>
        <w:rPr>
          <w:color w:val="000000"/>
          <w:sz w:val="28"/>
        </w:rPr>
        <w:t xml:space="preserve">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w:t>
      </w:r>
      <w:r>
        <w:rPr>
          <w:color w:val="000000"/>
          <w:sz w:val="28"/>
        </w:rPr>
        <w:t>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color w:val="000000"/>
          <w:sz w:val="28"/>
        </w:rPr>
        <w:t>      10. В процессе усвоения предметного содержания и достижения целей обучения необходимо со</w:t>
      </w:r>
      <w:r>
        <w:rPr>
          <w:color w:val="000000"/>
          <w:sz w:val="28"/>
        </w:rPr>
        <w:t xml:space="preserve">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w:t>
      </w:r>
      <w:r>
        <w:rPr>
          <w:color w:val="000000"/>
          <w:sz w:val="28"/>
        </w:rPr>
        <w:t>и совершенствование своей работы через использование широкого спектра оборудования и приложений.</w:t>
      </w:r>
      <w:r>
        <w:br/>
      </w:r>
      <w:r>
        <w:rPr>
          <w:color w:val="000000"/>
          <w:sz w:val="28"/>
        </w:rPr>
        <w:t xml:space="preserve">      11. В учебной программе сформулированы ожидаемые результаты, представленные в виде системы целей обучения, которые служат основой для определения </w:t>
      </w:r>
      <w:r>
        <w:rPr>
          <w:color w:val="000000"/>
          <w:sz w:val="28"/>
        </w:rPr>
        <w:t xml:space="preserve">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Учебные программы обеспечивают реализацию принципа </w:t>
      </w:r>
      <w:r>
        <w:rPr>
          <w:color w:val="000000"/>
          <w:sz w:val="28"/>
        </w:rPr>
        <w:t>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color w:val="000000"/>
          <w:sz w:val="28"/>
        </w:rPr>
        <w:t>      12. Отличительной особенностью учебных программ является</w:t>
      </w:r>
      <w:r>
        <w:rPr>
          <w:color w:val="000000"/>
          <w:sz w:val="28"/>
        </w:rPr>
        <w:t xml:space="preserve">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w:t>
      </w:r>
      <w:r>
        <w:rPr>
          <w:color w:val="000000"/>
          <w:sz w:val="28"/>
        </w:rPr>
        <w:t xml:space="preserve">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w:t>
      </w:r>
      <w:r>
        <w:rPr>
          <w:color w:val="000000"/>
          <w:sz w:val="28"/>
        </w:rPr>
        <w:t>являются залогом успешности учащихся, как в школьной образовательной практике, так и в перспективе, после окончания школы.</w:t>
      </w:r>
      <w:r>
        <w:br/>
      </w:r>
      <w:r>
        <w:rPr>
          <w:color w:val="000000"/>
          <w:sz w:val="28"/>
        </w:rPr>
        <w:t>      13. Современные инновации в экономике, изменения на рынке труда обуславливают необходимость владения такими навыками, которые в</w:t>
      </w:r>
      <w:r>
        <w:rPr>
          <w:color w:val="000000"/>
          <w:sz w:val="28"/>
        </w:rPr>
        <w:t xml:space="preserve">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w:t>
      </w:r>
      <w:r>
        <w:rPr>
          <w:color w:val="000000"/>
          <w:sz w:val="28"/>
        </w:rPr>
        <w:t>ь, любознательность, готовность к изменениям, коммуникабельность.</w:t>
      </w:r>
      <w:r>
        <w:br/>
      </w:r>
      <w:r>
        <w:rPr>
          <w:color w:val="000000"/>
          <w:sz w:val="28"/>
        </w:rPr>
        <w:t>      14. Содержание ежедневного образовательного процесса по конкретному предмету подчиненно целям обучения и ориентировано на формирование у учащихся готовности творчески использовать прио</w:t>
      </w:r>
      <w:r>
        <w:rPr>
          <w:color w:val="000000"/>
          <w:sz w:val="28"/>
        </w:rPr>
        <w:t>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color w:val="000000"/>
          <w:sz w:val="28"/>
        </w:rPr>
        <w:t>      15. Развитие личностных качеств в органическом единстве с навыками широкого спектра являют</w:t>
      </w:r>
      <w:r>
        <w:rPr>
          <w:color w:val="000000"/>
          <w:sz w:val="28"/>
        </w:rPr>
        <w:t>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w:t>
      </w:r>
      <w:r>
        <w:rPr>
          <w:color w:val="000000"/>
          <w:sz w:val="28"/>
        </w:rPr>
        <w:t>чивыми личностными ориентирами учащегося, мотивирующими его поведение и повседневную деятельность.</w:t>
      </w:r>
    </w:p>
    <w:p w:rsidR="000D7BB3" w:rsidRDefault="00E43368">
      <w:pPr>
        <w:spacing w:after="0"/>
      </w:pPr>
      <w:bookmarkStart w:id="151" w:name="z519"/>
      <w:bookmarkEnd w:id="150"/>
      <w:r>
        <w:rPr>
          <w:b/>
          <w:color w:val="000000"/>
        </w:rPr>
        <w:t xml:space="preserve">   2. Цель и задачи изучения учебного предмета «Музыка»</w:t>
      </w:r>
    </w:p>
    <w:p w:rsidR="000D7BB3" w:rsidRDefault="00E43368">
      <w:pPr>
        <w:spacing w:after="0"/>
        <w:jc w:val="both"/>
      </w:pPr>
      <w:bookmarkStart w:id="152" w:name="z520"/>
      <w:bookmarkEnd w:id="151"/>
      <w:r>
        <w:rPr>
          <w:color w:val="000000"/>
          <w:sz w:val="28"/>
        </w:rPr>
        <w:t>      16. Предмет «Музыка» направлен на формирование у учащихся ценностных отношений к музыке как час</w:t>
      </w:r>
      <w:r>
        <w:rPr>
          <w:color w:val="000000"/>
          <w:sz w:val="28"/>
        </w:rPr>
        <w:t>ти жизни человека, овладение базовыми музыкальными знаниями, умениями и видами музыкальной деятельности, формирование умений творческого самовыражения и коммуникаций в процессе музыкальной деятельности, воспитание нравственно-эстетического отношения к ценн</w:t>
      </w:r>
      <w:r>
        <w:rPr>
          <w:color w:val="000000"/>
          <w:sz w:val="28"/>
        </w:rPr>
        <w:t>остям национальной и общечеловеческой культуры, развитие музыкальных и творческих способностей.</w:t>
      </w:r>
      <w:r>
        <w:br/>
      </w:r>
      <w:r>
        <w:rPr>
          <w:color w:val="000000"/>
          <w:sz w:val="28"/>
        </w:rPr>
        <w:t>      17. Цель изучения предмета – овладение учащимися ключевыми знаниями и умениями, способами творческого самовыражения и коммуникации в музыкальной деятельно</w:t>
      </w:r>
      <w:r>
        <w:rPr>
          <w:color w:val="000000"/>
          <w:sz w:val="28"/>
        </w:rPr>
        <w:t>сти, формирование понятий о нравственно-эстетических ценностях национальной и общечеловеческой культуры, развитие музыкальных и творческих способностей.</w:t>
      </w:r>
      <w:r>
        <w:br/>
      </w:r>
      <w:r>
        <w:rPr>
          <w:color w:val="000000"/>
          <w:sz w:val="28"/>
        </w:rPr>
        <w:t>      18. Задачи изучения предмета:</w:t>
      </w:r>
      <w:r>
        <w:br/>
      </w:r>
      <w:r>
        <w:rPr>
          <w:color w:val="000000"/>
          <w:sz w:val="28"/>
        </w:rPr>
        <w:t>      1) формировать знания основ музыкальной грамоты;</w:t>
      </w:r>
      <w:r>
        <w:br/>
      </w:r>
      <w:r>
        <w:rPr>
          <w:color w:val="000000"/>
          <w:sz w:val="28"/>
        </w:rPr>
        <w:t>      2) фор</w:t>
      </w:r>
      <w:r>
        <w:rPr>
          <w:color w:val="000000"/>
          <w:sz w:val="28"/>
        </w:rPr>
        <w:t>мировать понятия о стилях, жанрах и выразительных средствах музыки;</w:t>
      </w:r>
      <w:r>
        <w:br/>
      </w:r>
      <w:r>
        <w:rPr>
          <w:color w:val="000000"/>
          <w:sz w:val="28"/>
        </w:rPr>
        <w:t>      3) осваивать основные термины и понятия музыкальной грамоты;</w:t>
      </w:r>
      <w:r>
        <w:br/>
      </w:r>
      <w:r>
        <w:rPr>
          <w:color w:val="000000"/>
          <w:sz w:val="28"/>
        </w:rPr>
        <w:t xml:space="preserve">      4) развивать знания и навыки в процессе музыкальной деятельности, а также через интеграцию музыки с другими видами </w:t>
      </w:r>
      <w:r>
        <w:rPr>
          <w:color w:val="000000"/>
          <w:sz w:val="28"/>
        </w:rPr>
        <w:t>искусства;</w:t>
      </w:r>
      <w:r>
        <w:br/>
      </w:r>
      <w:r>
        <w:rPr>
          <w:color w:val="000000"/>
          <w:sz w:val="28"/>
        </w:rPr>
        <w:t>      5) развивать музыкально-исполнительские навыки, в том числе с использованием информационно коммуникационных технологий (далее -ИКТ);</w:t>
      </w:r>
      <w:r>
        <w:br/>
      </w:r>
      <w:r>
        <w:rPr>
          <w:color w:val="000000"/>
          <w:sz w:val="28"/>
        </w:rPr>
        <w:t>      6) знать лучшие образцы казахской традиционной музыки и фольклора, музыкального творчества народов м</w:t>
      </w:r>
      <w:r>
        <w:rPr>
          <w:color w:val="000000"/>
          <w:sz w:val="28"/>
        </w:rPr>
        <w:t>ира, произведения композиторов-классиков и современности;</w:t>
      </w:r>
      <w:r>
        <w:br/>
      </w:r>
      <w:r>
        <w:rPr>
          <w:color w:val="000000"/>
          <w:sz w:val="28"/>
        </w:rPr>
        <w:t>      7) формировать художественное восприятие учащихся в процессе музыкальной деятельности;</w:t>
      </w:r>
      <w:r>
        <w:br/>
      </w:r>
      <w:r>
        <w:rPr>
          <w:color w:val="000000"/>
          <w:sz w:val="28"/>
        </w:rPr>
        <w:t>      8) формировать навыки творческого, критического мышления, исследовательские навыки в процессе музык</w:t>
      </w:r>
      <w:r>
        <w:rPr>
          <w:color w:val="000000"/>
          <w:sz w:val="28"/>
        </w:rPr>
        <w:t>альной деятельности;</w:t>
      </w:r>
      <w:r>
        <w:br/>
      </w:r>
      <w:r>
        <w:rPr>
          <w:color w:val="000000"/>
          <w:sz w:val="28"/>
        </w:rPr>
        <w:t>      9) формировать когнитивную и эмоциональную сферу деятельности, нравственно эстетические чувства, ассоциативное и образное мышление на основе жизненного опыта учащихся, потребность выражать свое отношение к окружающему миру в музы</w:t>
      </w:r>
      <w:r>
        <w:rPr>
          <w:color w:val="000000"/>
          <w:sz w:val="28"/>
        </w:rPr>
        <w:t>кальной деятельности.</w:t>
      </w:r>
      <w:r>
        <w:br/>
      </w:r>
      <w:r>
        <w:rPr>
          <w:color w:val="000000"/>
          <w:sz w:val="28"/>
        </w:rPr>
        <w:t>      19. Содержание предмета «Музыка» в начальной школе охватывает:</w:t>
      </w:r>
      <w:r>
        <w:br/>
      </w:r>
      <w:r>
        <w:rPr>
          <w:color w:val="000000"/>
          <w:sz w:val="28"/>
        </w:rPr>
        <w:t>      1) лучшие образцы казахского музыкального фольклора, традиционной, классической и современной музыки;</w:t>
      </w:r>
      <w:r>
        <w:br/>
      </w:r>
      <w:r>
        <w:rPr>
          <w:color w:val="000000"/>
          <w:sz w:val="28"/>
        </w:rPr>
        <w:t>      2) основы музыкальной грамоты;</w:t>
      </w:r>
      <w:r>
        <w:br/>
      </w:r>
      <w:r>
        <w:rPr>
          <w:color w:val="000000"/>
          <w:sz w:val="28"/>
        </w:rPr>
        <w:t>      3) музыкальный</w:t>
      </w:r>
      <w:r>
        <w:rPr>
          <w:color w:val="000000"/>
          <w:sz w:val="28"/>
        </w:rPr>
        <w:t xml:space="preserve"> материал для исполнения и практического музицирования (сведения о композиторах, о народных и классических музыкальных инструментах, о музыкальных жанрах и стилях);</w:t>
      </w:r>
      <w:r>
        <w:br/>
      </w:r>
      <w:r>
        <w:rPr>
          <w:color w:val="000000"/>
          <w:sz w:val="28"/>
        </w:rPr>
        <w:t>      4) музыкально-творческие задания на сочинение и импровизацию, в том числе с использов</w:t>
      </w:r>
      <w:r>
        <w:rPr>
          <w:color w:val="000000"/>
          <w:sz w:val="28"/>
        </w:rPr>
        <w:t>анием ИКТ;</w:t>
      </w:r>
      <w:r>
        <w:br/>
      </w:r>
      <w:r>
        <w:rPr>
          <w:color w:val="000000"/>
          <w:sz w:val="28"/>
        </w:rPr>
        <w:t>      5) межпредметную интеграцию музыки с другими видами искусства и предметными областями.</w:t>
      </w:r>
    </w:p>
    <w:p w:rsidR="000D7BB3" w:rsidRDefault="00E43368">
      <w:pPr>
        <w:spacing w:after="0"/>
      </w:pPr>
      <w:bookmarkStart w:id="153" w:name="z524"/>
      <w:bookmarkEnd w:id="152"/>
      <w:r>
        <w:rPr>
          <w:b/>
          <w:color w:val="000000"/>
        </w:rPr>
        <w:t xml:space="preserve">   3. Педагогические подходы к организации учебного процесса</w:t>
      </w:r>
    </w:p>
    <w:p w:rsidR="000D7BB3" w:rsidRDefault="00E43368">
      <w:pPr>
        <w:spacing w:after="0"/>
        <w:jc w:val="both"/>
      </w:pPr>
      <w:bookmarkStart w:id="154" w:name="z525"/>
      <w:bookmarkEnd w:id="153"/>
      <w:r>
        <w:rPr>
          <w:color w:val="000000"/>
          <w:sz w:val="28"/>
        </w:rPr>
        <w:t>      20. Ценностно-ориентированный подход:</w:t>
      </w:r>
      <w:r>
        <w:br/>
      </w:r>
      <w:r>
        <w:rPr>
          <w:color w:val="000000"/>
          <w:sz w:val="28"/>
        </w:rPr>
        <w:t>      1) Ценностно-ориентированный подход в обу</w:t>
      </w:r>
      <w:r>
        <w:rPr>
          <w:color w:val="000000"/>
          <w:sz w:val="28"/>
        </w:rPr>
        <w:t>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 Ценностны</w:t>
      </w:r>
      <w:r>
        <w:rPr>
          <w:color w:val="000000"/>
          <w:sz w:val="28"/>
        </w:rPr>
        <w:t>е ориентации – это способность (качество) личности выбирать в качестве ориентира в своей деятельности определенные ценности (способность ориентироваться в ценностях), а также способность осознавать и воспринимать их как собственные социально значимые ценно</w:t>
      </w:r>
      <w:r>
        <w:rPr>
          <w:color w:val="000000"/>
          <w:sz w:val="28"/>
        </w:rPr>
        <w:t>сти.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w:t>
      </w:r>
      <w:r>
        <w:rPr>
          <w:color w:val="000000"/>
          <w:sz w:val="28"/>
        </w:rPr>
        <w:t xml:space="preserve"> функционирования определенного общества;</w:t>
      </w:r>
      <w:r>
        <w:br/>
      </w:r>
      <w:r>
        <w:rPr>
          <w:color w:val="000000"/>
          <w:sz w:val="28"/>
        </w:rPr>
        <w:t>      2) Ценности – социально одобряемая и разделяемая большинством людей личностная, социально-культурную значимость определенных объектов и явлений, качеств и способов поведения личности. Ценности среднего образо</w:t>
      </w:r>
      <w:r>
        <w:rPr>
          <w:color w:val="000000"/>
          <w:sz w:val="28"/>
        </w:rPr>
        <w:t>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color w:val="000000"/>
          <w:sz w:val="28"/>
        </w:rPr>
        <w:t>      21. Личн</w:t>
      </w:r>
      <w:r>
        <w:rPr>
          <w:color w:val="000000"/>
          <w:sz w:val="28"/>
        </w:rPr>
        <w:t>остно-ориентированный подход:</w:t>
      </w:r>
      <w:r>
        <w:br/>
      </w:r>
      <w:r>
        <w:rPr>
          <w:color w:val="000000"/>
          <w:sz w:val="28"/>
        </w:rPr>
        <w:t>      1)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w:t>
      </w:r>
      <w:r>
        <w:rPr>
          <w:color w:val="000000"/>
          <w:sz w:val="28"/>
        </w:rPr>
        <w:t>м его индивидуальных особенностей психического и физического развития учащегося, потребностей и мотивов поведения с учетом потенциальных возможностей.</w:t>
      </w:r>
      <w:r>
        <w:br/>
      </w:r>
      <w:r>
        <w:rPr>
          <w:color w:val="000000"/>
          <w:sz w:val="28"/>
        </w:rPr>
        <w:t>      22. Деятельностный подход:</w:t>
      </w:r>
      <w:r>
        <w:br/>
      </w:r>
      <w:r>
        <w:rPr>
          <w:color w:val="000000"/>
          <w:sz w:val="28"/>
        </w:rPr>
        <w:t xml:space="preserve">      1) деятельностный подход заключается в том, что учащийся получает </w:t>
      </w:r>
      <w:r>
        <w:rPr>
          <w:color w:val="000000"/>
          <w:sz w:val="28"/>
        </w:rPr>
        <w:t>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w:t>
      </w:r>
      <w:r>
        <w:rPr>
          <w:color w:val="000000"/>
          <w:sz w:val="28"/>
        </w:rPr>
        <w:t>й и навыков и навыков широкого спектра. Деятельность учащихся сгруппирована по таким категориям, как «знать», «понимать», «применять», «анализировать», «синтезировать», «оценивать».</w:t>
      </w:r>
      <w:r>
        <w:br/>
      </w:r>
      <w:r>
        <w:rPr>
          <w:color w:val="000000"/>
          <w:sz w:val="28"/>
        </w:rPr>
        <w:t>      23. Дифференцированный подход:</w:t>
      </w:r>
      <w:r>
        <w:br/>
      </w:r>
      <w:r>
        <w:rPr>
          <w:color w:val="000000"/>
          <w:sz w:val="28"/>
        </w:rPr>
        <w:t>      1) дифференцированный подход по</w:t>
      </w:r>
      <w:r>
        <w:rPr>
          <w:color w:val="000000"/>
          <w:sz w:val="28"/>
        </w:rPr>
        <w:t xml:space="preserve">дразумевает специализацию учебного 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w:t>
      </w:r>
      <w:r>
        <w:rPr>
          <w:color w:val="000000"/>
          <w:sz w:val="28"/>
        </w:rPr>
        <w:t>специально разработанных средств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w:t>
      </w:r>
      <w:r>
        <w:rPr>
          <w:color w:val="000000"/>
          <w:sz w:val="28"/>
        </w:rPr>
        <w:t>роны учителя.</w:t>
      </w:r>
      <w:r>
        <w:br/>
      </w:r>
      <w:r>
        <w:rPr>
          <w:color w:val="000000"/>
          <w:sz w:val="28"/>
        </w:rPr>
        <w:t>      24. Коммуникативный подход:</w:t>
      </w:r>
      <w:r>
        <w:br/>
      </w:r>
      <w:r>
        <w:rPr>
          <w:color w:val="000000"/>
          <w:sz w:val="28"/>
        </w:rPr>
        <w:t>      1) коммуникативный подход к обучению - это передача и сообщение информации, обмен знаниями, навыками и умениями в процессе речевого взаимодействия двух или более людей. Результатом коммуникативного подх</w:t>
      </w:r>
      <w:r>
        <w:rPr>
          <w:color w:val="000000"/>
          <w:sz w:val="28"/>
        </w:rPr>
        <w:t>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w:t>
      </w:r>
      <w:r>
        <w:rPr>
          <w:color w:val="000000"/>
          <w:sz w:val="28"/>
        </w:rPr>
        <w:t>икативное поведение, адекватное ситуации общения.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 условиям реальной коммуникации (парная и группова</w:t>
      </w:r>
      <w:r>
        <w:rPr>
          <w:color w:val="000000"/>
          <w:sz w:val="28"/>
        </w:rPr>
        <w:t>я работа).</w:t>
      </w:r>
      <w:r>
        <w:br/>
      </w:r>
      <w:r>
        <w:rPr>
          <w:color w:val="000000"/>
          <w:sz w:val="28"/>
        </w:rPr>
        <w:t>      25. Обучение на основе сквозных тем:</w:t>
      </w:r>
      <w:r>
        <w:br/>
      </w:r>
      <w:r>
        <w:rPr>
          <w:color w:val="000000"/>
          <w:sz w:val="28"/>
        </w:rPr>
        <w:t>      1) содержание «сквозных тем» предмета «Музыка» начинается с «зоны ближайшего развития» учащегося, т.е. с изучения тем, напрямую связанных его деятельностью. Дети 6-7 лет должны научиться высказыва</w:t>
      </w:r>
      <w:r>
        <w:rPr>
          <w:color w:val="000000"/>
          <w:sz w:val="28"/>
        </w:rPr>
        <w:t>ть свое мнение, задавать вопросы по содержанию обучения, находить ответы на них.</w:t>
      </w:r>
      <w:r>
        <w:br/>
      </w:r>
      <w:r>
        <w:rPr>
          <w:color w:val="000000"/>
          <w:sz w:val="28"/>
        </w:rPr>
        <w:t>      26. Игровое обучение:</w:t>
      </w:r>
      <w:r>
        <w:br/>
      </w:r>
      <w:r>
        <w:rPr>
          <w:color w:val="000000"/>
          <w:sz w:val="28"/>
        </w:rPr>
        <w:t>      1) использование игровых форм, в качестве метода обучения способствует активизации познавательных интересов учащихся. Использование игры в пр</w:t>
      </w:r>
      <w:r>
        <w:rPr>
          <w:color w:val="000000"/>
          <w:sz w:val="28"/>
        </w:rPr>
        <w:t>оцессе музыкальной деятельности способствует развитию у учащихся музыкальной памяти, ассоциативно-образного и творческого мышления, слуховых, ритмических, исполнительских навыков и музыкальных знаний;</w:t>
      </w:r>
      <w:r>
        <w:br/>
      </w:r>
      <w:r>
        <w:rPr>
          <w:color w:val="000000"/>
          <w:sz w:val="28"/>
        </w:rPr>
        <w:t>      2) главные элементы игровой технологии обучения –</w:t>
      </w:r>
      <w:r>
        <w:rPr>
          <w:color w:val="000000"/>
          <w:sz w:val="28"/>
        </w:rPr>
        <w:t xml:space="preserve">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w:t>
      </w:r>
      <w:r>
        <w:rPr>
          <w:color w:val="000000"/>
          <w:sz w:val="28"/>
        </w:rPr>
        <w:t xml:space="preserve">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r>
        <w:br/>
      </w:r>
      <w:r>
        <w:rPr>
          <w:color w:val="000000"/>
          <w:sz w:val="28"/>
        </w:rPr>
        <w:t>      27. Художес</w:t>
      </w:r>
      <w:r>
        <w:rPr>
          <w:color w:val="000000"/>
          <w:sz w:val="28"/>
        </w:rPr>
        <w:t>твенно-музыкальный подход:</w:t>
      </w:r>
      <w:r>
        <w:br/>
      </w:r>
      <w:r>
        <w:rPr>
          <w:color w:val="000000"/>
          <w:sz w:val="28"/>
        </w:rPr>
        <w:t>      1) учебно-познавательная деятельность учащегося или группы учащихся, направленная на достижение результатов по применению знаний основ музыкальной грамоты в процессе различных видов музыкальной деятельности (исполнительская</w:t>
      </w:r>
      <w:r>
        <w:rPr>
          <w:color w:val="000000"/>
          <w:sz w:val="28"/>
        </w:rPr>
        <w:t>, музыкально-творческая, коммуникативная и речевая деятельность) в соответствии с возрастными особенностями учащихся начальной школы. Музыкальная деятельность учащихся не ограничивается лишь урочными часами, поэтому предусматривается и интеграция с внеуроч</w:t>
      </w:r>
      <w:r>
        <w:rPr>
          <w:color w:val="000000"/>
          <w:sz w:val="28"/>
        </w:rPr>
        <w:t>ной деятельностью, а именно, участие учащихся в различных художественно-музыкальных, драматических и других кружках.</w:t>
      </w:r>
      <w:r>
        <w:br/>
      </w:r>
      <w:r>
        <w:rPr>
          <w:color w:val="000000"/>
          <w:sz w:val="28"/>
        </w:rPr>
        <w:t>      28. Реализация данных подходов осуществляется через:</w:t>
      </w:r>
      <w:r>
        <w:br/>
      </w:r>
      <w:r>
        <w:rPr>
          <w:color w:val="000000"/>
          <w:sz w:val="28"/>
        </w:rPr>
        <w:t>      1) уважение мнения каждого учащегося и понимание важности использования уж</w:t>
      </w:r>
      <w:r>
        <w:rPr>
          <w:color w:val="000000"/>
          <w:sz w:val="28"/>
        </w:rPr>
        <w:t>е имеющихся знаний и навыков для дальнейшего развития;</w:t>
      </w:r>
      <w:r>
        <w:br/>
      </w:r>
      <w:r>
        <w:rPr>
          <w:color w:val="000000"/>
          <w:sz w:val="28"/>
        </w:rPr>
        <w:t>      2) мотивирующее и развивающее обучение учащихся с помощью тщательно подобранных заданий и видов деятельности;</w:t>
      </w:r>
      <w:r>
        <w:br/>
      </w:r>
      <w:r>
        <w:rPr>
          <w:color w:val="000000"/>
          <w:sz w:val="28"/>
        </w:rPr>
        <w:t>      3) моделирование стратегий решения проблем на жизненных примерах учащихся;</w:t>
      </w:r>
      <w:r>
        <w:br/>
      </w:r>
      <w:r>
        <w:rPr>
          <w:color w:val="000000"/>
          <w:sz w:val="28"/>
        </w:rPr>
        <w:t>      4) поощрение исследовательской деятельности учащихся и активного обучения;</w:t>
      </w:r>
      <w:r>
        <w:br/>
      </w:r>
      <w:r>
        <w:rPr>
          <w:color w:val="000000"/>
          <w:sz w:val="28"/>
        </w:rPr>
        <w:t>      5) развитие у учащихся навыков критического и творческого мышления через участие учащихся в различных видах музыкальной деятельности;</w:t>
      </w:r>
      <w:r>
        <w:br/>
      </w:r>
      <w:r>
        <w:rPr>
          <w:color w:val="000000"/>
          <w:sz w:val="28"/>
        </w:rPr>
        <w:t>      6) организация индивидуальной</w:t>
      </w:r>
      <w:r>
        <w:rPr>
          <w:color w:val="000000"/>
          <w:sz w:val="28"/>
        </w:rPr>
        <w:t>, групповой и коллективной деятельности учащихся;</w:t>
      </w:r>
      <w:r>
        <w:br/>
      </w:r>
      <w:r>
        <w:rPr>
          <w:color w:val="000000"/>
          <w:sz w:val="28"/>
        </w:rPr>
        <w:t>      7) активную вовлеченность учащихся в различные виды музыкальной деятельности;</w:t>
      </w:r>
      <w:r>
        <w:br/>
      </w:r>
      <w:r>
        <w:rPr>
          <w:color w:val="000000"/>
          <w:sz w:val="28"/>
        </w:rPr>
        <w:t>      8) формирование мотивации к самостоятельному поиску знаний;</w:t>
      </w:r>
      <w:r>
        <w:br/>
      </w:r>
      <w:r>
        <w:rPr>
          <w:color w:val="000000"/>
          <w:sz w:val="28"/>
        </w:rPr>
        <w:t>      9) поддержку обучения учащихся посредством «оценив</w:t>
      </w:r>
      <w:r>
        <w:rPr>
          <w:color w:val="000000"/>
          <w:sz w:val="28"/>
        </w:rPr>
        <w:t>ания для обучения»;</w:t>
      </w:r>
      <w:r>
        <w:br/>
      </w:r>
      <w:r>
        <w:rPr>
          <w:color w:val="000000"/>
          <w:sz w:val="28"/>
        </w:rPr>
        <w:t>      10) использование различных способов оценивания для дальнейшего развития;</w:t>
      </w:r>
      <w:r>
        <w:br/>
      </w:r>
      <w:r>
        <w:rPr>
          <w:color w:val="000000"/>
          <w:sz w:val="28"/>
        </w:rPr>
        <w:t>      11) создание благоприятной атмосферы для раскрытия творческих способностей каждого учащегося;</w:t>
      </w:r>
      <w:r>
        <w:br/>
      </w:r>
      <w:r>
        <w:rPr>
          <w:color w:val="000000"/>
          <w:sz w:val="28"/>
        </w:rPr>
        <w:t>      12) дифференциацию обучения в целях стимулирования</w:t>
      </w:r>
      <w:r>
        <w:rPr>
          <w:color w:val="000000"/>
          <w:sz w:val="28"/>
        </w:rPr>
        <w:t xml:space="preserve"> и мотивации учащихся;</w:t>
      </w:r>
      <w:r>
        <w:br/>
      </w:r>
      <w:r>
        <w:rPr>
          <w:color w:val="000000"/>
          <w:sz w:val="28"/>
        </w:rPr>
        <w:t>      13) межпредметную интеграцию.</w:t>
      </w:r>
    </w:p>
    <w:p w:rsidR="000D7BB3" w:rsidRDefault="00E43368">
      <w:pPr>
        <w:spacing w:after="0"/>
      </w:pPr>
      <w:bookmarkStart w:id="155" w:name="z534"/>
      <w:bookmarkEnd w:id="154"/>
      <w:r>
        <w:rPr>
          <w:b/>
          <w:color w:val="000000"/>
        </w:rPr>
        <w:t xml:space="preserve">   4. Подходы к оцениванию учебных достижений</w:t>
      </w:r>
    </w:p>
    <w:p w:rsidR="000D7BB3" w:rsidRDefault="00E43368">
      <w:pPr>
        <w:spacing w:after="0"/>
        <w:jc w:val="both"/>
      </w:pPr>
      <w:bookmarkStart w:id="156" w:name="z535"/>
      <w:bookmarkEnd w:id="155"/>
      <w:r>
        <w:rPr>
          <w:color w:val="000000"/>
          <w:sz w:val="28"/>
        </w:rPr>
        <w:t>      29. Оценивание результатов изучения предмета «Музыка» осуществляется с применением системы критериального оценивания.</w:t>
      </w:r>
      <w:r>
        <w:br/>
      </w:r>
      <w:r>
        <w:rPr>
          <w:color w:val="000000"/>
          <w:sz w:val="28"/>
        </w:rPr>
        <w:t>      30. Критериальное оце</w:t>
      </w:r>
      <w:r>
        <w:rPr>
          <w:color w:val="000000"/>
          <w:sz w:val="28"/>
        </w:rPr>
        <w:t>нивание – процесс оценивания, основанный на сравнении учебных достижений учащихся с четко определенными заранее известными всем участникам учебного процесса (учащимся, администрации школы, педагогическому коллективу, родителям и иным законным представителя</w:t>
      </w:r>
      <w:r>
        <w:rPr>
          <w:color w:val="000000"/>
          <w:sz w:val="28"/>
        </w:rPr>
        <w:t>м) критериями оценивания, соответствующими целям и содержанию начального образования, способствующими формированию учебно-познавательных способностей учащихся.</w:t>
      </w:r>
      <w:r>
        <w:br/>
      </w:r>
      <w:r>
        <w:rPr>
          <w:color w:val="000000"/>
          <w:sz w:val="28"/>
        </w:rPr>
        <w:t>      31. Критериальное оценивание основано на взаимосвязи преподавания, обучения и оценивания.</w:t>
      </w:r>
      <w:r>
        <w:br/>
      </w:r>
      <w:r>
        <w:rPr>
          <w:color w:val="000000"/>
          <w:sz w:val="28"/>
        </w:rPr>
        <w:t>      32. Результаты критериального оценивания используются для эффективного планирования и организации образовательного процесса.</w:t>
      </w:r>
      <w:r>
        <w:br/>
      </w:r>
      <w:r>
        <w:rPr>
          <w:color w:val="000000"/>
          <w:sz w:val="28"/>
        </w:rPr>
        <w:t>      33. Система критериального оценивания в начальной школе включает формативное оценивание и суммативное оценивание.</w:t>
      </w:r>
      <w:r>
        <w:br/>
      </w:r>
      <w:r>
        <w:rPr>
          <w:color w:val="000000"/>
          <w:sz w:val="28"/>
        </w:rPr>
        <w:t>     </w:t>
      </w:r>
      <w:r>
        <w:rPr>
          <w:color w:val="000000"/>
          <w:sz w:val="28"/>
        </w:rPr>
        <w:t xml:space="preserve"> 34. Формативное оценивание – оценивание, которое определяет уровень освоения знаний и сформированности навыков учащихся в повседневной работе на уроке и/или дома и осуществляет оперативную взаимосвязь между учащимся и учителем в ходе обучения, позволяет у</w:t>
      </w:r>
      <w:r>
        <w:rPr>
          <w:color w:val="000000"/>
          <w:sz w:val="28"/>
        </w:rPr>
        <w:t>чащимся понимать, насколько правильно они выполняют задания в период изучения нового материала и достигают целей и ожидаемых результатов обучения.</w:t>
      </w:r>
      <w:r>
        <w:br/>
      </w:r>
      <w:r>
        <w:rPr>
          <w:color w:val="000000"/>
          <w:sz w:val="28"/>
        </w:rPr>
        <w:t xml:space="preserve">      35. Суммативное оценивание – оценивание, которое определяет уровень освоения знаний и сформированности </w:t>
      </w:r>
      <w:r>
        <w:rPr>
          <w:color w:val="000000"/>
          <w:sz w:val="28"/>
        </w:rPr>
        <w:t>навыков учащихся по завершении изучения разделов учебной программы за четверть, по завершении уровня образования.</w:t>
      </w:r>
    </w:p>
    <w:p w:rsidR="000D7BB3" w:rsidRDefault="00E43368">
      <w:pPr>
        <w:spacing w:after="0"/>
      </w:pPr>
      <w:bookmarkStart w:id="157" w:name="z542"/>
      <w:bookmarkEnd w:id="156"/>
      <w:r>
        <w:rPr>
          <w:b/>
          <w:color w:val="000000"/>
        </w:rPr>
        <w:t xml:space="preserve">   5. Организация содержания учебного предмета «Музыка»</w:t>
      </w:r>
    </w:p>
    <w:p w:rsidR="000D7BB3" w:rsidRDefault="00E43368">
      <w:pPr>
        <w:spacing w:after="0"/>
        <w:jc w:val="both"/>
      </w:pPr>
      <w:bookmarkStart w:id="158" w:name="z543"/>
      <w:bookmarkEnd w:id="157"/>
      <w:r>
        <w:rPr>
          <w:color w:val="000000"/>
          <w:sz w:val="28"/>
        </w:rPr>
        <w:t>      36.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79"/>
        <w:gridCol w:w="3969"/>
        <w:gridCol w:w="4314"/>
      </w:tblGrid>
      <w:tr w:rsidR="000D7BB3">
        <w:trPr>
          <w:trHeight w:val="450"/>
          <w:tblCellSpacing w:w="0" w:type="auto"/>
        </w:trPr>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8"/>
          <w:p w:rsidR="000D7BB3" w:rsidRDefault="00E43368">
            <w:pPr>
              <w:spacing w:after="20"/>
              <w:ind w:left="20"/>
              <w:jc w:val="both"/>
            </w:pPr>
            <w:r>
              <w:rPr>
                <w:color w:val="000000"/>
                <w:sz w:val="20"/>
              </w:rPr>
              <w:t>Класс</w:t>
            </w:r>
          </w:p>
        </w:tc>
        <w:tc>
          <w:tcPr>
            <w:tcW w:w="5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Количество часов в </w:t>
            </w:r>
            <w:r>
              <w:rPr>
                <w:color w:val="000000"/>
                <w:sz w:val="20"/>
              </w:rPr>
              <w:t>неделю</w:t>
            </w:r>
          </w:p>
        </w:tc>
        <w:tc>
          <w:tcPr>
            <w:tcW w:w="6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255"/>
          <w:tblCellSpacing w:w="0" w:type="auto"/>
        </w:trPr>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час</w:t>
            </w:r>
          </w:p>
        </w:tc>
        <w:tc>
          <w:tcPr>
            <w:tcW w:w="6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часа</w:t>
            </w:r>
          </w:p>
        </w:tc>
      </w:tr>
      <w:tr w:rsidR="000D7BB3">
        <w:trPr>
          <w:trHeight w:val="450"/>
          <w:tblCellSpacing w:w="0" w:type="auto"/>
        </w:trPr>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час</w:t>
            </w:r>
          </w:p>
        </w:tc>
        <w:tc>
          <w:tcPr>
            <w:tcW w:w="6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часа</w:t>
            </w:r>
          </w:p>
        </w:tc>
      </w:tr>
      <w:tr w:rsidR="000D7BB3">
        <w:trPr>
          <w:trHeight w:val="390"/>
          <w:tblCellSpacing w:w="0" w:type="auto"/>
        </w:trPr>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час</w:t>
            </w:r>
          </w:p>
        </w:tc>
        <w:tc>
          <w:tcPr>
            <w:tcW w:w="6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часа</w:t>
            </w:r>
          </w:p>
        </w:tc>
      </w:tr>
      <w:tr w:rsidR="000D7BB3">
        <w:trPr>
          <w:trHeight w:val="345"/>
          <w:tblCellSpacing w:w="0" w:type="auto"/>
        </w:trPr>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5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час</w:t>
            </w:r>
          </w:p>
        </w:tc>
        <w:tc>
          <w:tcPr>
            <w:tcW w:w="6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часа</w:t>
            </w:r>
          </w:p>
        </w:tc>
      </w:tr>
    </w:tbl>
    <w:p w:rsidR="000D7BB3" w:rsidRDefault="00E43368">
      <w:pPr>
        <w:spacing w:after="0"/>
        <w:jc w:val="both"/>
      </w:pPr>
      <w:bookmarkStart w:id="159" w:name="z544"/>
      <w:r>
        <w:rPr>
          <w:color w:val="000000"/>
          <w:sz w:val="28"/>
        </w:rPr>
        <w:t>      37. Содержание учебного предмета:</w:t>
      </w:r>
      <w:r>
        <w:br/>
      </w:r>
      <w:r>
        <w:rPr>
          <w:color w:val="000000"/>
          <w:sz w:val="28"/>
        </w:rPr>
        <w:t>      1) для определения содержания данного предмета выстроена система целей обучения музыке, которая состоит из трех</w:t>
      </w:r>
      <w:r>
        <w:rPr>
          <w:color w:val="000000"/>
          <w:sz w:val="28"/>
        </w:rPr>
        <w:t xml:space="preserve"> разделов и шести подразделов. Содержательная линия музыкального образования в 1-4 классах подчинена трем разделам системы целей обучения, которые направлены на формирование у учащихся основ музыкальной грамоты, музыкально-исполнительской и творческой деят</w:t>
      </w:r>
      <w:r>
        <w:rPr>
          <w:color w:val="000000"/>
          <w:sz w:val="28"/>
        </w:rPr>
        <w:t>ельности. Логика построения разделов и подразделов учебной программы основана на восприятии информации как основы осмысления и понимания сути музыкального произведения (слушание и восприятие музыки, анализ и реагирование на прослушанную музыку):</w:t>
      </w:r>
      <w:r>
        <w:br/>
      </w:r>
      <w:r>
        <w:rPr>
          <w:color w:val="000000"/>
          <w:sz w:val="28"/>
        </w:rPr>
        <w:t>      разд</w:t>
      </w:r>
      <w:r>
        <w:rPr>
          <w:color w:val="000000"/>
          <w:sz w:val="28"/>
        </w:rPr>
        <w:t>ел 1 «Слушание, анализ и исполнение музыки» состоит из трех подразделов: «Слушание и анализ музыки», «Музыкально-исполнительская деятельность», «Музыкальная грамота». Цели обучения включают: основы музыкальной грамоты, навыки слушания и анализа музыки, пер</w:t>
      </w:r>
      <w:r>
        <w:rPr>
          <w:color w:val="000000"/>
          <w:sz w:val="28"/>
        </w:rPr>
        <w:t>воначальные вокально-хоровые, ритмические навыки и навыки игры на детских музыкальных инструментах;</w:t>
      </w:r>
      <w:r>
        <w:br/>
      </w:r>
      <w:r>
        <w:rPr>
          <w:color w:val="000000"/>
          <w:sz w:val="28"/>
        </w:rPr>
        <w:t>      раздел 2 «Создание музыкально-творческих работ» включает два подраздела, предполагающие обсуждение и развитие идей и сбор материалов для сочинения и и</w:t>
      </w:r>
      <w:r>
        <w:rPr>
          <w:color w:val="000000"/>
          <w:sz w:val="28"/>
        </w:rPr>
        <w:t>мпровизации, которые направлены на формирование критического мышления и развитие творческих способностей. В данном разделе предусматриваются цели обучения, связанные с формированием первоначальных навыков ИКТ в музыке;</w:t>
      </w:r>
      <w:r>
        <w:br/>
      </w:r>
      <w:r>
        <w:rPr>
          <w:color w:val="000000"/>
          <w:sz w:val="28"/>
        </w:rPr>
        <w:t>      раздел 3 «Презентация и оценива</w:t>
      </w:r>
      <w:r>
        <w:rPr>
          <w:color w:val="000000"/>
          <w:sz w:val="28"/>
        </w:rPr>
        <w:t>ние» предполагает демонстрацию и оценивание музыкально-творческой работы, которая направлена на формирование коммуникативных и речевых навыков учащихся через содержание музыки;</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9"/>
        <w:gridCol w:w="3980"/>
        <w:gridCol w:w="5143"/>
      </w:tblGrid>
      <w:tr w:rsidR="000D7BB3">
        <w:trPr>
          <w:trHeight w:val="30"/>
          <w:tblCellSpacing w:w="0" w:type="auto"/>
        </w:trPr>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9"/>
          <w:p w:rsidR="000D7BB3" w:rsidRDefault="00E43368">
            <w:pPr>
              <w:spacing w:after="20"/>
              <w:ind w:left="20"/>
              <w:jc w:val="both"/>
            </w:pPr>
            <w:r>
              <w:rPr>
                <w:color w:val="000000"/>
                <w:sz w:val="20"/>
              </w:rPr>
              <w:t>№</w:t>
            </w:r>
          </w:p>
        </w:tc>
        <w:tc>
          <w:tcPr>
            <w:tcW w:w="5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системы целей обучения</w:t>
            </w:r>
          </w:p>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Подразделы системы целей </w:t>
            </w:r>
            <w:r>
              <w:rPr>
                <w:color w:val="000000"/>
                <w:sz w:val="20"/>
              </w:rPr>
              <w:t>обучения</w:t>
            </w:r>
          </w:p>
        </w:tc>
      </w:tr>
      <w:tr w:rsidR="000D7BB3">
        <w:trPr>
          <w:trHeight w:val="360"/>
          <w:tblCellSpacing w:w="0" w:type="auto"/>
        </w:trPr>
        <w:tc>
          <w:tcPr>
            <w:tcW w:w="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8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Музыкальная грамота</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Музыкально-исполнительская деятельность</w:t>
            </w:r>
          </w:p>
        </w:tc>
      </w:tr>
      <w:tr w:rsidR="000D7BB3">
        <w:trPr>
          <w:trHeight w:val="30"/>
          <w:tblCellSpacing w:w="0" w:type="auto"/>
        </w:trPr>
        <w:tc>
          <w:tcPr>
            <w:tcW w:w="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8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Развитие творческих идей и сбор материалов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w:t>
            </w:r>
            <w:r>
              <w:rPr>
                <w:color w:val="000000"/>
                <w:sz w:val="20"/>
              </w:rPr>
              <w:t xml:space="preserve"> и импровизация</w:t>
            </w:r>
          </w:p>
        </w:tc>
      </w:tr>
      <w:tr w:rsidR="000D7BB3">
        <w:trPr>
          <w:trHeight w:val="570"/>
          <w:tblCellSpacing w:w="0" w:type="auto"/>
        </w:trPr>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музыкально-творческой работы</w:t>
            </w:r>
          </w:p>
        </w:tc>
        <w:tc>
          <w:tcPr>
            <w:tcW w:w="7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музыкально-творческих работ учащихся</w:t>
            </w:r>
          </w:p>
        </w:tc>
      </w:tr>
    </w:tbl>
    <w:p w:rsidR="000D7BB3" w:rsidRDefault="00E43368">
      <w:pPr>
        <w:spacing w:after="0"/>
        <w:jc w:val="both"/>
      </w:pPr>
      <w:bookmarkStart w:id="160" w:name="z545"/>
      <w:r>
        <w:rPr>
          <w:color w:val="000000"/>
          <w:sz w:val="28"/>
        </w:rPr>
        <w:t xml:space="preserve">      38. В программе для удобства использования целей обучения и проведения мониторинга введена кодировка. В коде </w:t>
      </w:r>
      <w:r>
        <w:rPr>
          <w:color w:val="000000"/>
          <w:sz w:val="28"/>
        </w:rPr>
        <w:t>первое число обозначает класс, второе и третье числа - подраздел, четвертое число показывает нумерацию цели обучения. Например, в кодировке 1.2.1.1: «1» - класс, «2» - раздел, «1» - подраздел, «1» - нумерация учебной цели.</w:t>
      </w:r>
      <w:r>
        <w:br/>
      </w:r>
      <w:r>
        <w:rPr>
          <w:color w:val="000000"/>
          <w:sz w:val="28"/>
        </w:rPr>
        <w:t>      39. Примечание:</w:t>
      </w:r>
      <w:r>
        <w:br/>
      </w:r>
      <w:r>
        <w:rPr>
          <w:color w:val="000000"/>
          <w:sz w:val="28"/>
        </w:rPr>
        <w:t>      1) вс</w:t>
      </w:r>
      <w:r>
        <w:rPr>
          <w:color w:val="000000"/>
          <w:sz w:val="28"/>
        </w:rPr>
        <w:t>е цели обучения сформулированы без привязки к определенному контексту и могут реализовываться в рамках изучения разных тем.</w:t>
      </w:r>
      <w:r>
        <w:br/>
      </w:r>
      <w:r>
        <w:rPr>
          <w:color w:val="000000"/>
          <w:sz w:val="28"/>
        </w:rPr>
        <w:t xml:space="preserve">      40. Детализация целей обучения музыке в рамках каждого подраздела позволила выстроить систему из 41 обобщенных целей обучения </w:t>
      </w:r>
      <w:r>
        <w:rPr>
          <w:color w:val="000000"/>
          <w:sz w:val="28"/>
        </w:rPr>
        <w:t>с 1 по 4 классы, где 1 классе представлены 9 целей, во 2 классе -10 и в 3-4 классах по 11 целей обучения. В формулировке целей обучения, заложены не только знания и умения предметного характера, но и способы их применения в реальной практике, например, в и</w:t>
      </w:r>
      <w:r>
        <w:rPr>
          <w:color w:val="000000"/>
          <w:sz w:val="28"/>
        </w:rPr>
        <w:t>спользовании их при пении или игре на музыкальных инструментах, сочинении и импровизации, использования ИКТ для освоения музыкальных компьютерных программ, осуществлении межпредметной и междисциплинарной связей, в развитии видов речевой деятельности и комм</w:t>
      </w:r>
      <w:r>
        <w:rPr>
          <w:color w:val="000000"/>
          <w:sz w:val="28"/>
        </w:rPr>
        <w:t>уникативных навыков:</w:t>
      </w:r>
      <w:r>
        <w:br/>
      </w:r>
      <w:r>
        <w:rPr>
          <w:color w:val="000000"/>
          <w:sz w:val="28"/>
        </w:rPr>
        <w:t>      1) раздел 1 «Слушание, анализ и исполнение музыки»:</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29"/>
        <w:gridCol w:w="1852"/>
        <w:gridCol w:w="1876"/>
        <w:gridCol w:w="1830"/>
        <w:gridCol w:w="2075"/>
      </w:tblGrid>
      <w:tr w:rsidR="000D7BB3">
        <w:trPr>
          <w:trHeight w:val="36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0"/>
          <w:p w:rsidR="000D7BB3" w:rsidRDefault="00E43368">
            <w:pPr>
              <w:spacing w:after="20"/>
              <w:ind w:left="20"/>
              <w:jc w:val="both"/>
            </w:pPr>
            <w:r>
              <w:rPr>
                <w:color w:val="000000"/>
                <w:sz w:val="20"/>
              </w:rPr>
              <w:t>Учащиеся должны уметь</w:t>
            </w:r>
          </w:p>
        </w:tc>
      </w:tr>
      <w:tr w:rsidR="000D7BB3">
        <w:trPr>
          <w:trHeight w:val="30"/>
          <w:tblCellSpacing w:w="0" w:type="auto"/>
        </w:trPr>
        <w:tc>
          <w:tcPr>
            <w:tcW w:w="3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системы целей обучения</w:t>
            </w:r>
          </w:p>
        </w:tc>
        <w:tc>
          <w:tcPr>
            <w:tcW w:w="2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705"/>
          <w:tblCellSpacing w:w="0" w:type="auto"/>
        </w:trPr>
        <w:tc>
          <w:tcPr>
            <w:tcW w:w="3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2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w:t>
            </w:r>
            <w:r>
              <w:br/>
            </w:r>
            <w:r>
              <w:rPr>
                <w:color w:val="000000"/>
                <w:sz w:val="20"/>
              </w:rPr>
              <w:t>определять настроение, темп, ритм,</w:t>
            </w:r>
            <w:r>
              <w:rPr>
                <w:color w:val="000000"/>
                <w:sz w:val="20"/>
              </w:rPr>
              <w:t xml:space="preserve"> динамику прослушанного музыкального произведения</w:t>
            </w:r>
          </w:p>
          <w:p w:rsidR="000D7BB3" w:rsidRDefault="00E43368">
            <w:pPr>
              <w:spacing w:after="20"/>
              <w:ind w:left="20"/>
              <w:jc w:val="both"/>
            </w:pPr>
            <w:r>
              <w:rPr>
                <w:color w:val="000000"/>
                <w:sz w:val="20"/>
              </w:rPr>
              <w:t>1.1.1.2</w:t>
            </w:r>
            <w:r>
              <w:br/>
            </w:r>
            <w:r>
              <w:rPr>
                <w:color w:val="000000"/>
                <w:sz w:val="20"/>
              </w:rPr>
              <w:t>определять и описывать на слух знакомые звуки и музыку</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определять и сравнивать настроение, содержание и выразительные средства музыкальных произведений используя музыкальные термины</w:t>
            </w:r>
          </w:p>
          <w:p w:rsidR="000D7BB3" w:rsidRDefault="00E43368">
            <w:pPr>
              <w:spacing w:after="20"/>
              <w:ind w:left="20"/>
              <w:jc w:val="both"/>
            </w:pPr>
            <w:r>
              <w:rPr>
                <w:color w:val="000000"/>
                <w:sz w:val="20"/>
              </w:rPr>
              <w:t>2.1.1.2</w:t>
            </w:r>
            <w:r>
              <w:br/>
            </w:r>
            <w:r>
              <w:rPr>
                <w:color w:val="000000"/>
                <w:sz w:val="20"/>
              </w:rPr>
              <w:t>передавать свои мысли и чувства о музыке с помощью визуальных элементов и музыкально-ритмических движений</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определять и сравнивать настроение, содержание и художественные образы прослушанного произведения</w:t>
            </w:r>
          </w:p>
          <w:p w:rsidR="000D7BB3" w:rsidRDefault="00E43368">
            <w:pPr>
              <w:spacing w:after="20"/>
              <w:ind w:left="20"/>
              <w:jc w:val="both"/>
            </w:pPr>
            <w:r>
              <w:rPr>
                <w:color w:val="000000"/>
                <w:sz w:val="20"/>
              </w:rPr>
              <w:t>3.1.1.2</w:t>
            </w:r>
            <w:r>
              <w:br/>
            </w:r>
            <w:r>
              <w:rPr>
                <w:color w:val="000000"/>
                <w:sz w:val="20"/>
              </w:rPr>
              <w:t>объяснять и различать музыкальные жа</w:t>
            </w:r>
            <w:r>
              <w:rPr>
                <w:color w:val="000000"/>
                <w:sz w:val="20"/>
              </w:rPr>
              <w:t>нры и понятия</w:t>
            </w:r>
          </w:p>
          <w:p w:rsidR="000D7BB3" w:rsidRDefault="00E43368">
            <w:pPr>
              <w:spacing w:after="20"/>
              <w:ind w:left="20"/>
              <w:jc w:val="both"/>
            </w:pPr>
            <w:r>
              <w:rPr>
                <w:color w:val="000000"/>
                <w:sz w:val="20"/>
              </w:rPr>
              <w:t>3.1.13</w:t>
            </w:r>
            <w:r>
              <w:br/>
            </w:r>
            <w:r>
              <w:rPr>
                <w:color w:val="000000"/>
                <w:sz w:val="20"/>
              </w:rPr>
              <w:t>Объяснять свои мысли и чувства о прослушанной музыке</w:t>
            </w:r>
          </w:p>
        </w:tc>
        <w:tc>
          <w:tcPr>
            <w:tcW w:w="3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определять стиль (народный, классический), различать жанр прослушанного произведения, используя музыкальные термины</w:t>
            </w:r>
          </w:p>
          <w:p w:rsidR="000D7BB3" w:rsidRDefault="00E43368">
            <w:pPr>
              <w:spacing w:after="20"/>
              <w:ind w:left="20"/>
              <w:jc w:val="both"/>
            </w:pPr>
            <w:r>
              <w:rPr>
                <w:color w:val="000000"/>
                <w:sz w:val="20"/>
              </w:rPr>
              <w:t>4.1.1.2</w:t>
            </w:r>
            <w:r>
              <w:br/>
            </w:r>
            <w:r>
              <w:rPr>
                <w:color w:val="000000"/>
                <w:sz w:val="20"/>
              </w:rPr>
              <w:t xml:space="preserve">объяснять и различать понятия эпос, жыр, легенда, </w:t>
            </w:r>
            <w:r>
              <w:rPr>
                <w:color w:val="000000"/>
                <w:sz w:val="20"/>
              </w:rPr>
              <w:t>былина, жырау, жыршы, сказитель</w:t>
            </w:r>
          </w:p>
          <w:p w:rsidR="000D7BB3" w:rsidRDefault="00E43368">
            <w:pPr>
              <w:spacing w:after="20"/>
              <w:ind w:left="20"/>
              <w:jc w:val="both"/>
            </w:pPr>
            <w:r>
              <w:rPr>
                <w:color w:val="000000"/>
                <w:sz w:val="20"/>
              </w:rPr>
              <w:t>4.1.1.3</w:t>
            </w:r>
            <w:r>
              <w:br/>
            </w:r>
            <w:r>
              <w:rPr>
                <w:color w:val="000000"/>
                <w:sz w:val="20"/>
              </w:rPr>
              <w:t>обосновывать свои мысли и чувства о прослушанной музыке, описывая художественный образ в произведении</w:t>
            </w:r>
          </w:p>
        </w:tc>
      </w:tr>
      <w:tr w:rsidR="000D7BB3">
        <w:trPr>
          <w:trHeight w:val="30"/>
          <w:tblCellSpacing w:w="0" w:type="auto"/>
        </w:trPr>
        <w:tc>
          <w:tcPr>
            <w:tcW w:w="3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2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w:t>
            </w:r>
            <w:r>
              <w:br/>
            </w:r>
            <w:r>
              <w:rPr>
                <w:color w:val="000000"/>
                <w:sz w:val="20"/>
              </w:rPr>
              <w:t>исполнять песни в сопровождении музыкального инструмента</w:t>
            </w:r>
          </w:p>
          <w:p w:rsidR="000D7BB3" w:rsidRDefault="00E43368">
            <w:pPr>
              <w:spacing w:after="20"/>
              <w:ind w:left="20"/>
              <w:jc w:val="both"/>
            </w:pPr>
            <w:r>
              <w:rPr>
                <w:color w:val="000000"/>
                <w:sz w:val="20"/>
              </w:rPr>
              <w:t>1.1.2.2</w:t>
            </w:r>
            <w:r>
              <w:br/>
            </w:r>
            <w:r>
              <w:rPr>
                <w:color w:val="000000"/>
                <w:sz w:val="20"/>
              </w:rPr>
              <w:t>играть на шумовых музыкальных и казахских народных ударных инструментах простой ритмический рисунок</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2.1.2 1</w:t>
            </w:r>
            <w:r>
              <w:br/>
            </w:r>
            <w:r>
              <w:rPr>
                <w:color w:val="000000"/>
                <w:sz w:val="20"/>
              </w:rPr>
              <w:t>исполнять разнохарактерные песни в сопровождении музыкального инструмента, соблюдая темп и ритмический рисунок</w:t>
            </w:r>
          </w:p>
          <w:p w:rsidR="000D7BB3" w:rsidRDefault="00E43368">
            <w:pPr>
              <w:spacing w:after="20"/>
              <w:ind w:left="20"/>
              <w:jc w:val="both"/>
            </w:pPr>
            <w:r>
              <w:rPr>
                <w:color w:val="000000"/>
                <w:sz w:val="20"/>
              </w:rPr>
              <w:t>2.1.2.2</w:t>
            </w:r>
            <w:r>
              <w:br/>
            </w:r>
            <w:r>
              <w:rPr>
                <w:color w:val="000000"/>
                <w:sz w:val="20"/>
              </w:rPr>
              <w:t>играть на шумовых муз</w:t>
            </w:r>
            <w:r>
              <w:rPr>
                <w:color w:val="000000"/>
                <w:sz w:val="20"/>
              </w:rPr>
              <w:t>ыкальных и казахских народных ударных инструментах, соблюдая темп и ритмический рисунок</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w:t>
            </w:r>
            <w:r>
              <w:br/>
            </w:r>
            <w:r>
              <w:rPr>
                <w:color w:val="000000"/>
                <w:sz w:val="20"/>
              </w:rPr>
              <w:t>исполнять разнохарактерные песни в сопровождении музыкального инструмента, соблюдая темп, ритмический рисунок, динамику</w:t>
            </w:r>
          </w:p>
          <w:p w:rsidR="000D7BB3" w:rsidRDefault="00E43368">
            <w:pPr>
              <w:spacing w:after="20"/>
              <w:ind w:left="20"/>
              <w:jc w:val="both"/>
            </w:pPr>
            <w:r>
              <w:rPr>
                <w:color w:val="000000"/>
                <w:sz w:val="20"/>
              </w:rPr>
              <w:t>3.1.2.2.</w:t>
            </w:r>
            <w:r>
              <w:br/>
            </w:r>
            <w:r>
              <w:rPr>
                <w:color w:val="000000"/>
                <w:sz w:val="20"/>
              </w:rPr>
              <w:t>играть в ансамбле различные рит</w:t>
            </w:r>
            <w:r>
              <w:rPr>
                <w:color w:val="000000"/>
                <w:sz w:val="20"/>
              </w:rPr>
              <w:t>мические рисунки на шумовых музыкальных и казахских народных ударных инструментах, соблюдая темп и динамику</w:t>
            </w:r>
          </w:p>
        </w:tc>
        <w:tc>
          <w:tcPr>
            <w:tcW w:w="3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w:t>
            </w:r>
            <w:r>
              <w:br/>
            </w:r>
            <w:r>
              <w:rPr>
                <w:color w:val="000000"/>
                <w:sz w:val="20"/>
              </w:rPr>
              <w:t>исполнять произведения разных жанров и стилей в сопровождении и без сопровождения музыкального инструмента, соблюдая чистоту интонирования</w:t>
            </w:r>
          </w:p>
          <w:p w:rsidR="000D7BB3" w:rsidRDefault="00E43368">
            <w:pPr>
              <w:spacing w:after="20"/>
              <w:ind w:left="20"/>
              <w:jc w:val="both"/>
            </w:pPr>
            <w:r>
              <w:rPr>
                <w:color w:val="000000"/>
                <w:sz w:val="20"/>
              </w:rPr>
              <w:t>4</w:t>
            </w:r>
            <w:r>
              <w:rPr>
                <w:color w:val="000000"/>
                <w:sz w:val="20"/>
              </w:rPr>
              <w:t>.1.2.2</w:t>
            </w:r>
            <w:r>
              <w:br/>
            </w:r>
            <w:r>
              <w:rPr>
                <w:color w:val="000000"/>
                <w:sz w:val="20"/>
              </w:rPr>
              <w:t>исполнять небольшие мелодии, легкие песни в форме канона</w:t>
            </w:r>
          </w:p>
          <w:p w:rsidR="000D7BB3" w:rsidRDefault="00E43368">
            <w:pPr>
              <w:spacing w:after="20"/>
              <w:ind w:left="20"/>
              <w:jc w:val="both"/>
            </w:pPr>
            <w:r>
              <w:rPr>
                <w:color w:val="000000"/>
                <w:sz w:val="20"/>
              </w:rPr>
              <w:t>4.1.2.3</w:t>
            </w:r>
            <w:r>
              <w:br/>
            </w:r>
            <w:r>
              <w:rPr>
                <w:color w:val="000000"/>
                <w:sz w:val="20"/>
              </w:rPr>
              <w:t>играть на казахских народных ударных, инструментах, соблюдая партии в ансамбле или виртуальных музыкальных инструментах (онлайн синтезатор)</w:t>
            </w:r>
          </w:p>
        </w:tc>
      </w:tr>
      <w:tr w:rsidR="000D7BB3">
        <w:trPr>
          <w:trHeight w:val="75"/>
          <w:tblCellSpacing w:w="0" w:type="auto"/>
        </w:trPr>
        <w:tc>
          <w:tcPr>
            <w:tcW w:w="3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2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w:t>
            </w:r>
            <w:r>
              <w:br/>
            </w:r>
            <w:r>
              <w:rPr>
                <w:color w:val="000000"/>
                <w:sz w:val="20"/>
              </w:rPr>
              <w:t xml:space="preserve">определять </w:t>
            </w:r>
            <w:r>
              <w:rPr>
                <w:color w:val="000000"/>
                <w:sz w:val="20"/>
              </w:rPr>
              <w:t>на слух высокий, средний, низкий регистры, динамику (f, p), короткие и длинные звуки, высоту нот соль и ми, темп</w:t>
            </w:r>
          </w:p>
          <w:p w:rsidR="000D7BB3" w:rsidRDefault="00E43368">
            <w:pPr>
              <w:spacing w:after="20"/>
              <w:ind w:left="20"/>
              <w:jc w:val="both"/>
            </w:pPr>
            <w:r>
              <w:rPr>
                <w:color w:val="000000"/>
                <w:sz w:val="20"/>
              </w:rPr>
              <w:t>1.1.3.2</w:t>
            </w:r>
            <w:r>
              <w:br/>
            </w:r>
            <w:r>
              <w:rPr>
                <w:color w:val="000000"/>
                <w:sz w:val="20"/>
              </w:rPr>
              <w:t>определять тембры голоса, казахских народных и других музыкальных инструментов.</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называть высоту звуков с использованием релятив</w:t>
            </w:r>
            <w:r>
              <w:rPr>
                <w:color w:val="000000"/>
                <w:sz w:val="20"/>
              </w:rPr>
              <w:t>ной системы(до, ми, соль), определять на слух длительности нот и паузы (восьмая, четвертная)</w:t>
            </w:r>
          </w:p>
          <w:p w:rsidR="000D7BB3" w:rsidRDefault="00E43368">
            <w:pPr>
              <w:spacing w:after="20"/>
              <w:ind w:left="20"/>
              <w:jc w:val="both"/>
            </w:pPr>
            <w:r>
              <w:rPr>
                <w:color w:val="000000"/>
                <w:sz w:val="20"/>
              </w:rPr>
              <w:t>2.1.3.2</w:t>
            </w:r>
            <w:r>
              <w:br/>
            </w:r>
            <w:r>
              <w:rPr>
                <w:color w:val="000000"/>
                <w:sz w:val="20"/>
              </w:rPr>
              <w:t>сравнивать тембры казахских народных и классических музыкальных инструментов.</w:t>
            </w:r>
          </w:p>
          <w:p w:rsidR="000D7BB3" w:rsidRDefault="00E43368">
            <w:pPr>
              <w:spacing w:after="20"/>
              <w:ind w:left="20"/>
              <w:jc w:val="both"/>
            </w:pPr>
            <w:r>
              <w:rPr>
                <w:color w:val="000000"/>
                <w:sz w:val="20"/>
              </w:rPr>
              <w:t>2.1.3.3</w:t>
            </w:r>
            <w:r>
              <w:br/>
            </w:r>
            <w:r>
              <w:rPr>
                <w:color w:val="000000"/>
                <w:sz w:val="20"/>
              </w:rPr>
              <w:t>объяснять понятия народная песня, казахские и русские народные инстру</w:t>
            </w:r>
            <w:r>
              <w:rPr>
                <w:color w:val="000000"/>
                <w:sz w:val="20"/>
              </w:rPr>
              <w:t>менты, оркестр народных инструментов, дирижер</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определять на слух высоту звука и записывать ноты в пределах первой октавы</w:t>
            </w:r>
          </w:p>
          <w:p w:rsidR="000D7BB3" w:rsidRDefault="00E43368">
            <w:pPr>
              <w:spacing w:after="20"/>
              <w:ind w:left="20"/>
              <w:jc w:val="both"/>
            </w:pPr>
            <w:r>
              <w:rPr>
                <w:color w:val="000000"/>
                <w:sz w:val="20"/>
              </w:rPr>
              <w:t>3.1.3.2</w:t>
            </w:r>
            <w:r>
              <w:br/>
            </w:r>
            <w:r>
              <w:rPr>
                <w:color w:val="000000"/>
                <w:sz w:val="20"/>
              </w:rPr>
              <w:t>различать музыкальные инструменты по звучанию и классифицировать их по группам.</w:t>
            </w:r>
          </w:p>
        </w:tc>
        <w:tc>
          <w:tcPr>
            <w:tcW w:w="3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 xml:space="preserve">определять простые музыкальные </w:t>
            </w:r>
            <w:r>
              <w:rPr>
                <w:color w:val="000000"/>
                <w:sz w:val="20"/>
              </w:rPr>
              <w:t>формы (куплет, припев АВ, АВА), стили и жанры, размер 3/4 в произведении</w:t>
            </w:r>
          </w:p>
          <w:p w:rsidR="000D7BB3" w:rsidRDefault="00E43368">
            <w:pPr>
              <w:spacing w:after="20"/>
              <w:ind w:left="20"/>
              <w:jc w:val="both"/>
            </w:pPr>
            <w:r>
              <w:rPr>
                <w:color w:val="000000"/>
                <w:sz w:val="20"/>
              </w:rPr>
              <w:t>4.1.3.2</w:t>
            </w:r>
            <w:r>
              <w:br/>
            </w:r>
            <w:r>
              <w:rPr>
                <w:color w:val="000000"/>
                <w:sz w:val="20"/>
              </w:rPr>
              <w:t>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bl>
    <w:p w:rsidR="000D7BB3" w:rsidRDefault="00E43368">
      <w:pPr>
        <w:spacing w:after="0"/>
        <w:jc w:val="both"/>
      </w:pPr>
      <w:r>
        <w:rPr>
          <w:color w:val="000000"/>
          <w:sz w:val="28"/>
        </w:rPr>
        <w:t xml:space="preserve">      2) раздел 2 </w:t>
      </w:r>
      <w:r>
        <w:rPr>
          <w:color w:val="000000"/>
          <w:sz w:val="28"/>
        </w:rPr>
        <w:t>«Создание музыкально-творческих работ»:</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82"/>
        <w:gridCol w:w="1815"/>
        <w:gridCol w:w="1877"/>
        <w:gridCol w:w="1802"/>
        <w:gridCol w:w="2286"/>
      </w:tblGrid>
      <w:tr w:rsidR="000D7BB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Учащиеся должны уметь</w:t>
            </w:r>
          </w:p>
        </w:tc>
      </w:tr>
      <w:tr w:rsidR="000D7BB3">
        <w:trPr>
          <w:trHeight w:val="360"/>
          <w:tblCellSpacing w:w="0" w:type="auto"/>
        </w:trPr>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системы целей обучения</w:t>
            </w:r>
          </w:p>
        </w:tc>
        <w:tc>
          <w:tcPr>
            <w:tcW w:w="29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2640"/>
          <w:tblCellSpacing w:w="0" w:type="auto"/>
        </w:trPr>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29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предлагать идеи для сочинения музыкальных фраз</w:t>
            </w:r>
          </w:p>
        </w:tc>
        <w:tc>
          <w:tcPr>
            <w:tcW w:w="2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w:t>
            </w:r>
            <w:r>
              <w:br/>
            </w:r>
            <w:r>
              <w:rPr>
                <w:color w:val="000000"/>
                <w:sz w:val="20"/>
              </w:rPr>
              <w:t>предлагать идеи для сочинения и импровизации музыкальных фраз</w:t>
            </w:r>
          </w:p>
        </w:tc>
        <w:tc>
          <w:tcPr>
            <w:tcW w:w="2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w:t>
            </w:r>
            <w:r>
              <w:br/>
            </w:r>
            <w:r>
              <w:rPr>
                <w:color w:val="000000"/>
                <w:sz w:val="20"/>
              </w:rPr>
              <w:t>предлагать идеи для сочинения и импровизации, используя средства музыкальной выразительности</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w:t>
            </w:r>
            <w:r>
              <w:br/>
            </w:r>
            <w:r>
              <w:rPr>
                <w:color w:val="000000"/>
                <w:sz w:val="20"/>
              </w:rPr>
              <w:t>систематизировать идеи и собирать материалы для сочинения и импровизации, используя с</w:t>
            </w:r>
            <w:r>
              <w:rPr>
                <w:color w:val="000000"/>
                <w:sz w:val="20"/>
              </w:rPr>
              <w:t>редства музыкальной выразительности</w:t>
            </w:r>
          </w:p>
        </w:tc>
      </w:tr>
      <w:tr w:rsidR="000D7BB3">
        <w:trPr>
          <w:trHeight w:val="1125"/>
          <w:tblCellSpacing w:w="0" w:type="auto"/>
        </w:trPr>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29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 xml:space="preserve"> сочинять музыкальные фразы (1-2 такта), используя голос, музыкальные инструменты </w:t>
            </w:r>
          </w:p>
        </w:tc>
        <w:tc>
          <w:tcPr>
            <w:tcW w:w="2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 xml:space="preserve">сочинять и импровизировать музыкальные фразы (2-4 такта), используя голос, </w:t>
            </w:r>
            <w:r>
              <w:rPr>
                <w:color w:val="000000"/>
                <w:sz w:val="20"/>
              </w:rPr>
              <w:t>музыкальные инструменты</w:t>
            </w:r>
          </w:p>
        </w:tc>
        <w:tc>
          <w:tcPr>
            <w:tcW w:w="2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сочинять и импровизировать музыкальные предложения в размере 2/4(4-8 тактов), используя голос, музыкальные инструменты</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сочинять и импровизировать музыкальные предложения в размере 3/4(4-8 тактов), используя голос, му</w:t>
            </w:r>
            <w:r>
              <w:rPr>
                <w:color w:val="000000"/>
                <w:sz w:val="20"/>
              </w:rPr>
              <w:t>зыкальные инструменты (народные, классические или виртуальные) или компьютерную программу (например, Audacity)</w:t>
            </w:r>
          </w:p>
        </w:tc>
      </w:tr>
    </w:tbl>
    <w:p w:rsidR="000D7BB3" w:rsidRDefault="00E43368">
      <w:pPr>
        <w:spacing w:after="0"/>
        <w:jc w:val="both"/>
      </w:pPr>
      <w:r>
        <w:rPr>
          <w:color w:val="000000"/>
          <w:sz w:val="28"/>
        </w:rPr>
        <w:t>      3) раздел 3 «Презентация и оценивание музыкально-творческих работ»:</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96"/>
        <w:gridCol w:w="1987"/>
        <w:gridCol w:w="1783"/>
        <w:gridCol w:w="1686"/>
        <w:gridCol w:w="2210"/>
      </w:tblGrid>
      <w:tr w:rsidR="000D7BB3">
        <w:trPr>
          <w:trHeight w:val="435"/>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Учащиеся должны уметь</w:t>
            </w:r>
          </w:p>
        </w:tc>
      </w:tr>
      <w:tr w:rsidR="000D7BB3">
        <w:trPr>
          <w:trHeight w:val="360"/>
          <w:tblCellSpacing w:w="0" w:type="auto"/>
        </w:trPr>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Подразделы системы целей </w:t>
            </w:r>
            <w:r>
              <w:rPr>
                <w:color w:val="000000"/>
                <w:sz w:val="20"/>
              </w:rPr>
              <w:t>обучения</w:t>
            </w:r>
          </w:p>
        </w:tc>
        <w:tc>
          <w:tcPr>
            <w:tcW w:w="2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2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1680"/>
          <w:tblCellSpacing w:w="0" w:type="auto"/>
        </w:trPr>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2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w:t>
            </w:r>
            <w:r>
              <w:br/>
            </w:r>
            <w:r>
              <w:rPr>
                <w:color w:val="000000"/>
                <w:sz w:val="20"/>
              </w:rPr>
              <w:t xml:space="preserve"> уметь представлять свою творческую работу </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w:t>
            </w:r>
            <w:r>
              <w:br/>
            </w:r>
            <w:r>
              <w:rPr>
                <w:color w:val="000000"/>
                <w:sz w:val="20"/>
              </w:rPr>
              <w:t>уметь представлять и оценивать свою творческую работу</w:t>
            </w:r>
          </w:p>
        </w:tc>
        <w:tc>
          <w:tcPr>
            <w:tcW w:w="2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w:t>
            </w:r>
            <w:r>
              <w:br/>
            </w:r>
            <w:r>
              <w:rPr>
                <w:color w:val="000000"/>
                <w:sz w:val="20"/>
              </w:rPr>
              <w:t>уметь представлять свою творческую работу, оценивать сво</w:t>
            </w:r>
            <w:r>
              <w:rPr>
                <w:color w:val="000000"/>
                <w:sz w:val="20"/>
              </w:rPr>
              <w:t>ю и работу других</w:t>
            </w:r>
          </w:p>
        </w:tc>
        <w:tc>
          <w:tcPr>
            <w:tcW w:w="3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w:t>
            </w:r>
            <w:r>
              <w:br/>
            </w:r>
            <w:r>
              <w:rPr>
                <w:color w:val="000000"/>
                <w:sz w:val="20"/>
              </w:rPr>
              <w:t>уметь представлять, оценивать творческую работу в соответствии с критериями, вносить предложения по улучшению своей работы</w:t>
            </w:r>
          </w:p>
        </w:tc>
      </w:tr>
    </w:tbl>
    <w:p w:rsidR="000D7BB3" w:rsidRDefault="00E43368">
      <w:pPr>
        <w:spacing w:after="0"/>
        <w:jc w:val="both"/>
      </w:pPr>
      <w:bookmarkStart w:id="161" w:name="z548"/>
      <w:r>
        <w:rPr>
          <w:color w:val="000000"/>
          <w:sz w:val="28"/>
        </w:rPr>
        <w:t>      41. Долгосрочные планы:</w:t>
      </w:r>
      <w:r>
        <w:br/>
      </w:r>
      <w:r>
        <w:rPr>
          <w:color w:val="000000"/>
          <w:sz w:val="28"/>
        </w:rPr>
        <w:t xml:space="preserve">      1) данная система целей обучения музыке позволила определить состав и </w:t>
      </w:r>
      <w:r>
        <w:rPr>
          <w:color w:val="000000"/>
          <w:sz w:val="28"/>
        </w:rPr>
        <w:t>структуру содержания музыкального образования в каждом классе, то есть: тематические разделы и темы. В каждой четверти изучается по две сквозные темы: 1-2 сквозные темы в I-четверти, 3-4 сквозные темы во II-четверти, 5-6 сквозные темы в III-четверти, 7-8 с</w:t>
      </w:r>
      <w:r>
        <w:rPr>
          <w:color w:val="000000"/>
          <w:sz w:val="28"/>
        </w:rPr>
        <w:t>квозные темы по каждому классу в IV-четверти;</w:t>
      </w:r>
      <w:r>
        <w:br/>
      </w:r>
      <w:r>
        <w:rPr>
          <w:color w:val="000000"/>
          <w:sz w:val="28"/>
        </w:rPr>
        <w:t>      2) система целей обучения музыке определяет рамки содержания тематических разделов и тем:</w:t>
      </w:r>
      <w:r>
        <w:br/>
      </w:r>
      <w:r>
        <w:rPr>
          <w:color w:val="000000"/>
          <w:sz w:val="28"/>
        </w:rPr>
        <w:t>      1) 1 класс:</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10"/>
        <w:gridCol w:w="1886"/>
        <w:gridCol w:w="2951"/>
        <w:gridCol w:w="2815"/>
      </w:tblGrid>
      <w:tr w:rsidR="000D7BB3">
        <w:trPr>
          <w:trHeight w:val="120"/>
          <w:tblCellSpacing w:w="0" w:type="auto"/>
        </w:trPr>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1"/>
          <w:p w:rsidR="000D7BB3" w:rsidRDefault="00E43368">
            <w:pPr>
              <w:spacing w:after="20"/>
              <w:ind w:left="20"/>
              <w:jc w:val="both"/>
            </w:pPr>
            <w:r>
              <w:rPr>
                <w:color w:val="000000"/>
                <w:sz w:val="20"/>
              </w:rPr>
              <w:t>Сквозные темы</w:t>
            </w:r>
          </w:p>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системы целей обучения</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системы целей обучения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255"/>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определять настроение, темп, ритм, динамику прослушанного музыкального произведения</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w:t>
            </w:r>
            <w:r>
              <w:rPr>
                <w:color w:val="000000"/>
                <w:sz w:val="20"/>
              </w:rPr>
              <w:t>исполнять песни в сопровождении музыкального инструмента</w:t>
            </w:r>
            <w:r>
              <w:br/>
            </w:r>
            <w:r>
              <w:rPr>
                <w:color w:val="000000"/>
                <w:sz w:val="20"/>
              </w:rPr>
              <w:t>1.1.2.2 играть на шумовых музыкальных и казахских народных ударных инструментах простой ритмический рисунок</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определять на слух высокий, средний, низкий регистры, </w:t>
            </w:r>
            <w:r>
              <w:rPr>
                <w:color w:val="000000"/>
                <w:sz w:val="20"/>
              </w:rPr>
              <w:t>динамику (f, p), короткие и длинные звуки, высоту нот соль и ми, темп</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предлагать идеи для сочинения музыкальных фраз</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сочинять музыкальные фразы (1-2 такта), используя голос, музыкальные инструменты</w:t>
            </w:r>
          </w:p>
        </w:tc>
      </w:tr>
      <w:tr w:rsidR="000D7BB3">
        <w:trPr>
          <w:trHeight w:val="210"/>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школа</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 определять и описывать на слух знакомые звуки и музыку</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исполнять песни в сопровождении музыкального инструмента</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определять на слух высокий, средний, низкий регистры, динамику (f, p), короткие и длинные звуки, высоту нот соль и </w:t>
            </w:r>
            <w:r>
              <w:rPr>
                <w:color w:val="000000"/>
                <w:sz w:val="20"/>
              </w:rPr>
              <w:t>ми, темп</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предлагать идеи для сочинения музыкальных фраз</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уметь </w:t>
            </w:r>
            <w:r>
              <w:rPr>
                <w:color w:val="000000"/>
                <w:sz w:val="20"/>
              </w:rPr>
              <w:t>представлять свою творческую работу</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195"/>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семья и друзья</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 определять и описывать на слух знакомые звуки и музыку</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w:t>
            </w:r>
            <w:r>
              <w:rPr>
                <w:color w:val="000000"/>
                <w:sz w:val="20"/>
              </w:rPr>
              <w:t>исполнять песни в сопровождении музыкального инструмента</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определять на слух высокий, средний, низкий регистры, динамику (f, p), короткие и длинные звуки, высоту нот соль и ми, темп</w:t>
            </w:r>
            <w:r>
              <w:br/>
            </w:r>
            <w:r>
              <w:rPr>
                <w:color w:val="000000"/>
                <w:sz w:val="20"/>
              </w:rPr>
              <w:t xml:space="preserve">1.1.3.2 определять тембры голоса, </w:t>
            </w:r>
            <w:r>
              <w:rPr>
                <w:color w:val="000000"/>
                <w:sz w:val="20"/>
              </w:rPr>
              <w:t>казахских народных и других музыкальных инструментов.</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предлагать идеи для сочинения музыкальных фраз</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сочинять </w:t>
            </w:r>
            <w:r>
              <w:rPr>
                <w:color w:val="000000"/>
                <w:sz w:val="20"/>
              </w:rPr>
              <w:t>музыкальные фразы (1-2 такта), используя голос, музыкальные инструменты</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уметь представлять свою творческую работу</w:t>
            </w:r>
          </w:p>
        </w:tc>
      </w:tr>
      <w:tr w:rsidR="000D7BB3">
        <w:trPr>
          <w:trHeight w:val="405"/>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Мир вокруг нас</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анализ и </w:t>
            </w:r>
            <w:r>
              <w:rPr>
                <w:color w:val="000000"/>
                <w:sz w:val="20"/>
              </w:rPr>
              <w:t>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определять настроение, темп, ритм, динамику прослушанного музыкального произведения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исполнять песни в сопровождении музыкального инструмента</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предлагать идеи для сочинения музыкальных фраз</w:t>
            </w:r>
          </w:p>
        </w:tc>
      </w:tr>
      <w:tr w:rsidR="000D7BB3">
        <w:trPr>
          <w:trHeight w:val="11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уметь представлять</w:t>
            </w:r>
            <w:r>
              <w:rPr>
                <w:color w:val="000000"/>
                <w:sz w:val="20"/>
              </w:rPr>
              <w:t xml:space="preserve"> свою творческую работу</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165"/>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1.1.1.2 определять и описывать на слух знакомые звуки и музыку</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исполнять песни в </w:t>
            </w:r>
            <w:r>
              <w:rPr>
                <w:color w:val="000000"/>
                <w:sz w:val="20"/>
              </w:rPr>
              <w:t>сопровождении музыкального инструмента</w:t>
            </w:r>
            <w:r>
              <w:br/>
            </w:r>
            <w:r>
              <w:rPr>
                <w:color w:val="000000"/>
                <w:sz w:val="20"/>
              </w:rPr>
              <w:t>1.1.2.2</w:t>
            </w:r>
            <w:r>
              <w:br/>
            </w:r>
            <w:r>
              <w:rPr>
                <w:color w:val="000000"/>
                <w:sz w:val="20"/>
              </w:rPr>
              <w:t xml:space="preserve"> играть на шумовых музыкальных и казахских народных ударных инструментах простой ритмический рисунок </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1.1.3.1 определять на слух высокий, средний, низкий регистры, динамику (f, p), </w:t>
            </w:r>
            <w:r>
              <w:rPr>
                <w:color w:val="000000"/>
                <w:sz w:val="20"/>
              </w:rPr>
              <w:t>короткие и длинные звуки, высоту нот соль и ми, темп</w:t>
            </w:r>
            <w:r>
              <w:br/>
            </w:r>
            <w:r>
              <w:rPr>
                <w:color w:val="000000"/>
                <w:sz w:val="20"/>
              </w:rPr>
              <w:t>1.1.3.2 определять тембры голоса, казахских народных и других музыкальных инструментов.</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предлагать идеи </w:t>
            </w:r>
            <w:r>
              <w:rPr>
                <w:color w:val="000000"/>
                <w:sz w:val="20"/>
              </w:rPr>
              <w:t>для сочинения музыкальных фраз</w:t>
            </w:r>
          </w:p>
        </w:tc>
      </w:tr>
      <w:tr w:rsidR="000D7BB3">
        <w:trPr>
          <w:trHeight w:val="330"/>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и фольклор</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1.1.1.2 определять и описывать на слух знакомые звуки и музыку </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1.1.2.1 исполнять песни в </w:t>
            </w:r>
            <w:r>
              <w:rPr>
                <w:color w:val="000000"/>
                <w:sz w:val="20"/>
              </w:rPr>
              <w:t>сопровождении музыкального инструмента</w:t>
            </w:r>
            <w:r>
              <w:br/>
            </w:r>
            <w:r>
              <w:rPr>
                <w:color w:val="000000"/>
                <w:sz w:val="20"/>
              </w:rPr>
              <w:t>1.1.2.2 играть на шумовых музыкальных и казахских народных ударных инструментах простой ритмический рисунок</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1.1.3.2 определять тембры голоса, казахских народных и других музыкальных </w:t>
            </w:r>
            <w:r>
              <w:rPr>
                <w:color w:val="000000"/>
                <w:sz w:val="20"/>
              </w:rPr>
              <w:t>инструментов.</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предлагать идеи для сочинения музыкальных фраз</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1.2.2.1 сочинять музыкальные фразы (1-2 такта), используя </w:t>
            </w:r>
            <w:r>
              <w:rPr>
                <w:color w:val="000000"/>
                <w:sz w:val="20"/>
              </w:rPr>
              <w:t>голос, музыкальные инструменты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уметь представлять свою творческую работу</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105"/>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Фрукты и овощи</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Слушание и </w:t>
            </w:r>
            <w:r>
              <w:rPr>
                <w:color w:val="000000"/>
                <w:sz w:val="20"/>
              </w:rPr>
              <w:t>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определять настроение, темп, ритм, динамику прослушанного музыкального произведения</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исполнять песни в сопровождении музыкального инструмента</w:t>
            </w:r>
            <w:r>
              <w:br/>
            </w:r>
            <w:r>
              <w:rPr>
                <w:color w:val="000000"/>
                <w:sz w:val="20"/>
              </w:rPr>
              <w:t xml:space="preserve"> </w:t>
            </w:r>
            <w:r>
              <w:rPr>
                <w:color w:val="000000"/>
                <w:sz w:val="20"/>
              </w:rPr>
              <w:t xml:space="preserve">1.1.2.2 играть на шумовых музыкальных и казахских народных ударных инструментах простой ритмический рисунок </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 определять на слух высокий, средний, низкий регистры, динамику (f, p), короткие и длинные звуки, высоту нот соль</w:t>
            </w:r>
            <w:r>
              <w:rPr>
                <w:color w:val="000000"/>
                <w:sz w:val="20"/>
              </w:rPr>
              <w:t xml:space="preserve"> и ми, темп</w:t>
            </w:r>
            <w:r>
              <w:br/>
            </w:r>
            <w:r>
              <w:rPr>
                <w:color w:val="000000"/>
                <w:sz w:val="20"/>
              </w:rPr>
              <w:t>1.1.3.2 определять тембры голоса, казахских народных и других музыкальных инструментов.</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предлагать идеи для сочинения музыкальных фраз</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w:t>
            </w:r>
            <w:r>
              <w:rPr>
                <w:color w:val="000000"/>
                <w:sz w:val="20"/>
              </w:rPr>
              <w:t>Сочинение и импровизация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сочинять музыкальные фразы (1-2 такта), используя голос, музыкальные инструменты</w:t>
            </w:r>
          </w:p>
        </w:tc>
      </w:tr>
      <w:tr w:rsidR="000D7BB3">
        <w:trPr>
          <w:trHeight w:val="210"/>
          <w:tblCellSpacing w:w="0" w:type="auto"/>
        </w:trPr>
        <w:tc>
          <w:tcPr>
            <w:tcW w:w="2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здоровом теле – здоровый дух</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1.1.1.1 определять настроение, темп, </w:t>
            </w:r>
            <w:r>
              <w:rPr>
                <w:color w:val="000000"/>
                <w:sz w:val="20"/>
              </w:rPr>
              <w:t>ритм, динамику прослушанного музыкального произведения</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 исполнять песни в сопровождении музыкального инструмента</w:t>
            </w:r>
            <w:r>
              <w:br/>
            </w:r>
            <w:r>
              <w:rPr>
                <w:color w:val="000000"/>
                <w:sz w:val="20"/>
              </w:rPr>
              <w:t xml:space="preserve"> </w:t>
            </w:r>
            <w:r>
              <w:rPr>
                <w:color w:val="000000"/>
                <w:sz w:val="20"/>
              </w:rPr>
              <w:t xml:space="preserve">1.1.2.2 играть на шумовых музыкальных и казахских народных ударных инструментах простой ритмический рисунок </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предлагать идеи для сочинения музыкальных фраз</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w:t>
            </w:r>
            <w:r>
              <w:rPr>
                <w:color w:val="000000"/>
                <w:sz w:val="20"/>
              </w:rPr>
              <w:t xml:space="preserve"> Сочинение и импровизация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 сочинять музыкальные фразы (1-2 такта), используя голос, музыкальные инструменты</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уметь представлять свою творческую </w:t>
            </w:r>
            <w:r>
              <w:rPr>
                <w:color w:val="000000"/>
                <w:sz w:val="20"/>
              </w:rPr>
              <w:t>работу</w:t>
            </w:r>
          </w:p>
        </w:tc>
      </w:tr>
    </w:tbl>
    <w:p w:rsidR="000D7BB3" w:rsidRDefault="00E43368">
      <w:pPr>
        <w:spacing w:after="0"/>
        <w:jc w:val="both"/>
      </w:pPr>
      <w:r>
        <w:rPr>
          <w:color w:val="000000"/>
          <w:sz w:val="28"/>
        </w:rPr>
        <w:t>      2) 2 класс:</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89"/>
        <w:gridCol w:w="1965"/>
        <w:gridCol w:w="1766"/>
        <w:gridCol w:w="4442"/>
      </w:tblGrid>
      <w:tr w:rsidR="000D7BB3">
        <w:trPr>
          <w:trHeight w:val="12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системы целей обучения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системы целей обучения</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255"/>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определять и </w:t>
            </w:r>
            <w:r>
              <w:rPr>
                <w:color w:val="000000"/>
                <w:sz w:val="20"/>
              </w:rPr>
              <w:t>сравнивать настроение, содержание и выразительные средства музыкальных произведений используя музыкальные термины</w:t>
            </w:r>
            <w:r>
              <w:br/>
            </w:r>
            <w:r>
              <w:rPr>
                <w:color w:val="000000"/>
                <w:sz w:val="20"/>
              </w:rPr>
              <w:t>2.1.1.2 передавать свои мысли и чувства о музыке с помощью визуальных элементов и музыкально-ритмических движений</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исполнять разнохарактерные песни на в сопровождении музыкального инструмента, соблюдая темп и ритмический рисунок</w:t>
            </w:r>
            <w:r>
              <w:br/>
            </w:r>
            <w:r>
              <w:rPr>
                <w:color w:val="000000"/>
                <w:sz w:val="20"/>
              </w:rPr>
              <w:t>2.1.2.2 играть на шумовых музыкальных и казахских народных ударных инструментах, соблюдая темп</w:t>
            </w:r>
            <w:r>
              <w:rPr>
                <w:color w:val="000000"/>
                <w:sz w:val="20"/>
              </w:rPr>
              <w:t xml:space="preserve"> и ритмический рисунок</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называть высоту звуков с использованием релятивной системы(до, ми, соль), определять на слух длительности нот и паузы (восьмая, четвертная)</w:t>
            </w:r>
          </w:p>
        </w:tc>
      </w:tr>
      <w:tr w:rsidR="000D7BB3">
        <w:trPr>
          <w:trHeight w:val="14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Сочинение и </w:t>
            </w:r>
            <w:r>
              <w:rPr>
                <w:color w:val="000000"/>
                <w:sz w:val="20"/>
              </w:rPr>
              <w:t>импровизация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сочинять и импровизировать музыкальные фразы (2-4 такта), используя голос, музыкальные инструменты</w:t>
            </w:r>
          </w:p>
        </w:tc>
      </w:tr>
      <w:tr w:rsidR="000D7BB3">
        <w:trPr>
          <w:trHeight w:val="21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семья и друзья</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2.1.1.2 передавать свои мысли и чувства о </w:t>
            </w:r>
            <w:r>
              <w:rPr>
                <w:color w:val="000000"/>
                <w:sz w:val="20"/>
              </w:rPr>
              <w:t>музыке с помощью визуальных элементов и музыкально-ритмических движений</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исполнять разнохарактерные песни в сопровождении музыкального инструмента, соблюдая темп и ритмический рисунок</w:t>
            </w:r>
            <w:r>
              <w:br/>
            </w:r>
            <w:r>
              <w:rPr>
                <w:color w:val="000000"/>
                <w:sz w:val="20"/>
              </w:rPr>
              <w:t xml:space="preserve">2.1.2.2 играть на </w:t>
            </w:r>
            <w:r>
              <w:rPr>
                <w:color w:val="000000"/>
                <w:sz w:val="20"/>
              </w:rPr>
              <w:t>шумовых музыкальных и казахских народных ударных инструментах, соблюдая темп и ритмический рисунок</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4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представлять и оценивать свою творческую работу</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w:t>
            </w:r>
            <w:r>
              <w:rPr>
                <w:color w:val="000000"/>
                <w:sz w:val="20"/>
              </w:rPr>
              <w:t>четверть</w:t>
            </w:r>
          </w:p>
        </w:tc>
      </w:tr>
      <w:tr w:rsidR="000D7BB3">
        <w:trPr>
          <w:trHeight w:val="195"/>
          <w:tblCellSpacing w:w="0" w:type="auto"/>
        </w:trPr>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школа</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Музыкально-исполнительская </w:t>
            </w:r>
            <w:r>
              <w:rPr>
                <w:color w:val="000000"/>
                <w:sz w:val="20"/>
              </w:rPr>
              <w:t>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исполнять разнохарактерные песни в сопровождении музыкального инструмента, соблюдая темп и ритмический рисунок</w:t>
            </w:r>
            <w:r>
              <w:br/>
            </w:r>
            <w:r>
              <w:rPr>
                <w:color w:val="000000"/>
                <w:sz w:val="20"/>
              </w:rPr>
              <w:t>2.1.2.2 играть на шумовых музыкальных и казахских народных ударных инструментах, соблюдая темп и ритмический рисунок</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w:t>
            </w:r>
            <w:r>
              <w:rPr>
                <w:color w:val="000000"/>
                <w:sz w:val="20"/>
              </w:rPr>
              <w:t>Музыкальная грамота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2.1.3.3 объяснять понятия народная песня, казахские и русские народные инструменты, оркестр народных инструментов, дирижер</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предлагать идеи для</w:t>
            </w:r>
            <w:r>
              <w:rPr>
                <w:color w:val="000000"/>
                <w:sz w:val="20"/>
              </w:rPr>
              <w:t xml:space="preserve"> сочинения и импровизации музыкальных фраз</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сочинять и импровизировать музыкальные фразы (2-4 такта), используя голос, музыкальные инструменты</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w:t>
            </w:r>
            <w:r>
              <w:rPr>
                <w:color w:val="000000"/>
                <w:sz w:val="20"/>
              </w:rPr>
              <w:t>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представлять и оценивать свою творческую работу</w:t>
            </w:r>
          </w:p>
        </w:tc>
      </w:tr>
      <w:tr w:rsidR="000D7BB3">
        <w:trPr>
          <w:trHeight w:val="405"/>
          <w:tblCellSpacing w:w="0" w:type="auto"/>
        </w:trPr>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Мой родной край</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2.1.1.2 передавать свои мысли и чувства о музыке с помощью визуальных элементов</w:t>
            </w:r>
            <w:r>
              <w:rPr>
                <w:color w:val="000000"/>
                <w:sz w:val="20"/>
              </w:rPr>
              <w:t xml:space="preserve"> и музыкально-ритмических движений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исполнять разнохарактерные песни в сопровождении музыкального инструмента, соблюдая темп и ритмический рисунок</w:t>
            </w:r>
            <w:r>
              <w:br/>
            </w:r>
            <w:r>
              <w:rPr>
                <w:color w:val="000000"/>
                <w:sz w:val="20"/>
              </w:rPr>
              <w:t xml:space="preserve">2.1.2.2 играть на шумовых музыкальных и казахских </w:t>
            </w:r>
            <w:r>
              <w:rPr>
                <w:color w:val="000000"/>
                <w:sz w:val="20"/>
              </w:rPr>
              <w:t>народных ударных инструментах, соблюдая темп и ритмический рисунок</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предлагать идеи для сочинения и импровизации музыкальных фраз</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Сочинение и импровизация </w:t>
            </w:r>
            <w:r>
              <w:rPr>
                <w:color w:val="000000"/>
                <w:sz w:val="20"/>
              </w:rPr>
              <w:t>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сочинять и импровизировать музыкальные фразы (2-4 такта), используя голос, музыкальные инструменты</w:t>
            </w:r>
          </w:p>
        </w:tc>
      </w:tr>
      <w:tr w:rsidR="000D7BB3">
        <w:trPr>
          <w:trHeight w:val="9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уметь представлять и оценивать свою </w:t>
            </w:r>
            <w:r>
              <w:rPr>
                <w:color w:val="000000"/>
                <w:sz w:val="20"/>
              </w:rPr>
              <w:t>творческую работу</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165"/>
          <w:tblCellSpacing w:w="0" w:type="auto"/>
        </w:trPr>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здоровом теле-здоровый дух</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исполнять разнохарактерные песни в сопровождении музыкального инструмента, соблюдая темп и ритмический </w:t>
            </w:r>
            <w:r>
              <w:rPr>
                <w:color w:val="000000"/>
                <w:sz w:val="20"/>
              </w:rPr>
              <w:t>рисунок.</w:t>
            </w:r>
            <w:r>
              <w:br/>
            </w:r>
            <w:r>
              <w:rPr>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r>
              <w:br/>
            </w:r>
            <w:r>
              <w:rPr>
                <w:color w:val="000000"/>
                <w:sz w:val="20"/>
              </w:rPr>
              <w:t>2.1.2.2 передавать свои мысли и чувства о музыке с помощью визуальных элементов и музыкально–ритмических движен</w:t>
            </w:r>
            <w:r>
              <w:rPr>
                <w:color w:val="000000"/>
                <w:sz w:val="20"/>
              </w:rPr>
              <w:t>ий</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предлагать идеи для сочинения и импровизации музыкальных фраз</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сочинять и импровизировать музыкальные фразы (2-4 </w:t>
            </w:r>
            <w:r>
              <w:rPr>
                <w:color w:val="000000"/>
                <w:sz w:val="20"/>
              </w:rPr>
              <w:t>такта), используя голос, музыкальные инструменты</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представлять и оценивать свою творческую работу</w:t>
            </w:r>
          </w:p>
        </w:tc>
      </w:tr>
      <w:tr w:rsidR="000D7BB3">
        <w:trPr>
          <w:trHeight w:val="330"/>
          <w:tblCellSpacing w:w="0" w:type="auto"/>
        </w:trPr>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и фольклор</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анализ и исполнение </w:t>
            </w:r>
            <w:r>
              <w:rPr>
                <w:color w:val="000000"/>
                <w:sz w:val="20"/>
              </w:rPr>
              <w:t>музыки</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определять и сравнивать настроение, содержание и выразительные средства музыкальных произведений используя музыкальные термины</w:t>
            </w:r>
            <w:r>
              <w:br/>
            </w:r>
            <w:r>
              <w:rPr>
                <w:color w:val="000000"/>
                <w:sz w:val="20"/>
              </w:rPr>
              <w:t>2.1.1.2 передавать свои мысли и чувства о музыке с помощью визуальных элементов и муз</w:t>
            </w:r>
            <w:r>
              <w:rPr>
                <w:color w:val="000000"/>
                <w:sz w:val="20"/>
              </w:rPr>
              <w:t>ыкально-ритмических движений</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исполнять разнохарактерные песни на одном дыхании, небольшими группами, в сопровождении музыкального инструмента, соблюдая темп и ритмический рисунок</w:t>
            </w:r>
            <w:r>
              <w:br/>
            </w:r>
            <w:r>
              <w:rPr>
                <w:color w:val="000000"/>
                <w:sz w:val="20"/>
              </w:rPr>
              <w:t xml:space="preserve">2.1.2.2 играть на </w:t>
            </w:r>
            <w:r>
              <w:rPr>
                <w:color w:val="000000"/>
                <w:sz w:val="20"/>
              </w:rPr>
              <w:t>шумовых музыкальных и казахских народных ударных инструментах, соблюдая темп и ритмический рисунок</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 сравнивать тембры казахских народных и классических музыкальных инструментов.</w:t>
            </w:r>
            <w:r>
              <w:br/>
            </w:r>
            <w:r>
              <w:rPr>
                <w:color w:val="000000"/>
                <w:sz w:val="20"/>
              </w:rPr>
              <w:t xml:space="preserve">2.1.3.3 объяснять понятия народная песня, </w:t>
            </w:r>
            <w:r>
              <w:rPr>
                <w:color w:val="000000"/>
                <w:sz w:val="20"/>
              </w:rPr>
              <w:t>казахские и русские народные инструменты, оркестр народных инструментов, дирижер</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предлагать идеи для сочинения и импровизации музыкальных фраз</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Сочинение и </w:t>
            </w:r>
            <w:r>
              <w:rPr>
                <w:color w:val="000000"/>
                <w:sz w:val="20"/>
              </w:rPr>
              <w:t>импровизация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сочинять и импровизировать музыкальные фразы (2-4 такта), используя голос, музыкальные инструменты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представлять и оценивать</w:t>
            </w:r>
            <w:r>
              <w:rPr>
                <w:color w:val="000000"/>
                <w:sz w:val="20"/>
              </w:rPr>
              <w:t xml:space="preserve"> свою творческую работу</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105"/>
          <w:tblCellSpacing w:w="0" w:type="auto"/>
        </w:trPr>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Окружающая среда</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анализ и исполнение музыки </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определять и сравнивать настроение, содержание и выразительное средства музыкальных произведений используя термины</w:t>
            </w:r>
            <w:r>
              <w:br/>
            </w:r>
            <w:r>
              <w:rPr>
                <w:color w:val="000000"/>
                <w:sz w:val="20"/>
              </w:rPr>
              <w:t xml:space="preserve">2.1.1.2 </w:t>
            </w:r>
            <w:r>
              <w:rPr>
                <w:color w:val="000000"/>
                <w:sz w:val="20"/>
              </w:rPr>
              <w:t>передавать свои мысли и чувства о музыке с помощью визуальных элементов и музыкально-ритмических движений</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исполнять разнохарактерные песни в сопровождении музыкального инструмента, соблюдая темп и </w:t>
            </w:r>
            <w:r>
              <w:rPr>
                <w:color w:val="000000"/>
                <w:sz w:val="20"/>
              </w:rPr>
              <w:t>ритмический рисунок</w:t>
            </w:r>
            <w:r>
              <w:br/>
            </w:r>
            <w:r>
              <w:rPr>
                <w:color w:val="000000"/>
                <w:sz w:val="20"/>
              </w:rPr>
              <w:t>2.1.2.2 играть на шумовых музыкальных и казахских народных ударных инструментах, соблюдая темп и ритмический рисунок</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называть высоту звуков с использованием релятивной системы(до, ми, соль), определять</w:t>
            </w:r>
            <w:r>
              <w:rPr>
                <w:color w:val="000000"/>
                <w:sz w:val="20"/>
              </w:rPr>
              <w:t xml:space="preserve"> на слух длительности нот и паузы (восьмая, четвертная)</w:t>
            </w:r>
            <w:r>
              <w:br/>
            </w:r>
            <w:r>
              <w:rPr>
                <w:color w:val="000000"/>
                <w:sz w:val="20"/>
              </w:rPr>
              <w:t>2.1.3.2 сравнивать тембры казахских народных и классических музыкальных инструментов.</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предлагать идеи для </w:t>
            </w:r>
            <w:r>
              <w:rPr>
                <w:color w:val="000000"/>
                <w:sz w:val="20"/>
              </w:rPr>
              <w:t>сочинения и импровизации музыкальных фраз</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Сочинение и импровизация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сочинять и импровизировать музыкальные фразы (2-4 такта), используя голос, музыкальные инструменты</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w:t>
            </w:r>
            <w:r>
              <w:rPr>
                <w:color w:val="000000"/>
                <w:sz w:val="20"/>
              </w:rPr>
              <w:t>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представлять и оценивать свою творческую работу</w:t>
            </w:r>
          </w:p>
        </w:tc>
      </w:tr>
      <w:tr w:rsidR="000D7BB3">
        <w:trPr>
          <w:trHeight w:val="210"/>
          <w:tblCellSpacing w:w="0" w:type="auto"/>
        </w:trPr>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определять и сравнивать настроение, содержание и выразительные средства </w:t>
            </w:r>
            <w:r>
              <w:rPr>
                <w:color w:val="000000"/>
                <w:sz w:val="20"/>
              </w:rPr>
              <w:t>музыкальных произведений используя музыкальные термины</w:t>
            </w:r>
            <w:r>
              <w:br/>
            </w:r>
            <w:r>
              <w:rPr>
                <w:color w:val="000000"/>
                <w:sz w:val="20"/>
              </w:rPr>
              <w:t>2.1.1.2 передавать свои мысли и чувства о музыке с помощью визуальных элементов и музыкально-ритмических движений</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исполнять разнохарактерные песни</w:t>
            </w:r>
            <w:r>
              <w:rPr>
                <w:color w:val="000000"/>
                <w:sz w:val="20"/>
              </w:rPr>
              <w:t xml:space="preserve"> в сопровождении музыкального инструмента, соблюдая темп и ритмический рисунок</w:t>
            </w:r>
            <w:r>
              <w:br/>
            </w:r>
            <w:r>
              <w:rPr>
                <w:color w:val="000000"/>
                <w:sz w:val="20"/>
              </w:rPr>
              <w:t>2.1.2.2 играть на шумовых музыкальных и казахских народных ударных инструментах, соблюдая темп и ритмический рисунок</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Развитие </w:t>
            </w:r>
            <w:r>
              <w:rPr>
                <w:color w:val="000000"/>
                <w:sz w:val="20"/>
              </w:rPr>
              <w:t>творческих идей и сбор материалов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предлагать идеи для сочинения и импровизации музыкальных фраз</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сочинять и импровизировать музыкальные фразы (2-4 такта), используя голос, музыкальные инструменты</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представлять и оценивать свою творческую работу</w:t>
            </w:r>
          </w:p>
        </w:tc>
      </w:tr>
    </w:tbl>
    <w:p w:rsidR="000D7BB3" w:rsidRDefault="00E43368">
      <w:pPr>
        <w:spacing w:after="0"/>
        <w:jc w:val="both"/>
      </w:pPr>
      <w:r>
        <w:rPr>
          <w:color w:val="000000"/>
          <w:sz w:val="28"/>
        </w:rPr>
        <w:t>      3) 3 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07"/>
        <w:gridCol w:w="2093"/>
        <w:gridCol w:w="2278"/>
        <w:gridCol w:w="3284"/>
      </w:tblGrid>
      <w:tr w:rsidR="000D7BB3">
        <w:trPr>
          <w:trHeight w:val="120"/>
          <w:tblCellSpacing w:w="0" w:type="auto"/>
        </w:trPr>
        <w:tc>
          <w:tcPr>
            <w:tcW w:w="2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системы целей обучения</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Подразделы системы целей </w:t>
            </w:r>
            <w:r>
              <w:rPr>
                <w:color w:val="000000"/>
                <w:sz w:val="20"/>
              </w:rPr>
              <w:t>обучения</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255"/>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Живая природа</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определять и сравнивать настроение, содержание и художественные образы прослушанного произведения</w:t>
            </w:r>
            <w:r>
              <w:br/>
            </w:r>
            <w:r>
              <w:rPr>
                <w:color w:val="000000"/>
                <w:sz w:val="20"/>
              </w:rPr>
              <w:t xml:space="preserve">3.1.1.3 объяснять свои мысли и </w:t>
            </w:r>
            <w:r>
              <w:rPr>
                <w:color w:val="000000"/>
                <w:sz w:val="20"/>
              </w:rPr>
              <w:t>чувства о прослушанной музыке</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color w:val="000000"/>
                <w:sz w:val="20"/>
              </w:rPr>
              <w:t>3.1.2.2 играть в ансамбле различные ритмические рис</w:t>
            </w:r>
            <w:r>
              <w:rPr>
                <w:color w:val="000000"/>
                <w:sz w:val="20"/>
              </w:rPr>
              <w:t>унки на шумовых музыкальных и казахских народных ударных инструментах, соблюдая темп и динамику</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определять на слух высоту звука и записывать ноты в пределах первой октавы</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w:t>
            </w:r>
            <w:r>
              <w:rPr>
                <w:color w:val="000000"/>
                <w:sz w:val="20"/>
              </w:rPr>
              <w:t>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предлагать идеи для сочинения и импровизации, используя средства музыкальной выразительности</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уметь </w:t>
            </w:r>
            <w:r>
              <w:rPr>
                <w:color w:val="000000"/>
                <w:sz w:val="20"/>
              </w:rPr>
              <w:t>представлять свою творческую работу, оценивать свою и работу других</w:t>
            </w:r>
          </w:p>
        </w:tc>
      </w:tr>
      <w:tr w:rsidR="000D7BB3">
        <w:trPr>
          <w:trHeight w:val="210"/>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Что такое хорошо, что такое плохо?</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3.1.1.2 объяснять и различать музыкальные жанры и понятия</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color w:val="000000"/>
                <w:sz w:val="20"/>
              </w:rPr>
              <w:t>3.1.2.2 играть в ансамбле различные ритмические рисунки на шумовых музыкальных и казахск</w:t>
            </w:r>
            <w:r>
              <w:rPr>
                <w:color w:val="000000"/>
                <w:sz w:val="20"/>
              </w:rPr>
              <w:t>их народных ударных инструментах, соблюдая темп и динамику</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 различать музыкальные инструменты по звучанию и классифицировать их по группам.</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rPr>
                <w:color w:val="000000"/>
                <w:sz w:val="20"/>
              </w:rPr>
              <w:t xml:space="preserve"> сочинять и импровизировать музыкальные предложения в размере 2/4(4-8 тактов), используя голос, музыкальные инструменты</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уметь представлять свою творческую </w:t>
            </w:r>
            <w:r>
              <w:rPr>
                <w:color w:val="000000"/>
                <w:sz w:val="20"/>
              </w:rPr>
              <w:t>работу, оценивать свою и работу других</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195"/>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Время</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определять и сравнивать настроение, содержание и художественные образы прослушанного произведения (казахской народной песни,</w:t>
            </w:r>
            <w:r>
              <w:rPr>
                <w:color w:val="000000"/>
                <w:sz w:val="20"/>
              </w:rPr>
              <w:t xml:space="preserve"> кюя и классической музыки)</w:t>
            </w:r>
            <w:r>
              <w:br/>
            </w:r>
            <w:r>
              <w:rPr>
                <w:color w:val="000000"/>
                <w:sz w:val="20"/>
              </w:rPr>
              <w:t>3.1.1.3 объяснять свои мысли и чувства о прослушанной музыке</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исполнять разнохарактерные песни в сопровождении музыкального инструмента, соблюдая темп, ритмический рисунок, </w:t>
            </w:r>
            <w:r>
              <w:rPr>
                <w:color w:val="000000"/>
                <w:sz w:val="20"/>
              </w:rPr>
              <w:t>динамику</w:t>
            </w:r>
            <w:r>
              <w:br/>
            </w:r>
            <w:r>
              <w:rPr>
                <w:color w:val="000000"/>
                <w:sz w:val="20"/>
              </w:rPr>
              <w:t>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3.1.3.2 различать музыкальные инструменты по звучанию и классифицировать </w:t>
            </w:r>
            <w:r>
              <w:rPr>
                <w:color w:val="000000"/>
                <w:sz w:val="20"/>
              </w:rPr>
              <w:t>их по группам.</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предлагать идеи для сочинения и импровизации, используя средства музыкальной выразительности</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w:t>
            </w:r>
            <w:r>
              <w:rPr>
                <w:color w:val="000000"/>
                <w:sz w:val="20"/>
              </w:rPr>
              <w:t>сочинять и импровизировать музыкальные предложения в размере 2/4(4-8 тактов), используя голос, музыкальные инструменты</w:t>
            </w:r>
          </w:p>
        </w:tc>
      </w:tr>
      <w:tr w:rsidR="000D7BB3">
        <w:trPr>
          <w:trHeight w:val="405"/>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Архитектура</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анализ и исполнение музыки </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3.1.1.3 объяснять свои мысли и чувства о прослушанной музыке </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предлагать идеи для сочинения и импровизации, используя средства музыкальной выразительности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сочинять и </w:t>
            </w:r>
            <w:r>
              <w:rPr>
                <w:color w:val="000000"/>
                <w:sz w:val="20"/>
              </w:rPr>
              <w:t>импровизировать музыкальные предложения в размере 2/4(4-8 тактов), используя голос, музыкальные инструменты</w:t>
            </w:r>
          </w:p>
        </w:tc>
      </w:tr>
      <w:tr w:rsidR="000D7BB3">
        <w:trPr>
          <w:trHeight w:val="7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уметь представлять свою творческую работу, </w:t>
            </w:r>
            <w:r>
              <w:rPr>
                <w:color w:val="000000"/>
                <w:sz w:val="20"/>
              </w:rPr>
              <w:t>оценивать свою и работу других</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165"/>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Искусство</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определять и сравнивать настроение, содержание и художественные образы прослушанного произведения</w:t>
            </w:r>
            <w:r>
              <w:br/>
            </w:r>
            <w:r>
              <w:rPr>
                <w:color w:val="000000"/>
                <w:sz w:val="20"/>
              </w:rPr>
              <w:t xml:space="preserve">3.1.1.2 объяснять и различать </w:t>
            </w:r>
            <w:r>
              <w:rPr>
                <w:color w:val="000000"/>
                <w:sz w:val="20"/>
              </w:rPr>
              <w:t>музыкальные жанры и понятия</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color w:val="000000"/>
                <w:sz w:val="20"/>
              </w:rPr>
              <w:t>3.1.2.2 играть в ансамбле различные ритмические рисун</w:t>
            </w:r>
            <w:r>
              <w:rPr>
                <w:color w:val="000000"/>
                <w:sz w:val="20"/>
              </w:rPr>
              <w:t>ки на шумовых музыкальных и казахских народных ударных инструментах, соблюдая темп и динамику</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 различать музыкальные инструменты по звучанию и классифицировать их по группам.</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w:t>
            </w:r>
            <w:r>
              <w:rPr>
                <w:color w:val="000000"/>
                <w:sz w:val="20"/>
              </w:rPr>
              <w:t>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предлагать идеи для сочинения и импровизации, используя средства музыкальной выразительности</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сочинять и импровизировать музыкальные предложения в размере </w:t>
            </w:r>
            <w:r>
              <w:rPr>
                <w:color w:val="000000"/>
                <w:sz w:val="20"/>
              </w:rPr>
              <w:t>2/4(4-8 тактов), используя голос, музыкальные инструменты</w:t>
            </w:r>
          </w:p>
        </w:tc>
      </w:tr>
      <w:tr w:rsidR="000D7BB3">
        <w:trPr>
          <w:trHeight w:val="330"/>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Выдающиеся личности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анализ и исполнение музыки </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определять и сравнивать настроение, содержание и художественные образы прослушанного произведения </w:t>
            </w:r>
            <w:r>
              <w:rPr>
                <w:color w:val="000000"/>
                <w:sz w:val="20"/>
              </w:rPr>
              <w:t>(казахской народной песни, кюя и классической музыки)</w:t>
            </w:r>
            <w:r>
              <w:br/>
            </w:r>
            <w:r>
              <w:rPr>
                <w:color w:val="000000"/>
                <w:sz w:val="20"/>
              </w:rPr>
              <w:t>3.1.1.3 объяснять свои мысли и чувства о прослушанной музыке</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исполнять разнохарактерные песни в сопровождении музыкального инструмента, соблюдая </w:t>
            </w:r>
            <w:r>
              <w:rPr>
                <w:color w:val="000000"/>
                <w:sz w:val="20"/>
              </w:rPr>
              <w:t>темп, ритмический рисунок, динамику</w:t>
            </w:r>
            <w:r>
              <w:br/>
            </w:r>
            <w:r>
              <w:rPr>
                <w:color w:val="000000"/>
                <w:sz w:val="20"/>
              </w:rPr>
              <w:t>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определять на слух высоту звука и </w:t>
            </w:r>
            <w:r>
              <w:rPr>
                <w:color w:val="000000"/>
                <w:sz w:val="20"/>
              </w:rPr>
              <w:t>записывать ноту в пределах первой октавы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предлагать идеи для сочинения и импровизации, используя средства музыкальной выразительности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Сочинение и </w:t>
            </w:r>
            <w:r>
              <w:rPr>
                <w:color w:val="000000"/>
                <w:sz w:val="20"/>
              </w:rPr>
              <w:t>импровизация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сочинять и импровизировать музыкальные предложения в размере 2/4(4-8 тактов), используя голос, музыкальные инструменты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уметь </w:t>
            </w:r>
            <w:r>
              <w:rPr>
                <w:color w:val="000000"/>
                <w:sz w:val="20"/>
              </w:rPr>
              <w:t>представлять свою творческую работу, оценивать свою и работу других</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105"/>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Вода- источник жизни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анализ и исполнение музыки </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определять и сравнивать настроение, содержание и художественные образы </w:t>
            </w:r>
            <w:r>
              <w:rPr>
                <w:color w:val="000000"/>
                <w:sz w:val="20"/>
              </w:rPr>
              <w:t>прослушанного произведения</w:t>
            </w:r>
            <w:r>
              <w:br/>
            </w:r>
            <w:r>
              <w:rPr>
                <w:color w:val="000000"/>
                <w:sz w:val="20"/>
              </w:rPr>
              <w:t>3.1.1.3 объяснять свои мысли и чувства о прослушанной музыке</w:t>
            </w:r>
          </w:p>
        </w:tc>
      </w:tr>
      <w:tr w:rsidR="000D7BB3">
        <w:trPr>
          <w:trHeight w:val="35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исполнять разнохарактерные песни в сопровождении музыкального инструмента, соблюдая темп, ритмический рисунок, ди</w:t>
            </w:r>
            <w:r>
              <w:rPr>
                <w:color w:val="000000"/>
                <w:sz w:val="20"/>
              </w:rPr>
              <w:t>намику</w:t>
            </w:r>
            <w:r>
              <w:br/>
            </w:r>
            <w:r>
              <w:rPr>
                <w:color w:val="000000"/>
                <w:sz w:val="20"/>
              </w:rPr>
              <w:t>3.1.2.2 играть в ансамбле различные ритмические рисунки на шумовых музыкальных и казахских народных ударных инструментах, соблюдая темп и динамику</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w:t>
            </w:r>
            <w:r>
              <w:rPr>
                <w:color w:val="000000"/>
                <w:sz w:val="20"/>
              </w:rPr>
              <w:t>предлагать идеи для сочинения и импровизации, используя средства музыкальной выразительности</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сочинять и импровизировать музыкальные предложения в размере 2/4(4-8 тактов), используя голос, музыкальные </w:t>
            </w:r>
            <w:r>
              <w:rPr>
                <w:color w:val="000000"/>
                <w:sz w:val="20"/>
              </w:rPr>
              <w:t>инструменты</w:t>
            </w:r>
          </w:p>
        </w:tc>
      </w:tr>
      <w:tr w:rsidR="000D7BB3">
        <w:trPr>
          <w:trHeight w:val="210"/>
          <w:tblCellSpacing w:w="0" w:type="auto"/>
        </w:trPr>
        <w:tc>
          <w:tcPr>
            <w:tcW w:w="2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Культура отдыха. Праздники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определять и сравнивать настроение, содержание и художественные образы прослушанного произведения</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Музыкально-исполнительская </w:t>
            </w:r>
            <w:r>
              <w:rPr>
                <w:color w:val="000000"/>
                <w:sz w:val="20"/>
              </w:rPr>
              <w:t>деятельность</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исполнять разнохарактерные песни в сопровождении музыкального инструмента, соблюдая темп, ритмический рисунок, динамику</w:t>
            </w:r>
            <w:r>
              <w:br/>
            </w:r>
            <w:r>
              <w:rPr>
                <w:color w:val="000000"/>
                <w:sz w:val="20"/>
              </w:rPr>
              <w:t>3.1.2.2 играть в ансамбле различные ритмические рисунки на шумовых музыкальных и казахских народных ударных инструм</w:t>
            </w:r>
            <w:r>
              <w:rPr>
                <w:color w:val="000000"/>
                <w:sz w:val="20"/>
              </w:rPr>
              <w:t>ентах, соблюдая темп и динамику</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предлагать идеи для сочинения и импровизации, используя средства музыкальной выразительности</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Сочинение и импровизация </w:t>
            </w:r>
            <w:r>
              <w:rPr>
                <w:color w:val="000000"/>
                <w:sz w:val="20"/>
              </w:rPr>
              <w:t>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сочинять и импровизировать музыкальные предложения в размере 2/4(4-8 тактов), используя голос, музыкальные инструменты</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уметь представлять свою</w:t>
            </w:r>
            <w:r>
              <w:rPr>
                <w:color w:val="000000"/>
                <w:sz w:val="20"/>
              </w:rPr>
              <w:t xml:space="preserve"> творческую работу, оценивать свою и работу других</w:t>
            </w:r>
          </w:p>
        </w:tc>
      </w:tr>
    </w:tbl>
    <w:p w:rsidR="000D7BB3" w:rsidRDefault="00E43368">
      <w:pPr>
        <w:spacing w:after="0"/>
        <w:jc w:val="both"/>
      </w:pPr>
      <w:r>
        <w:rPr>
          <w:color w:val="000000"/>
          <w:sz w:val="28"/>
        </w:rPr>
        <w:t>      4) 4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13"/>
        <w:gridCol w:w="2080"/>
        <w:gridCol w:w="2266"/>
        <w:gridCol w:w="3303"/>
      </w:tblGrid>
      <w:tr w:rsidR="000D7BB3">
        <w:trPr>
          <w:trHeight w:val="12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системы целей обучения</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 системы целей обучения</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255"/>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Родина - Казахстан</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w:t>
            </w:r>
            <w:r>
              <w:rPr>
                <w:color w:val="000000"/>
                <w:sz w:val="20"/>
              </w:rPr>
              <w:t>Слушание и 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4.1.1.2 объяснять и различать понятия эпос, жыр, легенда, былина, жырау, жыршы, сказитель</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исполнять произведения разных жанров и стилей в сопровождении и без сопровождения </w:t>
            </w:r>
            <w:r>
              <w:rPr>
                <w:color w:val="000000"/>
                <w:sz w:val="20"/>
              </w:rPr>
              <w:t>музыкального инструмента, соблюдая чистоту интонирования</w:t>
            </w:r>
            <w:r>
              <w:br/>
            </w:r>
            <w:r>
              <w:rPr>
                <w:color w:val="000000"/>
                <w:sz w:val="20"/>
              </w:rPr>
              <w:t>4.1.2.3 играть на казахских народных ударных, инструментах, соблюдая партии в ансамбле или виртуальных музыкальных инструментах (онлайн синтезатор)</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4.1.3.2 распознавать </w:t>
            </w:r>
            <w:r>
              <w:rPr>
                <w:color w:val="000000"/>
                <w:sz w:val="20"/>
              </w:rPr>
              <w:t>виды хора (детский, женский, мужской, смешанный), различать по по составу инструментов народный (казахский, русский) и симфонический оркестры</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систематизировать </w:t>
            </w:r>
            <w:r>
              <w:rPr>
                <w:color w:val="000000"/>
                <w:sz w:val="20"/>
              </w:rPr>
              <w:t>идеи и собирать материалы для сочинения и импровизации, используя средства музыкальной выразительности</w:t>
            </w:r>
          </w:p>
        </w:tc>
      </w:tr>
      <w:tr w:rsidR="000D7BB3">
        <w:trPr>
          <w:trHeight w:val="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сочинять и импровизировать музыкальные предложения в размере 3/4(4-8 тактов), используя голос, музыкальные</w:t>
            </w:r>
            <w:r>
              <w:rPr>
                <w:color w:val="000000"/>
                <w:sz w:val="20"/>
              </w:rPr>
              <w:t xml:space="preserve"> инструменты (народные, классические или виртуальные) или компьютерную программу (например, Audacity)</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уметь представлять, оценивать творческую работу в </w:t>
            </w:r>
            <w:r>
              <w:rPr>
                <w:color w:val="000000"/>
                <w:sz w:val="20"/>
              </w:rPr>
              <w:t>соответствии с критериями, вносить предложения по улучшению своей работы</w:t>
            </w:r>
          </w:p>
        </w:tc>
      </w:tr>
      <w:tr w:rsidR="000D7BB3">
        <w:trPr>
          <w:trHeight w:val="210"/>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Человеческие ценности</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4.1.1.3 обосновывать свои мысли и чувства о прослушанной музыке, описывая художественный образ</w:t>
            </w:r>
            <w:r>
              <w:rPr>
                <w:color w:val="000000"/>
                <w:sz w:val="20"/>
              </w:rPr>
              <w:t xml:space="preserve"> в произведении</w:t>
            </w:r>
          </w:p>
        </w:tc>
      </w:tr>
      <w:tr w:rsidR="000D7BB3">
        <w:trPr>
          <w:trHeight w:val="12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исполнять небольшие мелодии, легкие песни в форме канона</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систематизировать идеи и собирать </w:t>
            </w:r>
            <w:r>
              <w:rPr>
                <w:color w:val="000000"/>
                <w:sz w:val="20"/>
              </w:rPr>
              <w:t>материалы для сочинения и импровизации, используя средства музыкальной выразительности</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4.2.2.2 сочинять и импровизировать музыкальные предложения в размере 3/4(4-8 тактов), используя голос, музыкальные инструменты </w:t>
            </w:r>
            <w:r>
              <w:rPr>
                <w:color w:val="000000"/>
                <w:sz w:val="20"/>
              </w:rPr>
              <w:t>(народные, классические или виртуальные) или компьютерную программу (например, Audacity)</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уметь представлять, оценивать творческую работу в соответствии с </w:t>
            </w:r>
            <w:r>
              <w:rPr>
                <w:color w:val="000000"/>
                <w:sz w:val="20"/>
              </w:rPr>
              <w:t>критериями, вносить предложения по улучшению своей работы</w:t>
            </w:r>
          </w:p>
        </w:tc>
      </w:tr>
      <w:tr w:rsidR="000D7BB3">
        <w:trPr>
          <w:trHeight w:val="9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195"/>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Культурное наследие</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4.1.1.2 объяснять и различать понятия эпос, жыр, легенда, былина, жырау, жыршы, сказитель</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color w:val="000000"/>
                <w:sz w:val="20"/>
              </w:rPr>
              <w:t xml:space="preserve"> 4.1.2.2 исполнять небольшие мелодии, легкие песни в форме канона </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определять простые музыкальные формы (куплет, припев АВ, АВА), стили и жанры, размер 3/4 в произведении</w:t>
            </w:r>
            <w:r>
              <w:br/>
            </w:r>
            <w:r>
              <w:rPr>
                <w:color w:val="000000"/>
                <w:sz w:val="20"/>
              </w:rPr>
              <w:t>4.1.3.2 распознавать виды хора (детский, женский, мужской, смешанный), различать по по составу инструментов народный (к</w:t>
            </w:r>
            <w:r>
              <w:rPr>
                <w:color w:val="000000"/>
                <w:sz w:val="20"/>
              </w:rPr>
              <w:t>азахский, русский) и симфонический оркестры</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систематизировать идеи и собирать материалы для сочинения и импровизации, используя средства музыкальной выразительнос</w:t>
            </w:r>
            <w:r>
              <w:rPr>
                <w:color w:val="000000"/>
                <w:sz w:val="20"/>
              </w:rPr>
              <w:t>ти</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w:t>
            </w:r>
            <w:r>
              <w:rPr>
                <w:color w:val="000000"/>
                <w:sz w:val="20"/>
              </w:rPr>
              <w:t>Audacity)</w:t>
            </w:r>
          </w:p>
        </w:tc>
      </w:tr>
      <w:tr w:rsidR="000D7BB3">
        <w:trPr>
          <w:trHeight w:val="1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rsidR="000D7BB3">
        <w:trPr>
          <w:trHeight w:val="600"/>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Мир профессий</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w:t>
            </w:r>
            <w:r>
              <w:rPr>
                <w:color w:val="000000"/>
                <w:sz w:val="20"/>
              </w:rPr>
              <w:t xml:space="preserve">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исполнять небольшие мелодии, легкие песни в форме канона</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систематизировать идеи и </w:t>
            </w:r>
            <w:r>
              <w:rPr>
                <w:color w:val="000000"/>
                <w:sz w:val="20"/>
              </w:rPr>
              <w:t>собирать материалы для сочинения и импровизации, используя средства музыкальной выразительности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сочинять и импровизировать музыкальные предложения в размере 3/4(4-8 тактов), используя голос, музыкальные </w:t>
            </w:r>
            <w:r>
              <w:rPr>
                <w:color w:val="000000"/>
                <w:sz w:val="20"/>
              </w:rPr>
              <w:t>инструменты (народные, классические или виртуальные) или компьютерную программу (например, Audacity)</w:t>
            </w:r>
          </w:p>
        </w:tc>
      </w:tr>
      <w:tr w:rsidR="000D7BB3">
        <w:trPr>
          <w:trHeight w:val="9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уметь представлять, оценивать творческую работу в </w:t>
            </w:r>
            <w:r>
              <w:rPr>
                <w:color w:val="000000"/>
                <w:sz w:val="20"/>
              </w:rPr>
              <w:t>соответствии с критериями, вносить предложения по улучшению своей работы</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165"/>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Природные явления</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определять стиль (народный, классический), различать жанр прослушанного </w:t>
            </w:r>
            <w:r>
              <w:rPr>
                <w:color w:val="000000"/>
                <w:sz w:val="20"/>
              </w:rPr>
              <w:t>произведения, используя музыкальные термины</w:t>
            </w:r>
            <w:r>
              <w:br/>
            </w:r>
            <w:r>
              <w:rPr>
                <w:color w:val="000000"/>
                <w:sz w:val="20"/>
              </w:rPr>
              <w:t>4.1.1.3 обосновывать свои мысли и чувства о прослушанной музыке, описывая художественный образ в произведении</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исполнять произведения разных жанров и стилей в</w:t>
            </w:r>
            <w:r>
              <w:rPr>
                <w:color w:val="000000"/>
                <w:sz w:val="20"/>
              </w:rPr>
              <w:t xml:space="preserve"> сопровождении и без сопровождения музыкального инструмента, соблюдая чистоту интонирования</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определять простые музыкальные формы (куплет, припев АВ, АВА), стили и жанры, размер 3/4 в произведении</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Создание </w:t>
            </w:r>
            <w:r>
              <w:rPr>
                <w:color w:val="000000"/>
                <w:sz w:val="20"/>
              </w:rPr>
              <w:t>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w:t>
            </w:r>
            <w:r>
              <w:rPr>
                <w:color w:val="000000"/>
                <w:sz w:val="20"/>
              </w:rPr>
              <w:t>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w:t>
            </w:r>
            <w:r>
              <w:rPr>
                <w:color w:val="000000"/>
                <w:sz w:val="20"/>
              </w:rPr>
              <w:t xml:space="preserve">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rsidR="000D7BB3">
        <w:trPr>
          <w:trHeight w:val="330"/>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Охрана окружающей среды</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Слушание и </w:t>
            </w:r>
            <w:r>
              <w:rPr>
                <w:color w:val="000000"/>
                <w:sz w:val="20"/>
              </w:rPr>
              <w:t>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определять стиль (народный, классический), различать жанр прослушанного произведения, используя музыкальные термины</w:t>
            </w:r>
            <w:r>
              <w:br/>
            </w:r>
            <w:r>
              <w:rPr>
                <w:color w:val="000000"/>
                <w:sz w:val="20"/>
              </w:rPr>
              <w:t>4.1.1.3 обосновывать свои мысли и чувства о прослушанной музыке, описывая художественный образ в произведении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color w:val="000000"/>
                <w:sz w:val="20"/>
              </w:rPr>
              <w:t xml:space="preserve"> 4.1.2.2 исполнять небольшие мелодии, легкие песни в форме канона </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определять простые музыкальные формы (куплет, припев АВ, АВА), стили и жанры, размер 3/4 в произведении</w:t>
            </w:r>
            <w:r>
              <w:br/>
            </w:r>
            <w:r>
              <w:rPr>
                <w:color w:val="000000"/>
                <w:sz w:val="20"/>
              </w:rPr>
              <w:t>4.1.3.2 распознавать виды хора (детский, женский, мужской, смешанный), различать по по составу инструментов народный (к</w:t>
            </w:r>
            <w:r>
              <w:rPr>
                <w:color w:val="000000"/>
                <w:sz w:val="20"/>
              </w:rPr>
              <w:t>азахский, русский) и симфонический оркестры</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систематизировать идеи и собирать материалы для сочинения и импровизации, используя средства музыкальной выразительнос</w:t>
            </w:r>
            <w:r>
              <w:rPr>
                <w:color w:val="000000"/>
                <w:sz w:val="20"/>
              </w:rPr>
              <w:t>ти</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w:t>
            </w:r>
            <w:r>
              <w:rPr>
                <w:color w:val="000000"/>
                <w:sz w:val="20"/>
              </w:rPr>
              <w:t>Audacity)</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rsidR="000D7BB3">
        <w:trPr>
          <w:trHeight w:val="6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105"/>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w:t>
            </w:r>
            <w:r>
              <w:rPr>
                <w:color w:val="000000"/>
                <w:sz w:val="20"/>
              </w:rPr>
              <w:t xml:space="preserve"> в космос</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определять стиль (народный, классический), различать жанр прослушанного произведения, используя музыкальные термины</w:t>
            </w:r>
            <w:r>
              <w:br/>
            </w:r>
            <w:r>
              <w:rPr>
                <w:color w:val="000000"/>
                <w:sz w:val="20"/>
              </w:rPr>
              <w:t>4.1.1.2 объяснять и различать понятия эпос, жыр, легенда</w:t>
            </w:r>
            <w:r>
              <w:rPr>
                <w:color w:val="000000"/>
                <w:sz w:val="20"/>
              </w:rPr>
              <w:t>, былина, жырау, жыршы, сказитель</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color w:val="000000"/>
                <w:sz w:val="20"/>
              </w:rPr>
              <w:t xml:space="preserve"> 4.1.2.2 исполнять небольшие</w:t>
            </w:r>
            <w:r>
              <w:rPr>
                <w:color w:val="000000"/>
                <w:sz w:val="20"/>
              </w:rPr>
              <w:t xml:space="preserve"> мелодии, легкие песни в форме канона </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rsidR="000D7BB3">
        <w:trPr>
          <w:trHeight w:val="1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сочинять и 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rsidR="000D7BB3">
        <w:trPr>
          <w:trHeight w:val="16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r w:rsidR="000D7BB3">
        <w:trPr>
          <w:trHeight w:val="210"/>
          <w:tblCellSpacing w:w="0" w:type="auto"/>
        </w:trPr>
        <w:tc>
          <w:tcPr>
            <w:tcW w:w="28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 в будущее</w:t>
            </w:r>
          </w:p>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w:t>
            </w:r>
            <w:r>
              <w:rPr>
                <w:color w:val="000000"/>
                <w:sz w:val="20"/>
              </w:rPr>
              <w:t>анализ и исполнение музыки</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Слушание и анализ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определять стиль (народный, классический), различать жанр прослушанного произведения, используя музыкальные термины</w:t>
            </w:r>
            <w:r>
              <w:br/>
            </w:r>
            <w:r>
              <w:rPr>
                <w:color w:val="000000"/>
                <w:sz w:val="20"/>
              </w:rPr>
              <w:t>4.1.1.3 обосновывать свои мысли и чувства о прослушанной музыке, описывая ху</w:t>
            </w:r>
            <w:r>
              <w:rPr>
                <w:color w:val="000000"/>
                <w:sz w:val="20"/>
              </w:rPr>
              <w:t>дожественный образ в произведении</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Музыкально-исполнительская деятельность</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исполнять произведения разных жанров и стилей в сопровождении и без сопровождения музыкального инструмента, соблюдая чистоту интонирования</w:t>
            </w:r>
            <w:r>
              <w:br/>
            </w:r>
            <w:r>
              <w:rPr>
                <w:color w:val="000000"/>
                <w:sz w:val="20"/>
              </w:rPr>
              <w:t xml:space="preserve">4.1.2.2 исполнять небольшие </w:t>
            </w:r>
            <w:r>
              <w:rPr>
                <w:color w:val="000000"/>
                <w:sz w:val="20"/>
              </w:rPr>
              <w:t>мелодии, легкие песни в форме канона</w:t>
            </w:r>
            <w:r>
              <w:br/>
            </w:r>
            <w:r>
              <w:rPr>
                <w:color w:val="000000"/>
                <w:sz w:val="20"/>
              </w:rPr>
              <w:t>4.1.2.3 играть на казахских народных ударных, инструментах, соблюдая партии в ансамбле или виртуальных музыкальных инструментах (онлайн синтезатор)</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Музыкальная грамота</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определять простые музыкальные формы</w:t>
            </w:r>
            <w:r>
              <w:rPr>
                <w:color w:val="000000"/>
                <w:sz w:val="20"/>
              </w:rPr>
              <w:t xml:space="preserve"> (куплет, припев АВ, АВА), стили и жанры, размер 3/4 в произведении</w:t>
            </w:r>
            <w:r>
              <w:br/>
            </w:r>
            <w:r>
              <w:rPr>
                <w:color w:val="000000"/>
                <w:sz w:val="20"/>
              </w:rPr>
              <w:t>4.1.3.2 распознавать виды хора (детский, женский, мужской, смешанный), различать по по составу инструментов народный (казахский, русский) и симфонический оркестры</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музыкально-тво</w:t>
            </w:r>
            <w:r>
              <w:rPr>
                <w:color w:val="000000"/>
                <w:sz w:val="20"/>
              </w:rPr>
              <w:t>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Развитие творческих идей и сбор материалов</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систематизировать идеи и собирать материалы для сочинения и импровизации, используя средства музыкальной выразительности</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Сочинение и импровизация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сочинять и </w:t>
            </w:r>
            <w:r>
              <w:rPr>
                <w:color w:val="000000"/>
                <w:sz w:val="20"/>
              </w:rPr>
              <w:t>импровизировать музыкальные предложения в размере 3/4(4-8 тактов), используя голос, музыкальные инструменты (народные, классические или виртуальные) или компьютерную программу (например, Audacity)</w:t>
            </w:r>
          </w:p>
        </w:tc>
      </w:tr>
      <w:tr w:rsidR="000D7BB3">
        <w:trPr>
          <w:trHeight w:val="2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Презентация и оценивание музыкально-творческих работ</w:t>
            </w:r>
          </w:p>
        </w:tc>
        <w:tc>
          <w:tcPr>
            <w:tcW w:w="3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w:t>
            </w:r>
            <w:r>
              <w:rPr>
                <w:color w:val="000000"/>
                <w:sz w:val="20"/>
              </w:rPr>
              <w:t>Презентация и оценивание музыки</w:t>
            </w:r>
          </w:p>
        </w:tc>
        <w:tc>
          <w:tcPr>
            <w:tcW w:w="5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уметь представлять, оценивать творческую работу в соответствии с критериями, вносить предложения по улучшению своей работы</w:t>
            </w:r>
          </w:p>
        </w:tc>
      </w:tr>
    </w:tbl>
    <w:p w:rsidR="000D7BB3" w:rsidRDefault="00E43368">
      <w:pPr>
        <w:spacing w:after="0"/>
        <w:jc w:val="both"/>
      </w:pPr>
      <w:bookmarkStart w:id="162" w:name="z549"/>
      <w:r>
        <w:rPr>
          <w:color w:val="000000"/>
          <w:sz w:val="28"/>
        </w:rPr>
        <w:t xml:space="preserve">  Приложение 11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w:t>
      </w:r>
      <w:r>
        <w:rPr>
          <w:color w:val="000000"/>
          <w:sz w:val="28"/>
        </w:rPr>
        <w:t xml:space="preserve">от 8 апреля 2016 года № 266  </w:t>
      </w:r>
    </w:p>
    <w:p w:rsidR="000D7BB3" w:rsidRDefault="00E43368">
      <w:pPr>
        <w:spacing w:after="0"/>
        <w:jc w:val="both"/>
      </w:pPr>
      <w:bookmarkStart w:id="163" w:name="z550"/>
      <w:bookmarkEnd w:id="162"/>
      <w:r>
        <w:rPr>
          <w:color w:val="000000"/>
          <w:sz w:val="28"/>
        </w:rPr>
        <w:t xml:space="preserve">  Приложение 185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164" w:name="z551"/>
      <w:bookmarkEnd w:id="163"/>
      <w:r>
        <w:rPr>
          <w:b/>
          <w:color w:val="000000"/>
        </w:rPr>
        <w:t xml:space="preserve">   Типовая учебная программа по предмету «Художественный труд»</w:t>
      </w:r>
      <w:r>
        <w:br/>
      </w:r>
      <w:r>
        <w:rPr>
          <w:b/>
          <w:color w:val="000000"/>
        </w:rPr>
        <w:t>для 1-4 классов уровня начального образовани</w:t>
      </w:r>
      <w:r>
        <w:rPr>
          <w:b/>
          <w:color w:val="000000"/>
        </w:rPr>
        <w:t>я</w:t>
      </w:r>
    </w:p>
    <w:p w:rsidR="000D7BB3" w:rsidRDefault="00E43368">
      <w:pPr>
        <w:spacing w:after="0"/>
      </w:pPr>
      <w:bookmarkStart w:id="165" w:name="z552"/>
      <w:bookmarkEnd w:id="164"/>
      <w:r>
        <w:rPr>
          <w:b/>
          <w:color w:val="000000"/>
        </w:rPr>
        <w:t xml:space="preserve">   1. Пояснительная записка</w:t>
      </w:r>
    </w:p>
    <w:p w:rsidR="000D7BB3" w:rsidRDefault="00E43368">
      <w:pPr>
        <w:spacing w:after="0"/>
        <w:jc w:val="both"/>
      </w:pPr>
      <w:bookmarkStart w:id="166" w:name="z553"/>
      <w:bookmarkEnd w:id="165"/>
      <w:r>
        <w:rPr>
          <w:color w:val="000000"/>
          <w:sz w:val="28"/>
        </w:rPr>
        <w:t xml:space="preserve">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w:t>
      </w:r>
      <w:r>
        <w:rPr>
          <w:color w:val="000000"/>
          <w:sz w:val="28"/>
        </w:rPr>
        <w:t>Республики Казахстан от 23 августа 2012 года № 1080.</w:t>
      </w:r>
      <w:r>
        <w:br/>
      </w:r>
      <w:r>
        <w:rPr>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w:t>
      </w:r>
      <w:r>
        <w:rPr>
          <w:color w:val="000000"/>
          <w:sz w:val="28"/>
        </w:rPr>
        <w:t xml:space="preserve"> возможностям учащихся.</w:t>
      </w:r>
      <w:r>
        <w:br/>
      </w:r>
      <w:r>
        <w:rPr>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w:t>
      </w:r>
      <w:r>
        <w:rPr>
          <w:color w:val="000000"/>
          <w:sz w:val="28"/>
        </w:rPr>
        <w:t xml:space="preserve"> способами учебной, проектной, исследовательской деятельности, приобретение умений ориентироваться в социокультурном пространстве.</w:t>
      </w:r>
      <w:r>
        <w:br/>
      </w:r>
      <w:r>
        <w:rPr>
          <w:color w:val="000000"/>
          <w:sz w:val="28"/>
        </w:rPr>
        <w:t>      4. В учебной программе гармонично сочетаются традиционные функции учебно-нормативного документа с описаниями инновацион</w:t>
      </w:r>
      <w:r>
        <w:rPr>
          <w:color w:val="000000"/>
          <w:sz w:val="28"/>
        </w:rPr>
        <w:t>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color w:val="000000"/>
          <w:sz w:val="28"/>
        </w:rPr>
        <w:t>      5. Ценностно-ориентированный, деятель</w:t>
      </w:r>
      <w:r>
        <w:rPr>
          <w:color w:val="000000"/>
          <w:sz w:val="28"/>
        </w:rPr>
        <w:t>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w:t>
      </w:r>
      <w:r>
        <w:rPr>
          <w:color w:val="000000"/>
          <w:sz w:val="28"/>
        </w:rPr>
        <w:t>мы.</w:t>
      </w:r>
      <w:r>
        <w:br/>
      </w:r>
      <w:r>
        <w:rPr>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w:t>
      </w:r>
      <w:r>
        <w:rPr>
          <w:color w:val="000000"/>
          <w:sz w:val="28"/>
        </w:rPr>
        <w:t>оммуникативных навыков, но и личностных качеств, которые позволяют ему осознавать собственные интересы, перспективы и принимать конструктивные решения.</w:t>
      </w:r>
      <w:r>
        <w:br/>
      </w:r>
      <w:r>
        <w:rPr>
          <w:color w:val="000000"/>
          <w:sz w:val="28"/>
        </w:rPr>
        <w:t>      7. Активная познавательная деятельность ученика приобретает устойчивый характер в условиях сотворч</w:t>
      </w:r>
      <w:r>
        <w:rPr>
          <w:color w:val="000000"/>
          <w:sz w:val="28"/>
        </w:rPr>
        <w:t>ества и поддержки учителя как партнера, консультанта.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w:t>
      </w:r>
      <w:r>
        <w:rPr>
          <w:color w:val="000000"/>
          <w:sz w:val="28"/>
        </w:rPr>
        <w:t>стников образовательного процесса, не допуская авторитарности во взаимоотношениях.</w:t>
      </w:r>
      <w:r>
        <w:br/>
      </w:r>
      <w:r>
        <w:rPr>
          <w:color w:val="000000"/>
          <w:sz w:val="28"/>
        </w:rPr>
        <w:t>      8.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w:t>
      </w:r>
      <w:r>
        <w:rPr>
          <w:color w:val="000000"/>
          <w:sz w:val="28"/>
        </w:rPr>
        <w:t>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color w:val="000000"/>
          <w:sz w:val="28"/>
        </w:rPr>
        <w:t xml:space="preserve">      9. Учебная программа конкретного предмета позволяет развивать </w:t>
      </w:r>
      <w:r>
        <w:rPr>
          <w:color w:val="000000"/>
          <w:sz w:val="28"/>
        </w:rPr>
        <w:t>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w:t>
      </w:r>
      <w:r>
        <w:br/>
      </w:r>
      <w:r>
        <w:rPr>
          <w:color w:val="000000"/>
          <w:sz w:val="28"/>
        </w:rPr>
        <w:t>      10. Проектная деятельность восп</w:t>
      </w:r>
      <w:r>
        <w:rPr>
          <w:color w:val="000000"/>
          <w:sz w:val="28"/>
        </w:rPr>
        <w:t>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color w:val="000000"/>
          <w:sz w:val="28"/>
        </w:rPr>
        <w:t>      11. В учебных программах каждого предмета предусмотрена реализация тре</w:t>
      </w:r>
      <w:r>
        <w:rPr>
          <w:color w:val="000000"/>
          <w:sz w:val="28"/>
        </w:rPr>
        <w:t>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w:t>
      </w:r>
      <w:r>
        <w:rPr>
          <w:color w:val="000000"/>
          <w:sz w:val="28"/>
        </w:rPr>
        <w:t>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w:t>
      </w:r>
      <w:r>
        <w:rPr>
          <w:color w:val="000000"/>
          <w:sz w:val="28"/>
        </w:rPr>
        <w:t xml:space="preserve"> различных учебных ситуациях, правильное использование системы языковых и речевых норм.</w:t>
      </w:r>
      <w:r>
        <w:br/>
      </w:r>
      <w:r>
        <w:rPr>
          <w:color w:val="000000"/>
          <w:sz w:val="28"/>
        </w:rPr>
        <w:t>      12.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w:t>
      </w:r>
      <w:r>
        <w:rPr>
          <w:color w:val="000000"/>
          <w:sz w:val="28"/>
        </w:rPr>
        <w:t>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w:t>
      </w:r>
      <w:r>
        <w:rPr>
          <w:color w:val="000000"/>
          <w:sz w:val="28"/>
        </w:rPr>
        <w:t>удования и приложений.</w:t>
      </w:r>
      <w:r>
        <w:br/>
      </w:r>
      <w:r>
        <w:rPr>
          <w:color w:val="000000"/>
          <w:sz w:val="28"/>
        </w:rPr>
        <w:t>      13.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color w:val="000000"/>
          <w:sz w:val="28"/>
        </w:rPr>
        <w:t>      14. В содержательном аспекте учебные программ</w:t>
      </w:r>
      <w:r>
        <w:rPr>
          <w:color w:val="000000"/>
          <w:sz w:val="28"/>
        </w:rPr>
        <w:t>ы раскрывают вклад конкретного учебного предмета в воспитание учащегося как субъекта своего учения и субъекта межличностного общения.</w:t>
      </w:r>
      <w:r>
        <w:br/>
      </w:r>
      <w:r>
        <w:rPr>
          <w:color w:val="000000"/>
          <w:sz w:val="28"/>
        </w:rPr>
        <w:t>      15. Учебные программы обеспечивают реализацию принципа единства воспитания и обучения, основанного на взаимосвязанно</w:t>
      </w:r>
      <w:r>
        <w:rPr>
          <w:color w:val="000000"/>
          <w:sz w:val="28"/>
        </w:rPr>
        <w:t>сти и взаимообусловленности ценностей образования и результатов на «выходе» из школы с системой целей обучения конкретного предмета.</w:t>
      </w:r>
      <w:r>
        <w:br/>
      </w:r>
      <w:r>
        <w:rPr>
          <w:color w:val="000000"/>
          <w:sz w:val="28"/>
        </w:rPr>
        <w:t>      16. Отличительной особенностью учебных программ является их направленность на формирование не только предметных знани</w:t>
      </w:r>
      <w:r>
        <w:rPr>
          <w:color w:val="000000"/>
          <w:sz w:val="28"/>
        </w:rPr>
        <w:t>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w:t>
      </w:r>
      <w:r>
        <w:rPr>
          <w:color w:val="000000"/>
          <w:sz w:val="28"/>
        </w:rPr>
        <w:t>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w:t>
      </w:r>
      <w:r>
        <w:rPr>
          <w:color w:val="000000"/>
          <w:sz w:val="28"/>
        </w:rPr>
        <w:t>тельной практике, так и в перспективе, после окончания школы.</w:t>
      </w:r>
      <w:r>
        <w:br/>
      </w:r>
      <w:r>
        <w:rPr>
          <w:color w:val="000000"/>
          <w:sz w:val="28"/>
        </w:rPr>
        <w:t>      17.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w:t>
      </w:r>
      <w:r>
        <w:rPr>
          <w:color w:val="000000"/>
          <w:sz w:val="28"/>
        </w:rPr>
        <w:t>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w:t>
      </w:r>
      <w:r>
        <w:rPr>
          <w:color w:val="000000"/>
          <w:sz w:val="28"/>
        </w:rPr>
        <w:t>сть.</w:t>
      </w:r>
      <w:r>
        <w:br/>
      </w:r>
      <w:r>
        <w:rPr>
          <w:color w:val="000000"/>
          <w:sz w:val="28"/>
        </w:rPr>
        <w:t>      18. Содержание ежедневного образовательного процесса по конкретному предмету подчиненно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w:t>
      </w:r>
      <w:r>
        <w:rPr>
          <w:color w:val="000000"/>
          <w:sz w:val="28"/>
        </w:rPr>
        <w:t xml:space="preserve"> ситуации, развитие настойчивости в достижении успеха, мотивирует к обучению в течение всей жизни.</w:t>
      </w:r>
      <w:r>
        <w:br/>
      </w:r>
      <w:r>
        <w:rPr>
          <w:color w:val="000000"/>
          <w:sz w:val="28"/>
        </w:rPr>
        <w:t>      19. Развитие личностных качеств в органическом единстве с навыками широкого спектра являются основой для привития учащимся базовых ценностей образовани</w:t>
      </w:r>
      <w:r>
        <w:rPr>
          <w:color w:val="000000"/>
          <w:sz w:val="28"/>
        </w:rPr>
        <w:t>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w:t>
      </w:r>
      <w:r>
        <w:rPr>
          <w:color w:val="000000"/>
          <w:sz w:val="28"/>
        </w:rPr>
        <w:t>оведение и повседневную деятельность.</w:t>
      </w:r>
    </w:p>
    <w:p w:rsidR="000D7BB3" w:rsidRDefault="00E43368">
      <w:pPr>
        <w:spacing w:after="0"/>
      </w:pPr>
      <w:bookmarkStart w:id="167" w:name="z572"/>
      <w:bookmarkEnd w:id="166"/>
      <w:r>
        <w:rPr>
          <w:b/>
          <w:color w:val="000000"/>
        </w:rPr>
        <w:t xml:space="preserve">   2. Цель и задачи изучения учебного предмета</w:t>
      </w:r>
      <w:r>
        <w:br/>
      </w:r>
      <w:r>
        <w:rPr>
          <w:b/>
          <w:color w:val="000000"/>
        </w:rPr>
        <w:t>«Художественный труд»</w:t>
      </w:r>
    </w:p>
    <w:p w:rsidR="000D7BB3" w:rsidRDefault="00E43368">
      <w:pPr>
        <w:spacing w:after="0"/>
        <w:jc w:val="both"/>
      </w:pPr>
      <w:bookmarkStart w:id="168" w:name="z573"/>
      <w:bookmarkEnd w:id="167"/>
      <w:r>
        <w:rPr>
          <w:color w:val="000000"/>
          <w:sz w:val="28"/>
        </w:rPr>
        <w:t>      20. Важность предмета «Художественный труд»:</w:t>
      </w:r>
      <w:r>
        <w:br/>
      </w:r>
      <w:r>
        <w:rPr>
          <w:color w:val="000000"/>
          <w:sz w:val="28"/>
        </w:rPr>
        <w:t xml:space="preserve">      1) художественный труд является одним из средств формирования знаний о взаимосвязи человека </w:t>
      </w:r>
      <w:r>
        <w:rPr>
          <w:color w:val="000000"/>
          <w:sz w:val="28"/>
        </w:rPr>
        <w:t>с окружающим его миром, эстетического восприятия действительности и воспитания трудолюбия.</w:t>
      </w:r>
      <w:r>
        <w:br/>
      </w:r>
      <w:r>
        <w:rPr>
          <w:color w:val="000000"/>
          <w:sz w:val="28"/>
        </w:rPr>
        <w:t>      21. Предмет «Художественный труд» направлен на формирование художественно-технологических знаний, умений и навыков в различных видах творческой деятельности, о</w:t>
      </w:r>
      <w:r>
        <w:rPr>
          <w:color w:val="000000"/>
          <w:sz w:val="28"/>
        </w:rPr>
        <w:t>беспечивающие пространственные и зрительные представления, воображения и наблюдательности. Работа с различными материалами способствует формированию технологического мышления, развитию художественно-эстетического вкуса, творческих способностей, памяти, про</w:t>
      </w:r>
      <w:r>
        <w:rPr>
          <w:color w:val="000000"/>
          <w:sz w:val="28"/>
        </w:rPr>
        <w:t>странственного воображения, фантазии, моторики рук, совершенствованию глазомера учащихся.</w:t>
      </w:r>
      <w:r>
        <w:br/>
      </w:r>
      <w:r>
        <w:rPr>
          <w:color w:val="000000"/>
          <w:sz w:val="28"/>
        </w:rPr>
        <w:t>      22. Цель учебной программы по предмету «Художественный труд» - формирование основ художественно-технологических знаний, пространственно-образного, творческого м</w:t>
      </w:r>
      <w:r>
        <w:rPr>
          <w:color w:val="000000"/>
          <w:sz w:val="28"/>
        </w:rPr>
        <w:t>ышления, развитие духовно-нравственной культуры, как основы становления и самовыражения личности.</w:t>
      </w:r>
      <w:r>
        <w:br/>
      </w:r>
      <w:r>
        <w:rPr>
          <w:color w:val="000000"/>
          <w:sz w:val="28"/>
        </w:rPr>
        <w:t>      23. Задачи предмета «Художественный труд»:</w:t>
      </w:r>
      <w:r>
        <w:br/>
      </w:r>
      <w:r>
        <w:rPr>
          <w:color w:val="000000"/>
          <w:sz w:val="28"/>
        </w:rPr>
        <w:t>      1) развивать предметные знания, умения и навыки через интеграцию различных видов деятельности;</w:t>
      </w:r>
      <w:r>
        <w:br/>
      </w:r>
      <w:r>
        <w:rPr>
          <w:color w:val="000000"/>
          <w:sz w:val="28"/>
        </w:rPr>
        <w:t>      2)</w:t>
      </w:r>
      <w:r>
        <w:rPr>
          <w:color w:val="000000"/>
          <w:sz w:val="28"/>
        </w:rPr>
        <w:t xml:space="preserve"> формировать ценностные ориентиры через знакомство с произведениями искусства, национальной и мировой материальной культуры;</w:t>
      </w:r>
      <w:r>
        <w:br/>
      </w:r>
      <w:r>
        <w:rPr>
          <w:color w:val="000000"/>
          <w:sz w:val="28"/>
        </w:rPr>
        <w:t>      3) применять знания о видах и жанрах искусства, овладеть терминологией и понятиями для развития визуального и эстетического в</w:t>
      </w:r>
      <w:r>
        <w:rPr>
          <w:color w:val="000000"/>
          <w:sz w:val="28"/>
        </w:rPr>
        <w:t>осприятия, критического мышления учащихся;</w:t>
      </w:r>
      <w:r>
        <w:br/>
      </w:r>
      <w:r>
        <w:rPr>
          <w:color w:val="000000"/>
          <w:sz w:val="28"/>
        </w:rPr>
        <w:t>      4) развивать исследовательские навыки через наблюдение, проведение экспериментов, демонстрацию;</w:t>
      </w:r>
      <w:r>
        <w:br/>
      </w:r>
      <w:r>
        <w:rPr>
          <w:color w:val="000000"/>
          <w:sz w:val="28"/>
        </w:rPr>
        <w:t>      5) овладеть навыками работы с различными материалами и инструментами для выполнения творческих работ;</w:t>
      </w:r>
      <w:r>
        <w:br/>
      </w:r>
      <w:r>
        <w:rPr>
          <w:color w:val="000000"/>
          <w:sz w:val="28"/>
        </w:rPr>
        <w:t>   </w:t>
      </w:r>
      <w:r>
        <w:rPr>
          <w:color w:val="000000"/>
          <w:sz w:val="28"/>
        </w:rPr>
        <w:t>   6) формировать позитивное мировоззрение и повышать самооценку;</w:t>
      </w:r>
      <w:r>
        <w:br/>
      </w:r>
      <w:r>
        <w:rPr>
          <w:color w:val="000000"/>
          <w:sz w:val="28"/>
        </w:rPr>
        <w:t>      7) понимать значения национального и мирового культурного наследия, а также роли художественного труда как одного из языков коммуникации;</w:t>
      </w:r>
      <w:r>
        <w:br/>
      </w:r>
      <w:r>
        <w:rPr>
          <w:color w:val="000000"/>
          <w:sz w:val="28"/>
        </w:rPr>
        <w:t>      8) формировать опыт самостоятельного реш</w:t>
      </w:r>
      <w:r>
        <w:rPr>
          <w:color w:val="000000"/>
          <w:sz w:val="28"/>
        </w:rPr>
        <w:t>ения различных задач познавательного, коммуникативного, организационного и нравственного характера, способствующих развитию умения ориентироваться в информации разного вида (находить, собирать, отбирать) для создания своей работы;</w:t>
      </w:r>
      <w:r>
        <w:br/>
      </w:r>
      <w:r>
        <w:rPr>
          <w:color w:val="000000"/>
          <w:sz w:val="28"/>
        </w:rPr>
        <w:t>      9) развивать наблюд</w:t>
      </w:r>
      <w:r>
        <w:rPr>
          <w:color w:val="000000"/>
          <w:sz w:val="28"/>
        </w:rPr>
        <w:t>ательность, воображение, фантазию и творчество, сенсорику и моторику рук в процессе выполнения коллективной, групповой и индивидуальной работы.</w:t>
      </w:r>
      <w:r>
        <w:br/>
      </w:r>
      <w:r>
        <w:rPr>
          <w:color w:val="000000"/>
          <w:sz w:val="28"/>
        </w:rPr>
        <w:t>      24. В процессе обучения учащиеся будут:</w:t>
      </w:r>
      <w:r>
        <w:br/>
      </w:r>
      <w:r>
        <w:rPr>
          <w:color w:val="000000"/>
          <w:sz w:val="28"/>
        </w:rPr>
        <w:t>      1) изучать и анализировать произведения национальной и миров</w:t>
      </w:r>
      <w:r>
        <w:rPr>
          <w:color w:val="000000"/>
          <w:sz w:val="28"/>
        </w:rPr>
        <w:t>ой культуры, передаваемые в них идеи и ценности;</w:t>
      </w:r>
      <w:r>
        <w:br/>
      </w:r>
      <w:r>
        <w:rPr>
          <w:color w:val="000000"/>
          <w:sz w:val="28"/>
        </w:rPr>
        <w:t>      2) самостоятельно и уверенно применять различные материалы и инструменты для выполнения творческих работ, понимать связь между свойствами материалов, результатом работы;</w:t>
      </w:r>
      <w:r>
        <w:br/>
      </w:r>
      <w:r>
        <w:rPr>
          <w:color w:val="000000"/>
          <w:sz w:val="28"/>
        </w:rPr>
        <w:t>      3) объяснять и аргументир</w:t>
      </w:r>
      <w:r>
        <w:rPr>
          <w:color w:val="000000"/>
          <w:sz w:val="28"/>
        </w:rPr>
        <w:t>овать свои идеи, а также предлагать конструктивные решения для улучшения изделия;</w:t>
      </w:r>
      <w:r>
        <w:br/>
      </w:r>
      <w:r>
        <w:rPr>
          <w:color w:val="000000"/>
          <w:sz w:val="28"/>
        </w:rPr>
        <w:t>      4) применять полученные знания и навыки в различных видах деятельности для создания плоских и объемных творческих работ;</w:t>
      </w:r>
      <w:r>
        <w:br/>
      </w:r>
      <w:r>
        <w:rPr>
          <w:color w:val="000000"/>
          <w:sz w:val="28"/>
        </w:rPr>
        <w:t>      5) принимать самостоятельное решение зада</w:t>
      </w:r>
      <w:r>
        <w:rPr>
          <w:color w:val="000000"/>
          <w:sz w:val="28"/>
        </w:rPr>
        <w:t>ч познавательного, коммуникативного, организационного и нравственного характера с использованием различных ресурсов, в том числе ИКТ;</w:t>
      </w:r>
      <w:r>
        <w:br/>
      </w:r>
      <w:r>
        <w:rPr>
          <w:color w:val="000000"/>
          <w:sz w:val="28"/>
        </w:rPr>
        <w:t>      6) организовывать свою деятельность, определять и находить необходимые инструменты и материалы;</w:t>
      </w:r>
      <w:r>
        <w:br/>
      </w:r>
      <w:r>
        <w:rPr>
          <w:color w:val="000000"/>
          <w:sz w:val="28"/>
        </w:rPr>
        <w:t xml:space="preserve">      7) сравнивать </w:t>
      </w:r>
      <w:r>
        <w:rPr>
          <w:color w:val="000000"/>
          <w:sz w:val="28"/>
        </w:rPr>
        <w:t>и оценивать результаты своей работы и работы других;</w:t>
      </w:r>
      <w:r>
        <w:br/>
      </w:r>
      <w:r>
        <w:rPr>
          <w:color w:val="000000"/>
          <w:sz w:val="28"/>
        </w:rPr>
        <w:t>      8) осознавать и понимать важность соблюдения правил техники безопасности при использовании различных материалов и инструментов.</w:t>
      </w:r>
    </w:p>
    <w:p w:rsidR="000D7BB3" w:rsidRDefault="00E43368">
      <w:pPr>
        <w:spacing w:after="0"/>
      </w:pPr>
      <w:bookmarkStart w:id="169" w:name="z578"/>
      <w:bookmarkEnd w:id="168"/>
      <w:r>
        <w:rPr>
          <w:b/>
          <w:color w:val="000000"/>
        </w:rPr>
        <w:t xml:space="preserve">   3. Педагогические подходы к организации учебного процесса</w:t>
      </w:r>
    </w:p>
    <w:p w:rsidR="000D7BB3" w:rsidRDefault="00E43368">
      <w:pPr>
        <w:spacing w:after="0"/>
        <w:jc w:val="both"/>
      </w:pPr>
      <w:bookmarkStart w:id="170" w:name="z579"/>
      <w:bookmarkEnd w:id="169"/>
      <w:r>
        <w:rPr>
          <w:color w:val="000000"/>
          <w:sz w:val="28"/>
        </w:rPr>
        <w:t>      25</w:t>
      </w:r>
      <w:r>
        <w:rPr>
          <w:color w:val="000000"/>
          <w:sz w:val="28"/>
        </w:rPr>
        <w:t>. 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интеллектуально развитыми творческими личностями.</w:t>
      </w:r>
      <w:r>
        <w:br/>
      </w:r>
      <w:r>
        <w:rPr>
          <w:color w:val="000000"/>
          <w:sz w:val="28"/>
        </w:rPr>
        <w:t>      26. Ценност</w:t>
      </w:r>
      <w:r>
        <w:rPr>
          <w:color w:val="000000"/>
          <w:sz w:val="28"/>
        </w:rPr>
        <w:t>но-ориентированный подход:</w:t>
      </w:r>
      <w:r>
        <w:br/>
      </w:r>
      <w:r>
        <w:rPr>
          <w:color w:val="000000"/>
          <w:sz w:val="28"/>
        </w:rPr>
        <w:t>      1) планирование и организация учебной деятельности, получение и использование ее результатов реализуется с позиций определенных ценностей;</w:t>
      </w:r>
      <w:r>
        <w:br/>
      </w:r>
      <w:r>
        <w:rPr>
          <w:color w:val="000000"/>
          <w:sz w:val="28"/>
        </w:rPr>
        <w:t>      2) ценностные ориентации - это способность личности выбрать в качестве ориенти</w:t>
      </w:r>
      <w:r>
        <w:rPr>
          <w:color w:val="000000"/>
          <w:sz w:val="28"/>
        </w:rPr>
        <w:t>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Значение ценностей проявляется в сфере формирования норм, привычек, образа жи</w:t>
      </w:r>
      <w:r>
        <w:rPr>
          <w:color w:val="000000"/>
          <w:sz w:val="28"/>
        </w:rPr>
        <w:t>зни, стиля поведения, необходимых для успешного функционирования определенного общества;</w:t>
      </w:r>
      <w:r>
        <w:br/>
      </w:r>
      <w:r>
        <w:rPr>
          <w:color w:val="000000"/>
          <w:sz w:val="28"/>
        </w:rPr>
        <w:t xml:space="preserve">      3)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w:t>
      </w:r>
      <w:r>
        <w:rPr>
          <w:color w:val="000000"/>
          <w:sz w:val="28"/>
        </w:rPr>
        <w:t>ответственность; уважение; сотрудничество; труд и творчество; открытость; образование в течение всей жизни.</w:t>
      </w:r>
      <w:r>
        <w:br/>
      </w:r>
      <w:r>
        <w:rPr>
          <w:color w:val="000000"/>
          <w:sz w:val="28"/>
        </w:rPr>
        <w:t>      27. Деятельностный подход:</w:t>
      </w:r>
      <w:r>
        <w:br/>
      </w:r>
      <w:r>
        <w:rPr>
          <w:color w:val="000000"/>
          <w:sz w:val="28"/>
        </w:rPr>
        <w:t>      1) деятельностный подход заключается в том, что учащийся получает знания не в готовом виде, а добывает их сам</w:t>
      </w:r>
      <w:r>
        <w:rPr>
          <w:color w:val="000000"/>
          <w:sz w:val="28"/>
        </w:rPr>
        <w:t>,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информаций, графических данных и других обучающих ресурсов;</w:t>
      </w:r>
      <w:r>
        <w:br/>
      </w:r>
      <w:r>
        <w:rPr>
          <w:color w:val="000000"/>
          <w:sz w:val="28"/>
        </w:rPr>
        <w:t>      2) взаимосвязь различных художествен</w:t>
      </w:r>
      <w:r>
        <w:rPr>
          <w:color w:val="000000"/>
          <w:sz w:val="28"/>
        </w:rPr>
        <w:t>ных представлений учащихся о современных материалах, техниках и технологиях, и взаимодействие творческой работы обеспечит интеграцию обучения с постижением окружающего мира, с учетом национальных традиций, истории и природы родного края. В результате учащи</w:t>
      </w:r>
      <w:r>
        <w:rPr>
          <w:color w:val="000000"/>
          <w:sz w:val="28"/>
        </w:rPr>
        <w:t>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широкого спектра.</w:t>
      </w:r>
      <w:r>
        <w:br/>
      </w:r>
      <w:r>
        <w:rPr>
          <w:color w:val="000000"/>
          <w:sz w:val="28"/>
        </w:rPr>
        <w:t xml:space="preserve">      28. </w:t>
      </w:r>
      <w:r>
        <w:rPr>
          <w:color w:val="000000"/>
          <w:sz w:val="28"/>
        </w:rPr>
        <w:t>Личностно-ориентированный подход:</w:t>
      </w:r>
      <w:r>
        <w:br/>
      </w:r>
      <w:r>
        <w:rPr>
          <w:color w:val="000000"/>
          <w:sz w:val="28"/>
        </w:rPr>
        <w:t>      1)целью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творческий потенциал с у</w:t>
      </w:r>
      <w:r>
        <w:rPr>
          <w:color w:val="000000"/>
          <w:sz w:val="28"/>
        </w:rPr>
        <w:t>четом индивидуальных особенностей развития потенциальных возможностей.</w:t>
      </w:r>
      <w:r>
        <w:br/>
      </w:r>
      <w:r>
        <w:rPr>
          <w:color w:val="000000"/>
          <w:sz w:val="28"/>
        </w:rPr>
        <w:t>      29. Дифференцированный подход:</w:t>
      </w:r>
      <w:r>
        <w:br/>
      </w:r>
      <w:r>
        <w:rPr>
          <w:color w:val="000000"/>
          <w:sz w:val="28"/>
        </w:rPr>
        <w:t>      1) дифференцированный подход подразумевает специализацию учебного процесса для различных групп обучаемых, создание разнообразных условий обуче</w:t>
      </w:r>
      <w:r>
        <w:rPr>
          <w:color w:val="000000"/>
          <w:sz w:val="28"/>
        </w:rPr>
        <w:t>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w:t>
      </w:r>
      <w:r>
        <w:br/>
      </w:r>
      <w:r>
        <w:rPr>
          <w:color w:val="000000"/>
          <w:sz w:val="28"/>
        </w:rPr>
        <w:t>      2) условием организации дифференц</w:t>
      </w:r>
      <w:r>
        <w:rPr>
          <w:color w:val="000000"/>
          <w:sz w:val="28"/>
        </w:rPr>
        <w:t>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color w:val="000000"/>
          <w:sz w:val="28"/>
        </w:rPr>
        <w:t>      30. Коммуникативный подход в обучении - это передача и сообщение информации, обмен</w:t>
      </w:r>
      <w:r>
        <w:rPr>
          <w:color w:val="000000"/>
          <w:sz w:val="28"/>
        </w:rPr>
        <w:t xml:space="preserve"> знаниями, умениями и навыками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путем передачи мысли и обмена идеями в процессе взаимодействия с други</w:t>
      </w:r>
      <w:r>
        <w:rPr>
          <w:color w:val="000000"/>
          <w:sz w:val="28"/>
        </w:rPr>
        <w:t>ми участниками общения. Использование целого ряда заранее выбранных средств коммуникаций в процессе обучения, в целях развития способностей учащихся к критическому мышлению и самостоятельности. В соответствии с коммуникативным подходом процесс обучения дол</w:t>
      </w:r>
      <w:r>
        <w:rPr>
          <w:color w:val="000000"/>
          <w:sz w:val="28"/>
        </w:rPr>
        <w:t>жен включать задания, способствующие формированию умений общения, оценивания и анализа своих творческих работ и работы других в процессе индивидуальной и групповой деятельности.</w:t>
      </w:r>
      <w:r>
        <w:br/>
      </w:r>
      <w:r>
        <w:rPr>
          <w:color w:val="000000"/>
          <w:sz w:val="28"/>
        </w:rPr>
        <w:t>      31. Художественно-технологический подход:</w:t>
      </w:r>
      <w:r>
        <w:br/>
      </w:r>
      <w:r>
        <w:rPr>
          <w:color w:val="000000"/>
          <w:sz w:val="28"/>
        </w:rPr>
        <w:t>      1) учебно-познавательная</w:t>
      </w:r>
      <w:r>
        <w:rPr>
          <w:color w:val="000000"/>
          <w:sz w:val="28"/>
        </w:rPr>
        <w:t xml:space="preserve"> деятельность учащегося или группы учащихся, направленная на использование знаний свойств материалов и инструментов, закономерностей композиции, основ цветоведения, констрирования, технологической последовательности изготовления объектов художественного тр</w:t>
      </w:r>
      <w:r>
        <w:rPr>
          <w:color w:val="000000"/>
          <w:sz w:val="28"/>
        </w:rPr>
        <w:t>уда для преобразования исходных материалов в творческий продукт.</w:t>
      </w:r>
      <w:r>
        <w:br/>
      </w:r>
      <w:r>
        <w:rPr>
          <w:color w:val="000000"/>
          <w:sz w:val="28"/>
        </w:rPr>
        <w:t>      2) характеризуется общей целью, согласованными методами и последовательностью действий, развернутыми решениями и результатами, оформленными определенным способом.</w:t>
      </w:r>
      <w:r>
        <w:br/>
      </w:r>
      <w:r>
        <w:rPr>
          <w:color w:val="000000"/>
          <w:sz w:val="28"/>
        </w:rPr>
        <w:t>      32. Использовани</w:t>
      </w:r>
      <w:r>
        <w:rPr>
          <w:color w:val="000000"/>
          <w:sz w:val="28"/>
        </w:rPr>
        <w:t>е информационно-коммуникационных технологий:</w:t>
      </w:r>
      <w:r>
        <w:br/>
      </w:r>
      <w:r>
        <w:rPr>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rPr>
          <w:color w:val="000000"/>
          <w:sz w:val="28"/>
        </w:rPr>
        <w:t>;</w:t>
      </w:r>
      <w:r>
        <w:br/>
      </w:r>
      <w:r>
        <w:rPr>
          <w:color w:val="000000"/>
          <w:sz w:val="28"/>
        </w:rPr>
        <w:t xml:space="preserve">      2) учащиеся развивают навыки по применению средств ИКТ в процессе обучения по всем предметам образовательной программы, находя, отбирая и обрабатывая информацию, сотрудничая и обмениваясь информацией и идеями, оценивая и совершенствуя свою работу, </w:t>
      </w:r>
      <w:r>
        <w:rPr>
          <w:color w:val="000000"/>
          <w:sz w:val="28"/>
        </w:rPr>
        <w:t>используя широкий спектр оборудования и приложений;</w:t>
      </w:r>
      <w:r>
        <w:br/>
      </w:r>
      <w:r>
        <w:rPr>
          <w:color w:val="000000"/>
          <w:sz w:val="28"/>
        </w:rPr>
        <w:t>      3) в учебной программе по предмету «Художественный труд» это включает:</w:t>
      </w:r>
      <w:r>
        <w:br/>
      </w:r>
      <w:r>
        <w:rPr>
          <w:color w:val="000000"/>
          <w:sz w:val="28"/>
        </w:rPr>
        <w:t>      использование цифровых компьютерных технологий при создании художественных работ;</w:t>
      </w:r>
      <w:r>
        <w:br/>
      </w:r>
      <w:r>
        <w:rPr>
          <w:color w:val="000000"/>
          <w:sz w:val="28"/>
        </w:rPr>
        <w:t>      поиск информации в Интернете и ба</w:t>
      </w:r>
      <w:r>
        <w:rPr>
          <w:color w:val="000000"/>
          <w:sz w:val="28"/>
        </w:rPr>
        <w:t>зе данных (нахождение, выбор и обработка данных с цифровых и интернет источников);</w:t>
      </w:r>
      <w:r>
        <w:br/>
      </w:r>
      <w:r>
        <w:rPr>
          <w:color w:val="000000"/>
          <w:sz w:val="28"/>
        </w:rPr>
        <w:t>      развитие навыков создания слайдовых презентаций, которые включают сбор материалов из различных источников для определенной цели и аудитории;</w:t>
      </w:r>
      <w:r>
        <w:br/>
      </w:r>
      <w:r>
        <w:rPr>
          <w:color w:val="000000"/>
          <w:sz w:val="28"/>
        </w:rPr>
        <w:t>      сотрудничество, обще</w:t>
      </w:r>
      <w:r>
        <w:rPr>
          <w:color w:val="000000"/>
          <w:sz w:val="28"/>
        </w:rPr>
        <w:t>ние и обмен информацией для создания творческой работы с другими учащимися;</w:t>
      </w:r>
      <w:r>
        <w:br/>
      </w:r>
      <w:r>
        <w:rPr>
          <w:color w:val="000000"/>
          <w:sz w:val="28"/>
        </w:rPr>
        <w:t>      использование интерактивной доски для технической поддержки подходов активного обучения.</w:t>
      </w:r>
      <w:r>
        <w:br/>
      </w:r>
      <w:r>
        <w:rPr>
          <w:color w:val="000000"/>
          <w:sz w:val="28"/>
        </w:rPr>
        <w:t>      33. Реализация данных подходов осуществляется через:</w:t>
      </w:r>
      <w:r>
        <w:br/>
      </w:r>
      <w:r>
        <w:rPr>
          <w:color w:val="000000"/>
          <w:sz w:val="28"/>
        </w:rPr>
        <w:t>      1) уважение мнения к</w:t>
      </w:r>
      <w:r>
        <w:rPr>
          <w:color w:val="000000"/>
          <w:sz w:val="28"/>
        </w:rPr>
        <w:t>аждого учащегося и признание важности использования уже имеющихся знаний и пониманий с целью их дальнейшего развития;</w:t>
      </w:r>
      <w:r>
        <w:br/>
      </w:r>
      <w:r>
        <w:rPr>
          <w:color w:val="000000"/>
          <w:sz w:val="28"/>
        </w:rPr>
        <w:t>      2) мотивирующее и развивающее обучение учащихся с помощью тщательно подобранных заданий и видов деятельности;</w:t>
      </w:r>
      <w:r>
        <w:br/>
      </w:r>
      <w:r>
        <w:rPr>
          <w:color w:val="000000"/>
          <w:sz w:val="28"/>
        </w:rPr>
        <w:t>      3) моделирование</w:t>
      </w:r>
      <w:r>
        <w:rPr>
          <w:color w:val="000000"/>
          <w:sz w:val="28"/>
        </w:rPr>
        <w:t xml:space="preserve"> стратегий решения проблем на примерах, понятных учащимся;</w:t>
      </w:r>
      <w:r>
        <w:br/>
      </w:r>
      <w:r>
        <w:rPr>
          <w:color w:val="000000"/>
          <w:sz w:val="28"/>
        </w:rPr>
        <w:t>      4) организация индивидуальной, групповой и коллективной деятельности учащихся;</w:t>
      </w:r>
      <w:r>
        <w:br/>
      </w:r>
      <w:r>
        <w:rPr>
          <w:color w:val="000000"/>
          <w:sz w:val="28"/>
        </w:rPr>
        <w:t>      5) поддержка обучения учащихся посредством «оценивания для обучения»;</w:t>
      </w:r>
      <w:r>
        <w:br/>
      </w:r>
      <w:r>
        <w:rPr>
          <w:color w:val="000000"/>
          <w:sz w:val="28"/>
        </w:rPr>
        <w:t>      6) дифференциация обучения раз</w:t>
      </w:r>
      <w:r>
        <w:rPr>
          <w:color w:val="000000"/>
          <w:sz w:val="28"/>
        </w:rPr>
        <w:t>личными способами в целях создания творческой среды;</w:t>
      </w:r>
      <w:r>
        <w:br/>
      </w:r>
      <w:r>
        <w:rPr>
          <w:color w:val="000000"/>
          <w:sz w:val="28"/>
        </w:rPr>
        <w:t>      7) развитие и поддержка межпредметных связей;</w:t>
      </w:r>
      <w:r>
        <w:br/>
      </w:r>
      <w:r>
        <w:rPr>
          <w:color w:val="000000"/>
          <w:sz w:val="28"/>
        </w:rPr>
        <w:t>      8) поощрение активного обучения, основанного на исследовательской деятельности учащихся;</w:t>
      </w:r>
      <w:r>
        <w:br/>
      </w:r>
      <w:r>
        <w:rPr>
          <w:color w:val="000000"/>
          <w:sz w:val="28"/>
        </w:rPr>
        <w:t>      9) активное участие в процессе творческой деятельн</w:t>
      </w:r>
      <w:r>
        <w:rPr>
          <w:color w:val="000000"/>
          <w:sz w:val="28"/>
        </w:rPr>
        <w:t>ости: изучать, экспериментировать, наблюдать, создавать, оценивать и анализировать творческие работы в процессе обучения;</w:t>
      </w:r>
      <w:r>
        <w:br/>
      </w:r>
      <w:r>
        <w:rPr>
          <w:color w:val="000000"/>
          <w:sz w:val="28"/>
        </w:rPr>
        <w:t>      10) развитие у учащихся навыков критического мышления, самооценки и взаимооценки;</w:t>
      </w:r>
      <w:r>
        <w:br/>
      </w:r>
      <w:r>
        <w:rPr>
          <w:color w:val="000000"/>
          <w:sz w:val="28"/>
        </w:rPr>
        <w:t>      11) презентация (демонстрация) идей и ра</w:t>
      </w:r>
      <w:r>
        <w:rPr>
          <w:color w:val="000000"/>
          <w:sz w:val="28"/>
        </w:rPr>
        <w:t>бот учащихся для стимулирования дальнейшей творческой деятельности.</w:t>
      </w:r>
    </w:p>
    <w:p w:rsidR="000D7BB3" w:rsidRDefault="00E43368">
      <w:pPr>
        <w:spacing w:after="0"/>
      </w:pPr>
      <w:bookmarkStart w:id="171" w:name="z588"/>
      <w:bookmarkEnd w:id="170"/>
      <w:r>
        <w:rPr>
          <w:b/>
          <w:color w:val="000000"/>
        </w:rPr>
        <w:t xml:space="preserve">   4. Подходы к оцениванию учебных достижений</w:t>
      </w:r>
    </w:p>
    <w:p w:rsidR="000D7BB3" w:rsidRDefault="00E43368">
      <w:pPr>
        <w:spacing w:after="0"/>
        <w:jc w:val="both"/>
      </w:pPr>
      <w:bookmarkStart w:id="172" w:name="z589"/>
      <w:bookmarkEnd w:id="171"/>
      <w:r>
        <w:rPr>
          <w:color w:val="000000"/>
          <w:sz w:val="28"/>
        </w:rPr>
        <w:t>      34. Оценивание результатов изучения предмета «Художественный труд» осуществляется с применением критериального оценивания.</w:t>
      </w:r>
      <w:r>
        <w:br/>
      </w:r>
      <w:r>
        <w:rPr>
          <w:color w:val="000000"/>
          <w:sz w:val="28"/>
        </w:rPr>
        <w:t>      35. Кри</w:t>
      </w:r>
      <w:r>
        <w:rPr>
          <w:color w:val="000000"/>
          <w:sz w:val="28"/>
        </w:rPr>
        <w:t>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color w:val="000000"/>
          <w:sz w:val="28"/>
        </w:rPr>
        <w:t>      36. Критериальное оценивание включает форматив</w:t>
      </w:r>
      <w:r>
        <w:rPr>
          <w:color w:val="000000"/>
          <w:sz w:val="28"/>
        </w:rPr>
        <w:t>ное и суммативное оценивание.</w:t>
      </w:r>
      <w:r>
        <w:br/>
      </w:r>
      <w:r>
        <w:rPr>
          <w:color w:val="000000"/>
          <w:sz w:val="28"/>
        </w:rPr>
        <w:t>      37.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color w:val="000000"/>
          <w:sz w:val="28"/>
        </w:rPr>
        <w:t xml:space="preserve">      38. Суммативное оценивание проводится по завершении </w:t>
      </w:r>
      <w:r>
        <w:rPr>
          <w:color w:val="000000"/>
          <w:sz w:val="28"/>
        </w:rPr>
        <w:t>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0D7BB3" w:rsidRDefault="00E43368">
      <w:pPr>
        <w:spacing w:after="0"/>
      </w:pPr>
      <w:bookmarkStart w:id="173" w:name="z594"/>
      <w:bookmarkEnd w:id="172"/>
      <w:r>
        <w:rPr>
          <w:b/>
          <w:color w:val="000000"/>
        </w:rPr>
        <w:t xml:space="preserve">   5. Организация содержания предмета «Художественный труд»</w:t>
      </w:r>
    </w:p>
    <w:p w:rsidR="000D7BB3" w:rsidRDefault="00E43368">
      <w:pPr>
        <w:spacing w:after="0"/>
        <w:jc w:val="both"/>
      </w:pPr>
      <w:bookmarkStart w:id="174" w:name="z595"/>
      <w:bookmarkEnd w:id="173"/>
      <w:r>
        <w:rPr>
          <w:color w:val="000000"/>
          <w:sz w:val="28"/>
        </w:rPr>
        <w:t xml:space="preserve">      39. </w:t>
      </w:r>
      <w:r>
        <w:rPr>
          <w:color w:val="000000"/>
          <w:sz w:val="28"/>
        </w:rPr>
        <w:t>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71"/>
        <w:gridCol w:w="3997"/>
        <w:gridCol w:w="4094"/>
      </w:tblGrid>
      <w:tr w:rsidR="000D7BB3">
        <w:trPr>
          <w:trHeight w:val="330"/>
          <w:tblCellSpacing w:w="0" w:type="auto"/>
        </w:trPr>
        <w:tc>
          <w:tcPr>
            <w:tcW w:w="2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4"/>
          <w:p w:rsidR="000D7BB3" w:rsidRDefault="00E43368">
            <w:pPr>
              <w:spacing w:after="20"/>
              <w:ind w:left="20"/>
              <w:jc w:val="both"/>
            </w:pPr>
            <w:r>
              <w:rPr>
                <w:color w:val="000000"/>
                <w:sz w:val="20"/>
              </w:rPr>
              <w:t>Класс</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6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255"/>
          <w:tblCellSpacing w:w="0" w:type="auto"/>
        </w:trPr>
        <w:tc>
          <w:tcPr>
            <w:tcW w:w="2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час</w:t>
            </w:r>
          </w:p>
        </w:tc>
        <w:tc>
          <w:tcPr>
            <w:tcW w:w="6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часа</w:t>
            </w:r>
          </w:p>
        </w:tc>
      </w:tr>
      <w:tr w:rsidR="000D7BB3">
        <w:trPr>
          <w:trHeight w:val="345"/>
          <w:tblCellSpacing w:w="0" w:type="auto"/>
        </w:trPr>
        <w:tc>
          <w:tcPr>
            <w:tcW w:w="2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6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часов</w:t>
            </w:r>
          </w:p>
        </w:tc>
      </w:tr>
      <w:tr w:rsidR="000D7BB3">
        <w:trPr>
          <w:trHeight w:val="405"/>
          <w:tblCellSpacing w:w="0" w:type="auto"/>
        </w:trPr>
        <w:tc>
          <w:tcPr>
            <w:tcW w:w="2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6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часов</w:t>
            </w:r>
          </w:p>
        </w:tc>
      </w:tr>
      <w:tr w:rsidR="000D7BB3">
        <w:trPr>
          <w:trHeight w:val="360"/>
          <w:tblCellSpacing w:w="0" w:type="auto"/>
        </w:trPr>
        <w:tc>
          <w:tcPr>
            <w:tcW w:w="2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часа</w:t>
            </w:r>
          </w:p>
        </w:tc>
        <w:tc>
          <w:tcPr>
            <w:tcW w:w="6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68 часов</w:t>
            </w:r>
          </w:p>
        </w:tc>
      </w:tr>
    </w:tbl>
    <w:p w:rsidR="000D7BB3" w:rsidRDefault="00E43368">
      <w:pPr>
        <w:spacing w:after="0"/>
        <w:jc w:val="both"/>
      </w:pPr>
      <w:bookmarkStart w:id="175" w:name="z596"/>
      <w:r>
        <w:rPr>
          <w:color w:val="000000"/>
          <w:sz w:val="28"/>
        </w:rPr>
        <w:t xml:space="preserve">      40. При выполнении различных видов работ необходимо соблюдать правила </w:t>
      </w:r>
      <w:r>
        <w:rPr>
          <w:color w:val="000000"/>
          <w:sz w:val="28"/>
        </w:rPr>
        <w:t>гигиены труда и техники безопасности.</w:t>
      </w:r>
      <w:r>
        <w:br/>
      </w:r>
      <w:r>
        <w:rPr>
          <w:color w:val="000000"/>
          <w:sz w:val="28"/>
        </w:rPr>
        <w:t>      41. Содержание учебного предмета:</w:t>
      </w:r>
      <w:r>
        <w:br/>
      </w:r>
      <w:r>
        <w:rPr>
          <w:color w:val="000000"/>
          <w:sz w:val="28"/>
        </w:rPr>
        <w:t>      1) для эффективного обучения предмету необходимо запланировать в расписании парные уроки. В этом случае учителю и учащимся предоставляется возможность для реализации постав</w:t>
      </w:r>
      <w:r>
        <w:rPr>
          <w:color w:val="000000"/>
          <w:sz w:val="28"/>
        </w:rPr>
        <w:t>ленных целей обучения в полном объеме.</w:t>
      </w:r>
      <w:r>
        <w:br/>
      </w:r>
      <w:r>
        <w:rPr>
          <w:color w:val="000000"/>
          <w:sz w:val="28"/>
        </w:rPr>
        <w:t>      раздел 1 «Исследование и развитие идей» направлен на развитие исследовательских навыков и творческого воображения, в процессе которого они проводят исследование окружающего мира, различных материалов, изучают ку</w:t>
      </w:r>
      <w:r>
        <w:rPr>
          <w:color w:val="000000"/>
          <w:sz w:val="28"/>
        </w:rPr>
        <w:t>льтуру и традиции казахского народа и других народов, разрабатывают собственные творческие идеи;</w:t>
      </w:r>
      <w:r>
        <w:br/>
      </w:r>
      <w:r>
        <w:rPr>
          <w:color w:val="000000"/>
          <w:sz w:val="28"/>
        </w:rPr>
        <w:t>      раздел 2 «Создание и изготовление» направлен на развитие практических навыков изображения окружающей действительности, в процессе которого учащиеся экспе</w:t>
      </w:r>
      <w:r>
        <w:rPr>
          <w:color w:val="000000"/>
          <w:sz w:val="28"/>
        </w:rPr>
        <w:t>риментируют различными материалами, осваивают разные техники работы и планируют свою деятельность;</w:t>
      </w:r>
      <w:r>
        <w:br/>
      </w:r>
      <w:r>
        <w:rPr>
          <w:color w:val="000000"/>
          <w:sz w:val="28"/>
        </w:rPr>
        <w:t>      раздел 3 «Презентация, анализ и оценивание» направлен на развитие коммуникативных и речевых навыков, в рамках которого они презентуют, комментируют, оц</w:t>
      </w:r>
      <w:r>
        <w:rPr>
          <w:color w:val="000000"/>
          <w:sz w:val="28"/>
        </w:rPr>
        <w:t>енивают свою работу и работу других;</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4"/>
        <w:gridCol w:w="2991"/>
        <w:gridCol w:w="6007"/>
      </w:tblGrid>
      <w:tr w:rsidR="000D7BB3">
        <w:trPr>
          <w:trHeight w:val="315"/>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5"/>
          <w:p w:rsidR="000D7BB3" w:rsidRDefault="00E43368">
            <w:pPr>
              <w:spacing w:after="20"/>
              <w:ind w:left="20"/>
              <w:jc w:val="both"/>
            </w:pPr>
            <w:r>
              <w:rPr>
                <w:color w:val="000000"/>
                <w:sz w:val="20"/>
              </w:rPr>
              <w:t>№</w:t>
            </w:r>
          </w:p>
        </w:tc>
        <w:tc>
          <w:tcPr>
            <w:tcW w:w="4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w:t>
            </w:r>
          </w:p>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r>
      <w:tr w:rsidR="000D7BB3">
        <w:trPr>
          <w:trHeight w:val="240"/>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41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Исследование и развитие творческих идей</w:t>
            </w:r>
          </w:p>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и развитие творческих </w:t>
            </w:r>
            <w:r>
              <w:rPr>
                <w:color w:val="000000"/>
                <w:sz w:val="20"/>
              </w:rPr>
              <w:t>идей</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Планирование</w:t>
            </w:r>
          </w:p>
        </w:tc>
      </w:tr>
      <w:tr w:rsidR="000D7BB3">
        <w:trPr>
          <w:trHeight w:val="285"/>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41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и изготовление творческих работ</w:t>
            </w:r>
          </w:p>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Изображение окружающего мира</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Технология изготовления</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r>
      <w:tr w:rsidR="000D7BB3">
        <w:trPr>
          <w:trHeight w:val="390"/>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41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Презентация, анализ и </w:t>
            </w:r>
            <w:r>
              <w:rPr>
                <w:color w:val="000000"/>
                <w:sz w:val="20"/>
              </w:rPr>
              <w:t>оценивание</w:t>
            </w:r>
          </w:p>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Анализ подходов в искусстве</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9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r>
    </w:tbl>
    <w:p w:rsidR="000D7BB3" w:rsidRDefault="00E43368">
      <w:pPr>
        <w:spacing w:after="0"/>
        <w:jc w:val="both"/>
      </w:pPr>
      <w:bookmarkStart w:id="176" w:name="z598"/>
      <w:r>
        <w:rPr>
          <w:color w:val="000000"/>
          <w:sz w:val="28"/>
        </w:rPr>
        <w:t xml:space="preserve">      42. В программе для удобства использования учебных целей и проведения мониторинга введена кодировка. В коде первое число обозначает класс, второе и </w:t>
      </w:r>
      <w:r>
        <w:rPr>
          <w:color w:val="000000"/>
          <w:sz w:val="28"/>
        </w:rPr>
        <w:t>третье числа – раздел и подраздел, четвертое число показывает нумерацию учебной цели. Например, в кодировке 1.2.1.4: «1» - класс, «2.1» - 2 раздел и 1 подраздел, «1» - нумерация учебной цели.</w:t>
      </w:r>
      <w:r>
        <w:br/>
      </w:r>
      <w:r>
        <w:rPr>
          <w:color w:val="000000"/>
          <w:sz w:val="28"/>
        </w:rPr>
        <w:t>      43. Примечание:</w:t>
      </w:r>
      <w:r>
        <w:br/>
      </w:r>
      <w:r>
        <w:rPr>
          <w:color w:val="000000"/>
          <w:sz w:val="28"/>
        </w:rPr>
        <w:t xml:space="preserve">      1) все цели обучения сформулированы </w:t>
      </w:r>
      <w:r>
        <w:rPr>
          <w:color w:val="000000"/>
          <w:sz w:val="28"/>
        </w:rPr>
        <w:t>без привязки к определенному контексту и могут реализовываться в рамках изучения разных тем.</w:t>
      </w:r>
      <w:r>
        <w:br/>
      </w:r>
      <w:r>
        <w:rPr>
          <w:color w:val="000000"/>
          <w:sz w:val="28"/>
        </w:rPr>
        <w:t>      44. Система целей обучения:</w:t>
      </w:r>
      <w:r>
        <w:br/>
      </w:r>
      <w:r>
        <w:rPr>
          <w:color w:val="000000"/>
          <w:sz w:val="28"/>
        </w:rPr>
        <w:t>      1) содержание целей обучения предусматривает не только знания и умения предметного характера, но и применения их в реальной</w:t>
      </w:r>
      <w:r>
        <w:rPr>
          <w:color w:val="000000"/>
          <w:sz w:val="28"/>
        </w:rPr>
        <w:t xml:space="preserve"> практике, использование ИКТ, осуществление межпредметной и междисциплинарной связей, развитие видов речевой деятельности и коммуникативных навыков;</w:t>
      </w:r>
      <w:r>
        <w:br/>
      </w:r>
      <w:r>
        <w:rPr>
          <w:color w:val="000000"/>
          <w:sz w:val="28"/>
        </w:rPr>
        <w:t>      2) раздел 1 «Исследование и развитие творческих идей»:</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30"/>
        <w:gridCol w:w="1893"/>
        <w:gridCol w:w="1802"/>
        <w:gridCol w:w="2252"/>
        <w:gridCol w:w="1985"/>
      </w:tblGrid>
      <w:tr w:rsidR="000D7BB3">
        <w:trPr>
          <w:trHeight w:val="3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6"/>
          <w:p w:rsidR="000D7BB3" w:rsidRDefault="00E43368">
            <w:pPr>
              <w:spacing w:after="20"/>
              <w:ind w:left="20"/>
              <w:jc w:val="both"/>
            </w:pPr>
            <w:r>
              <w:rPr>
                <w:color w:val="000000"/>
                <w:sz w:val="20"/>
              </w:rPr>
              <w:t>Учащиеся должны</w:t>
            </w:r>
          </w:p>
        </w:tc>
      </w:tr>
      <w:tr w:rsidR="000D7BB3">
        <w:trPr>
          <w:trHeight w:val="30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w:t>
            </w:r>
            <w:r>
              <w:rPr>
                <w:color w:val="000000"/>
                <w:sz w:val="20"/>
              </w:rPr>
              <w:t>класс</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w:t>
            </w:r>
            <w:r>
              <w:br/>
            </w:r>
            <w:r>
              <w:rPr>
                <w:color w:val="000000"/>
                <w:sz w:val="20"/>
              </w:rPr>
              <w:t>Знание и понимание окружающего мира</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w:t>
            </w:r>
            <w:r>
              <w:br/>
            </w:r>
            <w:r>
              <w:rPr>
                <w:color w:val="000000"/>
                <w:sz w:val="20"/>
              </w:rPr>
              <w:t>Знать некоторые особенности окружающего мира, знакомые образы и формы (линия, цвет, форма, фактура)</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 xml:space="preserve">Описывать некоторые особенности окружающего мира при изучении </w:t>
            </w:r>
            <w:r>
              <w:rPr>
                <w:color w:val="000000"/>
                <w:sz w:val="20"/>
              </w:rPr>
              <w:t>знакомых образов и форм (линия, цвет, форма, фактура)</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Объяснять особенности окружающего мира при изучении образов и форм, понимая причины их различий и сходства (линия, цвет, форма, фактура)</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Понимать и объяснять особенности более сложных об</w:t>
            </w:r>
            <w:r>
              <w:rPr>
                <w:color w:val="000000"/>
                <w:sz w:val="20"/>
              </w:rPr>
              <w:t>разов и форм окружающего мира, их различия, сходства и взаимосвязь (линия, цвет, форма, фактура)</w:t>
            </w:r>
          </w:p>
        </w:tc>
      </w:tr>
      <w:tr w:rsidR="000D7BB3">
        <w:trPr>
          <w:trHeight w:val="135"/>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w:t>
            </w:r>
            <w:r>
              <w:br/>
            </w:r>
            <w:r>
              <w:rPr>
                <w:color w:val="000000"/>
                <w:sz w:val="20"/>
              </w:rPr>
              <w:t>Реагировать на различные произведения искусства национальной и мировой культуры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w:t>
            </w:r>
            <w:r>
              <w:br/>
            </w:r>
            <w:r>
              <w:rPr>
                <w:color w:val="000000"/>
                <w:sz w:val="20"/>
              </w:rPr>
              <w:t xml:space="preserve"> </w:t>
            </w:r>
            <w:r>
              <w:rPr>
                <w:color w:val="000000"/>
                <w:sz w:val="20"/>
              </w:rPr>
              <w:t xml:space="preserve">Описывать различные произведения искусства национальной и мировой культуры и применять их для развития собственных идей </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w:t>
            </w:r>
            <w:r>
              <w:br/>
            </w:r>
            <w:r>
              <w:rPr>
                <w:color w:val="000000"/>
                <w:sz w:val="20"/>
              </w:rPr>
              <w:t>Определять особенности различных произведений искусства национальной и мировой культуры</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w:t>
            </w:r>
            <w:r>
              <w:br/>
            </w:r>
            <w:r>
              <w:rPr>
                <w:color w:val="000000"/>
                <w:sz w:val="20"/>
              </w:rPr>
              <w:t>Определять и объяснять особенно</w:t>
            </w:r>
            <w:r>
              <w:rPr>
                <w:color w:val="000000"/>
                <w:sz w:val="20"/>
              </w:rPr>
              <w:t>сти при изучении произведений искусства, ремесла, дизайна, национальной и мировой культуры</w:t>
            </w:r>
          </w:p>
        </w:tc>
      </w:tr>
      <w:tr w:rsidR="000D7BB3">
        <w:trPr>
          <w:trHeight w:val="42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w:t>
            </w:r>
            <w:r>
              <w:br/>
            </w:r>
            <w:r>
              <w:rPr>
                <w:color w:val="000000"/>
                <w:sz w:val="20"/>
              </w:rPr>
              <w:t xml:space="preserve"> Творчески представлять идеи и выражать чувства определенными способами </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 xml:space="preserve"> </w:t>
            </w:r>
            <w:r>
              <w:rPr>
                <w:color w:val="000000"/>
                <w:sz w:val="20"/>
              </w:rPr>
              <w:t xml:space="preserve">Творчески представлять идеи и выражать чувства разными способами </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 представлять идеи и выражать чувства, обоснованно выбирая способы работы</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Творчески представлять идеи и выражать чувства, комбинируя разные способы работы</w:t>
            </w:r>
          </w:p>
        </w:tc>
      </w:tr>
      <w:tr w:rsidR="000D7BB3">
        <w:trPr>
          <w:trHeight w:val="216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w:t>
            </w:r>
            <w:r>
              <w:br/>
            </w:r>
            <w:r>
              <w:rPr>
                <w:color w:val="000000"/>
                <w:sz w:val="20"/>
              </w:rPr>
              <w:t>Собирать информацию для развития творческих идей</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r>
              <w:br/>
            </w:r>
            <w:r>
              <w:rPr>
                <w:color w:val="000000"/>
                <w:sz w:val="20"/>
              </w:rPr>
              <w:t xml:space="preserve"> Собирая информацию из разных источников, для развития творческих идей </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4.1.3.2</w:t>
            </w:r>
            <w:r>
              <w:br/>
            </w:r>
            <w:r>
              <w:rPr>
                <w:color w:val="000000"/>
                <w:sz w:val="20"/>
              </w:rPr>
              <w:t>Отбирать информацию из различных источников для развития творческих идей (включая ИКТ)</w:t>
            </w:r>
          </w:p>
        </w:tc>
      </w:tr>
      <w:tr w:rsidR="000D7BB3">
        <w:trPr>
          <w:trHeight w:val="3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Планирование</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w:t>
            </w:r>
            <w:r>
              <w:br/>
            </w:r>
            <w:r>
              <w:rPr>
                <w:color w:val="000000"/>
                <w:sz w:val="20"/>
              </w:rPr>
              <w:t>Планировать процесс работы на основе имеющихся знаний</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w:t>
            </w:r>
            <w:r>
              <w:br/>
            </w:r>
            <w:r>
              <w:rPr>
                <w:color w:val="000000"/>
                <w:sz w:val="20"/>
              </w:rPr>
              <w:t>Планировать и определять последовательность действий, используя полученные знания и навыки</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w:t>
            </w:r>
            <w:r>
              <w:br/>
            </w:r>
            <w:r>
              <w:rPr>
                <w:color w:val="000000"/>
                <w:sz w:val="20"/>
              </w:rPr>
              <w:t>Планировать и предвидеть результаты своей работы, используя знания и навыки</w:t>
            </w:r>
          </w:p>
        </w:tc>
      </w:tr>
    </w:tbl>
    <w:p w:rsidR="000D7BB3" w:rsidRDefault="00E43368">
      <w:pPr>
        <w:spacing w:after="0"/>
        <w:jc w:val="both"/>
      </w:pPr>
      <w:r>
        <w:rPr>
          <w:color w:val="000000"/>
          <w:sz w:val="28"/>
        </w:rPr>
        <w:t xml:space="preserve">      3) </w:t>
      </w:r>
      <w:r>
        <w:rPr>
          <w:color w:val="000000"/>
          <w:sz w:val="28"/>
        </w:rPr>
        <w:t>раздел 2 «Создание и изготовление творческих работ»:</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08"/>
        <w:gridCol w:w="1993"/>
        <w:gridCol w:w="1993"/>
        <w:gridCol w:w="2072"/>
        <w:gridCol w:w="2096"/>
      </w:tblGrid>
      <w:tr w:rsidR="000D7BB3">
        <w:trPr>
          <w:trHeight w:val="30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Учащиеся должны</w:t>
            </w:r>
          </w:p>
        </w:tc>
      </w:tr>
      <w:tr w:rsidR="000D7BB3">
        <w:trPr>
          <w:trHeight w:val="255"/>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9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w:t>
            </w:r>
            <w:r>
              <w:br/>
            </w:r>
            <w:r>
              <w:rPr>
                <w:color w:val="000000"/>
                <w:sz w:val="20"/>
              </w:rPr>
              <w:t>Изображение окружающего мира</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Использовать некоторые визуальные элементы окружающего мира, для выражения творческих</w:t>
            </w:r>
            <w:r>
              <w:rPr>
                <w:color w:val="000000"/>
                <w:sz w:val="20"/>
              </w:rPr>
              <w:t xml:space="preserve"> идей простыми способами</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w:t>
            </w:r>
            <w:r>
              <w:br/>
            </w:r>
            <w:r>
              <w:rPr>
                <w:color w:val="000000"/>
                <w:sz w:val="20"/>
              </w:rPr>
              <w:t>Использовать определенные визуальные элементы окружающего мира, для выражения творческих идей различными способами</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w:t>
            </w:r>
            <w:r>
              <w:br/>
            </w:r>
            <w:r>
              <w:rPr>
                <w:color w:val="000000"/>
                <w:sz w:val="20"/>
              </w:rPr>
              <w:t>Использовать различные визуальные элементы окружающего мира, для выражения творческих идей</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w:t>
            </w:r>
            <w:r>
              <w:br/>
            </w:r>
            <w:r>
              <w:rPr>
                <w:color w:val="000000"/>
                <w:sz w:val="20"/>
              </w:rPr>
              <w:t>И</w:t>
            </w:r>
            <w:r>
              <w:rPr>
                <w:color w:val="000000"/>
                <w:sz w:val="20"/>
              </w:rPr>
              <w:t>спользовать различные комбинации визуальных элементов окружающего мира, для выражения творческих идей</w:t>
            </w:r>
          </w:p>
        </w:tc>
      </w:tr>
      <w:tr w:rsidR="000D7BB3">
        <w:trPr>
          <w:trHeight w:val="705"/>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w:t>
            </w:r>
            <w:r>
              <w:br/>
            </w:r>
            <w:r>
              <w:rPr>
                <w:color w:val="000000"/>
                <w:sz w:val="20"/>
              </w:rPr>
              <w:t>Материалы и техники выполнения творческих работ</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 xml:space="preserve">Использовать и экспериментировать с инструментами и материалами (художественные, природные и </w:t>
            </w:r>
            <w:r>
              <w:rPr>
                <w:color w:val="000000"/>
                <w:sz w:val="20"/>
              </w:rPr>
              <w:t>искусственные), применяя простые приемы и техники</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Использовать и экспериментировать с инструментами и материалами (художественные, природные и искусственные), применяя различные приемы и техники</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Использовать и экспериментировать с инструмен</w:t>
            </w:r>
            <w:r>
              <w:rPr>
                <w:color w:val="000000"/>
                <w:sz w:val="20"/>
              </w:rPr>
              <w:t>тами и материалами (художественные, природные и искусственные), применяя более сложные приемы и техники</w:t>
            </w:r>
            <w:r>
              <w:br/>
            </w:r>
            <w:r>
              <w:rPr>
                <w:color w:val="000000"/>
                <w:sz w:val="20"/>
              </w:rPr>
              <w:t>3.2.2.2</w:t>
            </w:r>
            <w:r>
              <w:br/>
            </w:r>
            <w:r>
              <w:rPr>
                <w:color w:val="000000"/>
                <w:sz w:val="20"/>
              </w:rPr>
              <w:t>Предлагать альтернативные материалы и способы выполнения работы</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Использовать и экспериментировать с самостоятельно выбранными инструмент</w:t>
            </w:r>
            <w:r>
              <w:rPr>
                <w:color w:val="000000"/>
                <w:sz w:val="20"/>
              </w:rPr>
              <w:t>ами и материалами (художественные, природные и искусственные), уверенно применяя более сложные приемы и техники</w:t>
            </w:r>
            <w:r>
              <w:br/>
            </w:r>
            <w:r>
              <w:rPr>
                <w:color w:val="000000"/>
                <w:sz w:val="20"/>
              </w:rPr>
              <w:t>4.2.2.2</w:t>
            </w:r>
            <w:r>
              <w:br/>
            </w:r>
            <w:r>
              <w:rPr>
                <w:color w:val="000000"/>
                <w:sz w:val="20"/>
              </w:rPr>
              <w:t>Предлагать оптимальное решение в применении материалов и выполнении работ</w:t>
            </w:r>
          </w:p>
        </w:tc>
      </w:tr>
      <w:tr w:rsidR="000D7BB3">
        <w:trPr>
          <w:trHeight w:val="1065"/>
          <w:tblCellSpacing w:w="0" w:type="auto"/>
        </w:trPr>
        <w:tc>
          <w:tcPr>
            <w:tcW w:w="24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Технология изготовления</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w:t>
            </w:r>
            <w:r>
              <w:br/>
            </w:r>
            <w:r>
              <w:rPr>
                <w:color w:val="000000"/>
                <w:sz w:val="20"/>
              </w:rPr>
              <w:t xml:space="preserve">Измерять, размечать, </w:t>
            </w:r>
            <w:r>
              <w:rPr>
                <w:color w:val="000000"/>
                <w:sz w:val="20"/>
              </w:rPr>
              <w:t>вырезать, придавать форму, собирать, соединять, объединять материалы и компоненты простыми способами</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Измерять, разме</w:t>
            </w:r>
            <w:r>
              <w:rPr>
                <w:color w:val="000000"/>
                <w:sz w:val="20"/>
              </w:rPr>
              <w:t>чать, вырезать, придавать форму, собирать, соединять, объединять различные материалы и компоненты, добиваясь точности</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 xml:space="preserve">Рациональными способами измерять, размечать, вырезать, придавать форму, собирать, соединять, объединять определенный ряд </w:t>
            </w:r>
            <w:r>
              <w:rPr>
                <w:color w:val="000000"/>
                <w:sz w:val="20"/>
              </w:rPr>
              <w:t>материалов и компонентов, соблюдая точность</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1.2.3.2.</w:t>
            </w:r>
            <w:r>
              <w:br/>
            </w:r>
            <w:r>
              <w:rPr>
                <w:color w:val="000000"/>
                <w:sz w:val="20"/>
              </w:rPr>
              <w:t>Создавать простые объемные формы определенными материалами (пластилин, бросовые, бумажные материалы)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2.2.3.2.</w:t>
            </w:r>
            <w:r>
              <w:br/>
            </w:r>
            <w:r>
              <w:rPr>
                <w:color w:val="000000"/>
                <w:sz w:val="20"/>
              </w:rPr>
              <w:t xml:space="preserve">Создавать простые объемные формы определенными способами и материалами (пластилин, </w:t>
            </w:r>
            <w:r>
              <w:rPr>
                <w:color w:val="000000"/>
                <w:sz w:val="20"/>
              </w:rPr>
              <w:t>бросовые, бумажные материалы)</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3.2.3.2.</w:t>
            </w:r>
            <w:r>
              <w:br/>
            </w:r>
            <w:r>
              <w:rPr>
                <w:color w:val="000000"/>
                <w:sz w:val="20"/>
              </w:rPr>
              <w:t>Создавать объемные формы разными способами и материалами (пластилин, бросовые, бумажные материалы)</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4.2.3.2.</w:t>
            </w:r>
            <w:r>
              <w:br/>
            </w:r>
            <w:r>
              <w:rPr>
                <w:color w:val="000000"/>
                <w:sz w:val="20"/>
              </w:rPr>
              <w:t>Создавать объемные формы разными способами, комбинируя различные материалы (пластилин, бросовые, бумажные мат</w:t>
            </w:r>
            <w:r>
              <w:rPr>
                <w:color w:val="000000"/>
                <w:sz w:val="20"/>
              </w:rPr>
              <w:t>ериалы)</w:t>
            </w:r>
          </w:p>
        </w:tc>
      </w:tr>
      <w:tr w:rsidR="000D7BB3">
        <w:trPr>
          <w:trHeight w:val="20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1.2.3.3</w:t>
            </w:r>
            <w:r>
              <w:br/>
            </w:r>
            <w:r>
              <w:rPr>
                <w:color w:val="000000"/>
                <w:sz w:val="20"/>
              </w:rPr>
              <w:t>Завершать творческую работу используя простые приемы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2.2.3.3</w:t>
            </w:r>
            <w:r>
              <w:br/>
            </w:r>
            <w:r>
              <w:rPr>
                <w:color w:val="000000"/>
                <w:sz w:val="20"/>
              </w:rPr>
              <w:t>Завершать творческую работу, используя простые приемы для улучшения ее внешнего вида</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3.2.3.3</w:t>
            </w:r>
            <w:r>
              <w:br/>
            </w:r>
            <w:r>
              <w:rPr>
                <w:color w:val="000000"/>
                <w:sz w:val="20"/>
              </w:rPr>
              <w:t xml:space="preserve">Завершать творческую работу, используя приемы и средства художественной </w:t>
            </w:r>
            <w:r>
              <w:rPr>
                <w:color w:val="000000"/>
                <w:sz w:val="20"/>
              </w:rPr>
              <w:t>выразительности</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4.2.3.3</w:t>
            </w:r>
            <w:r>
              <w:br/>
            </w:r>
            <w:r>
              <w:rPr>
                <w:color w:val="000000"/>
                <w:sz w:val="20"/>
              </w:rPr>
              <w:t>Завершать творческую работу, используя приемы и средства художественной выразительности (в том числе применяя ИКТ)</w:t>
            </w:r>
          </w:p>
        </w:tc>
      </w:tr>
      <w:tr w:rsidR="000D7BB3">
        <w:trPr>
          <w:trHeight w:val="10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4.2.3.4 Самостоятельно выбирать методы и способы выполнения художественной работы</w:t>
            </w:r>
          </w:p>
        </w:tc>
      </w:tr>
      <w:tr w:rsidR="000D7BB3">
        <w:trPr>
          <w:trHeight w:val="42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1.2.3.4</w:t>
            </w:r>
            <w:r>
              <w:br/>
            </w:r>
            <w:r>
              <w:rPr>
                <w:color w:val="000000"/>
                <w:sz w:val="20"/>
              </w:rPr>
              <w:t xml:space="preserve">Использовать </w:t>
            </w:r>
            <w:r>
              <w:rPr>
                <w:color w:val="000000"/>
                <w:sz w:val="20"/>
              </w:rPr>
              <w:t>элементы казахской национальной культуры при создании творческих работ</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2.2.3.4</w:t>
            </w:r>
            <w:r>
              <w:br/>
            </w:r>
            <w:r>
              <w:rPr>
                <w:color w:val="000000"/>
                <w:sz w:val="20"/>
              </w:rPr>
              <w:t>Использовать элементы казахской национальной культуры при создании творческих работ</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3.2.3.4</w:t>
            </w:r>
            <w:r>
              <w:br/>
            </w:r>
            <w:r>
              <w:rPr>
                <w:color w:val="000000"/>
                <w:sz w:val="20"/>
              </w:rPr>
              <w:t>Использовать элементы казахской национальной культуры при создании творческих работ</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r>
              <w:rPr>
                <w:color w:val="000000"/>
                <w:sz w:val="20"/>
              </w:rPr>
              <w:t>.2.3.5</w:t>
            </w:r>
            <w:r>
              <w:br/>
            </w:r>
            <w:r>
              <w:rPr>
                <w:color w:val="000000"/>
                <w:sz w:val="20"/>
              </w:rPr>
              <w:t>Использовать элементы казахской национальной культуры при создании творческих работ</w:t>
            </w:r>
          </w:p>
        </w:tc>
      </w:tr>
      <w:tr w:rsidR="000D7BB3">
        <w:trPr>
          <w:trHeight w:val="3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w:t>
            </w:r>
            <w:r>
              <w:br/>
            </w:r>
            <w:r>
              <w:rPr>
                <w:color w:val="000000"/>
                <w:sz w:val="20"/>
              </w:rPr>
              <w:t>Соблюдение техники безопасности</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w:t>
            </w:r>
            <w:r>
              <w:br/>
            </w:r>
            <w:r>
              <w:rPr>
                <w:color w:val="000000"/>
                <w:sz w:val="20"/>
              </w:rPr>
              <w:t>Использовать материалы и инструменты, соблюдая технику безопасности</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w:t>
            </w:r>
            <w:r>
              <w:br/>
            </w:r>
            <w:r>
              <w:rPr>
                <w:color w:val="000000"/>
                <w:sz w:val="20"/>
              </w:rPr>
              <w:t xml:space="preserve">Использовать материалы и инструменты, </w:t>
            </w:r>
            <w:r>
              <w:rPr>
                <w:color w:val="000000"/>
                <w:sz w:val="20"/>
              </w:rPr>
              <w:t>соблюдая технику безопасности</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w:t>
            </w:r>
            <w:r>
              <w:br/>
            </w:r>
            <w:r>
              <w:rPr>
                <w:color w:val="000000"/>
                <w:sz w:val="20"/>
              </w:rPr>
              <w:t>Использовать материалы и инструменты, соблюдая технику безопасности</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w:t>
            </w:r>
            <w:r>
              <w:br/>
            </w:r>
            <w:r>
              <w:rPr>
                <w:color w:val="000000"/>
                <w:sz w:val="20"/>
              </w:rPr>
              <w:t>Использовать материалы и инструменты, соблюдая технику безопасности</w:t>
            </w:r>
          </w:p>
        </w:tc>
      </w:tr>
    </w:tbl>
    <w:p w:rsidR="000D7BB3" w:rsidRDefault="00E43368">
      <w:pPr>
        <w:spacing w:after="0"/>
        <w:jc w:val="both"/>
      </w:pPr>
      <w:r>
        <w:rPr>
          <w:color w:val="000000"/>
          <w:sz w:val="28"/>
        </w:rPr>
        <w:t>      4) раздел 3 «Презентация, анализ и оценивание»:</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19"/>
        <w:gridCol w:w="1923"/>
        <w:gridCol w:w="1938"/>
        <w:gridCol w:w="2070"/>
        <w:gridCol w:w="2112"/>
      </w:tblGrid>
      <w:tr w:rsidR="000D7BB3">
        <w:trPr>
          <w:trHeight w:val="3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Учащиеся должны</w:t>
            </w:r>
          </w:p>
        </w:tc>
      </w:tr>
      <w:tr w:rsidR="000D7BB3">
        <w:trPr>
          <w:trHeight w:val="21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2175"/>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w:t>
            </w:r>
            <w:r>
              <w:br/>
            </w:r>
            <w:r>
              <w:rPr>
                <w:color w:val="000000"/>
                <w:sz w:val="20"/>
              </w:rPr>
              <w:t>Презентовать свою работу (эскиз, изделие) простыми способами</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w:t>
            </w:r>
            <w:r>
              <w:br/>
            </w:r>
            <w:r>
              <w:rPr>
                <w:color w:val="000000"/>
                <w:sz w:val="20"/>
              </w:rPr>
              <w:t>Презентовать свою работу (эскиз, изделие), объясняя основную идею и процесс</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w:t>
            </w:r>
            <w:r>
              <w:br/>
            </w:r>
            <w:r>
              <w:rPr>
                <w:color w:val="000000"/>
                <w:sz w:val="20"/>
              </w:rPr>
              <w:t>Презентовать свою</w:t>
            </w:r>
            <w:r>
              <w:rPr>
                <w:color w:val="000000"/>
                <w:sz w:val="20"/>
              </w:rPr>
              <w:t xml:space="preserve"> работу (эскиз, изделие), объясняя основную идею и процесс, используя специальную терминологию</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w:t>
            </w:r>
            <w:r>
              <w:br/>
            </w:r>
            <w:r>
              <w:rPr>
                <w:color w:val="000000"/>
                <w:sz w:val="20"/>
              </w:rPr>
              <w:t>Презентовать свою работу (эскиз, изделие) творческими способами, объясняя основную идею и процесс, используя специальную терминологию</w:t>
            </w:r>
          </w:p>
        </w:tc>
      </w:tr>
      <w:tr w:rsidR="000D7BB3">
        <w:trPr>
          <w:trHeight w:val="252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w:t>
            </w:r>
            <w:r>
              <w:br/>
            </w:r>
            <w:r>
              <w:rPr>
                <w:color w:val="000000"/>
                <w:sz w:val="20"/>
              </w:rPr>
              <w:t xml:space="preserve">Анализ </w:t>
            </w:r>
            <w:r>
              <w:rPr>
                <w:color w:val="000000"/>
                <w:sz w:val="20"/>
              </w:rPr>
              <w:t>подходов в искусстве</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w:t>
            </w:r>
            <w:r>
              <w:br/>
            </w:r>
            <w:r>
              <w:rPr>
                <w:color w:val="000000"/>
                <w:sz w:val="20"/>
              </w:rPr>
              <w:t>Обсуждать тему произведений и материалы выполнения работы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w:t>
            </w:r>
            <w:r>
              <w:br/>
            </w:r>
            <w:r>
              <w:rPr>
                <w:color w:val="000000"/>
                <w:sz w:val="20"/>
              </w:rPr>
              <w:t>Определять основные средства художественной выразительности и материалы выполнения работы</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w:t>
            </w:r>
            <w:r>
              <w:br/>
            </w:r>
            <w:r>
              <w:rPr>
                <w:color w:val="000000"/>
                <w:sz w:val="20"/>
              </w:rPr>
              <w:t>Определять и сравнивать используемые средства художественной вы</w:t>
            </w:r>
            <w:r>
              <w:rPr>
                <w:color w:val="000000"/>
                <w:sz w:val="20"/>
              </w:rPr>
              <w:t>разительности и технику выполнения работ</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w:t>
            </w:r>
            <w:r>
              <w:br/>
            </w:r>
            <w:r>
              <w:rPr>
                <w:color w:val="000000"/>
                <w:sz w:val="20"/>
              </w:rPr>
              <w:t>Сравнивать и комментировать используемые средства художественной выразительности и технику выполнения работ</w:t>
            </w:r>
          </w:p>
        </w:tc>
      </w:tr>
      <w:tr w:rsidR="000D7BB3">
        <w:trPr>
          <w:trHeight w:val="30"/>
          <w:tblCellSpacing w:w="0" w:type="auto"/>
        </w:trPr>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w:t>
            </w:r>
            <w:r>
              <w:br/>
            </w:r>
            <w:r>
              <w:rPr>
                <w:color w:val="000000"/>
                <w:sz w:val="20"/>
              </w:rPr>
              <w:t xml:space="preserve"> Комментировать творческую работу </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w:t>
            </w:r>
            <w:r>
              <w:br/>
            </w:r>
            <w:r>
              <w:rPr>
                <w:color w:val="000000"/>
                <w:sz w:val="20"/>
              </w:rPr>
              <w:t xml:space="preserve">Комментировать </w:t>
            </w:r>
            <w:r>
              <w:rPr>
                <w:color w:val="000000"/>
                <w:sz w:val="20"/>
              </w:rPr>
              <w:t>творческую работу и вносить предложения по ее улучшению</w:t>
            </w:r>
          </w:p>
        </w:tc>
        <w:tc>
          <w:tcPr>
            <w:tcW w:w="3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w:t>
            </w:r>
            <w:r>
              <w:br/>
            </w:r>
            <w:r>
              <w:rPr>
                <w:color w:val="000000"/>
                <w:sz w:val="20"/>
              </w:rPr>
              <w:t>Объяснять и предлагать идеи для улучшения творческой работы</w:t>
            </w:r>
          </w:p>
        </w:tc>
        <w:tc>
          <w:tcPr>
            <w:tcW w:w="3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w:t>
            </w:r>
            <w:r>
              <w:br/>
            </w:r>
            <w:r>
              <w:rPr>
                <w:color w:val="000000"/>
                <w:sz w:val="20"/>
              </w:rPr>
              <w:t>Оценивать творческую работу в соответствии с критериями, вносить предложения об улучшении творческой работы.</w:t>
            </w:r>
          </w:p>
        </w:tc>
      </w:tr>
    </w:tbl>
    <w:p w:rsidR="000D7BB3" w:rsidRDefault="00E43368">
      <w:pPr>
        <w:spacing w:after="0"/>
        <w:jc w:val="both"/>
      </w:pPr>
      <w:bookmarkStart w:id="177" w:name="z601"/>
      <w:r>
        <w:rPr>
          <w:color w:val="000000"/>
          <w:sz w:val="28"/>
        </w:rPr>
        <w:t xml:space="preserve">      45. </w:t>
      </w:r>
      <w:r>
        <w:rPr>
          <w:color w:val="000000"/>
          <w:sz w:val="28"/>
        </w:rPr>
        <w:t>Долгосрочные планы:</w:t>
      </w:r>
      <w:r>
        <w:br/>
      </w:r>
      <w:r>
        <w:rPr>
          <w:color w:val="000000"/>
          <w:sz w:val="28"/>
        </w:rPr>
        <w:t>      1) 1 класс:</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92"/>
        <w:gridCol w:w="2165"/>
        <w:gridCol w:w="2165"/>
        <w:gridCol w:w="3440"/>
      </w:tblGrid>
      <w:tr w:rsidR="000D7BB3">
        <w:trPr>
          <w:trHeight w:val="30"/>
          <w:tblCellSpacing w:w="0" w:type="auto"/>
        </w:trPr>
        <w:tc>
          <w:tcPr>
            <w:tcW w:w="2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7"/>
          <w:p w:rsidR="000D7BB3" w:rsidRDefault="00E43368">
            <w:pPr>
              <w:spacing w:after="20"/>
              <w:ind w:left="20"/>
              <w:jc w:val="both"/>
            </w:pPr>
            <w:r>
              <w:rPr>
                <w:color w:val="000000"/>
                <w:sz w:val="20"/>
              </w:rPr>
              <w:t>Сквозные темы</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долгосрочного плана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555"/>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w:t>
            </w:r>
            <w:r>
              <w:br/>
            </w:r>
            <w:r>
              <w:rPr>
                <w:color w:val="000000"/>
                <w:sz w:val="20"/>
              </w:rPr>
              <w:t>Знать некоторые особенности окружающего мира, знакомые образы и формы (линия, цвет, форма, фактура)</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w:t>
            </w:r>
            <w:r>
              <w:br/>
            </w:r>
            <w:r>
              <w:rPr>
                <w:color w:val="000000"/>
                <w:sz w:val="20"/>
              </w:rPr>
              <w:t>Творчески представлять идеи и выражать чувства определенными способами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Создание и </w:t>
            </w:r>
            <w:r>
              <w:rPr>
                <w:color w:val="000000"/>
                <w:sz w:val="20"/>
              </w:rPr>
              <w:t>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Использовать и экспериментировать с инструментами и материалами (природные и искусственные), применяя простые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Использовать некоторые визуальные элементы окружающего мира, определяя простые способы выражения творческих идей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Презентация, анализ и оценивание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1.3.2.1</w:t>
            </w:r>
            <w:r>
              <w:br/>
            </w:r>
            <w:r>
              <w:rPr>
                <w:color w:val="000000"/>
                <w:sz w:val="20"/>
              </w:rPr>
              <w:t xml:space="preserve">Обсуждать тему произведений и материалы выполнения </w:t>
            </w:r>
            <w:r>
              <w:rPr>
                <w:color w:val="000000"/>
                <w:sz w:val="20"/>
              </w:rPr>
              <w:t>работы</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школа</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w:t>
            </w:r>
            <w:r>
              <w:br/>
            </w:r>
            <w:r>
              <w:rPr>
                <w:color w:val="000000"/>
                <w:sz w:val="20"/>
              </w:rPr>
              <w:t>Знать некоторые особенности окружающего мира, знакомые образы и формы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Использовать некоторые визуальные элементы окружающего мира, определяя простые способы выражения творческих идей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 xml:space="preserve">Использовать и экспериментировать с </w:t>
            </w:r>
            <w:r>
              <w:rPr>
                <w:color w:val="000000"/>
                <w:sz w:val="20"/>
              </w:rPr>
              <w:t>инструментами и материалами (природные и искусственные), применяя простые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w:t>
            </w:r>
            <w:r>
              <w:br/>
            </w:r>
            <w:r>
              <w:rPr>
                <w:color w:val="000000"/>
                <w:sz w:val="20"/>
              </w:rPr>
              <w:t>Измерять, размечать, вырезать, придавать форму, собирать, соединять, объединять материалы и компоненты простыми способами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w:t>
            </w:r>
            <w:r>
              <w:rPr>
                <w:color w:val="000000"/>
                <w:sz w:val="20"/>
              </w:rPr>
              <w:t>четверть</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семья и друзья</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w:t>
            </w:r>
            <w:r>
              <w:br/>
            </w:r>
            <w:r>
              <w:rPr>
                <w:color w:val="000000"/>
                <w:sz w:val="20"/>
              </w:rPr>
              <w:t>Реагировать на различные произведения искусства национальной и мировой культуры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и развитие </w:t>
            </w:r>
            <w:r>
              <w:rPr>
                <w:color w:val="000000"/>
                <w:sz w:val="20"/>
              </w:rPr>
              <w:t>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w:t>
            </w:r>
            <w:r>
              <w:br/>
            </w:r>
            <w:r>
              <w:rPr>
                <w:color w:val="000000"/>
                <w:sz w:val="20"/>
              </w:rPr>
              <w:t>Творчески представлять идеи и выражать чувства определенными способами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Использовать некоторые визуальные элементы окружающего мира, определяя простые способы выр</w:t>
            </w:r>
            <w:r>
              <w:rPr>
                <w:color w:val="000000"/>
                <w:sz w:val="20"/>
              </w:rPr>
              <w:t>ажения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Использовать и экспериментировать с инструментами и материалами (природные и искусственные), применяя простые приемы и техники</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Мир вокруг нас</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w:t>
            </w:r>
            <w:r>
              <w:rPr>
                <w:color w:val="000000"/>
                <w:sz w:val="20"/>
              </w:rPr>
              <w:t xml:space="preserve">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w:t>
            </w:r>
            <w:r>
              <w:br/>
            </w:r>
            <w:r>
              <w:rPr>
                <w:color w:val="000000"/>
                <w:sz w:val="20"/>
              </w:rPr>
              <w:t>Знать некоторые особенности окружающего мира, знакомые образы и формы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Использовать некоторые визуальные элементы окружающего мира, определяя простые способы выражения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 xml:space="preserve">Использовать и экспериментировать с инструментами и материалами (природные и </w:t>
            </w:r>
            <w:r>
              <w:rPr>
                <w:color w:val="000000"/>
                <w:sz w:val="20"/>
              </w:rPr>
              <w:t>искусственные), применяя простые приемы и техники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1.2.3.2</w:t>
            </w:r>
            <w:r>
              <w:br/>
            </w:r>
            <w:r>
              <w:rPr>
                <w:color w:val="000000"/>
                <w:sz w:val="20"/>
              </w:rPr>
              <w:t>Создавать простые объемные формы определенными материалами (пластилин, бросовые, 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w:t>
            </w:r>
            <w:r>
              <w:br/>
            </w:r>
            <w:r>
              <w:rPr>
                <w:color w:val="000000"/>
                <w:sz w:val="20"/>
              </w:rPr>
              <w:t xml:space="preserve">Использовать </w:t>
            </w:r>
            <w:r>
              <w:rPr>
                <w:color w:val="000000"/>
                <w:sz w:val="20"/>
              </w:rPr>
              <w:t>материалы и инструменты, соблюдая технику безопасности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w:t>
            </w:r>
            <w:r>
              <w:br/>
            </w:r>
            <w:r>
              <w:rPr>
                <w:color w:val="000000"/>
                <w:sz w:val="20"/>
              </w:rPr>
              <w:t>Комментировать творческую работу</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Путешествия</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w:t>
            </w:r>
            <w:r>
              <w:rPr>
                <w:color w:val="000000"/>
                <w:sz w:val="20"/>
              </w:rPr>
              <w:t>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w:t>
            </w:r>
            <w:r>
              <w:br/>
            </w:r>
            <w:r>
              <w:rPr>
                <w:color w:val="000000"/>
                <w:sz w:val="20"/>
              </w:rPr>
              <w:t>Творчески представлять идеи и выражать чувства определенными способами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1.2.2.1</w:t>
            </w:r>
            <w:r>
              <w:br/>
            </w:r>
            <w:r>
              <w:rPr>
                <w:color w:val="000000"/>
                <w:sz w:val="20"/>
              </w:rPr>
              <w:t xml:space="preserve">Использовать и экспериментировать с инструментами и </w:t>
            </w:r>
            <w:r>
              <w:rPr>
                <w:color w:val="000000"/>
                <w:sz w:val="20"/>
              </w:rPr>
              <w:t>материалами (природные и искусственные), применяя простые приемы и техники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1.2.3.2</w:t>
            </w:r>
            <w:r>
              <w:br/>
            </w:r>
            <w:r>
              <w:rPr>
                <w:color w:val="000000"/>
                <w:sz w:val="20"/>
              </w:rPr>
              <w:t>Создавать простые объемные формы определенными материалами (пластилин, бросовые, 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1.2.3.3</w:t>
            </w:r>
            <w:r>
              <w:br/>
            </w:r>
            <w:r>
              <w:rPr>
                <w:color w:val="000000"/>
                <w:sz w:val="20"/>
              </w:rPr>
              <w:t>Завершать творческую работу используя простые приемы</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и фольклор</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w:t>
            </w:r>
            <w:r>
              <w:br/>
            </w:r>
            <w:r>
              <w:rPr>
                <w:color w:val="000000"/>
                <w:sz w:val="20"/>
              </w:rPr>
              <w:t>Реагировать на различные произведения искусства национальной и мировой культур</w:t>
            </w:r>
            <w:r>
              <w:rPr>
                <w:color w:val="000000"/>
                <w:sz w:val="20"/>
              </w:rPr>
              <w:t>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w:t>
            </w:r>
            <w:r>
              <w:br/>
            </w:r>
            <w:r>
              <w:rPr>
                <w:color w:val="000000"/>
                <w:sz w:val="20"/>
              </w:rPr>
              <w:t>Измерять, размечать, вырезать, придавать форму, собирать, соединять, объединять материалы и компоненты простыми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1.2.3.4</w:t>
            </w:r>
            <w:r>
              <w:br/>
            </w:r>
            <w:r>
              <w:rPr>
                <w:color w:val="000000"/>
                <w:sz w:val="20"/>
              </w:rPr>
              <w:t>Использовать элементы казахской национальной культуры при создании творческих работ</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w:t>
            </w:r>
            <w:r>
              <w:br/>
            </w:r>
            <w:r>
              <w:rPr>
                <w:color w:val="000000"/>
                <w:sz w:val="20"/>
              </w:rPr>
              <w:t>Использовать материалы и инструменты, соблюдая технику безопасности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w:t>
            </w:r>
            <w:r>
              <w:br/>
            </w:r>
            <w:r>
              <w:rPr>
                <w:color w:val="000000"/>
                <w:sz w:val="20"/>
              </w:rPr>
              <w:t>Презентовать свою работу (эскиз, изделие) простыми способами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705"/>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Еда и напитки</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1.1.3.1</w:t>
            </w:r>
            <w:r>
              <w:br/>
            </w:r>
            <w:r>
              <w:rPr>
                <w:color w:val="000000"/>
                <w:sz w:val="20"/>
              </w:rPr>
              <w:t>Творчески представлять идеи и выражать чувства определенными</w:t>
            </w:r>
            <w:r>
              <w:rPr>
                <w:color w:val="000000"/>
                <w:sz w:val="20"/>
              </w:rPr>
              <w:t xml:space="preserve">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w:t>
            </w:r>
            <w:r>
              <w:br/>
            </w:r>
            <w:r>
              <w:rPr>
                <w:color w:val="000000"/>
                <w:sz w:val="20"/>
              </w:rPr>
              <w:t>Использовать некоторые визуальные элементы окружающего мира, определяя простые способы выражения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1.2.3.1</w:t>
            </w:r>
            <w:r>
              <w:br/>
            </w:r>
            <w:r>
              <w:rPr>
                <w:color w:val="000000"/>
                <w:sz w:val="20"/>
              </w:rPr>
              <w:t>Измерять, размечать, вырезать, придавать форму, собирать, соединять, объединять материалы и компоненты простыми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1.2.3.3</w:t>
            </w:r>
            <w:r>
              <w:br/>
            </w:r>
            <w:r>
              <w:rPr>
                <w:color w:val="000000"/>
                <w:sz w:val="20"/>
              </w:rPr>
              <w:t>Завершать творческую работу используя простые приемы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w:t>
            </w:r>
            <w:r>
              <w:br/>
            </w:r>
            <w:r>
              <w:rPr>
                <w:color w:val="000000"/>
                <w:sz w:val="20"/>
              </w:rPr>
              <w:t>Использовать материалы и инструменты, соблюдая технику безопасности</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1.3.3.1</w:t>
            </w:r>
            <w:r>
              <w:br/>
            </w:r>
            <w:r>
              <w:rPr>
                <w:color w:val="000000"/>
                <w:sz w:val="20"/>
              </w:rPr>
              <w:t>Комментировать творческую работу</w:t>
            </w:r>
          </w:p>
        </w:tc>
      </w:tr>
      <w:tr w:rsidR="000D7BB3">
        <w:trPr>
          <w:trHeight w:val="555"/>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здоровом теле - здоровый дух</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w:t>
            </w:r>
            <w:r>
              <w:rPr>
                <w:color w:val="000000"/>
                <w:sz w:val="20"/>
              </w:rPr>
              <w:t xml:space="preserve">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1.1.2.1</w:t>
            </w:r>
            <w:r>
              <w:br/>
            </w:r>
            <w:r>
              <w:rPr>
                <w:color w:val="000000"/>
                <w:sz w:val="20"/>
              </w:rPr>
              <w:t>Реагировать на различные произведения искусства национальной и мировой культуры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1.2.3.2</w:t>
            </w:r>
            <w:r>
              <w:br/>
            </w:r>
            <w:r>
              <w:rPr>
                <w:color w:val="000000"/>
                <w:sz w:val="20"/>
              </w:rPr>
              <w:t>Создавать простые объемные</w:t>
            </w:r>
            <w:r>
              <w:rPr>
                <w:color w:val="000000"/>
                <w:sz w:val="20"/>
              </w:rPr>
              <w:t xml:space="preserve"> формы определенными материалами (пластилин, бросовые, бумажные материалы)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1.2.4.1</w:t>
            </w:r>
            <w:r>
              <w:br/>
            </w:r>
            <w:r>
              <w:rPr>
                <w:color w:val="000000"/>
                <w:sz w:val="20"/>
              </w:rPr>
              <w:t>Использовать материалы и инструменты, соблюдая технику безопасности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w:t>
            </w:r>
            <w:r>
              <w:br/>
            </w:r>
            <w:r>
              <w:rPr>
                <w:color w:val="000000"/>
                <w:sz w:val="20"/>
              </w:rPr>
              <w:t>Презентовать свою работу (эскиз, изделие) простыми способами</w:t>
            </w:r>
          </w:p>
        </w:tc>
      </w:tr>
    </w:tbl>
    <w:p w:rsidR="000D7BB3" w:rsidRDefault="00E43368">
      <w:pPr>
        <w:spacing w:after="0"/>
        <w:jc w:val="both"/>
      </w:pPr>
      <w:r>
        <w:rPr>
          <w:color w:val="000000"/>
          <w:sz w:val="28"/>
        </w:rPr>
        <w:t>      2) 2 класс:</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00"/>
        <w:gridCol w:w="2163"/>
        <w:gridCol w:w="2163"/>
        <w:gridCol w:w="3436"/>
      </w:tblGrid>
      <w:tr w:rsidR="000D7BB3">
        <w:trPr>
          <w:trHeight w:val="435"/>
          <w:tblCellSpacing w:w="0" w:type="auto"/>
        </w:trPr>
        <w:tc>
          <w:tcPr>
            <w:tcW w:w="2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долгосрочного плана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1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w:t>
            </w:r>
            <w:r>
              <w:rPr>
                <w:color w:val="000000"/>
                <w:sz w:val="20"/>
              </w:rPr>
              <w:t>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Описывать некоторые особенности окружающего мира при изучении знакомых образов и форм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 xml:space="preserve">Творчески представлять идеи и </w:t>
            </w:r>
            <w:r>
              <w:rPr>
                <w:color w:val="000000"/>
                <w:sz w:val="20"/>
              </w:rPr>
              <w:t>выражать чувства разными способами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w:t>
            </w:r>
            <w:r>
              <w:br/>
            </w:r>
            <w:r>
              <w:rPr>
                <w:color w:val="000000"/>
                <w:sz w:val="20"/>
              </w:rPr>
              <w:t>Собирать информацию для развития творческих идей</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Планирование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2.1.4.1</w:t>
            </w:r>
            <w:r>
              <w:br/>
            </w:r>
            <w:r>
              <w:rPr>
                <w:color w:val="000000"/>
                <w:sz w:val="20"/>
              </w:rPr>
              <w:t>Планировать процесс работы на основе имеющихся знаний</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Создание и изготовление </w:t>
            </w:r>
            <w:r>
              <w:rPr>
                <w:color w:val="000000"/>
                <w:sz w:val="20"/>
              </w:rPr>
              <w:t>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w:t>
            </w:r>
            <w:r>
              <w:br/>
            </w:r>
            <w:r>
              <w:rPr>
                <w:color w:val="000000"/>
                <w:sz w:val="20"/>
              </w:rPr>
              <w:t>Комментировать творческую работу и вносить предложения по ее улучшению</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семья и друзья</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Описывать некоторые особенности окружающего мира при изучении знакомых об</w:t>
            </w:r>
            <w:r>
              <w:rPr>
                <w:color w:val="000000"/>
                <w:sz w:val="20"/>
              </w:rPr>
              <w:t>разов и форм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w:t>
            </w:r>
            <w:r>
              <w:br/>
            </w:r>
            <w:r>
              <w:rPr>
                <w:color w:val="000000"/>
                <w:sz w:val="20"/>
              </w:rPr>
              <w:t>Описывать различные произведения искусства национальной и мировой культуры и применять их для развития собственных идей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и </w:t>
            </w:r>
            <w:r>
              <w:rPr>
                <w:color w:val="000000"/>
                <w:sz w:val="20"/>
              </w:rPr>
              <w:t>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Творчески представлять идеи и выражать чувства разными способами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Использовать и экспериментировать с инструментами и</w:t>
            </w:r>
            <w:r>
              <w:rPr>
                <w:color w:val="000000"/>
                <w:sz w:val="20"/>
              </w:rPr>
              <w:t xml:space="preserve"> материалами (природные и искусственные), применяя различные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w:t>
            </w:r>
            <w:r>
              <w:br/>
            </w:r>
            <w:r>
              <w:rPr>
                <w:color w:val="000000"/>
                <w:sz w:val="20"/>
              </w:rPr>
              <w:t>Использовать материалы и инструменты, соблюдая технику безопасности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 Анализ подходов в </w:t>
            </w:r>
            <w:r>
              <w:rPr>
                <w:color w:val="000000"/>
                <w:sz w:val="20"/>
              </w:rPr>
              <w:t>искусстве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w:t>
            </w:r>
            <w:r>
              <w:br/>
            </w:r>
            <w:r>
              <w:rPr>
                <w:color w:val="000000"/>
                <w:sz w:val="20"/>
              </w:rPr>
              <w:t>Определять основные средства художественной выразительности и материалы выполнения работы</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школа</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w:t>
            </w:r>
            <w:r>
              <w:br/>
            </w:r>
            <w:r>
              <w:rPr>
                <w:color w:val="000000"/>
                <w:sz w:val="20"/>
              </w:rPr>
              <w:t xml:space="preserve">Собирать информацию для </w:t>
            </w:r>
            <w:r>
              <w:rPr>
                <w:color w:val="000000"/>
                <w:sz w:val="20"/>
              </w:rPr>
              <w:t>развития творческих идей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Технологии </w:t>
            </w:r>
            <w:r>
              <w:rPr>
                <w:color w:val="000000"/>
                <w:sz w:val="20"/>
              </w:rPr>
              <w:t>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2.2.3.3</w:t>
            </w:r>
            <w:r>
              <w:br/>
            </w:r>
            <w:r>
              <w:rPr>
                <w:color w:val="000000"/>
                <w:sz w:val="20"/>
              </w:rPr>
              <w:t>Завершать творческую работу, используя простые приемы для улучшения ее внешнего вида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w:t>
            </w:r>
            <w:r>
              <w:br/>
            </w:r>
            <w:r>
              <w:rPr>
                <w:color w:val="000000"/>
                <w:sz w:val="20"/>
              </w:rPr>
              <w:t>Комментировать творческую работу и вносить предложения по ее улучшению</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Мой родной край</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Описывать некоторые особенности окружающего мира при изучении знакомых образов и форм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и </w:t>
            </w:r>
            <w:r>
              <w:rPr>
                <w:color w:val="000000"/>
                <w:sz w:val="20"/>
              </w:rPr>
              <w:t>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Творчески представлять идеи и выражать чувства разными способами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 xml:space="preserve">Использовать и экспериментировать с инструментами и </w:t>
            </w:r>
            <w:r>
              <w:rPr>
                <w:color w:val="000000"/>
                <w:sz w:val="20"/>
              </w:rPr>
              <w:t>материалами (природные и искусственные), применяя различные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w:t>
            </w:r>
            <w:r>
              <w:rPr>
                <w:color w:val="000000"/>
                <w:sz w:val="20"/>
              </w:rPr>
              <w:t>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w:t>
            </w:r>
            <w:r>
              <w:br/>
            </w:r>
            <w:r>
              <w:rPr>
                <w:color w:val="000000"/>
                <w:sz w:val="20"/>
              </w:rPr>
              <w:t>Презентовать свою работу (эскиз, изделие), объясняя основную идею и процесс</w:t>
            </w:r>
          </w:p>
        </w:tc>
      </w:tr>
      <w:tr w:rsidR="000D7BB3">
        <w:trPr>
          <w:trHeight w:val="22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здоровом теле – здоровый дух.</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Знание и понимание окружающего мира </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Описывать некоторые особенности окружающего мира при изучении знакомых образов и форм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w:t>
            </w:r>
            <w:r>
              <w:br/>
            </w:r>
            <w:r>
              <w:rPr>
                <w:color w:val="000000"/>
                <w:sz w:val="20"/>
              </w:rPr>
              <w:t xml:space="preserve">Описывать различные </w:t>
            </w:r>
            <w:r>
              <w:rPr>
                <w:color w:val="000000"/>
                <w:sz w:val="20"/>
              </w:rPr>
              <w:t>произведения искусства национальной и мировой культуры и применять их для развития собственных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2.2.3.2</w:t>
            </w:r>
            <w:r>
              <w:br/>
            </w:r>
            <w:r>
              <w:rPr>
                <w:color w:val="000000"/>
                <w:sz w:val="20"/>
              </w:rPr>
              <w:t xml:space="preserve">Создавать простые объемные формы определенными способами и материалами </w:t>
            </w:r>
            <w:r>
              <w:rPr>
                <w:color w:val="000000"/>
                <w:sz w:val="20"/>
              </w:rPr>
              <w:t>(пластилин, бросовые, 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w:t>
            </w:r>
            <w:r>
              <w:br/>
            </w:r>
            <w:r>
              <w:rPr>
                <w:color w:val="000000"/>
                <w:sz w:val="20"/>
              </w:rPr>
              <w:t xml:space="preserve">Презентовать </w:t>
            </w:r>
            <w:r>
              <w:rPr>
                <w:color w:val="000000"/>
                <w:sz w:val="20"/>
              </w:rPr>
              <w:t>свою работу (эскиз, изделие), объясняя основную идею и процесс</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Анализ подходов в искусстве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2.3.2.1</w:t>
            </w:r>
            <w:r>
              <w:br/>
            </w:r>
            <w:r>
              <w:rPr>
                <w:color w:val="000000"/>
                <w:sz w:val="20"/>
              </w:rPr>
              <w:t>Определять основные средства художественной выразительности и материалы выполнения работы</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и фольклор</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Исследование и развитие творческих </w:t>
            </w:r>
            <w:r>
              <w:rPr>
                <w:color w:val="000000"/>
                <w:sz w:val="20"/>
              </w:rPr>
              <w:t>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w:t>
            </w:r>
            <w:r>
              <w:br/>
            </w:r>
            <w:r>
              <w:rPr>
                <w:color w:val="000000"/>
                <w:sz w:val="20"/>
              </w:rPr>
              <w:t>Описывать различные произведения искусства национальной и мировой культуры и применять их для развития собственных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 xml:space="preserve"> </w:t>
            </w:r>
            <w:r>
              <w:rPr>
                <w:color w:val="000000"/>
                <w:sz w:val="20"/>
              </w:rPr>
              <w:t xml:space="preserve">Творчески представлять идеи и выражать чувства разными способами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 xml:space="preserve">Использовать и экспериментировать с инструментами и материалами (природные и </w:t>
            </w:r>
            <w:r>
              <w:rPr>
                <w:color w:val="000000"/>
                <w:sz w:val="20"/>
              </w:rPr>
              <w:t>искусственные), применяя различные приемы и техники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2.2.3.4</w:t>
            </w:r>
            <w:r>
              <w:br/>
            </w:r>
            <w:r>
              <w:rPr>
                <w:color w:val="000000"/>
                <w:sz w:val="20"/>
              </w:rPr>
              <w:t>Использовать элементы казахской национальной культуры при создании творческих работ</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w:t>
            </w:r>
            <w:r>
              <w:br/>
            </w:r>
            <w:r>
              <w:rPr>
                <w:color w:val="000000"/>
                <w:sz w:val="20"/>
              </w:rPr>
              <w:t>Презентовать свою работу (эскиз, изделие), объясняя основную идею и процесс</w:t>
            </w:r>
          </w:p>
        </w:tc>
      </w:tr>
      <w:tr w:rsidR="000D7BB3">
        <w:trPr>
          <w:trHeight w:val="24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Окружающая среда</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w:t>
            </w:r>
            <w:r>
              <w:rPr>
                <w:color w:val="000000"/>
                <w:sz w:val="20"/>
              </w:rPr>
              <w:t>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w:t>
            </w:r>
            <w:r>
              <w:br/>
            </w:r>
            <w:r>
              <w:rPr>
                <w:color w:val="000000"/>
                <w:sz w:val="20"/>
              </w:rPr>
              <w:t>Описывать некоторые особенности окружающего мира при изучении знакомых образов и форм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r>
              <w:rPr>
                <w:color w:val="000000"/>
                <w:sz w:val="20"/>
              </w:rPr>
              <w:t>.1.3.1</w:t>
            </w:r>
            <w:r>
              <w:br/>
            </w:r>
            <w:r>
              <w:rPr>
                <w:color w:val="000000"/>
                <w:sz w:val="20"/>
              </w:rPr>
              <w:t>Творчески представлять идеи и выражать чувства разными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w:t>
            </w:r>
            <w:r>
              <w:br/>
            </w:r>
            <w:r>
              <w:rPr>
                <w:color w:val="000000"/>
                <w:sz w:val="20"/>
              </w:rPr>
              <w:t>Использовать некоторые визуальные элементы окружающего мира, выбирая различные способы выражения</w:t>
            </w:r>
            <w:r>
              <w:rPr>
                <w:color w:val="000000"/>
                <w:sz w:val="20"/>
              </w:rPr>
              <w:t xml:space="preserve"> творческих идей</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Использовать и экспериментировать с инструментами и материалами (природные и искусственные), применяя различные приемы и техники</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2.2.3.3</w:t>
            </w:r>
            <w:r>
              <w:br/>
            </w:r>
            <w:r>
              <w:rPr>
                <w:color w:val="000000"/>
                <w:sz w:val="20"/>
              </w:rPr>
              <w:t xml:space="preserve"> </w:t>
            </w:r>
            <w:r>
              <w:rPr>
                <w:color w:val="000000"/>
                <w:sz w:val="20"/>
              </w:rPr>
              <w:t xml:space="preserve">Завершать творческую работу, используя простые приемы для улучшения ее внешнего вида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w:t>
            </w:r>
            <w:r>
              <w:br/>
            </w:r>
            <w:r>
              <w:rPr>
                <w:color w:val="000000"/>
                <w:sz w:val="20"/>
              </w:rPr>
              <w:t>Использовать материалы и инструменты, соблюдая технику безопасности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Обсуждение и </w:t>
            </w:r>
            <w:r>
              <w:rPr>
                <w:color w:val="000000"/>
                <w:sz w:val="20"/>
              </w:rPr>
              <w:t>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2.3.3.1</w:t>
            </w:r>
            <w:r>
              <w:br/>
            </w:r>
            <w:r>
              <w:rPr>
                <w:color w:val="000000"/>
                <w:sz w:val="20"/>
              </w:rPr>
              <w:t>Комментировать творческую работу и вносить предложения по ее улучшению</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w:t>
            </w:r>
            <w:r>
              <w:br/>
            </w:r>
            <w:r>
              <w:rPr>
                <w:color w:val="000000"/>
                <w:sz w:val="20"/>
              </w:rPr>
              <w:t xml:space="preserve">Творчески представлять идеи и выражать чувства </w:t>
            </w:r>
            <w:r>
              <w:rPr>
                <w:color w:val="000000"/>
                <w:sz w:val="20"/>
              </w:rPr>
              <w:t>разными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2.1.3.2</w:t>
            </w:r>
            <w:r>
              <w:br/>
            </w:r>
            <w:r>
              <w:rPr>
                <w:color w:val="000000"/>
                <w:sz w:val="20"/>
              </w:rPr>
              <w:t>Собирать информацию для развития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w:t>
            </w:r>
            <w:r>
              <w:br/>
            </w:r>
            <w:r>
              <w:rPr>
                <w:color w:val="000000"/>
                <w:sz w:val="20"/>
              </w:rPr>
              <w:t xml:space="preserve">Использовать и экспериментировать с инструментами и материалами </w:t>
            </w:r>
            <w:r>
              <w:rPr>
                <w:color w:val="000000"/>
                <w:sz w:val="20"/>
              </w:rPr>
              <w:t>(природные и искусственные), применяя различные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w:t>
            </w:r>
            <w:r>
              <w:br/>
            </w:r>
            <w:r>
              <w:rPr>
                <w:color w:val="000000"/>
                <w:sz w:val="20"/>
              </w:rPr>
              <w:t>Измерять, размечать, вырезать, придавать форму, собирать, соединять, объединять материалы и компоненты различными способами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2.2.3.2</w:t>
            </w:r>
            <w:r>
              <w:br/>
            </w:r>
            <w:r>
              <w:rPr>
                <w:color w:val="000000"/>
                <w:sz w:val="20"/>
              </w:rPr>
              <w:t xml:space="preserve">Создавать </w:t>
            </w:r>
            <w:r>
              <w:rPr>
                <w:color w:val="000000"/>
                <w:sz w:val="20"/>
              </w:rPr>
              <w:t>простые объемные формы определенными способами и материалами (пластилин, бросовые, 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w:t>
            </w:r>
            <w:r>
              <w:br/>
            </w:r>
            <w:r>
              <w:rPr>
                <w:color w:val="000000"/>
                <w:sz w:val="20"/>
              </w:rPr>
              <w:t>Презентовать свою работу (эскиз, изделие), объясняя основную идею и процесс</w:t>
            </w:r>
          </w:p>
        </w:tc>
      </w:tr>
    </w:tbl>
    <w:p w:rsidR="000D7BB3" w:rsidRDefault="00E43368">
      <w:pPr>
        <w:spacing w:after="0"/>
        <w:jc w:val="both"/>
      </w:pPr>
      <w:r>
        <w:rPr>
          <w:color w:val="000000"/>
          <w:sz w:val="28"/>
        </w:rPr>
        <w:t xml:space="preserve">      3) 3 </w:t>
      </w:r>
      <w:r>
        <w:rPr>
          <w:color w:val="000000"/>
          <w:sz w:val="28"/>
        </w:rPr>
        <w:t>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93"/>
        <w:gridCol w:w="2165"/>
        <w:gridCol w:w="2165"/>
        <w:gridCol w:w="3439"/>
      </w:tblGrid>
      <w:tr w:rsidR="000D7BB3">
        <w:trPr>
          <w:trHeight w:val="435"/>
          <w:tblCellSpacing w:w="0" w:type="auto"/>
        </w:trPr>
        <w:tc>
          <w:tcPr>
            <w:tcW w:w="2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долгосрочного плана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1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Живая природа</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 xml:space="preserve">Объяснять особенности </w:t>
            </w:r>
            <w:r>
              <w:rPr>
                <w:color w:val="000000"/>
                <w:sz w:val="20"/>
              </w:rPr>
              <w:t>окружающего мира при изучении образов и форм, понимая причины их различий и сходства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 представлять идеи и выражать чувства, обоснованно выбирая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r>
              <w:br/>
            </w:r>
            <w:r>
              <w:rPr>
                <w:color w:val="000000"/>
                <w:sz w:val="20"/>
              </w:rPr>
              <w:t>Собирая информацию из разных источников, для развития творческих идей</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Планирование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w:t>
            </w:r>
            <w:r>
              <w:br/>
            </w:r>
            <w:r>
              <w:rPr>
                <w:color w:val="000000"/>
                <w:sz w:val="20"/>
              </w:rPr>
              <w:t>Планировать и определять последовательность действий, используя полученные знания и навыки</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w:t>
            </w:r>
            <w:r>
              <w:rPr>
                <w:color w:val="000000"/>
                <w:sz w:val="20"/>
              </w:rPr>
              <w:t>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w:t>
            </w:r>
            <w:r>
              <w:br/>
            </w:r>
            <w:r>
              <w:rPr>
                <w:color w:val="000000"/>
                <w:sz w:val="20"/>
              </w:rPr>
              <w:t>Использовать различные визуальные элементы окружающего мира, для выражения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 xml:space="preserve">Измерять, размечать, вырезать, придавать </w:t>
            </w:r>
            <w:r>
              <w:rPr>
                <w:color w:val="000000"/>
                <w:sz w:val="20"/>
              </w:rPr>
              <w:t>форму, собирать, соединять, объединять различные материалы и компоненты, добиваясь точности</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3.2.2.2</w:t>
            </w:r>
            <w:r>
              <w:br/>
            </w:r>
            <w:r>
              <w:rPr>
                <w:color w:val="000000"/>
                <w:sz w:val="20"/>
              </w:rPr>
              <w:t>Предлагать альтернативные материалы и способы выполнения работы</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w:t>
            </w:r>
            <w:r>
              <w:br/>
            </w:r>
            <w:r>
              <w:rPr>
                <w:color w:val="000000"/>
                <w:sz w:val="20"/>
              </w:rPr>
              <w:t>Объяснять и</w:t>
            </w:r>
            <w:r>
              <w:rPr>
                <w:color w:val="000000"/>
                <w:sz w:val="20"/>
              </w:rPr>
              <w:t xml:space="preserve"> предлагать идеи для улучшения творческой работы</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Что такое хорошо, что такое плохо?</w:t>
            </w:r>
            <w:r>
              <w:br/>
            </w:r>
            <w:r>
              <w:rPr>
                <w:color w:val="000000"/>
                <w:sz w:val="20"/>
              </w:rPr>
              <w:t>(свет и темнота)</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 xml:space="preserve">Объяснять особенности окружающего мира при изучении образов и </w:t>
            </w:r>
            <w:r>
              <w:rPr>
                <w:color w:val="000000"/>
                <w:sz w:val="20"/>
              </w:rPr>
              <w:t>форм, понимая причины их различий и сходства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w:t>
            </w:r>
            <w:r>
              <w:br/>
            </w:r>
            <w:r>
              <w:rPr>
                <w:color w:val="000000"/>
                <w:sz w:val="20"/>
              </w:rPr>
              <w:t>Определять особенности различных произведений искусства национальной и мировой культуры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и </w:t>
            </w:r>
            <w:r>
              <w:rPr>
                <w:color w:val="000000"/>
                <w:sz w:val="20"/>
              </w:rPr>
              <w:t>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 представлять идеи и выражать чувства, обоснованно выбирая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Использовать и экспериментировать</w:t>
            </w:r>
            <w:r>
              <w:rPr>
                <w:color w:val="000000"/>
                <w:sz w:val="20"/>
              </w:rPr>
              <w:t xml:space="preserve"> с инструментами и материалами (природные и искусственные), применяя более сложные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w:t>
            </w:r>
            <w:r>
              <w:br/>
            </w:r>
            <w:r>
              <w:rPr>
                <w:color w:val="000000"/>
                <w:sz w:val="20"/>
              </w:rPr>
              <w:t>Использовать материалы и инструменты, соблюдая технику безопасности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Анализ подходов в искусстве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w:t>
            </w:r>
            <w:r>
              <w:br/>
            </w:r>
            <w:r>
              <w:rPr>
                <w:color w:val="000000"/>
                <w:sz w:val="20"/>
              </w:rPr>
              <w:t>Определять и сравнивать используемые средства художественной выразительности и технику выполнения работ</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Время</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r>
              <w:br/>
            </w:r>
            <w:r>
              <w:rPr>
                <w:color w:val="000000"/>
                <w:sz w:val="20"/>
              </w:rPr>
              <w:t>Собирая информацию из разных источников, для развития творческих идей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Измерять, размечать, вырезать, придавать форму, собирать, соединять, объединять различные матери</w:t>
            </w:r>
            <w:r>
              <w:rPr>
                <w:color w:val="000000"/>
                <w:sz w:val="20"/>
              </w:rPr>
              <w:t>алы и компоненты, добиваясь точности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3.2.3.3</w:t>
            </w:r>
            <w:r>
              <w:br/>
            </w:r>
            <w:r>
              <w:rPr>
                <w:color w:val="000000"/>
                <w:sz w:val="20"/>
              </w:rPr>
              <w:t>Завершать творческую работу, используя приемы и средства художественной выразительности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w:t>
            </w:r>
            <w:r>
              <w:br/>
            </w:r>
            <w:r>
              <w:rPr>
                <w:color w:val="000000"/>
                <w:sz w:val="20"/>
              </w:rPr>
              <w:t xml:space="preserve">Объяснять и </w:t>
            </w:r>
            <w:r>
              <w:rPr>
                <w:color w:val="000000"/>
                <w:sz w:val="20"/>
              </w:rPr>
              <w:t>предлагать идеи для улучшения творческой работы</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Архитектура</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 xml:space="preserve">Объяснять особенности окружающего мира при изучении образов и форм, понимая причины их различий и </w:t>
            </w:r>
            <w:r>
              <w:rPr>
                <w:color w:val="000000"/>
                <w:sz w:val="20"/>
              </w:rPr>
              <w:t>сходства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 представлять идеи и выражать чувства, обоснованно выбирая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Материалы и техники </w:t>
            </w:r>
            <w:r>
              <w:rPr>
                <w:color w:val="000000"/>
                <w:sz w:val="20"/>
              </w:rPr>
              <w:t>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Использовать и экспериментировать с инструментами и материалами (природные и искусственные), применяя более сложные приемы и техники</w:t>
            </w:r>
            <w:r>
              <w:br/>
            </w:r>
            <w:r>
              <w:rPr>
                <w:color w:val="000000"/>
                <w:sz w:val="20"/>
              </w:rPr>
              <w:t>3.2.2.2</w:t>
            </w:r>
            <w:r>
              <w:br/>
            </w:r>
            <w:r>
              <w:rPr>
                <w:color w:val="000000"/>
                <w:sz w:val="20"/>
              </w:rPr>
              <w:t>Предлагать альтернативные материалы и способы выполнения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w:t>
            </w:r>
            <w:r>
              <w:rPr>
                <w:color w:val="000000"/>
                <w:sz w:val="20"/>
              </w:rPr>
              <w:t>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Измерять, размечать, вырезать, придавать форму, собирать, соединять, объединять различные материалы и компоненты, добиваясь точности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3.2.3.2</w:t>
            </w:r>
            <w:r>
              <w:br/>
            </w:r>
            <w:r>
              <w:rPr>
                <w:color w:val="000000"/>
                <w:sz w:val="20"/>
              </w:rPr>
              <w:t xml:space="preserve">Создавать объемные формы разными способами и материалами (пластилин, бросовые, </w:t>
            </w:r>
            <w:r>
              <w:rPr>
                <w:color w:val="000000"/>
                <w:sz w:val="20"/>
              </w:rPr>
              <w:t>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w:t>
            </w:r>
            <w:r>
              <w:br/>
            </w:r>
            <w:r>
              <w:rPr>
                <w:color w:val="000000"/>
                <w:sz w:val="20"/>
              </w:rPr>
              <w:t>Презентовать свою работу (эскиз, изделие), объясняя основную идею и процесс, используя специальную терминологию</w:t>
            </w:r>
          </w:p>
        </w:tc>
      </w:tr>
      <w:tr w:rsidR="000D7BB3">
        <w:trPr>
          <w:trHeight w:val="25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Искусство</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Исследование и развитие творческих </w:t>
            </w:r>
            <w:r>
              <w:rPr>
                <w:color w:val="000000"/>
                <w:sz w:val="20"/>
              </w:rPr>
              <w:t>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Знание и понимание окружающего мира </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Объяснять особенности окружающего мира при изучении образов и форм, понимая причины их различий и сходства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w:t>
            </w:r>
            <w:r>
              <w:br/>
            </w:r>
            <w:r>
              <w:rPr>
                <w:color w:val="000000"/>
                <w:sz w:val="20"/>
              </w:rPr>
              <w:t>Определять особенности различных произведений искусства национальной и мировой культуры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 xml:space="preserve">Измерять, размечать, вырезать, придавать форму, собирать, соединять, объединять </w:t>
            </w:r>
            <w:r>
              <w:rPr>
                <w:color w:val="000000"/>
                <w:sz w:val="20"/>
              </w:rPr>
              <w:t>различные материалы и компоненты, добиваясь точности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3.2.3.3</w:t>
            </w:r>
            <w:r>
              <w:br/>
            </w:r>
            <w:r>
              <w:rPr>
                <w:color w:val="000000"/>
                <w:sz w:val="20"/>
              </w:rPr>
              <w:t>Завершать творческую работу, используя приемы и средства художественной выразительности</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w:t>
            </w:r>
            <w:r>
              <w:br/>
            </w:r>
            <w:r>
              <w:rPr>
                <w:color w:val="000000"/>
                <w:sz w:val="20"/>
              </w:rPr>
              <w:t xml:space="preserve">Презентовать свою работу (эскиз, </w:t>
            </w:r>
            <w:r>
              <w:rPr>
                <w:color w:val="000000"/>
                <w:sz w:val="20"/>
              </w:rPr>
              <w:t>изделие), объясняя основную идею и процесс, используя специальную терминологию</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Анализ подходов в искусстве</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w:t>
            </w:r>
            <w:r>
              <w:br/>
            </w:r>
            <w:r>
              <w:rPr>
                <w:color w:val="000000"/>
                <w:sz w:val="20"/>
              </w:rPr>
              <w:t>Определять и сравнивать используемые средства художественной выразительности и технику выполнения работ</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Выдающиеся личности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 </w:t>
            </w:r>
            <w:r>
              <w:rPr>
                <w:color w:val="000000"/>
                <w:sz w:val="20"/>
              </w:rPr>
              <w:t>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w:t>
            </w:r>
            <w:r>
              <w:br/>
            </w:r>
            <w:r>
              <w:rPr>
                <w:color w:val="000000"/>
                <w:sz w:val="20"/>
              </w:rPr>
              <w:t>Определять особенности различных произведений искусства национальной и мировой культуры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w:t>
            </w:r>
            <w:r>
              <w:rPr>
                <w:color w:val="000000"/>
                <w:sz w:val="20"/>
              </w:rPr>
              <w:t xml:space="preserve"> представлять идеи и выражать чувства, обоснованно выбирая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Использовать и экспериментировать с инструментами и материалами (природные и</w:t>
            </w:r>
            <w:r>
              <w:rPr>
                <w:color w:val="000000"/>
                <w:sz w:val="20"/>
              </w:rPr>
              <w:t xml:space="preserve"> искусственные), применяя более сложные приемы и техники</w:t>
            </w:r>
            <w:r>
              <w:br/>
            </w:r>
            <w:r>
              <w:rPr>
                <w:color w:val="000000"/>
                <w:sz w:val="20"/>
              </w:rPr>
              <w:t>3.2.2.2</w:t>
            </w:r>
            <w:r>
              <w:br/>
            </w:r>
            <w:r>
              <w:rPr>
                <w:color w:val="000000"/>
                <w:sz w:val="20"/>
              </w:rPr>
              <w:t>Предлагать альтернативные материалы и способы выполнения работы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 xml:space="preserve">Измерять, размечать, вырезать, придавать форму, собирать, соединять, объединять </w:t>
            </w:r>
            <w:r>
              <w:rPr>
                <w:color w:val="000000"/>
                <w:sz w:val="20"/>
              </w:rPr>
              <w:t>различные материалы и компоненты, добиваясь точности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3.2.3.4</w:t>
            </w:r>
            <w:r>
              <w:br/>
            </w:r>
            <w:r>
              <w:rPr>
                <w:color w:val="000000"/>
                <w:sz w:val="20"/>
              </w:rPr>
              <w:t>Использовать элементы казахской национальной культуры при создании творческих работ</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w:t>
            </w:r>
            <w:r>
              <w:br/>
            </w:r>
            <w:r>
              <w:rPr>
                <w:color w:val="000000"/>
                <w:sz w:val="20"/>
              </w:rPr>
              <w:t>Презентовать свою</w:t>
            </w:r>
            <w:r>
              <w:rPr>
                <w:color w:val="000000"/>
                <w:sz w:val="20"/>
              </w:rPr>
              <w:t xml:space="preserve"> работу (эскиз, изделие), объясняя основную идею и процесс, используя специальную терминологию</w:t>
            </w:r>
          </w:p>
        </w:tc>
      </w:tr>
      <w:tr w:rsidR="000D7BB3">
        <w:trPr>
          <w:trHeight w:val="30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Вода – источник жизни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w:t>
            </w:r>
            <w:r>
              <w:br/>
            </w:r>
            <w:r>
              <w:rPr>
                <w:color w:val="000000"/>
                <w:sz w:val="20"/>
              </w:rPr>
              <w:t xml:space="preserve">Объяснять особенности окружающего </w:t>
            </w:r>
            <w:r>
              <w:rPr>
                <w:color w:val="000000"/>
                <w:sz w:val="20"/>
              </w:rPr>
              <w:t>мира при изучении образов и форм, понимая причины их различий и сходства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 представлять идеи и выражать чувства, обоснованно выбирая способы работы</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w:t>
            </w:r>
            <w:r>
              <w:rPr>
                <w:color w:val="000000"/>
                <w:sz w:val="20"/>
              </w:rPr>
              <w:t>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Использовать и экспериментировать с инструментами и материалами (природные и искусственные), применяя более сложные приемы и техники</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Изображения </w:t>
            </w:r>
            <w:r>
              <w:rPr>
                <w:color w:val="000000"/>
                <w:sz w:val="20"/>
              </w:rPr>
              <w:t>окружающего мира</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w:t>
            </w:r>
            <w:r>
              <w:br/>
            </w:r>
            <w:r>
              <w:rPr>
                <w:color w:val="000000"/>
                <w:sz w:val="20"/>
              </w:rPr>
              <w:t>Использовать различные визуальные элементы окружающего мира, для выражения творческих идей</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 xml:space="preserve">Измерять, размечать, вырезать, придавать форму, собирать, соединять, объединять различные материалы </w:t>
            </w:r>
            <w:r>
              <w:rPr>
                <w:color w:val="000000"/>
                <w:sz w:val="20"/>
              </w:rPr>
              <w:t>и компоненты, добиваясь точности</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3.2.3.3</w:t>
            </w:r>
            <w:r>
              <w:br/>
            </w:r>
            <w:r>
              <w:rPr>
                <w:color w:val="000000"/>
                <w:sz w:val="20"/>
              </w:rPr>
              <w:t>Завершать творческую работу, используя приемы и средства художественной выразительности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w:t>
            </w:r>
            <w:r>
              <w:br/>
            </w:r>
            <w:r>
              <w:rPr>
                <w:color w:val="000000"/>
                <w:sz w:val="20"/>
              </w:rPr>
              <w:t>Использовать материалы и инструменты, соблюдая технику безопасности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w:t>
            </w:r>
            <w:r>
              <w:rPr>
                <w:color w:val="000000"/>
                <w:sz w:val="20"/>
              </w:rPr>
              <w:t>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w:t>
            </w:r>
            <w:r>
              <w:br/>
            </w:r>
            <w:r>
              <w:rPr>
                <w:color w:val="000000"/>
                <w:sz w:val="20"/>
              </w:rPr>
              <w:t>Объяснять и предлагать идеи для улучшения творческой работы</w:t>
            </w:r>
          </w:p>
        </w:tc>
      </w:tr>
      <w:tr w:rsidR="000D7BB3">
        <w:trPr>
          <w:trHeight w:val="270"/>
          <w:tblCellSpacing w:w="0" w:type="auto"/>
        </w:trPr>
        <w:tc>
          <w:tcPr>
            <w:tcW w:w="26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Культура отдыха. Праздники</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w:t>
            </w:r>
            <w:r>
              <w:br/>
            </w:r>
            <w:r>
              <w:rPr>
                <w:color w:val="000000"/>
                <w:sz w:val="20"/>
              </w:rPr>
              <w:t>Творчески представлять идеи и выражать чувства, обоснованно выбирая способы работы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3.1.3.2</w:t>
            </w:r>
            <w:r>
              <w:br/>
            </w:r>
            <w:r>
              <w:rPr>
                <w:color w:val="000000"/>
                <w:sz w:val="20"/>
              </w:rPr>
              <w:t>Собирая информацию из разных источников, для развития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Материалы и техники выполнения </w:t>
            </w:r>
            <w:r>
              <w:rPr>
                <w:color w:val="000000"/>
                <w:sz w:val="20"/>
              </w:rPr>
              <w:t>творческих работ</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br/>
            </w:r>
            <w:r>
              <w:rPr>
                <w:color w:val="000000"/>
                <w:sz w:val="20"/>
              </w:rPr>
              <w:t>Использовать и экспериментировать с инструментами и материалами (природные и искусственные), применяя более сложные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w:t>
            </w:r>
            <w:r>
              <w:br/>
            </w:r>
            <w:r>
              <w:rPr>
                <w:color w:val="000000"/>
                <w:sz w:val="20"/>
              </w:rPr>
              <w:t xml:space="preserve">Измерять, размечать, вырезать, придавать форму, собирать, </w:t>
            </w:r>
            <w:r>
              <w:rPr>
                <w:color w:val="000000"/>
                <w:sz w:val="20"/>
              </w:rPr>
              <w:t>соединять, объединять различные материалы и компоненты, добиваясь точности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3.2.3.2</w:t>
            </w:r>
            <w:r>
              <w:br/>
            </w:r>
            <w:r>
              <w:rPr>
                <w:color w:val="000000"/>
                <w:sz w:val="20"/>
              </w:rPr>
              <w:t>Создавать объемные формы разными способами и материалами (пластилин, бросовые, 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w:t>
            </w:r>
            <w:r>
              <w:br/>
            </w:r>
            <w:r>
              <w:rPr>
                <w:color w:val="000000"/>
                <w:sz w:val="20"/>
              </w:rPr>
              <w:t>Презентовать свою работу (эскиз, изделие), объясняя основную идею и процесс, используя специальную терминологию</w:t>
            </w:r>
          </w:p>
        </w:tc>
      </w:tr>
    </w:tbl>
    <w:p w:rsidR="000D7BB3" w:rsidRDefault="00E43368">
      <w:pPr>
        <w:spacing w:after="0"/>
        <w:jc w:val="both"/>
      </w:pPr>
      <w:r>
        <w:rPr>
          <w:color w:val="000000"/>
          <w:sz w:val="28"/>
        </w:rPr>
        <w:t>      4) 4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21"/>
        <w:gridCol w:w="2142"/>
        <w:gridCol w:w="2163"/>
        <w:gridCol w:w="3436"/>
      </w:tblGrid>
      <w:tr w:rsidR="000D7BB3">
        <w:trPr>
          <w:trHeight w:val="435"/>
          <w:tblCellSpacing w:w="0" w:type="auto"/>
        </w:trPr>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Сквозные темы</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долгосрочного плана</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 долгосрочного плана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25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3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Моя Родина </w:t>
            </w:r>
            <w:r>
              <w:rPr>
                <w:color w:val="000000"/>
                <w:sz w:val="20"/>
              </w:rPr>
              <w:t>-  Казахстан</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Понимать и объяснять особенности более сложных образов и форм окружающего мира, их различия, сходства и взаимосвязь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Творчески представлять идеи и выражать чувства, комбинируя разные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4.1.3.2</w:t>
            </w:r>
            <w:r>
              <w:br/>
            </w:r>
            <w:r>
              <w:rPr>
                <w:color w:val="000000"/>
                <w:sz w:val="20"/>
              </w:rPr>
              <w:t xml:space="preserve">Отбирать информацию из различных источников для развития </w:t>
            </w:r>
            <w:r>
              <w:rPr>
                <w:color w:val="000000"/>
                <w:sz w:val="20"/>
              </w:rPr>
              <w:t>творческих идей (включая ИКТ)</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Планирование</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w:t>
            </w:r>
            <w:r>
              <w:br/>
            </w:r>
            <w:r>
              <w:rPr>
                <w:color w:val="000000"/>
                <w:sz w:val="20"/>
              </w:rPr>
              <w:t>Планировать и предвидеть результаты своей работы, используя знания и навыки</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 xml:space="preserve">Рациональными способами измерять, </w:t>
            </w:r>
            <w:r>
              <w:rPr>
                <w:color w:val="000000"/>
                <w:sz w:val="20"/>
              </w:rPr>
              <w:t>размечать, вырезать, придавать форму, собирать, соединять, объединять определенный ряд материалов и компонентов, соблюдая точность</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4.2.2.2</w:t>
            </w:r>
            <w:r>
              <w:br/>
            </w:r>
            <w:r>
              <w:rPr>
                <w:color w:val="000000"/>
                <w:sz w:val="20"/>
              </w:rPr>
              <w:t>Предлагать оптимальное решение в применении материалов и выполнении работ</w:t>
            </w:r>
            <w:r>
              <w:br/>
            </w:r>
            <w:r>
              <w:rPr>
                <w:color w:val="000000"/>
                <w:sz w:val="20"/>
              </w:rPr>
              <w:t>4.2.3.5</w:t>
            </w:r>
            <w:r>
              <w:br/>
            </w:r>
            <w:r>
              <w:rPr>
                <w:color w:val="000000"/>
                <w:sz w:val="20"/>
              </w:rPr>
              <w:t>Использовать элементы казахской</w:t>
            </w:r>
            <w:r>
              <w:rPr>
                <w:color w:val="000000"/>
                <w:sz w:val="20"/>
              </w:rPr>
              <w:t xml:space="preserve"> национальной культуры при создании творческих работ</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w:t>
            </w:r>
            <w:r>
              <w:br/>
            </w:r>
            <w:r>
              <w:rPr>
                <w:color w:val="000000"/>
                <w:sz w:val="20"/>
              </w:rPr>
              <w:t>Оценивать творческую работу в соответствии с критериями, вносить предложения об улучшении творческой работы.</w:t>
            </w:r>
          </w:p>
        </w:tc>
      </w:tr>
      <w:tr w:rsidR="000D7BB3">
        <w:trPr>
          <w:trHeight w:val="3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Человеческие </w:t>
            </w:r>
            <w:r>
              <w:rPr>
                <w:color w:val="000000"/>
                <w:sz w:val="20"/>
              </w:rPr>
              <w:t>ценности</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Понимать и объяснять особенности более сложных образов и форм окружающего мира, их различия, сходства и взаимосвязь (линия, цвет, форма, фактура)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Знание и понимание истории, культуры и традиций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w:t>
            </w:r>
            <w:r>
              <w:br/>
            </w:r>
            <w:r>
              <w:rPr>
                <w:color w:val="000000"/>
                <w:sz w:val="20"/>
              </w:rPr>
              <w:t>Определять и объяснять особенности при изучении произведений искусства, ремесла, дизайна, национальной и мировой культуры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 xml:space="preserve">Творчески </w:t>
            </w:r>
            <w:r>
              <w:rPr>
                <w:color w:val="000000"/>
                <w:sz w:val="20"/>
              </w:rPr>
              <w:t>представлять идеи и выражать чувства, комбинируя разные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 xml:space="preserve">Использовать и экспериментировать с самостоятельно выбранными инструментами и </w:t>
            </w:r>
            <w:r>
              <w:rPr>
                <w:color w:val="000000"/>
                <w:sz w:val="20"/>
              </w:rPr>
              <w:t>материалами (природные и искусственные), уверенно применяя более сложные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w:t>
            </w:r>
            <w:r>
              <w:br/>
            </w:r>
            <w:r>
              <w:rPr>
                <w:color w:val="000000"/>
                <w:sz w:val="20"/>
              </w:rPr>
              <w:t>Использовать материалы и инструменты, соблюдая технику безопасности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 Анализ </w:t>
            </w:r>
            <w:r>
              <w:rPr>
                <w:color w:val="000000"/>
                <w:sz w:val="20"/>
              </w:rPr>
              <w:t>подходов в искусстве</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w:t>
            </w:r>
            <w:r>
              <w:br/>
            </w:r>
            <w:r>
              <w:rPr>
                <w:color w:val="000000"/>
                <w:sz w:val="20"/>
              </w:rPr>
              <w:t>Сравнивать и комментировать используемые средства художественной выразительности и технику выполнения работ</w:t>
            </w:r>
          </w:p>
        </w:tc>
      </w:tr>
      <w:tr w:rsidR="000D7BB3">
        <w:trPr>
          <w:trHeight w:val="31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Культурное наследие</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Выражение чувств и развитие творческих </w:t>
            </w:r>
            <w:r>
              <w:rPr>
                <w:color w:val="000000"/>
                <w:sz w:val="20"/>
              </w:rPr>
              <w:t>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4.1.3.2</w:t>
            </w:r>
            <w:r>
              <w:br/>
            </w:r>
            <w:r>
              <w:rPr>
                <w:color w:val="000000"/>
                <w:sz w:val="20"/>
              </w:rPr>
              <w:t>Отбирать информацию из различных источников для развития творческих идей (включая ИКТ)</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 xml:space="preserve">Рациональными способами измерять, размечать, вырезать, придавать форму, </w:t>
            </w:r>
            <w:r>
              <w:rPr>
                <w:color w:val="000000"/>
                <w:sz w:val="20"/>
              </w:rPr>
              <w:t>собирать, соединять, объединять определенный ряд материалов и компонентов, соблюдая точность</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4.2.3.3</w:t>
            </w:r>
            <w:r>
              <w:br/>
            </w:r>
            <w:r>
              <w:rPr>
                <w:color w:val="000000"/>
                <w:sz w:val="20"/>
              </w:rPr>
              <w:t>Завершать творческую работу, используя приемы и средства художественной выразительности (в том числе применяя ИКТ)</w:t>
            </w:r>
            <w:r>
              <w:br/>
            </w:r>
            <w:r>
              <w:rPr>
                <w:color w:val="000000"/>
                <w:sz w:val="20"/>
              </w:rPr>
              <w:t>4.2.3.5</w:t>
            </w:r>
            <w:r>
              <w:br/>
            </w:r>
            <w:r>
              <w:rPr>
                <w:color w:val="000000"/>
                <w:sz w:val="20"/>
              </w:rPr>
              <w:t>Использовать элементы казахской национальной культуры при создании творческих работ</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Обсуждение и защита работы</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w:t>
            </w:r>
            <w:r>
              <w:br/>
            </w:r>
            <w:r>
              <w:rPr>
                <w:color w:val="000000"/>
                <w:sz w:val="20"/>
              </w:rPr>
              <w:t xml:space="preserve">Оценивать творческую работу в соответствии с критериями, вносить предложения об улучшении </w:t>
            </w:r>
            <w:r>
              <w:rPr>
                <w:color w:val="000000"/>
                <w:sz w:val="20"/>
              </w:rPr>
              <w:t>творческой работы.</w:t>
            </w:r>
          </w:p>
        </w:tc>
      </w:tr>
      <w:tr w:rsidR="000D7BB3">
        <w:trPr>
          <w:trHeight w:val="27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Мир профессий</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 xml:space="preserve">Понимать и объяснять особенности более сложных образов и форм окружающего мира, их различия, сходства и взаимосвязь (линия, цвет, </w:t>
            </w:r>
            <w:r>
              <w:rPr>
                <w:color w:val="000000"/>
                <w:sz w:val="20"/>
              </w:rPr>
              <w:t>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Творчески представлять идеи и выражать чувства, комбинируя разные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r>
              <w:br/>
            </w:r>
            <w:r>
              <w:rPr>
                <w:color w:val="000000"/>
                <w:sz w:val="20"/>
              </w:rPr>
              <w:t>4.2.2.2</w:t>
            </w:r>
            <w:r>
              <w:br/>
            </w:r>
            <w:r>
              <w:rPr>
                <w:color w:val="000000"/>
                <w:sz w:val="20"/>
              </w:rPr>
              <w:t>Предлагать оптимальное решение в применении материалов и выполнении рабо</w:t>
            </w:r>
            <w:r>
              <w:rPr>
                <w:color w:val="000000"/>
                <w:sz w:val="20"/>
              </w:rPr>
              <w:t>т</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4.2.3.2</w:t>
            </w:r>
            <w:r>
              <w:br/>
            </w:r>
            <w:r>
              <w:rPr>
                <w:color w:val="000000"/>
                <w:sz w:val="20"/>
              </w:rPr>
              <w:t xml:space="preserve">Создавать объемные формы разными </w:t>
            </w:r>
            <w:r>
              <w:rPr>
                <w:color w:val="000000"/>
                <w:sz w:val="20"/>
              </w:rPr>
              <w:t>способами, комбинируя различные материалы (пластилин, бросовые, бумажные материалы)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w:t>
            </w:r>
            <w:r>
              <w:br/>
            </w:r>
            <w:r>
              <w:rPr>
                <w:color w:val="000000"/>
                <w:sz w:val="20"/>
              </w:rPr>
              <w:t xml:space="preserve">Презентовать свою работу (эскиз, изделие) творческими способами, объясняя основную идею и процесс, используя </w:t>
            </w:r>
            <w:r>
              <w:rPr>
                <w:color w:val="000000"/>
                <w:sz w:val="20"/>
              </w:rPr>
              <w:t>специальную терминологию</w:t>
            </w:r>
          </w:p>
        </w:tc>
      </w:tr>
      <w:tr w:rsidR="000D7BB3">
        <w:trPr>
          <w:trHeight w:val="21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27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Природные явления</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Знание и понимание окружающего мира </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 xml:space="preserve">Понимать и объяснять особенности более сложных образов и форм окружающего мира, их различия, сходства и </w:t>
            </w:r>
            <w:r>
              <w:rPr>
                <w:color w:val="000000"/>
                <w:sz w:val="20"/>
              </w:rPr>
              <w:t>взаимосвязь (линия, цвет, форма, фактура)</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w:t>
            </w:r>
            <w:r>
              <w:br/>
            </w:r>
            <w:r>
              <w:rPr>
                <w:color w:val="000000"/>
                <w:sz w:val="20"/>
              </w:rPr>
              <w:t>Определять и объяснять особенности при изучении произведений искусства, ремесла, дизайна, национальной и мировой культуры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Создание и изготовление </w:t>
            </w:r>
            <w:r>
              <w:rPr>
                <w:color w:val="000000"/>
                <w:sz w:val="20"/>
              </w:rPr>
              <w:t>творческих 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w:t>
            </w:r>
            <w:r>
              <w:br/>
            </w:r>
            <w:r>
              <w:rPr>
                <w:color w:val="000000"/>
                <w:sz w:val="20"/>
              </w:rPr>
              <w:t>Использовать различные комбинации визуальных элементов окружающего мира, для выражения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 xml:space="preserve">Рациональными способами измерять, размечать, вырезать, </w:t>
            </w:r>
            <w:r>
              <w:rPr>
                <w:color w:val="000000"/>
                <w:sz w:val="20"/>
              </w:rPr>
              <w:t>придавать форму, собирать, соединять, объединять определенный ряд материалов и компонентов, соблюдая точность</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4.2.3.3</w:t>
            </w:r>
            <w:r>
              <w:br/>
            </w:r>
            <w:r>
              <w:rPr>
                <w:color w:val="000000"/>
                <w:sz w:val="20"/>
              </w:rPr>
              <w:t>Завершать творческую работу, используя приемы и средства художественной выразительности (в том числе применяя ИКТ)</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Презентация, </w:t>
            </w:r>
            <w:r>
              <w:rPr>
                <w:color w:val="000000"/>
                <w:sz w:val="20"/>
              </w:rPr>
              <w:t>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w:t>
            </w:r>
            <w:r>
              <w:br/>
            </w:r>
            <w:r>
              <w:rPr>
                <w:color w:val="000000"/>
                <w:sz w:val="20"/>
              </w:rPr>
              <w:t>Презентовать свою работу (эскиз, изделие) творческими способами, объясняя основную идею и процесс, используя специальную терминологию</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Анализ подходов в искусстве</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w:t>
            </w:r>
            <w:r>
              <w:br/>
            </w:r>
            <w:r>
              <w:rPr>
                <w:color w:val="000000"/>
                <w:sz w:val="20"/>
              </w:rPr>
              <w:t xml:space="preserve">Сравнивать и комментировать </w:t>
            </w:r>
            <w:r>
              <w:rPr>
                <w:color w:val="000000"/>
                <w:sz w:val="20"/>
              </w:rPr>
              <w:t>используемые средства художественной выразительности и технику выполнения работ</w:t>
            </w:r>
          </w:p>
        </w:tc>
      </w:tr>
      <w:tr w:rsidR="000D7BB3">
        <w:trPr>
          <w:trHeight w:val="27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Охрана окружающей среды</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Знание и понимание истории, культуры и традиций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w:t>
            </w:r>
            <w:r>
              <w:br/>
            </w:r>
            <w:r>
              <w:rPr>
                <w:color w:val="000000"/>
                <w:sz w:val="20"/>
              </w:rPr>
              <w:t xml:space="preserve">Определять и объяснять особенности при изучении </w:t>
            </w:r>
            <w:r>
              <w:rPr>
                <w:color w:val="000000"/>
                <w:sz w:val="20"/>
              </w:rPr>
              <w:t>произведений искусства, ремесла, дизайна, национальной и мировой культуры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Творчески представлять идеи и выражать чувства, комбинируя разные способы работы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Создание и изготовление творческих </w:t>
            </w:r>
            <w:r>
              <w:rPr>
                <w:color w:val="000000"/>
                <w:sz w:val="20"/>
              </w:rPr>
              <w:t>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r>
              <w:br/>
            </w:r>
            <w:r>
              <w:rPr>
                <w:color w:val="000000"/>
                <w:sz w:val="20"/>
              </w:rPr>
              <w:t>4.2.2.2</w:t>
            </w:r>
            <w:r>
              <w:br/>
            </w:r>
            <w:r>
              <w:rPr>
                <w:color w:val="000000"/>
                <w:sz w:val="20"/>
              </w:rPr>
              <w:t>Предлагать опт</w:t>
            </w:r>
            <w:r>
              <w:rPr>
                <w:color w:val="000000"/>
                <w:sz w:val="20"/>
              </w:rPr>
              <w:t>имальное решение в применении материалов и выполнении работ</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Изображения окружающего мира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w:t>
            </w:r>
            <w:r>
              <w:br/>
            </w:r>
            <w:r>
              <w:rPr>
                <w:color w:val="000000"/>
                <w:sz w:val="20"/>
              </w:rPr>
              <w:t>Использовать различные комбинации визуальных элементов окружающего мира, для выражения творческих идей</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Рациональными способами измерять, размечать, вырезать, придавать форму, собирать, соединять, объединять определенный ряд материалов и компонентов, соблюдая точность</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4.2.3.5</w:t>
            </w:r>
            <w:r>
              <w:br/>
            </w:r>
            <w:r>
              <w:rPr>
                <w:color w:val="000000"/>
                <w:sz w:val="20"/>
              </w:rPr>
              <w:t xml:space="preserve">Использовать элементы казахской национальной </w:t>
            </w:r>
            <w:r>
              <w:rPr>
                <w:color w:val="000000"/>
                <w:sz w:val="20"/>
              </w:rPr>
              <w:t>культуры при создании творческих работ</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w:t>
            </w:r>
            <w:r>
              <w:br/>
            </w:r>
            <w:r>
              <w:rPr>
                <w:color w:val="000000"/>
                <w:sz w:val="20"/>
              </w:rPr>
              <w:t>Презентовать свою работу (эскиз, изделие) творческими способами, объясняя основную идею и процесс, используя специальную терминологию</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27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 в космос</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Знание и понимание окружающего мира</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w:t>
            </w:r>
            <w:r>
              <w:br/>
            </w:r>
            <w:r>
              <w:rPr>
                <w:color w:val="000000"/>
                <w:sz w:val="20"/>
              </w:rPr>
              <w:t>Понимать и объяснять особенности более сложных образов и форм окружающего мира, их различия, сходства и взаимосвязь (линия, цвет, форма, фактура</w:t>
            </w:r>
            <w:r>
              <w:rPr>
                <w:color w:val="000000"/>
                <w:sz w:val="20"/>
              </w:rPr>
              <w:t>)</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Творчески представлять идеи и выражать чувства, комбинируя разные способы работы</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Материалы и техники выполнения творческих работ</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 xml:space="preserve">Рациональными способами измерять, размечать, </w:t>
            </w:r>
            <w:r>
              <w:rPr>
                <w:color w:val="000000"/>
                <w:sz w:val="20"/>
              </w:rPr>
              <w:t>вырезать, придавать форму, собирать, соединять, объединять определенный ряд материалов и компонентов, соблюдая точность</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4.2.3.2</w:t>
            </w:r>
            <w:r>
              <w:br/>
            </w:r>
            <w:r>
              <w:rPr>
                <w:color w:val="000000"/>
                <w:sz w:val="20"/>
              </w:rPr>
              <w:t>Создавать объемные формы разными способами, комбинируя различные материалы (пластилин, бросовые, бумажные материалы)</w:t>
            </w:r>
            <w:r>
              <w:br/>
            </w:r>
            <w:r>
              <w:rPr>
                <w:color w:val="000000"/>
                <w:sz w:val="20"/>
              </w:rPr>
              <w:t>4.2.3.4</w:t>
            </w:r>
            <w:r>
              <w:br/>
            </w:r>
            <w:r>
              <w:rPr>
                <w:color w:val="000000"/>
                <w:sz w:val="20"/>
              </w:rPr>
              <w:t>Самостоятельно выбирать методы и способы выполнения художественной работы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Соблюдение техники безопасности</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w:t>
            </w:r>
            <w:r>
              <w:br/>
            </w:r>
            <w:r>
              <w:rPr>
                <w:color w:val="000000"/>
                <w:sz w:val="20"/>
              </w:rPr>
              <w:t>Использовать материалы и инструменты, соблюдая технику безопасности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Обсуждение и защита </w:t>
            </w:r>
            <w:r>
              <w:rPr>
                <w:color w:val="000000"/>
                <w:sz w:val="20"/>
              </w:rPr>
              <w:t>работы</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w:t>
            </w:r>
            <w:r>
              <w:br/>
            </w:r>
            <w:r>
              <w:rPr>
                <w:color w:val="000000"/>
                <w:sz w:val="20"/>
              </w:rPr>
              <w:t>Оценивать творческую работу в соответствии с критериями, вносить предложения об улучшении творческой работы.</w:t>
            </w:r>
          </w:p>
        </w:tc>
      </w:tr>
      <w:tr w:rsidR="000D7BB3">
        <w:trPr>
          <w:trHeight w:val="270"/>
          <w:tblCellSpacing w:w="0" w:type="auto"/>
        </w:trPr>
        <w:tc>
          <w:tcPr>
            <w:tcW w:w="2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 в будущее</w:t>
            </w:r>
          </w:p>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Исследование и развитие творческих идей</w:t>
            </w:r>
          </w:p>
        </w:tc>
        <w:tc>
          <w:tcPr>
            <w:tcW w:w="3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Выражение чувств и развитие творческих идей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w:t>
            </w:r>
            <w:r>
              <w:br/>
            </w:r>
            <w:r>
              <w:rPr>
                <w:color w:val="000000"/>
                <w:sz w:val="20"/>
              </w:rPr>
              <w:t xml:space="preserve">Творчески </w:t>
            </w:r>
            <w:r>
              <w:rPr>
                <w:color w:val="000000"/>
                <w:sz w:val="20"/>
              </w:rPr>
              <w:t>представлять идеи и выражать чувства, комбинируя разные способы работы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4.1.3.2</w:t>
            </w:r>
            <w:r>
              <w:br/>
            </w:r>
            <w:r>
              <w:rPr>
                <w:color w:val="000000"/>
                <w:sz w:val="20"/>
              </w:rPr>
              <w:t>Отбирать информацию из различных источников для развития творческих идей (включая ИКТ)</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Создание и изготовление творческих работ</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Материалы и техники выполнения </w:t>
            </w:r>
            <w:r>
              <w:rPr>
                <w:color w:val="000000"/>
                <w:sz w:val="20"/>
              </w:rPr>
              <w:t>творческих работ</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w:t>
            </w:r>
            <w:r>
              <w:br/>
            </w:r>
            <w:r>
              <w:rPr>
                <w:color w:val="000000"/>
                <w:sz w:val="20"/>
              </w:rPr>
              <w:t>Использовать и экспериментировать с самостоятельно выбранными инструментами и материалами (природные и искусственные), уверенно применяя более сложные приемы и техники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Технологии изготовления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w:t>
            </w:r>
            <w:r>
              <w:br/>
            </w:r>
            <w:r>
              <w:rPr>
                <w:color w:val="000000"/>
                <w:sz w:val="20"/>
              </w:rPr>
              <w:t xml:space="preserve">Рациональными способами </w:t>
            </w:r>
            <w:r>
              <w:rPr>
                <w:color w:val="000000"/>
                <w:sz w:val="20"/>
              </w:rPr>
              <w:t>измерять, размечать, вырезать, придавать форму, собирать, соединять, объединять определенный ряд материалов и компонентов, соблюдая точность</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4.2.3.2</w:t>
            </w:r>
            <w:r>
              <w:br/>
            </w:r>
            <w:r>
              <w:rPr>
                <w:color w:val="000000"/>
                <w:sz w:val="20"/>
              </w:rPr>
              <w:t xml:space="preserve">Создавать объемные формы разными способами, комбинируя различные материалы (пластилин, бросовые, </w:t>
            </w:r>
            <w:r>
              <w:rPr>
                <w:color w:val="000000"/>
                <w:sz w:val="20"/>
              </w:rPr>
              <w:t>бумажные материалы)</w:t>
            </w:r>
            <w:r>
              <w:br/>
            </w:r>
            <w:r>
              <w:rPr>
                <w:color w:val="000000"/>
                <w:sz w:val="20"/>
              </w:rPr>
              <w:t>4.2.3.4</w:t>
            </w:r>
            <w:r>
              <w:br/>
            </w:r>
            <w:r>
              <w:rPr>
                <w:color w:val="000000"/>
                <w:sz w:val="20"/>
              </w:rPr>
              <w:t>Самостоятельно выбирать методы и способы выполнения художественной работы</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Презентация, анализ и оценивание</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Презентация</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w:t>
            </w:r>
            <w:r>
              <w:br/>
            </w:r>
            <w:r>
              <w:rPr>
                <w:color w:val="000000"/>
                <w:sz w:val="20"/>
              </w:rPr>
              <w:t xml:space="preserve">Презентовать свою работу (эскиз, изделие) творческими способами, объясняя основную идею и </w:t>
            </w:r>
            <w:r>
              <w:rPr>
                <w:color w:val="000000"/>
                <w:sz w:val="20"/>
              </w:rPr>
              <w:t>процесс, используя специальную терминологию</w:t>
            </w:r>
          </w:p>
        </w:tc>
      </w:tr>
    </w:tbl>
    <w:p w:rsidR="000D7BB3" w:rsidRDefault="00E43368">
      <w:pPr>
        <w:spacing w:after="0"/>
        <w:jc w:val="both"/>
      </w:pPr>
      <w:bookmarkStart w:id="178" w:name="z602"/>
      <w:r>
        <w:rPr>
          <w:color w:val="000000"/>
          <w:sz w:val="28"/>
        </w:rPr>
        <w:t xml:space="preserve">  Приложение 12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179" w:name="z603"/>
      <w:bookmarkEnd w:id="178"/>
      <w:r>
        <w:rPr>
          <w:color w:val="000000"/>
          <w:sz w:val="28"/>
        </w:rPr>
        <w:t xml:space="preserve">  Приложение 186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w:t>
      </w:r>
      <w:r>
        <w:rPr>
          <w:color w:val="000000"/>
          <w:sz w:val="28"/>
        </w:rPr>
        <w:t xml:space="preserve">от 3 апреля 2013 года № 115  </w:t>
      </w:r>
    </w:p>
    <w:p w:rsidR="000D7BB3" w:rsidRDefault="00E43368">
      <w:pPr>
        <w:spacing w:after="0"/>
      </w:pPr>
      <w:bookmarkStart w:id="180" w:name="z604"/>
      <w:bookmarkEnd w:id="179"/>
      <w:r>
        <w:rPr>
          <w:b/>
          <w:color w:val="000000"/>
        </w:rPr>
        <w:t xml:space="preserve">   Типовая учебная программа по предмету «Физическая культура»</w:t>
      </w:r>
      <w:r>
        <w:br/>
      </w:r>
      <w:r>
        <w:rPr>
          <w:b/>
          <w:color w:val="000000"/>
        </w:rPr>
        <w:t>для 1-4 классов уровня начального образования</w:t>
      </w:r>
    </w:p>
    <w:p w:rsidR="000D7BB3" w:rsidRDefault="00E43368">
      <w:pPr>
        <w:spacing w:after="0"/>
      </w:pPr>
      <w:bookmarkStart w:id="181" w:name="z605"/>
      <w:bookmarkEnd w:id="180"/>
      <w:r>
        <w:rPr>
          <w:b/>
          <w:color w:val="000000"/>
        </w:rPr>
        <w:t xml:space="preserve">   1. Пояснительная записка</w:t>
      </w:r>
    </w:p>
    <w:p w:rsidR="000D7BB3" w:rsidRDefault="00E43368">
      <w:pPr>
        <w:spacing w:after="0"/>
        <w:jc w:val="both"/>
      </w:pPr>
      <w:bookmarkStart w:id="182" w:name="z606"/>
      <w:bookmarkEnd w:id="181"/>
      <w:r>
        <w:rPr>
          <w:color w:val="000000"/>
          <w:sz w:val="28"/>
        </w:rPr>
        <w:t xml:space="preserve">      1. Учебная программа разработана в соответствии с Государственным общеобязательным </w:t>
      </w:r>
      <w:r>
        <w:rPr>
          <w:color w:val="000000"/>
          <w:sz w:val="28"/>
        </w:rPr>
        <w:t>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r>
        <w:br/>
      </w:r>
      <w:r>
        <w:rPr>
          <w:color w:val="000000"/>
          <w:sz w:val="28"/>
        </w:rPr>
        <w:t>      2. Учебная программа является учебно-нормативным документом,</w:t>
      </w:r>
      <w:r>
        <w:rPr>
          <w:color w:val="000000"/>
          <w:sz w:val="28"/>
        </w:rPr>
        <w:t xml:space="preserve">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color w:val="000000"/>
          <w:sz w:val="28"/>
        </w:rPr>
        <w:t>      3. Учебная программа ориентирует процесс обучения на использование методического потенциа</w:t>
      </w:r>
      <w:r>
        <w:rPr>
          <w:color w:val="000000"/>
          <w:sz w:val="28"/>
        </w:rPr>
        <w:t>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w:t>
      </w:r>
      <w:r>
        <w:rPr>
          <w:color w:val="000000"/>
          <w:sz w:val="28"/>
        </w:rPr>
        <w:t>остранстве.</w:t>
      </w:r>
      <w:r>
        <w:br/>
      </w:r>
      <w:r>
        <w:rPr>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w:t>
      </w:r>
      <w:r>
        <w:rPr>
          <w:color w:val="000000"/>
          <w:sz w:val="28"/>
        </w:rPr>
        <w:t>новными ориентирами в построении принципиально новой структуры учебной программы по предмету.</w:t>
      </w:r>
      <w:r>
        <w:br/>
      </w:r>
      <w:r>
        <w:rPr>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w:t>
      </w:r>
      <w:r>
        <w:rPr>
          <w:color w:val="000000"/>
          <w:sz w:val="28"/>
        </w:rPr>
        <w:t>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color w:val="000000"/>
          <w:sz w:val="28"/>
        </w:rPr>
        <w:t>      6. Одним из основных требований к процессу обучения на современном этапе является организация активной деятел</w:t>
      </w:r>
      <w:r>
        <w:rPr>
          <w:color w:val="000000"/>
          <w:sz w:val="28"/>
        </w:rPr>
        <w:t>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w:t>
      </w:r>
      <w:r>
        <w:rPr>
          <w:color w:val="000000"/>
          <w:sz w:val="28"/>
        </w:rPr>
        <w:t>ринимать конструктивные решения.</w:t>
      </w:r>
      <w:r>
        <w:br/>
      </w:r>
      <w:r>
        <w:rPr>
          <w:color w:val="000000"/>
          <w:sz w:val="28"/>
        </w:rPr>
        <w:t xml:space="preserve">      7. Активная познавательная деятельность ученика приобретает устойчивый характер в условиях сотворчества и поддержки учителя как партнера, консультанта. Такого характера усиление личностно-ориентированного образования </w:t>
      </w:r>
      <w:r>
        <w:rPr>
          <w:color w:val="000000"/>
          <w:sz w:val="28"/>
        </w:rPr>
        <w:t>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w:t>
      </w:r>
      <w:r>
        <w:br/>
      </w:r>
      <w:r>
        <w:rPr>
          <w:color w:val="000000"/>
          <w:sz w:val="28"/>
        </w:rPr>
        <w:t xml:space="preserve">      8. Использование диалоговых и </w:t>
      </w:r>
      <w:r>
        <w:rPr>
          <w:color w:val="000000"/>
          <w:sz w:val="28"/>
        </w:rPr>
        <w:t>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w:t>
      </w:r>
      <w:r>
        <w:rPr>
          <w:color w:val="000000"/>
          <w:sz w:val="28"/>
        </w:rPr>
        <w:t>ающий активный обмен знаниями, идеями, способами деятельности.</w:t>
      </w:r>
      <w:r>
        <w:br/>
      </w:r>
      <w:r>
        <w:rPr>
          <w:color w:val="000000"/>
          <w:sz w:val="28"/>
        </w:rPr>
        <w:t>      9.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w:t>
      </w:r>
      <w:r>
        <w:rPr>
          <w:color w:val="000000"/>
          <w:sz w:val="28"/>
        </w:rPr>
        <w:t>спользование материалов регионального характера (объекты, предприятия, источники информации).</w:t>
      </w:r>
      <w:r>
        <w:br/>
      </w:r>
      <w:r>
        <w:rPr>
          <w:color w:val="000000"/>
          <w:sz w:val="28"/>
        </w:rPr>
        <w:t>      10.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w:t>
      </w:r>
      <w:r>
        <w:rPr>
          <w:color w:val="000000"/>
          <w:sz w:val="28"/>
        </w:rPr>
        <w:t>тве с родителями, представителями местного сообщества.</w:t>
      </w:r>
      <w:r>
        <w:br/>
      </w:r>
      <w:r>
        <w:rPr>
          <w:color w:val="000000"/>
          <w:sz w:val="28"/>
        </w:rPr>
        <w:t>      11.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w:t>
      </w:r>
      <w:r>
        <w:rPr>
          <w:color w:val="000000"/>
          <w:sz w:val="28"/>
        </w:rPr>
        <w:t>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w:t>
      </w:r>
      <w:r>
        <w:rPr>
          <w:color w:val="000000"/>
          <w:sz w:val="28"/>
        </w:rPr>
        <w:t>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color w:val="000000"/>
          <w:sz w:val="28"/>
        </w:rPr>
        <w:t>      12. В процессе усвоения предмет</w:t>
      </w:r>
      <w:r>
        <w:rPr>
          <w:color w:val="000000"/>
          <w:sz w:val="28"/>
        </w:rPr>
        <w:t>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w:t>
      </w:r>
      <w:r>
        <w:rPr>
          <w:color w:val="000000"/>
          <w:sz w:val="28"/>
        </w:rPr>
        <w:t>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color w:val="000000"/>
          <w:sz w:val="28"/>
        </w:rPr>
        <w:t>      13. В учебной программе сформулированы ожидаемые результаты, представленные в виде системы целей</w:t>
      </w:r>
      <w:r>
        <w:rPr>
          <w:color w:val="000000"/>
          <w:sz w:val="28"/>
        </w:rPr>
        <w:t xml:space="preserve">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color w:val="000000"/>
          <w:sz w:val="28"/>
        </w:rPr>
        <w:t> </w:t>
      </w:r>
      <w:r>
        <w:rPr>
          <w:color w:val="000000"/>
          <w:sz w:val="28"/>
        </w:rPr>
        <w:t>     14.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color w:val="000000"/>
          <w:sz w:val="28"/>
        </w:rPr>
        <w:t>  </w:t>
      </w:r>
      <w:r>
        <w:rPr>
          <w:color w:val="000000"/>
          <w:sz w:val="28"/>
        </w:rPr>
        <w:t>    15.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w:t>
      </w:r>
      <w:r>
        <w:rPr>
          <w:color w:val="000000"/>
          <w:sz w:val="28"/>
        </w:rPr>
        <w:t xml:space="preserve">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w:t>
      </w:r>
      <w:r>
        <w:rPr>
          <w:color w:val="000000"/>
          <w:sz w:val="28"/>
        </w:rPr>
        <w:t>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color w:val="000000"/>
          <w:sz w:val="28"/>
        </w:rPr>
        <w:t>      16. Современные инновации в экономике, изменения на рынке труда обу</w:t>
      </w:r>
      <w:r>
        <w:rPr>
          <w:color w:val="000000"/>
          <w:sz w:val="28"/>
        </w:rPr>
        <w:t>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w:t>
      </w:r>
      <w:r>
        <w:rPr>
          <w:color w:val="000000"/>
          <w:sz w:val="28"/>
        </w:rPr>
        <w:t>ьными становятся такие личностные качества как инициативность, любознательность, готовность к изменениям, коммуникабельность.</w:t>
      </w:r>
      <w:r>
        <w:br/>
      </w:r>
      <w:r>
        <w:rPr>
          <w:color w:val="000000"/>
          <w:sz w:val="28"/>
        </w:rPr>
        <w:t>      17. Содержание ежедневного образовательного процесса по конкретному предмету подчинено целям обучения и ориентировано на фор</w:t>
      </w:r>
      <w:r>
        <w:rPr>
          <w:color w:val="000000"/>
          <w:sz w:val="28"/>
        </w:rPr>
        <w:t>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color w:val="000000"/>
          <w:sz w:val="28"/>
        </w:rPr>
        <w:t>      18. Развитие личностных качеств</w:t>
      </w:r>
      <w:r>
        <w:rPr>
          <w:color w:val="000000"/>
          <w:sz w:val="28"/>
        </w:rPr>
        <w:t xml:space="preserve">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w:t>
      </w:r>
      <w:r>
        <w:rPr>
          <w:color w:val="000000"/>
          <w:sz w:val="28"/>
        </w:rPr>
        <w:t>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p w:rsidR="000D7BB3" w:rsidRDefault="00E43368">
      <w:pPr>
        <w:spacing w:after="0"/>
      </w:pPr>
      <w:bookmarkStart w:id="183" w:name="z624"/>
      <w:bookmarkEnd w:id="182"/>
      <w:r>
        <w:rPr>
          <w:b/>
          <w:color w:val="000000"/>
        </w:rPr>
        <w:t xml:space="preserve">   2. Цель и задачи изучения учебного предмета</w:t>
      </w:r>
      <w:r>
        <w:br/>
      </w:r>
      <w:r>
        <w:rPr>
          <w:b/>
          <w:color w:val="000000"/>
        </w:rPr>
        <w:t>«Физическая культура»</w:t>
      </w:r>
    </w:p>
    <w:p w:rsidR="000D7BB3" w:rsidRDefault="00E43368">
      <w:pPr>
        <w:spacing w:after="0"/>
        <w:jc w:val="both"/>
      </w:pPr>
      <w:bookmarkStart w:id="184" w:name="z625"/>
      <w:bookmarkEnd w:id="183"/>
      <w:r>
        <w:rPr>
          <w:color w:val="000000"/>
          <w:sz w:val="28"/>
        </w:rPr>
        <w:t>      19. Целью программы явл</w:t>
      </w:r>
      <w:r>
        <w:rPr>
          <w:color w:val="000000"/>
          <w:sz w:val="28"/>
        </w:rPr>
        <w:t>яется знакомство учащихся с основами физической культуры, а именно, способствовать их здоровому физическому развитию, наряду с приобретением спортивно-специфических двигательных навыков и физических способностей.</w:t>
      </w:r>
      <w:r>
        <w:br/>
      </w:r>
      <w:r>
        <w:rPr>
          <w:color w:val="000000"/>
          <w:sz w:val="28"/>
        </w:rPr>
        <w:t>      20. Программа по предмету «Физическая</w:t>
      </w:r>
      <w:r>
        <w:rPr>
          <w:color w:val="000000"/>
          <w:sz w:val="28"/>
        </w:rPr>
        <w:t xml:space="preserve"> культура» предлагает поэтапный учебный план, способствующий развитию знаний, пониманий и навыков учащихся по ряду физической деятельности, одновременно улучшая их целостное развитие в отношении таких аспектов как соблюдение правил, личная гигиена, психиче</w:t>
      </w:r>
      <w:r>
        <w:rPr>
          <w:color w:val="000000"/>
          <w:sz w:val="28"/>
        </w:rPr>
        <w:t>ское здоровье и принципы здорового образа жизни.</w:t>
      </w:r>
      <w:r>
        <w:br/>
      </w:r>
      <w:r>
        <w:rPr>
          <w:color w:val="000000"/>
          <w:sz w:val="28"/>
        </w:rPr>
        <w:t>      21. В рамках реализации этой цели настоящая программа для учащихся начальной школы ориентируется на решение следующих задач:</w:t>
      </w:r>
      <w:r>
        <w:br/>
      </w:r>
      <w:r>
        <w:rPr>
          <w:color w:val="000000"/>
          <w:sz w:val="28"/>
        </w:rPr>
        <w:t>      1) закладывает основу физического и духовного здоровья, что положитель</w:t>
      </w:r>
      <w:r>
        <w:rPr>
          <w:color w:val="000000"/>
          <w:sz w:val="28"/>
        </w:rPr>
        <w:t>но влияет на развитие социальных навыков и личности в целом;</w:t>
      </w:r>
      <w:r>
        <w:br/>
      </w:r>
      <w:r>
        <w:rPr>
          <w:color w:val="000000"/>
          <w:sz w:val="28"/>
        </w:rPr>
        <w:t>      2) мотивирует учащихся к пониманию и укреплению своего физического и психологического здоровья;</w:t>
      </w:r>
      <w:r>
        <w:br/>
      </w:r>
      <w:r>
        <w:rPr>
          <w:color w:val="000000"/>
          <w:sz w:val="28"/>
        </w:rPr>
        <w:t xml:space="preserve">      3) способствует развитию теоретических знаний и практических навыков в области </w:t>
      </w:r>
      <w:r>
        <w:rPr>
          <w:color w:val="000000"/>
          <w:sz w:val="28"/>
        </w:rPr>
        <w:t>физического воспитания и спорта;</w:t>
      </w:r>
      <w:r>
        <w:br/>
      </w:r>
      <w:r>
        <w:rPr>
          <w:color w:val="000000"/>
          <w:sz w:val="28"/>
        </w:rPr>
        <w:t>      4) развивает двигательные навыки учащихся, в частности способствует выносливости, быстроте, силе, ловкости и гибкости;</w:t>
      </w:r>
      <w:r>
        <w:br/>
      </w:r>
      <w:r>
        <w:rPr>
          <w:color w:val="000000"/>
          <w:sz w:val="28"/>
        </w:rPr>
        <w:t>      5) воспитывает чувство патриотизма, уважения, навыки командной работы, ответственность и вза</w:t>
      </w:r>
      <w:r>
        <w:rPr>
          <w:color w:val="000000"/>
          <w:sz w:val="28"/>
        </w:rPr>
        <w:t>имопонимание;</w:t>
      </w:r>
      <w:r>
        <w:br/>
      </w:r>
      <w:r>
        <w:rPr>
          <w:color w:val="000000"/>
          <w:sz w:val="28"/>
        </w:rPr>
        <w:t>      6) стимулирует учащихся вести здоровый образ жизни на протяжении всей жизни и применять приобретенные навыки в дальнейшем;</w:t>
      </w:r>
      <w:r>
        <w:br/>
      </w:r>
      <w:r>
        <w:rPr>
          <w:color w:val="000000"/>
          <w:sz w:val="28"/>
        </w:rPr>
        <w:t xml:space="preserve">      7) дает возможность учащимся обогатить знания и сформировать у них представление о физической культуре как </w:t>
      </w:r>
      <w:r>
        <w:rPr>
          <w:color w:val="000000"/>
          <w:sz w:val="28"/>
        </w:rPr>
        <w:t>части общечеловеческой культуры.</w:t>
      </w:r>
      <w:r>
        <w:br/>
      </w:r>
      <w:r>
        <w:rPr>
          <w:color w:val="000000"/>
          <w:sz w:val="28"/>
        </w:rPr>
        <w:t>      22. Изучение предмета «Физическая культура» позволит учащимся:</w:t>
      </w:r>
      <w:r>
        <w:br/>
      </w:r>
      <w:r>
        <w:rPr>
          <w:color w:val="000000"/>
          <w:sz w:val="28"/>
        </w:rPr>
        <w:t>      1) применять предметные знания, умения и навыки в повседневной жизни;</w:t>
      </w:r>
      <w:r>
        <w:br/>
      </w:r>
      <w:r>
        <w:rPr>
          <w:color w:val="000000"/>
          <w:sz w:val="28"/>
        </w:rPr>
        <w:t>      2) оценивать необходимость в улучшении двигательных компетенций и физиче</w:t>
      </w:r>
      <w:r>
        <w:rPr>
          <w:color w:val="000000"/>
          <w:sz w:val="28"/>
        </w:rPr>
        <w:t>ском развитии;</w:t>
      </w:r>
      <w:r>
        <w:br/>
      </w:r>
      <w:r>
        <w:rPr>
          <w:color w:val="000000"/>
          <w:sz w:val="28"/>
        </w:rPr>
        <w:t>      3) понимать важность развития нравственного качества и осознавать необходимость честного соперничества и непрерывного саморазвития;</w:t>
      </w:r>
      <w:r>
        <w:br/>
      </w:r>
      <w:r>
        <w:rPr>
          <w:color w:val="000000"/>
          <w:sz w:val="28"/>
        </w:rPr>
        <w:t>      4) понимать необходимость соблюдения правил личной гигиены;</w:t>
      </w:r>
      <w:r>
        <w:br/>
      </w:r>
      <w:r>
        <w:rPr>
          <w:color w:val="000000"/>
          <w:sz w:val="28"/>
        </w:rPr>
        <w:t>      5) знать о влиянии физических у</w:t>
      </w:r>
      <w:r>
        <w:rPr>
          <w:color w:val="000000"/>
          <w:sz w:val="28"/>
        </w:rPr>
        <w:t>пражнений на физическую и энергетическую систему человека;</w:t>
      </w:r>
      <w:r>
        <w:br/>
      </w:r>
      <w:r>
        <w:rPr>
          <w:color w:val="000000"/>
          <w:sz w:val="28"/>
        </w:rPr>
        <w:t>      6) оценивать свое и других учащихся физическое состояние;</w:t>
      </w:r>
      <w:r>
        <w:br/>
      </w:r>
      <w:r>
        <w:rPr>
          <w:color w:val="000000"/>
          <w:sz w:val="28"/>
        </w:rPr>
        <w:t>      7) развивать навыки критического и творческого мышления, разрешения проблем и развития коммуникативных навыков.</w:t>
      </w:r>
    </w:p>
    <w:p w:rsidR="000D7BB3" w:rsidRDefault="00E43368">
      <w:pPr>
        <w:spacing w:after="0"/>
      </w:pPr>
      <w:bookmarkStart w:id="185" w:name="z629"/>
      <w:bookmarkEnd w:id="184"/>
      <w:r>
        <w:rPr>
          <w:b/>
          <w:color w:val="000000"/>
        </w:rPr>
        <w:t xml:space="preserve">   3. Педагогич</w:t>
      </w:r>
      <w:r>
        <w:rPr>
          <w:b/>
          <w:color w:val="000000"/>
        </w:rPr>
        <w:t>еские подходы к организации учебного процесса</w:t>
      </w:r>
    </w:p>
    <w:p w:rsidR="000D7BB3" w:rsidRDefault="00E43368">
      <w:pPr>
        <w:spacing w:after="0"/>
        <w:jc w:val="both"/>
      </w:pPr>
      <w:bookmarkStart w:id="186" w:name="z630"/>
      <w:bookmarkEnd w:id="185"/>
      <w:r>
        <w:rPr>
          <w:color w:val="000000"/>
          <w:sz w:val="28"/>
        </w:rPr>
        <w:t>      23. Ценностно-ориентированный подход:</w:t>
      </w:r>
      <w:r>
        <w:br/>
      </w:r>
      <w:r>
        <w:rPr>
          <w:color w:val="000000"/>
          <w:sz w:val="28"/>
        </w:rPr>
        <w:t>      1)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w:t>
      </w:r>
      <w:r>
        <w:rPr>
          <w:color w:val="000000"/>
          <w:sz w:val="28"/>
        </w:rPr>
        <w:t>ределенных ценностей. Ценностно-ориентированный учебный процесс целенаправленно формирует систему ценностей личности учащегося;</w:t>
      </w:r>
      <w:r>
        <w:br/>
      </w:r>
      <w:r>
        <w:rPr>
          <w:color w:val="000000"/>
          <w:sz w:val="28"/>
        </w:rPr>
        <w:t>      2) ценностные ориентации - это способность (качество) личности выбрать в качестве ориентира в своей деятельности определен</w:t>
      </w:r>
      <w:r>
        <w:rPr>
          <w:color w:val="000000"/>
          <w:sz w:val="28"/>
        </w:rPr>
        <w:t>ные ценности (способность ориентироваться в ценностях), а также способность осознать и воспринять их как собственные социально значимые ценности;</w:t>
      </w:r>
      <w:r>
        <w:br/>
      </w:r>
      <w:r>
        <w:rPr>
          <w:color w:val="000000"/>
          <w:sz w:val="28"/>
        </w:rPr>
        <w:t>      3) реализация ценностей состоит в следовании требованиям, исходящем от ценностей и подчинять этим требов</w:t>
      </w:r>
      <w:r>
        <w:rPr>
          <w:color w:val="000000"/>
          <w:sz w:val="28"/>
        </w:rPr>
        <w:t>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color w:val="000000"/>
          <w:sz w:val="28"/>
        </w:rPr>
        <w:t>      4) ценности - социально одобряемая и разделяемая большинст</w:t>
      </w:r>
      <w:r>
        <w:rPr>
          <w:color w:val="000000"/>
          <w:sz w:val="28"/>
        </w:rPr>
        <w:t>вом людей личностная, социально-культурную значимость определенных объектов и явлений, качеств и способов поведения личности. Ценности стимулируют поведение и поступки, действуя как важный фактор мотивации личности;</w:t>
      </w:r>
      <w:r>
        <w:br/>
      </w:r>
      <w:r>
        <w:rPr>
          <w:color w:val="000000"/>
          <w:sz w:val="28"/>
        </w:rPr>
        <w:t>      5) ценности среднего образования о</w:t>
      </w:r>
      <w:r>
        <w:rPr>
          <w:color w:val="000000"/>
          <w:sz w:val="28"/>
        </w:rPr>
        <w:t>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color w:val="000000"/>
          <w:sz w:val="28"/>
        </w:rPr>
        <w:t>      24. Личностно-о</w:t>
      </w:r>
      <w:r>
        <w:rPr>
          <w:color w:val="000000"/>
          <w:sz w:val="28"/>
        </w:rPr>
        <w:t>риентированный подход:</w:t>
      </w:r>
      <w:r>
        <w:br/>
      </w:r>
      <w:r>
        <w:rPr>
          <w:color w:val="000000"/>
          <w:sz w:val="28"/>
        </w:rPr>
        <w:t>      1)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учетом его и</w:t>
      </w:r>
      <w:r>
        <w:rPr>
          <w:color w:val="000000"/>
          <w:sz w:val="28"/>
        </w:rPr>
        <w:t>ндивидуальных особенностей психического и физического развития учащегося, потребностей и мотивов поведения с учетом потенциальных возможностей.</w:t>
      </w:r>
      <w:r>
        <w:br/>
      </w:r>
      <w:r>
        <w:rPr>
          <w:color w:val="000000"/>
          <w:sz w:val="28"/>
        </w:rPr>
        <w:t>      25. Деятельностный подход:</w:t>
      </w:r>
      <w:r>
        <w:br/>
      </w:r>
      <w:r>
        <w:rPr>
          <w:color w:val="000000"/>
          <w:sz w:val="28"/>
        </w:rPr>
        <w:t xml:space="preserve">      1) деятельностный подход заключается в том, что учащийся получает знания </w:t>
      </w:r>
      <w:r>
        <w:rPr>
          <w:color w:val="000000"/>
          <w:sz w:val="28"/>
        </w:rPr>
        <w:t>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w:t>
      </w:r>
      <w:r>
        <w:rPr>
          <w:color w:val="000000"/>
          <w:sz w:val="28"/>
        </w:rPr>
        <w:t>ыков и навыков широкого спектра;</w:t>
      </w:r>
      <w:r>
        <w:br/>
      </w:r>
      <w:r>
        <w:rPr>
          <w:color w:val="000000"/>
          <w:sz w:val="28"/>
        </w:rPr>
        <w:t>      2) деятельность учащихся сгруппирована по таким категориям, как «знать», «понимать», «применять», «анализировать», «синтезировать», «оценивать».</w:t>
      </w:r>
      <w:r>
        <w:br/>
      </w:r>
      <w:r>
        <w:rPr>
          <w:color w:val="000000"/>
          <w:sz w:val="28"/>
        </w:rPr>
        <w:t>      26. Дифференцированный подход:</w:t>
      </w:r>
      <w:r>
        <w:br/>
      </w:r>
      <w:r>
        <w:rPr>
          <w:color w:val="000000"/>
          <w:sz w:val="28"/>
        </w:rPr>
        <w:t xml:space="preserve">      1) дифференцированный подход </w:t>
      </w:r>
      <w:r>
        <w:rPr>
          <w:color w:val="000000"/>
          <w:sz w:val="28"/>
        </w:rPr>
        <w:t>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w:t>
      </w:r>
      <w:r>
        <w:br/>
      </w:r>
      <w:r>
        <w:rPr>
          <w:color w:val="000000"/>
          <w:sz w:val="28"/>
        </w:rPr>
        <w:t>      2) дифференцированный подход включает организацию учебной деятельности разли</w:t>
      </w:r>
      <w:r>
        <w:rPr>
          <w:color w:val="000000"/>
          <w:sz w:val="28"/>
        </w:rPr>
        <w:t>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w:t>
      </w:r>
      <w:r>
        <w:rPr>
          <w:color w:val="000000"/>
          <w:sz w:val="28"/>
        </w:rPr>
        <w:t>авательным интересам, по характеру помощи со стороны учителя.</w:t>
      </w:r>
      <w:r>
        <w:br/>
      </w:r>
      <w:r>
        <w:rPr>
          <w:color w:val="000000"/>
          <w:sz w:val="28"/>
        </w:rPr>
        <w:t>      27. Коммуникативный подход:</w:t>
      </w:r>
      <w:r>
        <w:br/>
      </w:r>
      <w:r>
        <w:rPr>
          <w:color w:val="000000"/>
          <w:sz w:val="28"/>
        </w:rPr>
        <w:t>      1) коммуникативный подход к обучению - это передача и сообщение информации, обмен знаниями, навыками и умениями в процессе речевого взаимодействия двух ил</w:t>
      </w:r>
      <w:r>
        <w:rPr>
          <w:color w:val="000000"/>
          <w:sz w:val="28"/>
        </w:rPr>
        <w:t xml:space="preserve">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w:t>
      </w:r>
      <w:r>
        <w:rPr>
          <w:color w:val="000000"/>
          <w:sz w:val="28"/>
        </w:rPr>
        <w:t>систему языковых и речевых норм и выбирая коммуникативное поведение, адекватное ситуации общения;</w:t>
      </w:r>
      <w:r>
        <w:br/>
      </w:r>
      <w:r>
        <w:rPr>
          <w:color w:val="000000"/>
          <w:sz w:val="28"/>
        </w:rPr>
        <w:t>      2) в соответствии с коммуникативным подходом процесс обучения должен включать задания, способствующие формированию умений общения, и режимов работы, аде</w:t>
      </w:r>
      <w:r>
        <w:rPr>
          <w:color w:val="000000"/>
          <w:sz w:val="28"/>
        </w:rPr>
        <w:t>кватных условиям реальной коммуникации (парная и групповая работа).</w:t>
      </w:r>
      <w:r>
        <w:br/>
      </w:r>
      <w:r>
        <w:rPr>
          <w:color w:val="000000"/>
          <w:sz w:val="28"/>
        </w:rPr>
        <w:t>      28. Обучение на основе сквозных тем:</w:t>
      </w:r>
      <w:r>
        <w:br/>
      </w:r>
      <w:r>
        <w:rPr>
          <w:color w:val="000000"/>
          <w:sz w:val="28"/>
        </w:rPr>
        <w:t>      1) содержание «сквозных тем» предмета «Физическая культура» начинается с «зоны ближайшего развития» учащегося, т.е. с изучения тем, напряму</w:t>
      </w:r>
      <w:r>
        <w:rPr>
          <w:color w:val="000000"/>
          <w:sz w:val="28"/>
        </w:rPr>
        <w:t>ю связанных его деятельностью. Дети 6-7 лет должны научиться высказывать свое мнение, задавать вопросы по содержанию обучения, находить ответы на них.</w:t>
      </w:r>
      <w:r>
        <w:br/>
      </w:r>
      <w:r>
        <w:rPr>
          <w:color w:val="000000"/>
          <w:sz w:val="28"/>
        </w:rPr>
        <w:t>      29. Игровое обучение:</w:t>
      </w:r>
      <w:r>
        <w:br/>
      </w:r>
      <w:r>
        <w:rPr>
          <w:color w:val="000000"/>
          <w:sz w:val="28"/>
        </w:rPr>
        <w:t xml:space="preserve">      1) использование игровых форм, в качестве метода обучения способствует </w:t>
      </w:r>
      <w:r>
        <w:rPr>
          <w:color w:val="000000"/>
          <w:sz w:val="28"/>
        </w:rPr>
        <w:t>активизации познавательных интересов учащихся;</w:t>
      </w:r>
      <w:r>
        <w:br/>
      </w:r>
      <w:r>
        <w:rPr>
          <w:color w:val="000000"/>
          <w:sz w:val="28"/>
        </w:rPr>
        <w:t xml:space="preserve">      2)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w:t>
      </w:r>
      <w:r>
        <w:rPr>
          <w:color w:val="000000"/>
          <w:sz w:val="28"/>
        </w:rPr>
        <w:t>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w:t>
      </w:r>
      <w:r>
        <w:rPr>
          <w:color w:val="000000"/>
          <w:sz w:val="28"/>
        </w:rPr>
        <w:t>льтаты, самостоятельно планировать деятельность, определять методы достижения целей.</w:t>
      </w:r>
      <w:r>
        <w:br/>
      </w:r>
      <w:r>
        <w:rPr>
          <w:color w:val="000000"/>
          <w:sz w:val="28"/>
        </w:rPr>
        <w:t>      30. Проектный подход:</w:t>
      </w:r>
      <w:r>
        <w:br/>
      </w:r>
      <w:r>
        <w:rPr>
          <w:color w:val="000000"/>
          <w:sz w:val="28"/>
        </w:rPr>
        <w:t>      1) учебный проект – учебно-познавательная деятельность, направленная на решение учащимся или группой учащихся научно-исследовательской, т</w:t>
      </w:r>
      <w:r>
        <w:rPr>
          <w:color w:val="000000"/>
          <w:sz w:val="28"/>
        </w:rPr>
        <w:t>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самостоятельно находит пути ее решения;</w:t>
      </w:r>
      <w:r>
        <w:br/>
      </w:r>
      <w:r>
        <w:rPr>
          <w:color w:val="000000"/>
          <w:sz w:val="28"/>
        </w:rPr>
        <w:t xml:space="preserve">      2) в </w:t>
      </w:r>
      <w:r>
        <w:rPr>
          <w:color w:val="000000"/>
          <w:sz w:val="28"/>
        </w:rPr>
        <w:t>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w:t>
      </w:r>
      <w:r>
        <w:rPr>
          <w:color w:val="000000"/>
          <w:sz w:val="28"/>
        </w:rPr>
        <w:t>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w:t>
      </w:r>
      <w:r>
        <w:rPr>
          <w:color w:val="000000"/>
          <w:sz w:val="28"/>
        </w:rPr>
        <w:t xml:space="preserve"> внеурочной деятельностью.</w:t>
      </w:r>
      <w:r>
        <w:br/>
      </w:r>
      <w:r>
        <w:rPr>
          <w:color w:val="000000"/>
          <w:sz w:val="28"/>
        </w:rPr>
        <w:t>      31. Использование информационно-коммуникационных технологий:</w:t>
      </w:r>
      <w:r>
        <w:br/>
      </w:r>
      <w:r>
        <w:rPr>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w:t>
      </w:r>
      <w:r>
        <w:rPr>
          <w:color w:val="000000"/>
          <w:sz w:val="28"/>
        </w:rPr>
        <w:t>ение технологий для работы, досуга и коммуникации;</w:t>
      </w:r>
      <w:r>
        <w:br/>
      </w:r>
      <w:r>
        <w:rPr>
          <w:color w:val="000000"/>
          <w:sz w:val="28"/>
        </w:rPr>
        <w:t>      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w:t>
      </w:r>
      <w:r>
        <w:rPr>
          <w:color w:val="000000"/>
          <w:sz w:val="28"/>
        </w:rPr>
        <w:t>твуя свою работу, используя широкий спектр оборудования и приложений;</w:t>
      </w:r>
      <w:r>
        <w:br/>
      </w:r>
      <w:r>
        <w:rPr>
          <w:color w:val="000000"/>
          <w:sz w:val="28"/>
        </w:rPr>
        <w:t>      3) в учебной программе по предмету «Физическая культура» это включает:</w:t>
      </w:r>
      <w:r>
        <w:br/>
      </w:r>
      <w:r>
        <w:rPr>
          <w:color w:val="000000"/>
          <w:sz w:val="28"/>
        </w:rPr>
        <w:t>      использование мультимедийных ресурсов и СМИ;</w:t>
      </w:r>
      <w:r>
        <w:br/>
      </w:r>
      <w:r>
        <w:rPr>
          <w:color w:val="000000"/>
          <w:sz w:val="28"/>
        </w:rPr>
        <w:t>      поиск информации в Интернете и базах данных;</w:t>
      </w:r>
      <w:r>
        <w:br/>
      </w:r>
      <w:r>
        <w:rPr>
          <w:color w:val="000000"/>
          <w:sz w:val="28"/>
        </w:rPr>
        <w:t xml:space="preserve">      </w:t>
      </w:r>
      <w:r>
        <w:rPr>
          <w:color w:val="000000"/>
          <w:sz w:val="28"/>
        </w:rPr>
        <w:t>нахождение, выбор и обработка данных с цифровых и Интернет-источников и умение судить об их точности, надежности и важности;</w:t>
      </w:r>
      <w:r>
        <w:br/>
      </w:r>
      <w:r>
        <w:rPr>
          <w:color w:val="000000"/>
          <w:sz w:val="28"/>
        </w:rPr>
        <w:t>      умение получать, извлекать и систематизировать данные, используя количественную, текстовую, визуальную информацию и базы данн</w:t>
      </w:r>
      <w:r>
        <w:rPr>
          <w:color w:val="000000"/>
          <w:sz w:val="28"/>
        </w:rPr>
        <w:t>ых, включая использование гиперссылки, электронных таблиц, а также графических и других приложений;</w:t>
      </w:r>
      <w:r>
        <w:br/>
      </w:r>
      <w:r>
        <w:rPr>
          <w:color w:val="000000"/>
          <w:sz w:val="28"/>
        </w:rPr>
        <w:t>      использование ИКТ для создания и обработки информации;</w:t>
      </w:r>
      <w:r>
        <w:br/>
      </w:r>
      <w:r>
        <w:rPr>
          <w:color w:val="000000"/>
          <w:sz w:val="28"/>
        </w:rPr>
        <w:t>      исследование закономерностей и тенденций; изучение возможности использовать модели и моде</w:t>
      </w:r>
      <w:r>
        <w:rPr>
          <w:color w:val="000000"/>
          <w:sz w:val="28"/>
        </w:rPr>
        <w:t>лирование, а также объединение неподвижных и движущихся изображений, звуков и текста для создания мультимедийных презентаций;</w:t>
      </w:r>
      <w:r>
        <w:br/>
      </w:r>
      <w:r>
        <w:rPr>
          <w:color w:val="000000"/>
          <w:sz w:val="28"/>
        </w:rPr>
        <w:t>      использование в полной мере гибкости цифровой информации для изучения других вариантов, уточнения и улучшения результатов;</w:t>
      </w:r>
      <w:r>
        <w:br/>
      </w:r>
      <w:r>
        <w:rPr>
          <w:color w:val="000000"/>
          <w:sz w:val="28"/>
        </w:rPr>
        <w:t> </w:t>
      </w:r>
      <w:r>
        <w:rPr>
          <w:color w:val="000000"/>
          <w:sz w:val="28"/>
        </w:rPr>
        <w:t>     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r>
        <w:br/>
      </w:r>
      <w:r>
        <w:rPr>
          <w:color w:val="000000"/>
          <w:sz w:val="28"/>
        </w:rPr>
        <w:t>      использование интерактивных досок для те</w:t>
      </w:r>
      <w:r>
        <w:rPr>
          <w:color w:val="000000"/>
          <w:sz w:val="28"/>
        </w:rPr>
        <w:t>хнической поддержки активных видов обучения;</w:t>
      </w:r>
      <w:r>
        <w:br/>
      </w:r>
      <w:r>
        <w:rPr>
          <w:color w:val="000000"/>
          <w:sz w:val="28"/>
        </w:rPr>
        <w:t>      мультимедийная презентация законченной работы в рамках школы или за ее пределами.</w:t>
      </w:r>
    </w:p>
    <w:p w:rsidR="000D7BB3" w:rsidRDefault="00E43368">
      <w:pPr>
        <w:spacing w:after="0"/>
      </w:pPr>
      <w:bookmarkStart w:id="187" w:name="z639"/>
      <w:bookmarkEnd w:id="186"/>
      <w:r>
        <w:rPr>
          <w:b/>
          <w:color w:val="000000"/>
        </w:rPr>
        <w:t xml:space="preserve">   4. Подходы к оцениванию учебных достижений</w:t>
      </w:r>
    </w:p>
    <w:p w:rsidR="000D7BB3" w:rsidRDefault="00E43368">
      <w:pPr>
        <w:spacing w:after="0"/>
        <w:jc w:val="both"/>
      </w:pPr>
      <w:bookmarkStart w:id="188" w:name="z640"/>
      <w:bookmarkEnd w:id="187"/>
      <w:r>
        <w:rPr>
          <w:color w:val="000000"/>
          <w:sz w:val="28"/>
        </w:rPr>
        <w:t>      32. Оценивание результатов изучения предмета «Физическая культура» осущ</w:t>
      </w:r>
      <w:r>
        <w:rPr>
          <w:color w:val="000000"/>
          <w:sz w:val="28"/>
        </w:rPr>
        <w:t>ествляется с применением критериального оценивания.</w:t>
      </w:r>
      <w:r>
        <w:br/>
      </w:r>
      <w:r>
        <w:rPr>
          <w:color w:val="000000"/>
          <w:sz w:val="28"/>
        </w:rPr>
        <w:t>      33.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w:t>
      </w:r>
      <w:r>
        <w:rPr>
          <w:color w:val="000000"/>
          <w:sz w:val="28"/>
        </w:rPr>
        <w:t>го процесса.</w:t>
      </w:r>
      <w:r>
        <w:br/>
      </w:r>
      <w:r>
        <w:rPr>
          <w:color w:val="000000"/>
          <w:sz w:val="28"/>
        </w:rPr>
        <w:t>      34. Критериальное оценивание включает формативное и суммативное оценивание.</w:t>
      </w:r>
      <w:r>
        <w:br/>
      </w:r>
      <w:r>
        <w:rPr>
          <w:color w:val="000000"/>
          <w:sz w:val="28"/>
        </w:rPr>
        <w:t>      35.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w:t>
      </w:r>
      <w:r>
        <w:rPr>
          <w:color w:val="000000"/>
          <w:sz w:val="28"/>
        </w:rPr>
        <w:t>оцесс.</w:t>
      </w:r>
      <w:r>
        <w:br/>
      </w:r>
      <w:r>
        <w:rPr>
          <w:color w:val="000000"/>
          <w:sz w:val="28"/>
        </w:rPr>
        <w:t>      36.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0D7BB3" w:rsidRDefault="00E43368">
      <w:pPr>
        <w:spacing w:after="0"/>
      </w:pPr>
      <w:bookmarkStart w:id="189" w:name="z645"/>
      <w:bookmarkEnd w:id="188"/>
      <w:r>
        <w:rPr>
          <w:b/>
          <w:color w:val="000000"/>
        </w:rPr>
        <w:t xml:space="preserve">   </w:t>
      </w:r>
      <w:r>
        <w:rPr>
          <w:b/>
          <w:color w:val="000000"/>
        </w:rPr>
        <w:t>5. Организация содержания учебного предмета</w:t>
      </w:r>
      <w:r>
        <w:br/>
      </w:r>
      <w:r>
        <w:rPr>
          <w:b/>
          <w:color w:val="000000"/>
        </w:rPr>
        <w:t>«Физическая культура»</w:t>
      </w:r>
    </w:p>
    <w:p w:rsidR="000D7BB3" w:rsidRDefault="00E43368">
      <w:pPr>
        <w:spacing w:after="0"/>
        <w:jc w:val="both"/>
      </w:pPr>
      <w:bookmarkStart w:id="190" w:name="z646"/>
      <w:bookmarkEnd w:id="189"/>
      <w:r>
        <w:rPr>
          <w:color w:val="000000"/>
          <w:sz w:val="28"/>
        </w:rPr>
        <w:t>      37.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58"/>
        <w:gridCol w:w="4120"/>
        <w:gridCol w:w="3984"/>
      </w:tblGrid>
      <w:tr w:rsidR="000D7BB3">
        <w:trPr>
          <w:trHeight w:val="285"/>
          <w:tblCellSpacing w:w="0" w:type="auto"/>
        </w:trPr>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0"/>
          <w:p w:rsidR="000D7BB3" w:rsidRDefault="00E43368">
            <w:pPr>
              <w:spacing w:after="20"/>
              <w:ind w:left="20"/>
              <w:jc w:val="both"/>
            </w:pPr>
            <w:r>
              <w:rPr>
                <w:color w:val="000000"/>
                <w:sz w:val="20"/>
              </w:rPr>
              <w:t>Класс</w:t>
            </w: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270"/>
          <w:tblCellSpacing w:w="0" w:type="auto"/>
        </w:trPr>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часа</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99 часов</w:t>
            </w:r>
          </w:p>
        </w:tc>
      </w:tr>
      <w:tr w:rsidR="000D7BB3">
        <w:trPr>
          <w:trHeight w:val="270"/>
          <w:tblCellSpacing w:w="0" w:type="auto"/>
        </w:trPr>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часа</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 часа</w:t>
            </w:r>
          </w:p>
        </w:tc>
      </w:tr>
      <w:tr w:rsidR="000D7BB3">
        <w:trPr>
          <w:trHeight w:val="285"/>
          <w:tblCellSpacing w:w="0" w:type="auto"/>
        </w:trPr>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часа</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 часа</w:t>
            </w:r>
          </w:p>
        </w:tc>
      </w:tr>
      <w:tr w:rsidR="000D7BB3">
        <w:trPr>
          <w:trHeight w:val="135"/>
          <w:tblCellSpacing w:w="0" w:type="auto"/>
        </w:trPr>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r>
              <w:rPr>
                <w:color w:val="000000"/>
                <w:sz w:val="20"/>
              </w:rPr>
              <w:t xml:space="preserve"> класс</w:t>
            </w: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часа</w:t>
            </w:r>
          </w:p>
        </w:tc>
        <w:tc>
          <w:tcPr>
            <w:tcW w:w="5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102 часа</w:t>
            </w:r>
          </w:p>
        </w:tc>
      </w:tr>
    </w:tbl>
    <w:p w:rsidR="000D7BB3" w:rsidRDefault="00E43368">
      <w:pPr>
        <w:spacing w:after="0"/>
        <w:jc w:val="both"/>
      </w:pPr>
      <w:bookmarkStart w:id="191" w:name="z647"/>
      <w:r>
        <w:rPr>
          <w:color w:val="000000"/>
          <w:sz w:val="28"/>
        </w:rPr>
        <w:t>      38. Организация занятий с учащимися, отнесенными к специальной медицинской группе по состоянию здоровья:</w:t>
      </w:r>
      <w:r>
        <w:br/>
      </w:r>
      <w:r>
        <w:rPr>
          <w:color w:val="000000"/>
          <w:sz w:val="28"/>
        </w:rPr>
        <w:t xml:space="preserve">      1) только при систематическом и научно обоснованном врачебно-педагогическом контроле физическое воспитание </w:t>
      </w:r>
      <w:r>
        <w:rPr>
          <w:color w:val="000000"/>
          <w:sz w:val="28"/>
        </w:rPr>
        <w:t>становится эффективным средством сохранения и укрепления здоровья детей и подростков, улучшения их физического развития. В связи с этим учитель физической культуры должен быть достаточно подготовлен в вопросах влияния физических упражнений на растущий орга</w:t>
      </w:r>
      <w:r>
        <w:rPr>
          <w:color w:val="000000"/>
          <w:sz w:val="28"/>
        </w:rPr>
        <w:t>низм. Учителя физической культуры также должны контролировать и изменять свои педагогические подходы в соответствии с анатомо-физиологическими особенностями (созреванием) организма учащихся;</w:t>
      </w:r>
      <w:r>
        <w:br/>
      </w:r>
      <w:r>
        <w:rPr>
          <w:color w:val="000000"/>
          <w:sz w:val="28"/>
        </w:rPr>
        <w:t>      2) основными задачами физического воспитания учащихся, отне</w:t>
      </w:r>
      <w:r>
        <w:rPr>
          <w:color w:val="000000"/>
          <w:sz w:val="28"/>
        </w:rPr>
        <w:t>сенных по состоянию здоровья к специальной медицинской группе, являются:</w:t>
      </w:r>
      <w:r>
        <w:br/>
      </w:r>
      <w:r>
        <w:rPr>
          <w:color w:val="000000"/>
          <w:sz w:val="28"/>
        </w:rPr>
        <w:t>      пропаганда здоровья, включая знание прав учащихся на поддержку в процессе физического развития;</w:t>
      </w:r>
      <w:r>
        <w:br/>
      </w:r>
      <w:r>
        <w:rPr>
          <w:color w:val="000000"/>
          <w:sz w:val="28"/>
        </w:rPr>
        <w:t>      повышение функционирования органов и систем, ослабленных болезнью;</w:t>
      </w:r>
      <w:r>
        <w:br/>
      </w:r>
      <w:r>
        <w:rPr>
          <w:color w:val="000000"/>
          <w:sz w:val="28"/>
        </w:rPr>
        <w:t>      по</w:t>
      </w:r>
      <w:r>
        <w:rPr>
          <w:color w:val="000000"/>
          <w:sz w:val="28"/>
        </w:rPr>
        <w:t>вышение физической и умственной работоспособности;</w:t>
      </w:r>
      <w:r>
        <w:br/>
      </w:r>
      <w:r>
        <w:rPr>
          <w:color w:val="000000"/>
          <w:sz w:val="28"/>
        </w:rPr>
        <w:t>      улучшение иммунной системы для помощи общей сопротивляемости учащихся к аллергиям, простудным заболеваниям и хроническим инфекциям;</w:t>
      </w:r>
      <w:r>
        <w:br/>
      </w:r>
      <w:r>
        <w:rPr>
          <w:color w:val="000000"/>
          <w:sz w:val="28"/>
        </w:rPr>
        <w:t>      формирование правильной осанки и ее коррекция;</w:t>
      </w:r>
      <w:r>
        <w:br/>
      </w:r>
      <w:r>
        <w:rPr>
          <w:color w:val="000000"/>
          <w:sz w:val="28"/>
        </w:rPr>
        <w:t>      обучение</w:t>
      </w:r>
      <w:r>
        <w:rPr>
          <w:color w:val="000000"/>
          <w:sz w:val="28"/>
        </w:rPr>
        <w:t xml:space="preserve"> технике дыхания;</w:t>
      </w:r>
      <w:r>
        <w:br/>
      </w:r>
      <w:r>
        <w:rPr>
          <w:color w:val="000000"/>
          <w:sz w:val="28"/>
        </w:rPr>
        <w:t>      освоение основных двигательных умений и навыков;</w:t>
      </w:r>
      <w:r>
        <w:br/>
      </w:r>
      <w:r>
        <w:rPr>
          <w:color w:val="000000"/>
          <w:sz w:val="28"/>
        </w:rPr>
        <w:t>      воспитание морально-волевых качеств;</w:t>
      </w:r>
      <w:r>
        <w:br/>
      </w:r>
      <w:r>
        <w:rPr>
          <w:color w:val="000000"/>
          <w:sz w:val="28"/>
        </w:rPr>
        <w:t>      воспитание интереса к самостоятельным занятиям физической культурой и внедрение их в режим дня учащихся;</w:t>
      </w:r>
      <w:r>
        <w:br/>
      </w:r>
      <w:r>
        <w:rPr>
          <w:color w:val="000000"/>
          <w:sz w:val="28"/>
        </w:rPr>
        <w:t xml:space="preserve">      создание оптимальных </w:t>
      </w:r>
      <w:r>
        <w:rPr>
          <w:color w:val="000000"/>
          <w:sz w:val="28"/>
        </w:rPr>
        <w:t>рабочих условий для всех учащихся.</w:t>
      </w:r>
      <w:r>
        <w:br/>
      </w:r>
      <w:r>
        <w:rPr>
          <w:color w:val="000000"/>
          <w:sz w:val="28"/>
        </w:rPr>
        <w:t>      3) в зависимости от тяжести и характера заболевания учащихся, отнесенных к специальной медицинской группе, рекомендуются разделять на подгруппы - А и Б, с целью более дифференцированного подхода к назначению двигате</w:t>
      </w:r>
      <w:r>
        <w:rPr>
          <w:color w:val="000000"/>
          <w:sz w:val="28"/>
        </w:rPr>
        <w:t>льных упражнений:</w:t>
      </w:r>
      <w:r>
        <w:br/>
      </w:r>
      <w:r>
        <w:rPr>
          <w:color w:val="000000"/>
          <w:sz w:val="28"/>
        </w:rPr>
        <w:t>      подгруппа А – школьники, имеющие отклонения в состоянии здоровья обратимого характера, ослабленные различными заболеваниями;</w:t>
      </w:r>
      <w:r>
        <w:br/>
      </w:r>
      <w:r>
        <w:rPr>
          <w:color w:val="000000"/>
          <w:sz w:val="28"/>
        </w:rPr>
        <w:t>      подгруппа Б – школьники, имеющие тяжелые, необратимые изменения в деятельности органов и систем (орга</w:t>
      </w:r>
      <w:r>
        <w:rPr>
          <w:color w:val="000000"/>
          <w:sz w:val="28"/>
        </w:rPr>
        <w:t>нические поражения сердечно-сосудистой, мочевыделительной системы, печени; высокая степень нарушения коррекции зрения с изменением глазного дна).</w:t>
      </w:r>
      <w:r>
        <w:br/>
      </w:r>
      <w:r>
        <w:rPr>
          <w:color w:val="000000"/>
          <w:sz w:val="28"/>
        </w:rPr>
        <w:t>      39.  Учителям физической культуры необходимо:</w:t>
      </w:r>
      <w:r>
        <w:br/>
      </w:r>
      <w:r>
        <w:rPr>
          <w:color w:val="000000"/>
          <w:sz w:val="28"/>
        </w:rPr>
        <w:t xml:space="preserve">      1) распределить учеников по подгруппам (как указано </w:t>
      </w:r>
      <w:r>
        <w:rPr>
          <w:color w:val="000000"/>
          <w:sz w:val="28"/>
        </w:rPr>
        <w:t>выше) в соответствии с их настоящим состоянием здоровья;</w:t>
      </w:r>
      <w:r>
        <w:br/>
      </w:r>
      <w:r>
        <w:rPr>
          <w:color w:val="000000"/>
          <w:sz w:val="28"/>
        </w:rPr>
        <w:t>      2) назначить упражнения в зависимости от выявленного заболевания;</w:t>
      </w:r>
      <w:r>
        <w:br/>
      </w:r>
      <w:r>
        <w:rPr>
          <w:color w:val="000000"/>
          <w:sz w:val="28"/>
        </w:rPr>
        <w:t>      3) индивидуализировать свои подходы к обучению, преподаванию и оцениванию;</w:t>
      </w:r>
      <w:r>
        <w:br/>
      </w:r>
      <w:r>
        <w:rPr>
          <w:color w:val="000000"/>
          <w:sz w:val="28"/>
        </w:rPr>
        <w:t>      4) проводить уроки при поддержке специал</w:t>
      </w:r>
      <w:r>
        <w:rPr>
          <w:color w:val="000000"/>
          <w:sz w:val="28"/>
        </w:rPr>
        <w:t>истов с медицинским образованием, способных применить свои медицинские знания к физическим действиям.</w:t>
      </w:r>
      <w:r>
        <w:br/>
      </w:r>
      <w:r>
        <w:rPr>
          <w:color w:val="000000"/>
          <w:sz w:val="28"/>
        </w:rPr>
        <w:t>      40. Содержание предмета «Физическая культура»:</w:t>
      </w:r>
      <w:r>
        <w:br/>
      </w:r>
      <w:r>
        <w:rPr>
          <w:color w:val="000000"/>
          <w:sz w:val="28"/>
        </w:rPr>
        <w:t>      1) содержание по предмету «Физическая культура» организовано по разделам обучения. Разделы дале</w:t>
      </w:r>
      <w:r>
        <w:rPr>
          <w:color w:val="000000"/>
          <w:sz w:val="28"/>
        </w:rPr>
        <w:t>е разбиты на подразделы, которые содержат в себе цели обучения по классам в виде ожидаемых результатов. Цели обучения, организованные систематично и последовательно внутри каждого подраздела, позволяют учителям планировать свою работу и оценивать достижени</w:t>
      </w:r>
      <w:r>
        <w:rPr>
          <w:color w:val="000000"/>
          <w:sz w:val="28"/>
        </w:rPr>
        <w:t>я учащихся, также информировать их о следующих этапах обучения:</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60"/>
        <w:gridCol w:w="7502"/>
      </w:tblGrid>
      <w:tr w:rsidR="000D7BB3">
        <w:trPr>
          <w:trHeight w:val="30"/>
          <w:tblCellSpacing w:w="0" w:type="auto"/>
        </w:trPr>
        <w:tc>
          <w:tcPr>
            <w:tcW w:w="2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1"/>
          <w:p w:rsidR="000D7BB3" w:rsidRDefault="00E43368">
            <w:pPr>
              <w:spacing w:after="20"/>
              <w:ind w:left="20"/>
              <w:jc w:val="both"/>
            </w:pPr>
            <w:r>
              <w:rPr>
                <w:color w:val="000000"/>
                <w:sz w:val="20"/>
              </w:rPr>
              <w:t>Раздел</w:t>
            </w:r>
          </w:p>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Подраздел</w:t>
            </w:r>
          </w:p>
        </w:tc>
      </w:tr>
      <w:tr w:rsidR="000D7BB3">
        <w:trPr>
          <w:trHeight w:val="285"/>
          <w:tblCellSpacing w:w="0" w:type="auto"/>
        </w:trPr>
        <w:tc>
          <w:tcPr>
            <w:tcW w:w="2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Двигательная деятельность</w:t>
            </w:r>
          </w:p>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Развитие основных двигательных навыков: опорно-двигательный аппарат, управление телом и объектом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Улучшение и </w:t>
            </w:r>
            <w:r>
              <w:rPr>
                <w:color w:val="000000"/>
                <w:sz w:val="20"/>
              </w:rPr>
              <w:t>выполнение сопряженных движений в различных физических упражнениях, которые способствуют физическому развитию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Правильное и эффективное выполнение упражнений и соблюдение последовательностей, демонстрируя понимание времени, веса, пространства и </w:t>
            </w:r>
            <w:r>
              <w:rPr>
                <w:color w:val="000000"/>
                <w:sz w:val="20"/>
              </w:rPr>
              <w:t>потока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Определение собственных и чужих умений, недостатков и потенциала в двигательных действиях</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Умение анализировать и оценивать действия, динамику, связи и пространство, что приведет к улучшению своей деятельности и деятельности других</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Понимание трудностей и рисков на различных этапах обучения для улучшения двигательных способностей</w:t>
            </w:r>
          </w:p>
        </w:tc>
      </w:tr>
      <w:tr w:rsidR="000D7BB3">
        <w:trPr>
          <w:trHeight w:val="30"/>
          <w:tblCellSpacing w:w="0" w:type="auto"/>
        </w:trPr>
        <w:tc>
          <w:tcPr>
            <w:tcW w:w="2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Творческие способности и критическое мышление через двигательные навыки</w:t>
            </w:r>
          </w:p>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Адаптация идей, стратегий и планов, связанных с движением, с помощью </w:t>
            </w:r>
            <w:r>
              <w:rPr>
                <w:color w:val="000000"/>
                <w:sz w:val="20"/>
              </w:rPr>
              <w:t>альтернативных решений для реагирования на изменяющиеся обстоятельства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Самостоятельная и совместная работа для достижения целей, попеременно, исполняя роль командного лидера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Знание и понимание навыков совместной работы по созданию </w:t>
            </w:r>
            <w:r>
              <w:rPr>
                <w:color w:val="000000"/>
                <w:sz w:val="20"/>
              </w:rPr>
              <w:t>благоприятной учебной среды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Использование, применение, создание правил и структурных приемов в ряде физических упражнений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Критическое рассматривание собственных творческих задач и творческих задач других, предлагая конструктивные рекомендации</w:t>
            </w:r>
            <w:r>
              <w:rPr>
                <w:color w:val="000000"/>
                <w:sz w:val="20"/>
              </w:rPr>
              <w:t xml:space="preserve"> по мере необходимости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Применение творческих способностей и идей в различных ситуациях для выражения тем, настроений и эмоций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2.7. Развитие чувства патриотизма, коллективной работы и умения честно соревноваться при выполнении индивидуальных и </w:t>
            </w:r>
            <w:r>
              <w:rPr>
                <w:color w:val="000000"/>
                <w:sz w:val="20"/>
              </w:rPr>
              <w:t>групповых заданий во время выполнения физической деятельности</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Исполнение ролей, обусловленных различными контекстами движений и осознание их различий</w:t>
            </w:r>
          </w:p>
        </w:tc>
      </w:tr>
      <w:tr w:rsidR="000D7BB3">
        <w:trPr>
          <w:trHeight w:val="285"/>
          <w:tblCellSpacing w:w="0" w:type="auto"/>
        </w:trPr>
        <w:tc>
          <w:tcPr>
            <w:tcW w:w="2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Здоровье и здоровый образ жизни</w:t>
            </w:r>
          </w:p>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Понимание важности физической деятельности для здоровья и </w:t>
            </w:r>
            <w:r>
              <w:rPr>
                <w:color w:val="000000"/>
                <w:sz w:val="20"/>
              </w:rPr>
              <w:t>здорового образа жизни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Понимание необходимости в разминке и заминке тела в физической деятельности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Знание, как контролировать физические изменения в организме, понимание влияния различных физических нагрузок на дыхание, частоту сердечных </w:t>
            </w:r>
            <w:r>
              <w:rPr>
                <w:color w:val="000000"/>
                <w:sz w:val="20"/>
              </w:rPr>
              <w:t>сокращений, температуру тела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Определение трудностей и рисков, реагируя соответствующим образом во время участия в ряде физических нагрузок, направленных на укрепление здоровья</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Определение и представление возможности для участия в физической д</w:t>
            </w:r>
            <w:r>
              <w:rPr>
                <w:color w:val="000000"/>
                <w:sz w:val="20"/>
              </w:rPr>
              <w:t>еятельности внутри и за пределами школы</w:t>
            </w:r>
          </w:p>
        </w:tc>
      </w:tr>
    </w:tbl>
    <w:p w:rsidR="000D7BB3" w:rsidRDefault="00E43368">
      <w:pPr>
        <w:spacing w:after="0"/>
        <w:jc w:val="both"/>
      </w:pPr>
      <w:bookmarkStart w:id="192" w:name="z650"/>
      <w:r>
        <w:rPr>
          <w:color w:val="000000"/>
          <w:sz w:val="28"/>
        </w:rPr>
        <w:t>      41. Система целей обучения:</w:t>
      </w:r>
      <w:r>
        <w:br/>
      </w:r>
      <w:r>
        <w:rPr>
          <w:color w:val="000000"/>
          <w:sz w:val="28"/>
        </w:rPr>
        <w:t>      1) раздел 1 «Двигательная деятельность»:</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88"/>
        <w:gridCol w:w="1570"/>
        <w:gridCol w:w="1873"/>
        <w:gridCol w:w="2042"/>
        <w:gridCol w:w="2089"/>
      </w:tblGrid>
      <w:tr w:rsidR="000D7BB3">
        <w:trPr>
          <w:trHeight w:val="30"/>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2"/>
          <w:p w:rsidR="000D7BB3" w:rsidRDefault="00E43368">
            <w:pPr>
              <w:spacing w:after="20"/>
              <w:ind w:left="20"/>
              <w:jc w:val="both"/>
            </w:pPr>
            <w:r>
              <w:rPr>
                <w:color w:val="000000"/>
                <w:sz w:val="20"/>
              </w:rPr>
              <w:t>Подраздел</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Развитие основных двигательных навыков: опорно-двигательный аппарат, </w:t>
            </w:r>
            <w:r>
              <w:rPr>
                <w:color w:val="000000"/>
                <w:sz w:val="20"/>
              </w:rPr>
              <w:t>управление телом и объектом</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Знать и уметь выполнять основные двигательные навыки и умения</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Улучшить качество основных двигательных навыков при выполнении разных физических упражнений</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Знать, понимать и продолжать улучшать основные д</w:t>
            </w:r>
            <w:r>
              <w:rPr>
                <w:color w:val="000000"/>
                <w:sz w:val="20"/>
              </w:rPr>
              <w:t>вигательные навыки при выполнении основных физических упражнений</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Понимать и демонстрировать основные двигательные навыки и умения при выполнении различных физических упражнений</w:t>
            </w:r>
          </w:p>
        </w:tc>
      </w:tr>
      <w:tr w:rsidR="000D7BB3">
        <w:trPr>
          <w:trHeight w:val="435"/>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Улучшение и выполнение сопряженных движений в различных физическ</w:t>
            </w:r>
            <w:r>
              <w:rPr>
                <w:color w:val="000000"/>
                <w:sz w:val="20"/>
              </w:rPr>
              <w:t>их упражнениях, которые способствуют физическому развитию</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1.1.2.2. Знать основные физические движения и как они могут быть взаимосвязаны с простыми физическими упражнениями</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Понимать и улучшать основные двигательные навыки, обучаясь связывать их са</w:t>
            </w:r>
            <w:r>
              <w:rPr>
                <w:color w:val="000000"/>
                <w:sz w:val="20"/>
              </w:rPr>
              <w:t>мостоятельно</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Понимать и демонстрировать повышение качества выполнения движений в различных</w:t>
            </w:r>
            <w:r>
              <w:rPr>
                <w:color w:val="000000"/>
                <w:sz w:val="20"/>
              </w:rPr>
              <w:t xml:space="preserve"> последовательных упражнениях, способствующие физическому развитию</w:t>
            </w:r>
          </w:p>
        </w:tc>
      </w:tr>
      <w:tr w:rsidR="000D7BB3">
        <w:trPr>
          <w:trHeight w:val="435"/>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Правильное и эффективное выполнение упражнений и соблюдение последовательностей, демонстрируя понимание времени, веса, пространства и потока</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1.1.3.3. Знать о понятиях времени, </w:t>
            </w:r>
            <w:r>
              <w:rPr>
                <w:color w:val="000000"/>
                <w:sz w:val="20"/>
              </w:rPr>
              <w:t>пространства, веса и плавности в контексте выполнения движений в различных видах физических упражнений</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2.1.3.3. Показать понимание времени, пространства и плавности при выполнении движений в простых физических упражнениях</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3.1.3.3. Развивать и совершенствов</w:t>
            </w:r>
            <w:r>
              <w:rPr>
                <w:color w:val="000000"/>
                <w:sz w:val="20"/>
              </w:rPr>
              <w:t>ать навыки и последовательность, демонстрирующие понимание времени, пространства и плавности выполнения движений</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4.1.3.3. Понимать и уметь применять ряд точных и эффективных навыков и последовательностей, демонстрирующие понимание о времени, пространстве и</w:t>
            </w:r>
            <w:r>
              <w:rPr>
                <w:color w:val="000000"/>
                <w:sz w:val="20"/>
              </w:rPr>
              <w:t xml:space="preserve"> плавности выполнения движений</w:t>
            </w:r>
          </w:p>
        </w:tc>
      </w:tr>
      <w:tr w:rsidR="000D7BB3">
        <w:trPr>
          <w:trHeight w:val="435"/>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Определение собственных и чужих умений, недостатков и потенциала в двигательных действиях</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1.1.4.4. Уметь описать свои умения и недостатки по двигательным навыкам</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2.1.4.4. Понимать и объяснять умения и недостатки по двиг</w:t>
            </w:r>
            <w:r>
              <w:rPr>
                <w:color w:val="000000"/>
                <w:sz w:val="20"/>
              </w:rPr>
              <w:t>ательным навыкам</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3.1.4.4. Обсуждать свои и чужие качества выполнения упражнений, определяя умения и недостатки</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4.1.4.4. Сравнивать свои и чужие умения, и недостатки, определяя потенциал для лучшего выполнения физических упражнений</w:t>
            </w:r>
          </w:p>
        </w:tc>
      </w:tr>
      <w:tr w:rsidR="000D7BB3">
        <w:trPr>
          <w:trHeight w:val="435"/>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Умение анализироват</w:t>
            </w:r>
            <w:r>
              <w:rPr>
                <w:color w:val="000000"/>
                <w:sz w:val="20"/>
              </w:rPr>
              <w:t>ь и оценивать действия, динамику, связи и пространство, что приведет к улучшению своей деятельности и деятельности других</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1.1.5.5. Знать и уметь выполнять ряд простых действий в разных пространствах</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2.1.5.5. Осознавать и уметь передать действия с простыми </w:t>
            </w:r>
            <w:r>
              <w:rPr>
                <w:color w:val="000000"/>
                <w:sz w:val="20"/>
              </w:rPr>
              <w:t>изменениями в пространстве и динамики</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3.1.5.5. Демонстрировать и уметь определять ряд действий, пространства, динамики и связей при выполнении и оценивании</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4.1.5.5. Сравнивать собственное выполнение действий и других, объясняя и показывая ряд действий, про</w:t>
            </w:r>
            <w:r>
              <w:rPr>
                <w:color w:val="000000"/>
                <w:sz w:val="20"/>
              </w:rPr>
              <w:t>странства, динамики и связей</w:t>
            </w:r>
          </w:p>
        </w:tc>
      </w:tr>
      <w:tr w:rsidR="000D7BB3">
        <w:trPr>
          <w:trHeight w:val="435"/>
          <w:tblCellSpacing w:w="0" w:type="auto"/>
        </w:trPr>
        <w:tc>
          <w:tcPr>
            <w:tcW w:w="2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Понимание трудностей и рисков на различных этапах обучения для улучшения двигательных способностей</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1.1.6.6. Знать возможные трудности, возникающие при выполнении простых и измененных физических упражнений</w:t>
            </w:r>
          </w:p>
        </w:tc>
        <w:tc>
          <w:tcPr>
            <w:tcW w:w="2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2.1.6.6. Закрепи</w:t>
            </w:r>
            <w:r>
              <w:rPr>
                <w:color w:val="000000"/>
                <w:sz w:val="20"/>
              </w:rPr>
              <w:t>ть навыки и умения преодоления трудностей при совершенствовании простых и измененных физических упражнений</w:t>
            </w:r>
          </w:p>
        </w:tc>
        <w:tc>
          <w:tcPr>
            <w:tcW w:w="3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3.1.6.6. Совершенствовать навыки и умения преодоления трудностей на различных этапах обучения двигательной деятельности</w:t>
            </w:r>
          </w:p>
        </w:tc>
        <w:tc>
          <w:tcPr>
            <w:tcW w:w="2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4.1.6.6. Уметь распознавать у</w:t>
            </w:r>
            <w:r>
              <w:rPr>
                <w:color w:val="000000"/>
                <w:sz w:val="20"/>
              </w:rPr>
              <w:t>ровень сложности выполняемых упражнений, демонстрируя способность сокращения рисков при их выполнении</w:t>
            </w:r>
          </w:p>
        </w:tc>
      </w:tr>
    </w:tbl>
    <w:p w:rsidR="000D7BB3" w:rsidRDefault="00E43368">
      <w:pPr>
        <w:spacing w:after="0"/>
        <w:jc w:val="both"/>
      </w:pPr>
      <w:r>
        <w:rPr>
          <w:color w:val="000000"/>
          <w:sz w:val="28"/>
        </w:rPr>
        <w:t>      2) раздел 2 «Творческие способности и критическое мышление через двигательные навыки»:</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98"/>
        <w:gridCol w:w="1879"/>
        <w:gridCol w:w="1838"/>
        <w:gridCol w:w="2087"/>
        <w:gridCol w:w="2060"/>
      </w:tblGrid>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Направление</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435"/>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Адаптация идей, стратегий и планов, связанных с движением, с помощью альтернативных решений для реагирования на изменяющиеся обстоятельства</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Знать и понимать двигательные идеи, стратегии и планы во время участия в физической деятельности</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w:t>
            </w:r>
            <w:r>
              <w:rPr>
                <w:color w:val="000000"/>
                <w:sz w:val="20"/>
              </w:rPr>
              <w:t>1.1. Обсуждать и демонстрировать двигательные идеи, стратегии и планы, показывая понимание альтернатив</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Применять альтернативные решения в ряде двигательных идей, стратегий и планов</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Определять и организовывать двигательные идеи, стратегии </w:t>
            </w:r>
            <w:r>
              <w:rPr>
                <w:color w:val="000000"/>
                <w:sz w:val="20"/>
              </w:rPr>
              <w:t>и планы в альтернативных решениях</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Самостоятельная и совместная работа для достижения целей, попеременно, исполняя роль командного лидера</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1.2.2.2. Знать, как работать самостоятельно для достижения двигательных целей</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2.2.2.2. Закреплять знание по </w:t>
            </w:r>
            <w:r>
              <w:rPr>
                <w:color w:val="000000"/>
                <w:sz w:val="20"/>
              </w:rPr>
              <w:t>самостоятельной работе и работе в команде для достижения двигательных целей</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3.2.2.2. Понимать и демонстрировать суть самостоятельной работы и командной работы со сменой лидерства</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4.2.2.2. Уметь работать самостоятельно и в группе, попеременно обмениваясь ро</w:t>
            </w:r>
            <w:r>
              <w:rPr>
                <w:color w:val="000000"/>
                <w:sz w:val="20"/>
              </w:rPr>
              <w:t>лями лидерства для достижения двигательных целей</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Знание и понимание навыков совместной работы по созданию благоприятной учебной среды</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1.2.3.3. Знать, как разделять пространство, ресурсы и идеи, осознавая важность создания благоприятной учебной среды </w:t>
            </w:r>
            <w:r>
              <w:rPr>
                <w:color w:val="000000"/>
                <w:sz w:val="20"/>
              </w:rPr>
              <w:t>при выполнении различных физических упражнений</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2.2.3.3. Закреплять знания об обмене пространством, ресурсами идеями, осознавая важность создания благоприятной учебной среды при выполнении различных физических упражнений.</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3.2.3.3. Применять знания об обмене</w:t>
            </w:r>
            <w:r>
              <w:rPr>
                <w:color w:val="000000"/>
                <w:sz w:val="20"/>
              </w:rPr>
              <w:t xml:space="preserve"> пространством, ресурсами и идеями, осознавая важность создания благоприятной учебной среды при выполнении различных физических упражнений.</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4.2.3.3. Уметь разделять пространство, ресурсы и идеи, осознавая важность создания благоприятной учебной среды при в</w:t>
            </w:r>
            <w:r>
              <w:rPr>
                <w:color w:val="000000"/>
                <w:sz w:val="20"/>
              </w:rPr>
              <w:t>ыполнении различных физических упражнений</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Использование, применение, создание правил и структурных приемов в ряде физических упражнений</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1.2.4.4. Перечислять и использовать простые правила и структурные приемы при выполнении физических упражнений</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w:t>
            </w:r>
            <w:r>
              <w:rPr>
                <w:color w:val="000000"/>
                <w:sz w:val="20"/>
              </w:rPr>
              <w:t>4.4. Обсуждать и демонстрировать правила и структурные приемы при выполнении различных физических упражнений</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3.2.4.4. Использовать и применять знания правил и структурных приемов в ряде физических упражнений </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4.2.4.4. Создавать и применять правила и структ</w:t>
            </w:r>
            <w:r>
              <w:rPr>
                <w:color w:val="000000"/>
                <w:sz w:val="20"/>
              </w:rPr>
              <w:t>урные приемы при выполнении различных физических упражнений</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Критическое рассматривание собственных творческих задач и творческих задач других, предлагая конструктивные рекомендации по мере необходимости</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1.2.5.5. Понимать собственные и другие творческие задачи </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2.2.5.5. Обсуждать собственные и другие творческие задачи, предлагая конструктивные рекомендации по мере необходимости</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3.2.5.5. Использовать собственные и другие творческие задачи, предлагая констру</w:t>
            </w:r>
            <w:r>
              <w:rPr>
                <w:color w:val="000000"/>
                <w:sz w:val="20"/>
              </w:rPr>
              <w:t>ктивные рекомендации по мере необходимости</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4.2.5.5. Объединять собственные и другие творческие задачи, предлагая конструктивные рекомендации по мере необходимости</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Применение творческих способностей и идей в различных ситуациях для выражения тем, наст</w:t>
            </w:r>
            <w:r>
              <w:rPr>
                <w:color w:val="000000"/>
                <w:sz w:val="20"/>
              </w:rPr>
              <w:t>роений и эмоций</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1.2.6.6. Называть и использовать основные творческие стратегии и идеи, передавая их учителю</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2.2.6.6. Обобщать и демонстрировать творческие способности и идеи учителю и сверстникам</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3.2.6.6. Определять и анализировать свои творческие способно</w:t>
            </w:r>
            <w:r>
              <w:rPr>
                <w:color w:val="000000"/>
                <w:sz w:val="20"/>
              </w:rPr>
              <w:t>сти и идеи, а также других, передавая их учителю и сверстникам</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Развитие чувства патриотизма, коллективной ра</w:t>
            </w:r>
            <w:r>
              <w:rPr>
                <w:color w:val="000000"/>
                <w:sz w:val="20"/>
              </w:rPr>
              <w:t>боты и умения честно соревноваться при выполнении индивидуальных и групповых заданий во время выполнения физической деятельности</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1.2.7.7. Понимать, в чем заключается патриотизм и как взаимодействовать во время выполнения индивидуальной и групповой деятельн</w:t>
            </w:r>
            <w:r>
              <w:rPr>
                <w:color w:val="000000"/>
                <w:sz w:val="20"/>
              </w:rPr>
              <w:t>ости.</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2.2.7.7. Знать, что такое чувство патриотизма и как взаимодействовать друг с другом, понимая значение честного соперничества</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3.2.7.7. Объяснить значение патриотизма и продемонстрировать взаимодействие и честную игру</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4.2.7.7. Демонстрировать чувство </w:t>
            </w:r>
            <w:r>
              <w:rPr>
                <w:color w:val="000000"/>
                <w:sz w:val="20"/>
              </w:rPr>
              <w:t>патриотизма и честное соперничество в индивидуальной и групповой физической деятельности</w:t>
            </w:r>
          </w:p>
        </w:tc>
      </w:tr>
      <w:tr w:rsidR="000D7BB3">
        <w:trPr>
          <w:trHeight w:val="30"/>
          <w:tblCellSpacing w:w="0" w:type="auto"/>
        </w:trPr>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Исполнение ролей, обусловленных различными контекстами движений и осознание их различий</w:t>
            </w:r>
          </w:p>
        </w:tc>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1.2.8.8. Знать свою роль и начинать распознавать роли других при выполнен</w:t>
            </w:r>
            <w:r>
              <w:rPr>
                <w:color w:val="000000"/>
                <w:sz w:val="20"/>
              </w:rPr>
              <w:t>ии простых движений</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2.2.8.8. Понимать и демонстрировать свою роль и роли других при выполнении различных физических упражнений, признавая их различия</w:t>
            </w:r>
          </w:p>
        </w:tc>
        <w:tc>
          <w:tcPr>
            <w:tcW w:w="3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3.2.8.8. Демонстрировать свою роль и роли других при выполнении простых движений, объясняя различия</w:t>
            </w:r>
          </w:p>
        </w:tc>
        <w:tc>
          <w:tcPr>
            <w:tcW w:w="28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4.2.8.</w:t>
            </w:r>
            <w:r>
              <w:rPr>
                <w:color w:val="000000"/>
                <w:sz w:val="20"/>
              </w:rPr>
              <w:t>8. Экспериментировать с различными ролями при выполнении различных движении, осознавая их различия</w:t>
            </w:r>
          </w:p>
        </w:tc>
      </w:tr>
    </w:tbl>
    <w:p w:rsidR="000D7BB3" w:rsidRDefault="00E43368">
      <w:pPr>
        <w:spacing w:after="0"/>
        <w:jc w:val="both"/>
      </w:pPr>
      <w:r>
        <w:rPr>
          <w:color w:val="000000"/>
          <w:sz w:val="28"/>
        </w:rPr>
        <w:t>      3) раздел 3 «Здоровье и здоровый образ жизни»:</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00"/>
        <w:gridCol w:w="1773"/>
        <w:gridCol w:w="1843"/>
        <w:gridCol w:w="2071"/>
        <w:gridCol w:w="1975"/>
      </w:tblGrid>
      <w:tr w:rsidR="000D7BB3">
        <w:trPr>
          <w:trHeight w:val="30"/>
          <w:tblCellSpacing w:w="0" w:type="auto"/>
        </w:trPr>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Направление</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Понимание важности физической деятельности для здоровья и здорового образа жизни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1.3.1.1. Осознавать важность физической деятельности, получить общее понятие о здоровье </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описывать и обсуждать оздоровительную пользу физических упражнени</w:t>
            </w:r>
            <w:r>
              <w:rPr>
                <w:color w:val="000000"/>
                <w:sz w:val="20"/>
              </w:rPr>
              <w:t>й</w:t>
            </w:r>
          </w:p>
        </w:tc>
        <w:tc>
          <w:tcPr>
            <w:tcW w:w="3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Демонстрировать знание и понимание оздоровительной пользы физических упражнений, способствующих укреплению здоровья</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Анализировать и понимать важность физической деятельности для здоровья и здорового образа жизни</w:t>
            </w:r>
          </w:p>
        </w:tc>
      </w:tr>
      <w:tr w:rsidR="000D7BB3">
        <w:trPr>
          <w:trHeight w:val="435"/>
          <w:tblCellSpacing w:w="0" w:type="auto"/>
        </w:trPr>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 Понимание </w:t>
            </w:r>
            <w:r>
              <w:rPr>
                <w:color w:val="000000"/>
                <w:sz w:val="20"/>
              </w:rPr>
              <w:t>необходимости в разминке и заминке тела в физической деятельности</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1.3.2.2. Понимать важность необходимости разминки и заминки тела в физической деятельности</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2.3.2.2. Объяснить важность разминки и заминки тела в физической деятельности</w:t>
            </w:r>
          </w:p>
        </w:tc>
        <w:tc>
          <w:tcPr>
            <w:tcW w:w="3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3.3.2.2. Определять п</w:t>
            </w:r>
            <w:r>
              <w:rPr>
                <w:color w:val="000000"/>
                <w:sz w:val="20"/>
              </w:rPr>
              <w:t>роцесс разминки и заминки в физической деятельности</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4.3.2.2. Демонстрировать и обсуждать необходимость разминки и заминки тела в физической деятельности</w:t>
            </w:r>
          </w:p>
        </w:tc>
      </w:tr>
      <w:tr w:rsidR="000D7BB3">
        <w:trPr>
          <w:trHeight w:val="1770"/>
          <w:tblCellSpacing w:w="0" w:type="auto"/>
        </w:trPr>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Знание, как контролировать физические изменения в организме, понимание влияния различных физических нагрузок на дыхание, частоту сердечных сокращений, температуру тела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1.3.3.3. Определять физические изменения в организме во время выполнения физически</w:t>
            </w:r>
            <w:r>
              <w:rPr>
                <w:color w:val="000000"/>
                <w:sz w:val="20"/>
              </w:rPr>
              <w:t>х упражнений</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2.3.3.3. Знать, как контролировать физические изменения в организме во время выполнения физических упражнений</w:t>
            </w:r>
          </w:p>
        </w:tc>
        <w:tc>
          <w:tcPr>
            <w:tcW w:w="3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3.3.3.3. Демонстрировать и объяснять ряд контрольных стратегий для определения физических изменений при выполнении физической деятель</w:t>
            </w:r>
            <w:r>
              <w:rPr>
                <w:color w:val="000000"/>
                <w:sz w:val="20"/>
              </w:rPr>
              <w:t>ности</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4.3.3.3. Применять ряд контрольных стратегий, чтобы увидеть определенные физические изменения во время или после выполнения физической деятельности</w:t>
            </w:r>
          </w:p>
        </w:tc>
      </w:tr>
      <w:tr w:rsidR="000D7BB3">
        <w:trPr>
          <w:trHeight w:val="30"/>
          <w:tblCellSpacing w:w="0" w:type="auto"/>
        </w:trPr>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Определение трудностей и рисков, реагируя соответствующим образом во время участия в ряде физических нагрузок, направленных на укрепление здоровья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1.3.4.4. Определять трудности и риски при выполнении ряда физических упражнений</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2.3.4.4. Понимать трудн</w:t>
            </w:r>
            <w:r>
              <w:rPr>
                <w:color w:val="000000"/>
                <w:sz w:val="20"/>
              </w:rPr>
              <w:t>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c>
          <w:tcPr>
            <w:tcW w:w="3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3.3.4.4. Понимать и демонстрировать, как справляться с трудностями и риском, реагируя соответ</w:t>
            </w:r>
            <w:r>
              <w:rPr>
                <w:color w:val="000000"/>
                <w:sz w:val="20"/>
              </w:rPr>
              <w:t>ствующим образом при выполнении физических упражнений, способствующих укреплению здоровья</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w:t>
            </w:r>
            <w:r>
              <w:rPr>
                <w:color w:val="000000"/>
                <w:sz w:val="20"/>
              </w:rPr>
              <w:t>лению здоровья</w:t>
            </w:r>
          </w:p>
        </w:tc>
      </w:tr>
      <w:tr w:rsidR="000D7BB3">
        <w:trPr>
          <w:trHeight w:val="30"/>
          <w:tblCellSpacing w:w="0" w:type="auto"/>
        </w:trPr>
        <w:tc>
          <w:tcPr>
            <w:tcW w:w="2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Определение и представление возможности для участия в физической деятельности внутри и за пределами школы</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1.3.5.5. Определять собственные возможности участия в физической деятельности</w:t>
            </w:r>
          </w:p>
        </w:tc>
        <w:tc>
          <w:tcPr>
            <w:tcW w:w="2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2.3.5.5. Начинать понимать о возможности участия в </w:t>
            </w:r>
            <w:r>
              <w:rPr>
                <w:color w:val="000000"/>
                <w:sz w:val="20"/>
              </w:rPr>
              <w:t>физической деятельности в контексте «дом-школа»</w:t>
            </w:r>
          </w:p>
        </w:tc>
        <w:tc>
          <w:tcPr>
            <w:tcW w:w="3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3.3.5.5. Рассмотреть и объяснить, как получить возможность участвовать в физической деятельности в разных контекстах</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4.3.5.5. Изучить и сравнить разные возможности участия в физической деятельности и пути пол</w:t>
            </w:r>
            <w:r>
              <w:rPr>
                <w:color w:val="000000"/>
                <w:sz w:val="20"/>
              </w:rPr>
              <w:t>учения возможности участвовать в них</w:t>
            </w:r>
          </w:p>
        </w:tc>
      </w:tr>
    </w:tbl>
    <w:p w:rsidR="000D7BB3" w:rsidRDefault="00E43368">
      <w:pPr>
        <w:spacing w:after="0"/>
        <w:jc w:val="both"/>
      </w:pPr>
      <w:bookmarkStart w:id="193" w:name="z651"/>
      <w:r>
        <w:rPr>
          <w:color w:val="000000"/>
          <w:sz w:val="28"/>
        </w:rPr>
        <w:t>      42. Долгосрочный план:</w:t>
      </w:r>
      <w:r>
        <w:br/>
      </w:r>
      <w:r>
        <w:rPr>
          <w:color w:val="000000"/>
          <w:sz w:val="28"/>
        </w:rPr>
        <w:t>      1) 1 класс:</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33"/>
        <w:gridCol w:w="2390"/>
        <w:gridCol w:w="5239"/>
      </w:tblGrid>
      <w:tr w:rsidR="000D7BB3">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3"/>
          <w:p w:rsidR="000D7BB3" w:rsidRDefault="00E43368">
            <w:pPr>
              <w:spacing w:after="20"/>
              <w:ind w:left="20"/>
              <w:jc w:val="both"/>
            </w:pPr>
            <w:r>
              <w:rPr>
                <w:color w:val="000000"/>
                <w:sz w:val="20"/>
              </w:rPr>
              <w:t>Разделы долгосрочного плана</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Тема/ Содержание долгосрочного плана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1-четверть</w:t>
            </w:r>
          </w:p>
        </w:tc>
      </w:tr>
      <w:tr w:rsidR="000D7BB3">
        <w:trPr>
          <w:trHeight w:val="55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 Знание и понимание о здоровье</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Что такое физическая культура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1.3.4.4. Определять трудности и риски при выполнении ряда физических упражнений</w:t>
            </w:r>
          </w:p>
        </w:tc>
      </w:tr>
      <w:tr w:rsidR="000D7BB3">
        <w:trPr>
          <w:trHeight w:val="5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Осознавать важность физической деятельности, получить общее понятие о здоровье</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Режим дня, утренняя зарядка и физкультминутки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1.3.2.2. Понимать важность необходимости разминки и заминки тела в физической деятельности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1.3.3.3. Определять физические изменения в организме во время выполнения физических упражнений</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Бег и ходьба </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1.1.2.2. Знать основные физические движения и как </w:t>
            </w:r>
            <w:r>
              <w:rPr>
                <w:color w:val="000000"/>
                <w:sz w:val="20"/>
              </w:rPr>
              <w:t>они могут быть взаимосвязаны с простыми физическими упражнениями</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Прыжки и метания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1.1.1.1 Знать и уметь выполнять основные двигательные навыки и умения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1.3.5.5. Определять собственные возможности участия в физической деятельности</w:t>
            </w:r>
          </w:p>
        </w:tc>
      </w:tr>
      <w:tr w:rsidR="000D7BB3">
        <w:trPr>
          <w:trHeight w:val="55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2 - Развитие </w:t>
            </w:r>
            <w:r>
              <w:rPr>
                <w:color w:val="000000"/>
                <w:sz w:val="20"/>
              </w:rPr>
              <w:t>взаимоотношения и навыков общения через игры</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Сюжетно-ролевые подвижные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1.2.8.8. Знать свою роль и начинать распознавать роли других при выполнении простых движений</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Широкий ряд двигательных навыков</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1.1.2.2. Знать основные физические движения и как </w:t>
            </w:r>
            <w:r>
              <w:rPr>
                <w:color w:val="000000"/>
                <w:sz w:val="20"/>
              </w:rPr>
              <w:t>они могут быть взаимосвязаны с простыми физическими упражнениями</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1.2.2.2. Знать, как работать самостоятельно для достижения двигательных целей</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 общения в небольших группах и парах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1.2.1.1. Знать и понимать двигательные идеи, стратегии и планы во</w:t>
            </w:r>
            <w:r>
              <w:rPr>
                <w:color w:val="000000"/>
                <w:sz w:val="20"/>
              </w:rPr>
              <w:t xml:space="preserve"> время участия в физической деятельности</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1.2.3.3. Знать, как разделять пространство, ресурсы и идеи, осознавая важность создания благоприятной учебной среды при выполнении различных физических упражнений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Польза физических занятий</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1.3.5.5. Определять </w:t>
            </w:r>
            <w:r>
              <w:rPr>
                <w:color w:val="000000"/>
                <w:sz w:val="20"/>
              </w:rPr>
              <w:t>собственные возможности участия в физической деятельности</w:t>
            </w:r>
          </w:p>
        </w:tc>
      </w:tr>
      <w:tr w:rsidR="000D7BB3">
        <w:trPr>
          <w:trHeight w:val="27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2-четверть</w:t>
            </w:r>
          </w:p>
        </w:tc>
      </w:tr>
      <w:tr w:rsidR="000D7BB3">
        <w:trPr>
          <w:trHeight w:val="51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 Креативность и критическое мышление посредством гимнастических упражнений</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Осанка и координация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1.3.4.4. Определять трудности и риски при выполнении ряда </w:t>
            </w:r>
            <w:r>
              <w:rPr>
                <w:color w:val="000000"/>
                <w:sz w:val="20"/>
              </w:rPr>
              <w:t>физических упражнений</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1.3.2.2. Понимать важность необходимости разминки и заминки тела в физической деятельности</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Изучение ряда гимнастических фигур</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1.1.2.2. Знать основные физические движения и как они могут быть взаимосвязаны с простыми физическими </w:t>
            </w:r>
            <w:r>
              <w:rPr>
                <w:color w:val="000000"/>
                <w:sz w:val="20"/>
              </w:rPr>
              <w:t>упражнениями</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Движения на простых гимнастических снарядах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1.1.5.5. Знать и уметь выполнять ряд простых действий в разных пространствах</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1.1.4.4. Уметь описать свои умения и недостатки по двигательным навыкам</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Твои физические возможности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1.2.2.2. Знать,</w:t>
            </w:r>
            <w:r>
              <w:rPr>
                <w:color w:val="000000"/>
                <w:sz w:val="20"/>
              </w:rPr>
              <w:t xml:space="preserve"> как работать самостоятельно для достижения двигательных целей</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1.2.5.5. Понимать собственные и другие творческие задачи</w:t>
            </w:r>
          </w:p>
        </w:tc>
      </w:tr>
      <w:tr w:rsidR="000D7BB3">
        <w:trPr>
          <w:trHeight w:val="54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 – Казахские национальные подвижные игры</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Знакомство с традициями и культурой казахского народа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1.2.7.7. Понимать в чем </w:t>
            </w:r>
            <w:r>
              <w:rPr>
                <w:color w:val="000000"/>
                <w:sz w:val="20"/>
              </w:rPr>
              <w:t>заключается патриотизм и как взаимодействовать во время выполнения индивидуальной и групповой деятельности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1.3.5.5. Определять собственные возможности участия в физической деятельности</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Вовлеченность через подвижные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1.2.5.5. Понимать собственные и</w:t>
            </w:r>
            <w:r>
              <w:rPr>
                <w:color w:val="000000"/>
                <w:sz w:val="20"/>
              </w:rPr>
              <w:t xml:space="preserve"> другие творческие задачи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1.2.6.6. Называть и использовать основные творческие стратегии и идеи, передавая их учителю</w:t>
            </w:r>
          </w:p>
        </w:tc>
      </w:tr>
      <w:tr w:rsidR="000D7BB3">
        <w:trPr>
          <w:trHeight w:val="28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60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 Обучение двигательным навыкам посредством игр</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 xml:space="preserve">Сердцебиение и дыхание человека во время </w:t>
            </w:r>
            <w:r>
              <w:rPr>
                <w:color w:val="000000"/>
                <w:sz w:val="20"/>
              </w:rPr>
              <w:t>физической деятельности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1.3.4.4. Определять трудности и риски при выполнении ряда физических упражнений</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1.3.3.3. Определять физические изменения в организме во время выполнения физических упражнений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Игра - как средство для развития индивидуальных </w:t>
            </w:r>
            <w:r>
              <w:rPr>
                <w:color w:val="000000"/>
                <w:sz w:val="20"/>
              </w:rPr>
              <w:t>физических качеств</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Осознавать важность физической деятельности, получить общее понятие о здоровье</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1.1.4.4. Уметь описать свои умения и недостатки по двигательным навыкам</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Динамика и передвижение в пространстве</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1.1.5.5. Знать и уметь выполнять </w:t>
            </w:r>
            <w:r>
              <w:rPr>
                <w:color w:val="000000"/>
                <w:sz w:val="20"/>
              </w:rPr>
              <w:t>ряд простых действий в разных пространствах</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Подвижные игры с предметами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1.1.3.3. Знать о понятиях времени, пространства, веса и плавности в контексте выполнения движений в различных видах физических упражнений</w:t>
            </w:r>
          </w:p>
        </w:tc>
      </w:tr>
      <w:tr w:rsidR="000D7BB3">
        <w:trPr>
          <w:trHeight w:val="61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6 – Развитие опорно-двигательного </w:t>
            </w:r>
            <w:r>
              <w:rPr>
                <w:color w:val="000000"/>
                <w:sz w:val="20"/>
              </w:rPr>
              <w:t>аппарата через подвижные игры</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 управления телом через имитационные упражнения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1.3.4.4. Определять трудности и риски при выполнении ряда физических упражнений</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1.2.2.2. Знать, как работать самостоятельно для достижения двигательных целей</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Развитие </w:t>
            </w:r>
            <w:r>
              <w:rPr>
                <w:color w:val="000000"/>
                <w:sz w:val="20"/>
              </w:rPr>
              <w:t>опорно-двигательного аппарата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1.2.8.8. Знать свою роль и начинать распознавать роли других при выполнении простых движений</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1.1.4.4. Уметь описать свои умения и недостатки по двигательным навыкам</w:t>
            </w:r>
          </w:p>
        </w:tc>
      </w:tr>
      <w:tr w:rsidR="000D7BB3">
        <w:trPr>
          <w:trHeight w:val="9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мячом</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1.2.3.3. Знать, как разделять пространство,</w:t>
            </w:r>
            <w:r>
              <w:rPr>
                <w:color w:val="000000"/>
                <w:sz w:val="20"/>
              </w:rPr>
              <w:t xml:space="preserve"> ресурсы и идеи, осознавая важность создания благоприятной учебной среды при выполнении различных физических упражнений</w:t>
            </w:r>
          </w:p>
        </w:tc>
      </w:tr>
      <w:tr w:rsidR="000D7BB3">
        <w:trPr>
          <w:trHeight w:val="9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1.2.5.5. Понимать собственные и другие творческие задачи</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и упражнения со скакалкой</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1.2.1.1. Знать и понимать двигательные </w:t>
            </w:r>
            <w:r>
              <w:rPr>
                <w:color w:val="000000"/>
                <w:sz w:val="20"/>
              </w:rPr>
              <w:t>идеи, стратегии и планы во время участия в физической деятельности</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1.2.6.6. Называть и использовать основные творческие стратегии и идеи, передавая их учителю</w:t>
            </w:r>
          </w:p>
        </w:tc>
      </w:tr>
      <w:tr w:rsidR="000D7BB3">
        <w:trPr>
          <w:trHeight w:val="3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48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7 – Творческие и коммуникативные навыки посредством игр</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Техника </w:t>
            </w:r>
            <w:r>
              <w:rPr>
                <w:color w:val="000000"/>
                <w:sz w:val="20"/>
              </w:rPr>
              <w:t>безопасности</w:t>
            </w:r>
            <w:r>
              <w:br/>
            </w:r>
            <w:r>
              <w:rPr>
                <w:color w:val="000000"/>
                <w:sz w:val="20"/>
              </w:rPr>
              <w:t>Творческие способности через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1.3.4.4. Определять трудности и риски при выполнении ряда физических упражнений</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1.2.8.8. Знать свою роль и начинать распознавать роли других при выполнении простых движений</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Игры на развитие </w:t>
            </w:r>
            <w:r>
              <w:rPr>
                <w:color w:val="000000"/>
                <w:sz w:val="20"/>
              </w:rPr>
              <w:t>коммуникативных навыков</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1.1.2.2. Знать основные физические движения и как они могут быть взаимосвязаны с простыми физическими упражнениями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1.2.4.4. Перечислять и использовать простые правила и структурные приемы при выполнении физических упражнений</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Творческие идеи для игр </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1.2.5.5. Понимать собственные и другие творческие задачи</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1.2.6.6. Называть и использовать основные творческие стратегии и идеи, передавая их учителю</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Активность и самостоятельность в двигательной деятельности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1.1.6.6. Знать </w:t>
            </w:r>
            <w:r>
              <w:rPr>
                <w:color w:val="000000"/>
                <w:sz w:val="20"/>
              </w:rPr>
              <w:t>возможные трудности, возникающие при выполнении простых и измененных физических упражнений</w:t>
            </w:r>
          </w:p>
        </w:tc>
      </w:tr>
      <w:tr w:rsidR="000D7BB3">
        <w:trPr>
          <w:trHeight w:val="58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8 – Формирование здорового образа жизни</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Физическая деятельность на открытом воздухе</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1.3.4.4. Определять трудности и риски при выполнении ряда физических </w:t>
            </w:r>
            <w:r>
              <w:rPr>
                <w:color w:val="000000"/>
                <w:sz w:val="20"/>
              </w:rPr>
              <w:t>упражнений</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1.3.1.1. Осознавать важность физической деятельности, получить общее понятие о здоровье</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Быстрота, сила и ловкость</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1.1.3.3. Знать о понятиях времени, пространства, веса и плавности в контексте выполнения движений в различных видах физических</w:t>
            </w:r>
            <w:r>
              <w:rPr>
                <w:color w:val="000000"/>
                <w:sz w:val="20"/>
              </w:rPr>
              <w:t xml:space="preserve"> упражнений</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Задания на развитие прыгучести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1.1.5.5. Знать и уметь выполнять ряд простых действий в разных пространствах</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Подвижные игры и эстафеты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1.2.5.5. Понимать собственные и другие творческие задачи</w:t>
            </w:r>
          </w:p>
        </w:tc>
      </w:tr>
      <w:tr w:rsidR="000D7BB3">
        <w:trPr>
          <w:trHeight w:val="5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1.2.2.2. Знать, как работать самостоятельно </w:t>
            </w:r>
            <w:r>
              <w:rPr>
                <w:color w:val="000000"/>
                <w:sz w:val="20"/>
              </w:rPr>
              <w:t>для достижения двигательных целей</w:t>
            </w:r>
          </w:p>
        </w:tc>
      </w:tr>
    </w:tbl>
    <w:p w:rsidR="000D7BB3" w:rsidRDefault="00E43368">
      <w:pPr>
        <w:spacing w:after="0"/>
        <w:jc w:val="both"/>
      </w:pPr>
      <w:r>
        <w:rPr>
          <w:color w:val="000000"/>
          <w:sz w:val="28"/>
        </w:rPr>
        <w:t>      2) 2 класс:</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00"/>
        <w:gridCol w:w="2394"/>
        <w:gridCol w:w="5368"/>
      </w:tblGrid>
      <w:tr w:rsidR="000D7BB3">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долгосрочного плана</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Тема/ Содержание долгосрочного плана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 Физические качества через атлетику</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 xml:space="preserve">Обзор основных понятий </w:t>
            </w:r>
            <w:r>
              <w:rPr>
                <w:color w:val="000000"/>
                <w:sz w:val="20"/>
              </w:rPr>
              <w:t>здоровья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Уметь описывать и обсуждать оздоровительную </w:t>
            </w:r>
            <w:r>
              <w:rPr>
                <w:color w:val="000000"/>
                <w:sz w:val="20"/>
              </w:rPr>
              <w:t>пользу физических упражнений</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Комплексы утренней зарядки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2.3.2.2. Объяснить важность разминки и заминки тела в физической деятельности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2.3.3.3. Знать, как контролировать физические изменения в организме во время выполнения физических упражнений</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 бега, прыжков и метания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Понимать и улучшать основные двигательные навыки, обучаясь связывать их самостоятельно</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Эстафеты с элементами бега, прыжков и метания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Улучшить качество основных двигательных навыков при выполнении разных </w:t>
            </w:r>
            <w:r>
              <w:rPr>
                <w:color w:val="000000"/>
                <w:sz w:val="20"/>
              </w:rPr>
              <w:t>физических упражнений</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2.3.5.5. Начинать понимать о возможности участия в физической деятельности в контексте «дом-школа»</w:t>
            </w:r>
          </w:p>
        </w:tc>
      </w:tr>
      <w:tr w:rsidR="000D7BB3">
        <w:trPr>
          <w:trHeight w:val="61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 Подвижные игры для освоения спортивных игр</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Спектр двигательных навыков в подвижных играх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2.2.8.8. Понимать и </w:t>
            </w:r>
            <w:r>
              <w:rPr>
                <w:color w:val="000000"/>
                <w:sz w:val="20"/>
              </w:rPr>
              <w:t>демонстрировать свою роль и роли других при выполнении различных физических упражнений, признавая их различия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Подвижные игры с мячом</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Понимать и улучшать основные двигательные навыки, обучаясь связывать их самостоятельно</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2.2.2.2. Закреплять </w:t>
            </w:r>
            <w:r>
              <w:rPr>
                <w:color w:val="000000"/>
                <w:sz w:val="20"/>
              </w:rPr>
              <w:t>знание по самостоятельной работе и работе в команде для достижения двигательных целей</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передвижениями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Обсуждать и демонстрировать двигательные идеи, стратегии и планы, показывая понимание альтернатив</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2.2.3.3. Закреплять знания об обмене</w:t>
            </w:r>
            <w:r>
              <w:rPr>
                <w:color w:val="000000"/>
                <w:sz w:val="20"/>
              </w:rPr>
              <w:t xml:space="preserve"> пространством, ресурсами идеями, осознавая важность создания благоприятной учебной среды при выполнении различных физических упражнений</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Работа в парах и в группах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2.3.5.5. Начинать понимать о возможности участия в физической деятельности в контексте </w:t>
            </w:r>
            <w:r>
              <w:rPr>
                <w:color w:val="000000"/>
                <w:sz w:val="20"/>
              </w:rPr>
              <w:t>«дом-школа»</w:t>
            </w:r>
          </w:p>
        </w:tc>
      </w:tr>
      <w:tr w:rsidR="000D7BB3">
        <w:trPr>
          <w:trHeight w:val="3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 Физическое развитие средствами гимнастики</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 xml:space="preserve"> Развитие силы через серию различных физических нагрузок </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2.3.4.4. Понимать трудности и риски, определяя некоторые основные пути реагирования на них при </w:t>
            </w:r>
            <w:r>
              <w:rPr>
                <w:color w:val="000000"/>
                <w:sz w:val="20"/>
              </w:rPr>
              <w:t>выполнении небольшого количества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2.3.2.2. Объяснить важность разминки и заминки тела в физической деятельности</w:t>
            </w:r>
          </w:p>
        </w:tc>
      </w:tr>
      <w:tr w:rsidR="000D7BB3">
        <w:trPr>
          <w:trHeight w:val="5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Широкий спектр гимнастических упражнений</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2.1.2.2. Понимать и улучшать основные </w:t>
            </w:r>
            <w:r>
              <w:rPr>
                <w:color w:val="000000"/>
                <w:sz w:val="20"/>
              </w:rPr>
              <w:t>двигательные навыки, обучаясь связывать их самостоятельно</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Лазанье и перелазанье</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2.1.5.5. Осознавать и уметь передать действия с простыми изменениями в пространстве и динамики</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2.1.4.4. Понимать и объяснять умения и недостатки по двигательным навыкам</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Развитие равновесия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2.2.2.2. Закреплять знание по самостоятельной работе и работе в команде для достижения двигательных целей</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2.2.5.5. Обсуждать собственные и другие творческие задачи, предлагая конструктивные рекомендации по мере необходимости</w:t>
            </w:r>
          </w:p>
        </w:tc>
      </w:tr>
      <w:tr w:rsidR="000D7BB3">
        <w:trPr>
          <w:trHeight w:val="57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4 – Казахские национальные подвижные игры </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Ознакомление с казахскими национальными играми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2.2.7.7. Знать, что такое чувство патриотизма и как взаимодействовать друг с другом, понимая значение честного соперничества</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2.3.5.5. Начинать понимать о </w:t>
            </w:r>
            <w:r>
              <w:rPr>
                <w:color w:val="000000"/>
                <w:sz w:val="20"/>
              </w:rPr>
              <w:t>возможности участия в физической деятельности в контексте «дом-школа»</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Сюжетно-ролевые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2.2.5.5. Обсуждать собственные и другие творческие задачи, предлагая конструктивные рекомендации по мере необходимости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Сотрудничество и честная игра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2.2.6.6. </w:t>
            </w:r>
            <w:r>
              <w:rPr>
                <w:color w:val="000000"/>
                <w:sz w:val="20"/>
              </w:rPr>
              <w:t>Обобщать и демонстрировать творческие способности и идеи учителю и сверстникам</w:t>
            </w:r>
          </w:p>
        </w:tc>
      </w:tr>
      <w:tr w:rsidR="000D7BB3">
        <w:trPr>
          <w:trHeight w:val="28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82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 Физические нагрузки и здоровье</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Активная деятельность для воспитания выносливости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2.3.4.4. Понимать трудности и риски, определяя </w:t>
            </w:r>
            <w:r>
              <w:rPr>
                <w:color w:val="000000"/>
                <w:sz w:val="20"/>
              </w:rPr>
              <w:t>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2.3.3.3. Знать, как контролировать физические изменения в организме во время выполнения физических упражнений</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Изменения в организме при физических нагрузках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описывать и обсуждать оздоровительную пользу физических упражнений</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2.1.4.4. Понимать и объяснять умения и недостатки по двигательным навыкам</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Традиционные казахские беговые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2.1.5.5. </w:t>
            </w:r>
            <w:r>
              <w:rPr>
                <w:color w:val="000000"/>
                <w:sz w:val="20"/>
              </w:rPr>
              <w:t>Осознавать и уметь передать действия с простыми изменениями в пространстве и динамики</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Парные и групповые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2.1.3.3. Показать понимание времени, пространства и плавности при выполнении движений в простых физических упражнениях</w:t>
            </w:r>
          </w:p>
        </w:tc>
      </w:tr>
      <w:tr w:rsidR="000D7BB3">
        <w:trPr>
          <w:trHeight w:val="73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6 – Многообразие </w:t>
            </w:r>
            <w:r>
              <w:rPr>
                <w:color w:val="000000"/>
                <w:sz w:val="20"/>
              </w:rPr>
              <w:t>подвижных игр</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 аттракционы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2.2.2.2. Закреплять знание по </w:t>
            </w:r>
            <w:r>
              <w:rPr>
                <w:color w:val="000000"/>
                <w:sz w:val="20"/>
              </w:rPr>
              <w:t>самостоятельной работе и работе в команде для достижения двигательных целей</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Интегрированные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2.2.8.8. Понимать и демонстрировать свою роль и роли других при выполнении различных физических упражнений, признавая их различия</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2.1.4.4. Понимать и </w:t>
            </w:r>
            <w:r>
              <w:rPr>
                <w:color w:val="000000"/>
                <w:sz w:val="20"/>
              </w:rPr>
              <w:t>объяснять умения и недостатки по двигательным навыкам</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использованием нестандартного инвентаря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2.2.3.3. Закреплять знания об обмене пространством, ресурсами идеями, осознавая важность создания благоприятной учебной среды при выполнении различных </w:t>
            </w:r>
            <w:r>
              <w:rPr>
                <w:color w:val="000000"/>
                <w:sz w:val="20"/>
              </w:rPr>
              <w:t>физических упражнений</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2.2.5.5. Обсуждать собственные и другие творческие задачи, предлагая конструктивные рекомендации по мере необходимости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атакующими действиями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Обсуждать и демонстрировать двигательные идеи, стратегии и планы, </w:t>
            </w:r>
            <w:r>
              <w:rPr>
                <w:color w:val="000000"/>
                <w:sz w:val="20"/>
              </w:rPr>
              <w:t>показывая понимание альтернатив</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2.2.6.6. Обобщать и демонстрировать творческие способности и идеи учителю и сверстникам</w:t>
            </w:r>
          </w:p>
        </w:tc>
      </w:tr>
      <w:tr w:rsidR="000D7BB3">
        <w:trPr>
          <w:trHeight w:val="3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7 – Социальные навыки через групповые игры</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p>
          <w:p w:rsidR="000D7BB3" w:rsidRDefault="00E43368">
            <w:pPr>
              <w:spacing w:after="20"/>
              <w:ind w:left="20"/>
              <w:jc w:val="both"/>
            </w:pPr>
            <w:r>
              <w:rPr>
                <w:color w:val="000000"/>
                <w:sz w:val="20"/>
              </w:rPr>
              <w:t>Развитие коммуникативных навыков</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2.3.4.4. </w:t>
            </w:r>
            <w:r>
              <w:rPr>
                <w:color w:val="000000"/>
                <w:sz w:val="20"/>
              </w:rPr>
              <w:t>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2.2.8.8. Понимать и демонстрировать свою роль и роли других при выполнении р</w:t>
            </w:r>
            <w:r>
              <w:rPr>
                <w:color w:val="000000"/>
                <w:sz w:val="20"/>
              </w:rPr>
              <w:t>азличных физических упражнений, признавая их различия</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Индивидуальные творческие способности </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Понимать и улучшать основные двигательные навыки, обучаясь связывать их самостоятельно</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2.2.4.4. Обсуждать и демонстрировать правила и структурные </w:t>
            </w:r>
            <w:r>
              <w:rPr>
                <w:color w:val="000000"/>
                <w:sz w:val="20"/>
              </w:rPr>
              <w:t>приемы при выполнении различных физических упражнений</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Творчество через групповую деятельность</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2.2.5.5. Обсуждать собственные и другие творческие задачи, предлагая конструктивные рекомендации по мере необходимости</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2.2.6.6. Обобщать и демонстрировать </w:t>
            </w:r>
            <w:r>
              <w:rPr>
                <w:color w:val="000000"/>
                <w:sz w:val="20"/>
              </w:rPr>
              <w:t>творческие способности и идеи учителю и сверстникам</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Прогрессия в самостоятельной двигательной деятельности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2.1.6.6. Закрепить навыки и умения преодоления трудностей при совершенствовании простых и измененных физических упражнений</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8 – Здоровье и </w:t>
            </w:r>
            <w:r>
              <w:rPr>
                <w:color w:val="000000"/>
                <w:sz w:val="20"/>
              </w:rPr>
              <w:t>физическая активность</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Физическая деятельность на открытом воздухе</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2.3.4.4. Понимать трудности и риски, определяя некоторые основные пути реагирования на них при выполнении небольшого количества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Уметь описывать и обсуждать оздоровительную пользу физических упражнений</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Беговые способности через индивидуальную и групповую активность</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2.1.3.3. Показать понимание времени, пространства и плавности при выполнении движений в простых физических </w:t>
            </w:r>
            <w:r>
              <w:rPr>
                <w:color w:val="000000"/>
                <w:sz w:val="20"/>
              </w:rPr>
              <w:t>упражнениях</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Различные прыжки в длину и в высоту</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2.1.5.5. Осознавать и уметь передать действия с простыми изменениями в пространстве и динамики</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Подвижные игры и эстафеты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2.2.5.5. Обсуждать собственные и другие творческие задачи, предлагая конструктивные</w:t>
            </w:r>
            <w:r>
              <w:rPr>
                <w:color w:val="000000"/>
                <w:sz w:val="20"/>
              </w:rPr>
              <w:t xml:space="preserve"> рекомендации по мере необходимости</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2.2.2.2. Закреплять знание по самостоятельной работе и работе в команде для достижения двигательных целей</w:t>
            </w:r>
          </w:p>
        </w:tc>
      </w:tr>
    </w:tbl>
    <w:p w:rsidR="000D7BB3" w:rsidRDefault="00E43368">
      <w:pPr>
        <w:spacing w:after="0"/>
        <w:jc w:val="both"/>
      </w:pPr>
      <w:r>
        <w:rPr>
          <w:color w:val="000000"/>
          <w:sz w:val="28"/>
        </w:rPr>
        <w:t>      3) 3 класс:</w:t>
      </w:r>
      <w:r>
        <w:br/>
      </w:r>
      <w:r>
        <w:rPr>
          <w:color w:val="000000"/>
          <w:sz w:val="28"/>
        </w:rPr>
        <w:t>      таблица 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86"/>
        <w:gridCol w:w="2457"/>
        <w:gridCol w:w="5319"/>
      </w:tblGrid>
      <w:tr w:rsidR="000D7BB3">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долгосрочного плана</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Тема/ Содержание долгосрочного плана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Цели </w:t>
            </w:r>
            <w:r>
              <w:rPr>
                <w:color w:val="000000"/>
                <w:sz w:val="20"/>
              </w:rPr>
              <w:t>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 Двигательные действия через легкую атлетику</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Основные понятия здоровья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3.3.4.4. Понимать и демонстрировать, как справляться с трудностями и риском, реагируя соответствующим образом при выполнении </w:t>
            </w:r>
            <w:r>
              <w:rPr>
                <w:color w:val="000000"/>
                <w:sz w:val="20"/>
              </w:rPr>
              <w:t>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Демонстрировать знание и понимание оздоровительной пользы физических упражнений, способствующих укреплению здоровья</w:t>
            </w:r>
          </w:p>
        </w:tc>
      </w:tr>
      <w:tr w:rsidR="000D7BB3">
        <w:trPr>
          <w:trHeight w:val="3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Обзор разминок для разных видов деятельности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3.3.2.2. Определять </w:t>
            </w:r>
            <w:r>
              <w:rPr>
                <w:color w:val="000000"/>
                <w:sz w:val="20"/>
              </w:rPr>
              <w:t>процесс разминки и заминки в физической деятельности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3.3.3.3. Демонстрировать и объяснять ряд контрольных стратегий для определения физических изменений при выполнении физической деятельности</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Разновидности бега, прыжков и метания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3.1.2.2. Знать и </w:t>
            </w:r>
            <w:r>
              <w:rPr>
                <w:color w:val="000000"/>
                <w:sz w:val="20"/>
              </w:rPr>
              <w:t>понимать, как выполнять и связывать движения при выполнении различных физических упражнений, которые предусмотрены для физического развития</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Эстафеты с элементами легкой атлетики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Знать, понимать и продолжать улучшать основные двигательные навыки </w:t>
            </w:r>
            <w:r>
              <w:rPr>
                <w:color w:val="000000"/>
                <w:sz w:val="20"/>
              </w:rPr>
              <w:t>при выполнении основных физических упражнений</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3.3.5.5. Рассмотреть и объяснить, как получить возможность участвовать в физической деятельности в разных контекстах</w:t>
            </w:r>
          </w:p>
        </w:tc>
      </w:tr>
      <w:tr w:rsidR="000D7BB3">
        <w:trPr>
          <w:trHeight w:val="61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 Подвижные и спортивные игры</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Двигательные навыки в подвижных играх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3.2.8.8. </w:t>
            </w:r>
            <w:r>
              <w:rPr>
                <w:color w:val="000000"/>
                <w:sz w:val="20"/>
              </w:rPr>
              <w:t>Демонстрировать свою роль и роли других при выполнении простых движений, объясняя различия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Подвижные игры на координацию движений</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3.1.2.2. Знать и понимать, как выполнять и связывать движения при выполнении различных физических упражнений, которые </w:t>
            </w:r>
            <w:r>
              <w:rPr>
                <w:color w:val="000000"/>
                <w:sz w:val="20"/>
              </w:rPr>
              <w:t>предусмотрены для физического развития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3.2.2.2. Понимать и демонстрировать суть самостоятельной работы и командной работы со сменой лидерства</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Подвижные игры на быстроту реакции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Применять альтернативные решения в ряде двигательных идей, </w:t>
            </w:r>
            <w:r>
              <w:rPr>
                <w:color w:val="000000"/>
                <w:sz w:val="20"/>
              </w:rPr>
              <w:t>стратегий и планов</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3.2.3.3. Применять знания об обмене пространством, ресурсами и идеями, осознавая важность создания благоприятной учебной среды при выполнении различных физических упражнений</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Умение работать в коллективе</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3.3.5.5. Рассмотреть и </w:t>
            </w:r>
            <w:r>
              <w:rPr>
                <w:color w:val="000000"/>
                <w:sz w:val="20"/>
              </w:rPr>
              <w:t>объяснить, как получить возможность участвовать в физической деятельности в разных контекстах</w:t>
            </w:r>
          </w:p>
        </w:tc>
      </w:tr>
      <w:tr w:rsidR="000D7BB3">
        <w:trPr>
          <w:trHeight w:val="3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93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 Гимнастика с основами акробатики</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Развитие ловкости через физические упражнения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3.3.4.4. Понимать и демонстрировать, </w:t>
            </w:r>
            <w:r>
              <w:rPr>
                <w:color w:val="000000"/>
                <w:sz w:val="20"/>
              </w:rPr>
              <w:t>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Гимнастика с элементами аэробики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3.3.2.2. Определять процесс разминки и заминки в физической деятельности</w:t>
            </w:r>
          </w:p>
        </w:tc>
      </w:tr>
      <w:tr w:rsidR="000D7BB3">
        <w:trPr>
          <w:trHeight w:val="7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3.1.2.2. Знать и понимать, как выполнять и связывать движения при выполнении различных физических упражнений, которые предусмотрены для физического развития</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Последовательность в гимнастических упражнениях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3.1.5.5. Демонстрировать и уметь определять ряд </w:t>
            </w:r>
            <w:r>
              <w:rPr>
                <w:color w:val="000000"/>
                <w:sz w:val="20"/>
              </w:rPr>
              <w:t>действий, пространства, динамики и связей при выполнении и оценивании</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3.1.4.4. Обсуждать свои и чужие качества выполнения упражнений, определяя умения и недостатки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на развитие равновесия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3.2.2.2. Понимать и демонстрировать суть самостоятельной </w:t>
            </w:r>
            <w:r>
              <w:rPr>
                <w:color w:val="000000"/>
                <w:sz w:val="20"/>
              </w:rPr>
              <w:t>работы и командной работы со сменой лидерства</w:t>
            </w:r>
          </w:p>
        </w:tc>
      </w:tr>
      <w:tr w:rsidR="000D7BB3">
        <w:trPr>
          <w:trHeight w:val="9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3.2.5.5. Использовать собственные и другие творческие задачи, предлагая конструктивные рекомендации по мере необходимости</w:t>
            </w:r>
          </w:p>
        </w:tc>
      </w:tr>
      <w:tr w:rsidR="000D7BB3">
        <w:trPr>
          <w:trHeight w:val="57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Раздел 4 – Казахские национальные подвижные игры </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Приобщение к казахским национальным играм </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3.2.7.7. Объяснить значение патриотизма и продемонстрировать взаимодействие и честную игру</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3.3.5.5. Рассмотреть и объяснить, как получить возможность участвовать в физической деятельности в разных контекстах</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Сотрудничество и честная игра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3.2.5.5. Использовать собственные и другие творческие задачи, предлагая конструктивные рекомендации по мере необходимости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3.2.6.6. Определять и анализировать свои творческие способности и идеи, а также других, передавая их </w:t>
            </w:r>
            <w:r>
              <w:rPr>
                <w:color w:val="000000"/>
                <w:sz w:val="20"/>
              </w:rPr>
              <w:t>учителю и сверстникам</w:t>
            </w:r>
          </w:p>
        </w:tc>
      </w:tr>
      <w:tr w:rsidR="000D7BB3">
        <w:trPr>
          <w:trHeight w:val="28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82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 Здоровье и физические нагрузки</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Физическая активность и выносливость</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3.3.4.4. Понимать и демонстрировать, как справляться с трудностями и риском, реагируя соответствующим образом при </w:t>
            </w:r>
            <w:r>
              <w:rPr>
                <w:color w:val="000000"/>
                <w:sz w:val="20"/>
              </w:rPr>
              <w:t>выполнении физических упражнений, способствующих укреплению здоровья</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3.3.3.3. Демонстрировать и объяснять ряд контрольных стратегий для определения физических изменений при выполнении физической деятельности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Самоконтроль во время физических нагрузок</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Демонстрировать знание и понимание оздоровительной пользы физических упражнений, способствующих укреплению здоровья</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3.1.4.4. Обсуждать свои и чужие качества выполнения упражнений, определяя умения и недостатки</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Задания для работы в парах и в </w:t>
            </w:r>
            <w:r>
              <w:rPr>
                <w:color w:val="000000"/>
                <w:sz w:val="20"/>
              </w:rPr>
              <w:t>группах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3.1.5.5. Демонстрировать и уметь определять ряд действий, пространства, динамики и связей при выполнении и оценивании</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на развитие выносливости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3.1.3.3. Развивать и совершенствовать навыки и последовательность, демонстрирующие понимание </w:t>
            </w:r>
            <w:r>
              <w:rPr>
                <w:color w:val="000000"/>
                <w:sz w:val="20"/>
              </w:rPr>
              <w:t>времени, пространства и плавности выполнения движений</w:t>
            </w:r>
          </w:p>
        </w:tc>
      </w:tr>
      <w:tr w:rsidR="000D7BB3">
        <w:trPr>
          <w:trHeight w:val="73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6 – Элементы командных игр</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на развитие точности и меткости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3.3.4.4. Понимать и демонстрировать, как справляться с трудностями и риском, реагируя соответствующим образом при выполнении </w:t>
            </w:r>
            <w:r>
              <w:rPr>
                <w:color w:val="000000"/>
                <w:sz w:val="20"/>
              </w:rPr>
              <w:t>физических упражнений, способствующих укреплению здоровья</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3.2.8.8. Демонстрировать свою роль и роли других при выполнении простых движений, объясняя различия </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Развивающие игры</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3.2.2.2. Понимать и демонстрировать суть самостоятельной работы и командной</w:t>
            </w:r>
            <w:r>
              <w:rPr>
                <w:color w:val="000000"/>
                <w:sz w:val="20"/>
              </w:rPr>
              <w:t xml:space="preserve"> работы со сменой лидерства</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3.1.4.4. Обсуждать свои и чужие качества выполнения упражнений, определяя умения и недостатки</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на развитие творчества в группе</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3.2.3.3. Применять знания об обмене пространством, ресурсами и идеями, осознавая важность </w:t>
            </w:r>
            <w:r>
              <w:rPr>
                <w:color w:val="000000"/>
                <w:sz w:val="20"/>
              </w:rPr>
              <w:t>создания благоприятной учебной среды при выполнении различных физических упражнений</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3.2.5.5. Использовать собственные и другие творческие задачи, предлагая конструктивные рекомендации по мере необходимости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Эстафеты с элементами баскетбола</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w:t>
            </w:r>
            <w:r>
              <w:rPr>
                <w:color w:val="000000"/>
                <w:sz w:val="20"/>
              </w:rPr>
              <w:t>Применять альтернативные решения в ряде двигательных идей, стратегий и планов</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3.2.6.6. Определять и анализировать свои творческие способности и идеи, а также других, передавая их учителю и сверстникам</w:t>
            </w:r>
          </w:p>
        </w:tc>
      </w:tr>
      <w:tr w:rsidR="000D7BB3">
        <w:trPr>
          <w:trHeight w:val="16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7 – Социальные навыки через игры</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Коммуникативные навыки в играх</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3.3.4.4. Понимать и демонстрировать, как справляться с трудностями и риском, реагируя соответствующим образом при выполнении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3.2.8.8. Демонстр</w:t>
            </w:r>
            <w:r>
              <w:rPr>
                <w:color w:val="000000"/>
                <w:sz w:val="20"/>
              </w:rPr>
              <w:t>ировать свою роль и роли других при выполнении простых движений, объясняя различия</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элементами соревнования</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3.1.2.2. Знать и понимать, как выполнять и связывать движения при выполнении различных физических упражнений, которые предусмотрены для </w:t>
            </w:r>
            <w:r>
              <w:rPr>
                <w:color w:val="000000"/>
                <w:sz w:val="20"/>
              </w:rPr>
              <w:t>физического развития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3.2.4.4. Использовать и применять знания правил и структурных приемов в ряде физических упражнений</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Развитие двигательных и волевых качеств</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3.2.5.5. Использовать собственные и другие творческие задачи, предлагая конструктивные </w:t>
            </w:r>
            <w:r>
              <w:rPr>
                <w:color w:val="000000"/>
                <w:sz w:val="20"/>
              </w:rPr>
              <w:t>рекомендации по мере необходимости</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3.2.6.6. Определять и анализировать свои творческие способности и идеи, а также других, передавая их учителю и сверстникам</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Прогрессия в групповой двигательной деятельности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3.1.6.6. Совершенствовать навыки и умения </w:t>
            </w:r>
            <w:r>
              <w:rPr>
                <w:color w:val="000000"/>
                <w:sz w:val="20"/>
              </w:rPr>
              <w:t>преодоления трудностей на различных этапах обучения двигательной деятельности</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8 – Здоровый образ жизни через легкую атлетику</w:t>
            </w:r>
          </w:p>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Формирование здорового образа жизни</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3.3.4.4. Понимать и демонстрировать, как справляться с трудностями и риском, реагируя </w:t>
            </w:r>
            <w:r>
              <w:rPr>
                <w:color w:val="000000"/>
                <w:sz w:val="20"/>
              </w:rPr>
              <w:t>соответствующим образом при выполнении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Демонстрировать знание и понимание оздоровительной пользы физических упражнений, способствующих укреплению здоровья</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Участие в играх с бегом</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3.1.3.3. Развивать и совершенствовать навыки и последовательность, демонстрирующие понимание времени, пространства и плавности выполнения движений</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Прыжки в длину и в высоту</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3.1.5.5. Демонстрировать и уметь определять ряд действий, пространства, динамики </w:t>
            </w:r>
            <w:r>
              <w:rPr>
                <w:color w:val="000000"/>
                <w:sz w:val="20"/>
              </w:rPr>
              <w:t>и связей при выполнении и оценивании</w:t>
            </w:r>
          </w:p>
        </w:tc>
      </w:tr>
      <w:tr w:rsidR="000D7BB3">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0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Эксперименты с метанием</w:t>
            </w:r>
          </w:p>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3.2.5.5. Использовать собственные и другие творческие задачи, предлагая конструктивные рекомендации по мере необходимости</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3.2.2.2. Понимать и демонстрировать суть самостоятельной работы и </w:t>
            </w:r>
            <w:r>
              <w:rPr>
                <w:color w:val="000000"/>
                <w:sz w:val="20"/>
              </w:rPr>
              <w:t>командной работы со сменой лидерства</w:t>
            </w:r>
          </w:p>
        </w:tc>
      </w:tr>
    </w:tbl>
    <w:p w:rsidR="000D7BB3" w:rsidRDefault="00E43368">
      <w:pPr>
        <w:spacing w:after="0"/>
        <w:jc w:val="both"/>
      </w:pPr>
      <w:r>
        <w:rPr>
          <w:color w:val="000000"/>
          <w:sz w:val="28"/>
        </w:rPr>
        <w:t>      4) 4 класс:</w:t>
      </w:r>
      <w:r>
        <w:br/>
      </w:r>
      <w:r>
        <w:rPr>
          <w:color w:val="000000"/>
          <w:sz w:val="28"/>
        </w:rPr>
        <w:t>      таблица 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18"/>
        <w:gridCol w:w="2243"/>
        <w:gridCol w:w="4801"/>
      </w:tblGrid>
      <w:tr w:rsidR="000D7BB3">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Разделы долгосрочного плана</w:t>
            </w:r>
          </w:p>
        </w:tc>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Тема/ Содержание долгосрочного плана</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1 – Бег, прыжки и метания</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Бег на короткие дистанции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4.3.4.4. </w:t>
            </w:r>
            <w:r>
              <w:rPr>
                <w:color w:val="000000"/>
                <w:sz w:val="20"/>
              </w:rPr>
              <w:t>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Анализировать и понимать важность физической деятельности для здоровья и</w:t>
            </w:r>
            <w:r>
              <w:rPr>
                <w:color w:val="000000"/>
                <w:sz w:val="20"/>
              </w:rPr>
              <w:t xml:space="preserve"> здорового образа жизни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Основы прыжков в длину</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4.3.2.2. Демонстрировать и обсуждать необходимость разминки и заминки тела в физической деятельности</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4.3.3.3. Применять ряд контрольных стратегий, чтобы увидеть определенные физические изменения во время </w:t>
            </w:r>
            <w:r>
              <w:rPr>
                <w:color w:val="000000"/>
                <w:sz w:val="20"/>
              </w:rPr>
              <w:t>или после выполнения физической деятельности</w:t>
            </w:r>
          </w:p>
        </w:tc>
      </w:tr>
      <w:tr w:rsidR="000D7BB3">
        <w:trPr>
          <w:trHeight w:val="4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Эксперименты с различными типами бросков и метаний</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Эстафеты с элементами легкой атлетики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Понимать и демонстрировать основные двигательные навыки и умения при выполнении различных физических упражнений</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4.3.5.5. Изучить и сравнить разные возможности участия в физической деятельности и пути </w:t>
            </w:r>
            <w:r>
              <w:rPr>
                <w:color w:val="000000"/>
                <w:sz w:val="20"/>
              </w:rPr>
              <w:t>получения возможности участвовать в них</w:t>
            </w:r>
          </w:p>
        </w:tc>
      </w:tr>
      <w:tr w:rsidR="000D7BB3">
        <w:trPr>
          <w:trHeight w:val="61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2 – Упрощенные варианты спортивных игр</w:t>
            </w:r>
          </w:p>
        </w:tc>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волейбольными мячами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4.2.8.8. Экспериментировать с различными ролями при выполнении различных движении, осознавая их различия</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спортивного характера</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4.2.2.2. Уметь работать самостоятельно и в группе, попеременно обмениваясь ролями лидерства для </w:t>
            </w:r>
            <w:r>
              <w:rPr>
                <w:color w:val="000000"/>
                <w:sz w:val="20"/>
              </w:rPr>
              <w:t>достижения двигательных целей</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Задания с несложными элементами техники </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Определять и организовывать двигательные идеи, стратегии и планы в альтернативных решениях</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4.2.3.3. Уметь разделять пространство, ресурсы и идеи, осознавая важность </w:t>
            </w:r>
            <w:r>
              <w:rPr>
                <w:color w:val="000000"/>
                <w:sz w:val="20"/>
              </w:rPr>
              <w:t>создания благоприятной учебной среды при выполнении различных физических упражнений</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Основы работы в команде</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4.3.5.5. Изучить и сравнить разные возможности участия в физической деятельности и пути получения возможности участвовать в них</w:t>
            </w:r>
          </w:p>
        </w:tc>
      </w:tr>
      <w:tr w:rsidR="000D7BB3">
        <w:trPr>
          <w:trHeight w:val="36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3 – Основные элементы гимнастики</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Комплексы общеразвивающих упражнений</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w:t>
            </w:r>
            <w:r>
              <w:rPr>
                <w:color w:val="000000"/>
                <w:sz w:val="20"/>
              </w:rPr>
              <w:t>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4.3.2.2. Демонстрировать и обсуждать необходимость разминки и заминки тела в физической деятельности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Простые элементы акробатики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4.1.2.2. Понимать и демонстрировать повышение качества выполнения движений в различных </w:t>
            </w:r>
            <w:r>
              <w:rPr>
                <w:color w:val="000000"/>
                <w:sz w:val="20"/>
              </w:rPr>
              <w:t>последовательных упражнениях, способствующие физическому развитию</w:t>
            </w:r>
          </w:p>
        </w:tc>
      </w:tr>
      <w:tr w:rsidR="000D7BB3">
        <w:trPr>
          <w:trHeight w:val="5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Упражнения на простых гимнастических снарядах</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4.1.5.5. Сравнивать собственное выполнение действий и других, объясняя и показывая ряд действий, пространства, динамики и связей</w:t>
            </w:r>
          </w:p>
        </w:tc>
      </w:tr>
      <w:tr w:rsidR="000D7BB3">
        <w:trPr>
          <w:trHeight w:val="5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4.1.4.4. </w:t>
            </w:r>
            <w:r>
              <w:rPr>
                <w:color w:val="000000"/>
                <w:sz w:val="20"/>
              </w:rPr>
              <w:t>Сравнивать свои и чужие умения, и недостатки, определяя потенциал для лучшего выполнения физических упражнений</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Задания с гимнастическим инвентарем </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4.2.2.2. Уметь работать самостоятельно и в группе, попеременно обмениваясь ролями лидерства для достижения</w:t>
            </w:r>
            <w:r>
              <w:rPr>
                <w:color w:val="000000"/>
                <w:sz w:val="20"/>
              </w:rPr>
              <w:t xml:space="preserve"> двигательных целей</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4.2.5.5. Объединять собственные и другие творческие задачи, предлагая конструктивные рекомендации по мере необходимости</w:t>
            </w:r>
          </w:p>
        </w:tc>
      </w:tr>
      <w:tr w:rsidR="000D7BB3">
        <w:trPr>
          <w:trHeight w:val="57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4 – Казахские национальные игры</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Казахские подвижные игры</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4.2.7.7. Демонстрировать чувство патриотизма и </w:t>
            </w:r>
            <w:r>
              <w:rPr>
                <w:color w:val="000000"/>
                <w:sz w:val="20"/>
              </w:rPr>
              <w:t>честное соперничество в индивидуальной и групповой физической деятельности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4.3.5.5. Изучить и сравнить разные возможности участия в физической деятельности и пути получения возможности участвовать в них</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Национальные интеллектуальные игры</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4.2.5.5. </w:t>
            </w:r>
            <w:r>
              <w:rPr>
                <w:color w:val="000000"/>
                <w:sz w:val="20"/>
              </w:rPr>
              <w:t>Объединять собственные и другие творческие задачи, предлагая конструктивные рекомендации по мере необходимости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rsidR="000D7BB3">
        <w:trPr>
          <w:trHeight w:val="28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82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5 – Основы лыжной/кроссовой/коньковой подготовки</w:t>
            </w:r>
            <w:r>
              <w:br/>
            </w:r>
            <w:r>
              <w:rPr>
                <w:color w:val="000000"/>
                <w:sz w:val="20"/>
              </w:rPr>
              <w:t>(Уроки лыжной/коньковой/кроссовой подготовки взаимозаменяемы, в соответствии с климатическими условиями регионов)</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 xml:space="preserve">Развитие компонентов физического состояния через </w:t>
            </w:r>
            <w:r>
              <w:rPr>
                <w:color w:val="000000"/>
                <w:sz w:val="20"/>
              </w:rPr>
              <w:t>задания</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4.3.3.3. Применять ряд контрольных стратегий, чтобы увидеть опре</w:t>
            </w:r>
            <w:r>
              <w:rPr>
                <w:color w:val="000000"/>
                <w:sz w:val="20"/>
              </w:rPr>
              <w:t>деленные физические изменения во время или после выполнения физической деятельности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Польза аэробной тренировки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Анализировать и понимать важность физической деятельности для здоровья и здорового образа жизни</w:t>
            </w:r>
          </w:p>
        </w:tc>
      </w:tr>
      <w:tr w:rsidR="000D7BB3">
        <w:trPr>
          <w:trHeight w:val="5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4.1.4.4. Сравнивать свои и чужие </w:t>
            </w:r>
            <w:r>
              <w:rPr>
                <w:color w:val="000000"/>
                <w:sz w:val="20"/>
              </w:rPr>
              <w:t>умения, и недостатки, определяя потенциал для лучшего выполнения физических упражнений</w:t>
            </w:r>
          </w:p>
        </w:tc>
      </w:tr>
      <w:tr w:rsidR="000D7BB3">
        <w:trPr>
          <w:trHeight w:val="4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Задания на прохождение дистанции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4.1.5.5. Сравнивать собственное выполнение действий и других, объясняя и показывая ряд действий, пространства, динамики и связей</w:t>
            </w:r>
          </w:p>
        </w:tc>
      </w:tr>
      <w:tr w:rsidR="000D7BB3">
        <w:trPr>
          <w:trHeight w:val="8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4.1.3.3. Понимать и уметь применять ряд точных и эффективных навыков и последовательностей, демонстрирующие понимание о времени, пространстве и плавности выполнения движений</w:t>
            </w:r>
          </w:p>
        </w:tc>
      </w:tr>
      <w:tr w:rsidR="000D7BB3">
        <w:trPr>
          <w:trHeight w:val="73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6 – Обучение через совместные и приключенческие задачи</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Лидерство и </w:t>
            </w:r>
            <w:r>
              <w:rPr>
                <w:color w:val="000000"/>
                <w:sz w:val="20"/>
              </w:rPr>
              <w:t>сотрудничество с другими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4.2.2.2. Уметь работать самостоятельно и в </w:t>
            </w:r>
            <w:r>
              <w:rPr>
                <w:color w:val="000000"/>
                <w:sz w:val="20"/>
              </w:rPr>
              <w:t>группе, попеременно обмениваясь ролями лидерства для достижения двигательных целей</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Обучение через совместные и приключенческие задачи</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4.2.8.8. Экспериментировать с различными ролями при выполнении различных движении, осознавая их различия</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4.1.4.4. </w:t>
            </w:r>
            <w:r>
              <w:rPr>
                <w:color w:val="000000"/>
                <w:sz w:val="20"/>
              </w:rPr>
              <w:t>Сравнивать свои и чужие умения, и недостатки, определяя потенциал для лучшего выполнения физических упражнений</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Развитие воображения в играх</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4.2.3.3. Уметь разделять пространство, ресурсы и идеи, осознавая важность создания благоприятной учебной среды при</w:t>
            </w:r>
            <w:r>
              <w:rPr>
                <w:color w:val="000000"/>
                <w:sz w:val="20"/>
              </w:rPr>
              <w:t xml:space="preserve"> выполнении различных физических упражнений</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4.2.5.5. Объединять собственные и другие творческие задачи, предлагая конструктивные рекомендации по мере необходимости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с элементами баскетбола</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Определять и организовывать двигательные идеи, </w:t>
            </w:r>
            <w:r>
              <w:rPr>
                <w:color w:val="000000"/>
                <w:sz w:val="20"/>
              </w:rPr>
              <w:t>стратегии и планы в альтернативных решениях</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rsidR="000D7BB3">
        <w:trPr>
          <w:trHeight w:val="30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4-четверть</w:t>
            </w:r>
          </w:p>
        </w:tc>
      </w:tr>
      <w:tr w:rsidR="000D7BB3">
        <w:trPr>
          <w:trHeight w:val="765"/>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7 – Игры на взаимодействие</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Техника безопасности</w:t>
            </w:r>
            <w:r>
              <w:br/>
            </w:r>
            <w:r>
              <w:rPr>
                <w:color w:val="000000"/>
                <w:sz w:val="20"/>
              </w:rPr>
              <w:t>Развитие навыков владения мячом</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4.3.4.4. Подобрать и применить соответствующие реакции, чтобы помочь справиться с трудностями и риском при выполнении ряда физических упражнений, способствующих укреплению здоровья</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4.2.8.8. Экспериментировать с различным</w:t>
            </w:r>
            <w:r>
              <w:rPr>
                <w:color w:val="000000"/>
                <w:sz w:val="20"/>
              </w:rPr>
              <w:t>и ролями при выполнении различных движении, осознавая их различия</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Создание упражнений с использованием мяча</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4.2.6.6. Объединять свои творческие способности и идеи с другими для создания новых элементов, которые могут быть переданы в разных ситуациях</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4.2.4.4. Создавать и применять правила и структурные приемы при выполнении различных физических упражнений</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Командные действия в играх</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4.2.5.5. Объединять собственные и другие творческие задачи, предлагая конструктивные рекомендации по мере необходимости</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Понимать и демонстрировать повышение качества выполнения движений в различных последовательных упражнениях, способствующие физическому развитию</w:t>
            </w:r>
          </w:p>
        </w:tc>
      </w:tr>
      <w:tr w:rsidR="000D7BB3">
        <w:trPr>
          <w:trHeight w:val="7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Модифицированные игры с мячом</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4.1.6.6. Уметь распознавать уровень сложности выполняемых </w:t>
            </w:r>
            <w:r>
              <w:rPr>
                <w:color w:val="000000"/>
                <w:sz w:val="20"/>
              </w:rPr>
              <w:t>упражнений, демонстрируя способность сокращения рисков при их выполнении</w:t>
            </w:r>
          </w:p>
        </w:tc>
      </w:tr>
      <w:tr w:rsidR="000D7BB3">
        <w:trPr>
          <w:trHeight w:val="270"/>
          <w:tblCellSpacing w:w="0" w:type="auto"/>
        </w:trPr>
        <w:tc>
          <w:tcPr>
            <w:tcW w:w="2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 8 – Знание о здоровье и приобретение навыков через практику</w:t>
            </w:r>
          </w:p>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Компоненты физического здоровья через ряд игровых движений</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4.3.4.4. Подобрать и применить соответствующие реакции, </w:t>
            </w:r>
            <w:r>
              <w:rPr>
                <w:color w:val="000000"/>
                <w:sz w:val="20"/>
              </w:rPr>
              <w:t>чтобы помочь справиться с трудностями и риском при выполнении ряда физических упражнений, способствующих укреплению здоровья</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Анализировать и понимать важность физической деятельности для здоровья и здорового образа жизни</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Развитие здоровья и </w:t>
            </w:r>
            <w:r>
              <w:rPr>
                <w:color w:val="000000"/>
                <w:sz w:val="20"/>
              </w:rPr>
              <w:t>навыков бега</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4.1.3.3. Понимать и уметь применять ряд точных и эффективных навыков и последовательностей, демонстрирующие понимание о времени, пространстве и плавности выполнения движений</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4.1.5.5. Сравнивать собственное выполнение действий и других, </w:t>
            </w:r>
            <w:r>
              <w:rPr>
                <w:color w:val="000000"/>
                <w:sz w:val="20"/>
              </w:rPr>
              <w:t>объясняя и показывая ряд действий, пространства, динамики и связей</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Игры и эстафеты на укрепление здоровья</w:t>
            </w:r>
          </w:p>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4.2.5.5. Объединять собственные и другие творческие задачи, предлагая конструктивные рекомендации по мере необходимости</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4.2.2.2. Уметь работать </w:t>
            </w:r>
            <w:r>
              <w:rPr>
                <w:color w:val="000000"/>
                <w:sz w:val="20"/>
              </w:rPr>
              <w:t>самостоятельно и в группе, попеременно обмениваясь ролями лидерства для достижения двигательных целей</w:t>
            </w:r>
          </w:p>
        </w:tc>
      </w:tr>
    </w:tbl>
    <w:p w:rsidR="000D7BB3" w:rsidRDefault="00E43368">
      <w:pPr>
        <w:spacing w:after="0"/>
        <w:jc w:val="both"/>
      </w:pPr>
      <w:bookmarkStart w:id="194" w:name="z652"/>
      <w:r>
        <w:rPr>
          <w:color w:val="000000"/>
          <w:sz w:val="28"/>
        </w:rPr>
        <w:t xml:space="preserve">  Приложение 13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195" w:name="z653"/>
      <w:bookmarkEnd w:id="194"/>
      <w:r>
        <w:rPr>
          <w:color w:val="000000"/>
          <w:sz w:val="28"/>
        </w:rPr>
        <w:t xml:space="preserve">  Приложение 187         </w:t>
      </w:r>
      <w:r>
        <w:br/>
      </w:r>
      <w:r>
        <w:rPr>
          <w:color w:val="000000"/>
          <w:sz w:val="28"/>
        </w:rPr>
        <w:t>к приказу</w:t>
      </w:r>
      <w:r>
        <w:rPr>
          <w:color w:val="000000"/>
          <w:sz w:val="28"/>
        </w:rPr>
        <w:t xml:space="preserve">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196" w:name="z654"/>
      <w:bookmarkEnd w:id="195"/>
      <w:r>
        <w:rPr>
          <w:b/>
          <w:color w:val="000000"/>
        </w:rPr>
        <w:t xml:space="preserve">   Типовая учебная программа по предмету «Казахский язык и</w:t>
      </w:r>
      <w:r>
        <w:br/>
      </w:r>
      <w:r>
        <w:rPr>
          <w:b/>
          <w:color w:val="000000"/>
        </w:rPr>
        <w:t>литература» для 2-4 классов уровня начального образования</w:t>
      </w:r>
      <w:r>
        <w:br/>
      </w:r>
      <w:r>
        <w:rPr>
          <w:b/>
          <w:color w:val="000000"/>
        </w:rPr>
        <w:t>(с казахским языком обучения)</w:t>
      </w:r>
    </w:p>
    <w:p w:rsidR="000D7BB3" w:rsidRDefault="00E43368">
      <w:pPr>
        <w:spacing w:after="0"/>
      </w:pPr>
      <w:bookmarkStart w:id="197" w:name="z655"/>
      <w:bookmarkEnd w:id="196"/>
      <w:r>
        <w:rPr>
          <w:b/>
          <w:color w:val="000000"/>
        </w:rPr>
        <w:t xml:space="preserve">   1. Түсіндірме жазба</w:t>
      </w:r>
    </w:p>
    <w:p w:rsidR="000D7BB3" w:rsidRDefault="00E43368">
      <w:pPr>
        <w:spacing w:after="0"/>
        <w:jc w:val="both"/>
      </w:pPr>
      <w:bookmarkStart w:id="198" w:name="z656"/>
      <w:bookmarkEnd w:id="197"/>
      <w:r>
        <w:rPr>
          <w:color w:val="000000"/>
          <w:sz w:val="28"/>
        </w:rPr>
        <w:t>  </w:t>
      </w:r>
      <w:r>
        <w:rPr>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br/>
      </w:r>
      <w:r>
        <w:rPr>
          <w:color w:val="000000"/>
          <w:sz w:val="28"/>
        </w:rPr>
        <w:t>      2. Оқу бағда</w:t>
      </w:r>
      <w:r>
        <w:rPr>
          <w:color w:val="000000"/>
          <w:sz w:val="28"/>
        </w:rPr>
        <w:t>рламасы оқушылардың жас ерекшеліктеріне қарай танымдық мүмкіндіктеріне сәйкес әр оқу пәнінің мазмұны мен білім, білік, дағдыларының көлемін анықтайтын оқу-нормативтік құжат болып табылады.</w:t>
      </w:r>
      <w:r>
        <w:br/>
      </w:r>
      <w:r>
        <w:rPr>
          <w:color w:val="000000"/>
          <w:sz w:val="28"/>
        </w:rPr>
        <w:t>      3. Оқу бағдарламасы оқыту процесін оқушылардың пән салалары б</w:t>
      </w:r>
      <w:r>
        <w:rPr>
          <w:color w:val="000000"/>
          <w:sz w:val="28"/>
        </w:rPr>
        <w:t>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қажетті біліктерді меңгеруг</w:t>
      </w:r>
      <w:r>
        <w:rPr>
          <w:color w:val="000000"/>
          <w:sz w:val="28"/>
        </w:rPr>
        <w:t>е бағыттайды.</w:t>
      </w:r>
      <w:r>
        <w:br/>
      </w:r>
      <w:r>
        <w:rPr>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тәсілдермен үйлесімді сабақтасқан. Оқытудағы тәсілдемелер пән бойынша оқу бағдарламасының т үбегейлі ж</w:t>
      </w:r>
      <w:r>
        <w:rPr>
          <w:color w:val="000000"/>
          <w:sz w:val="28"/>
        </w:rPr>
        <w:t>аңа құрылымын құруда негізгі бағдарлары болып табылады.</w:t>
      </w:r>
      <w:r>
        <w:br/>
      </w:r>
      <w:r>
        <w:rPr>
          <w:color w:val="000000"/>
          <w:sz w:val="28"/>
        </w:rPr>
        <w:t>      5.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w:t>
      </w:r>
      <w:r>
        <w:rPr>
          <w:color w:val="000000"/>
          <w:sz w:val="28"/>
        </w:rPr>
        <w:t>ттыру үшін қолданылды, бұл оқу бағдарламасының жаңа құрылымында көрініс тапты.</w:t>
      </w:r>
      <w:r>
        <w:br/>
      </w:r>
      <w:r>
        <w:rPr>
          <w:color w:val="000000"/>
          <w:sz w:val="28"/>
        </w:rPr>
        <w:t>      6. Қазіргі кезеңде оқушының өз бетімен білім алу барысында оның белсенді іс-әрекетін ұйымдастыру оқу процесіне қойылатын негізгі талаптардың бірі болып табылады. Бұл тәсіл</w:t>
      </w:r>
      <w:r>
        <w:rPr>
          <w:color w:val="000000"/>
          <w:sz w:val="28"/>
        </w:rPr>
        <w:t>деме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w:t>
      </w:r>
      <w:r>
        <w:rPr>
          <w:color w:val="000000"/>
          <w:sz w:val="28"/>
        </w:rPr>
        <w:t>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color w:val="000000"/>
          <w:sz w:val="28"/>
        </w:rPr>
        <w:t>      7. Тұлғаға бағдарланған білім беруді осындай сипатта жақсарту білім беру процесіне барлық қатысушылардың өзара</w:t>
      </w:r>
      <w:r>
        <w:rPr>
          <w:color w:val="000000"/>
          <w:sz w:val="28"/>
        </w:rPr>
        <w:t xml:space="preserve">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болады. Диалогтік және рефлексивті технологияларды қолдану оқушылардың жоба және зерттеу жұмыстарын ұй</w:t>
      </w:r>
      <w:r>
        <w:rPr>
          <w:color w:val="000000"/>
          <w:sz w:val="28"/>
        </w:rPr>
        <w:t>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color w:val="000000"/>
          <w:sz w:val="28"/>
        </w:rPr>
        <w:t>      8.</w:t>
      </w:r>
      <w:r>
        <w:rPr>
          <w:color w:val="000000"/>
          <w:sz w:val="28"/>
        </w:rPr>
        <w:t xml:space="preserve">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w:t>
      </w:r>
      <w:r>
        <w:rPr>
          <w:color w:val="000000"/>
          <w:sz w:val="28"/>
        </w:rPr>
        <w:t>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color w:val="000000"/>
          <w:sz w:val="28"/>
        </w:rPr>
        <w:t xml:space="preserve">      9. Әр пәннің оқу бағдарламаларында үш тілде білім беруді жүзеге асыру </w:t>
      </w:r>
      <w:r>
        <w:rPr>
          <w:color w:val="000000"/>
          <w:sz w:val="28"/>
        </w:rPr>
        <w:t>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w:t>
      </w:r>
      <w:r>
        <w:rPr>
          <w:color w:val="000000"/>
          <w:sz w:val="28"/>
        </w:rPr>
        <w:t>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w:t>
      </w:r>
      <w:r>
        <w:rPr>
          <w:color w:val="000000"/>
          <w:sz w:val="28"/>
        </w:rPr>
        <w:t xml:space="preserve"> сөйлеу әрекеттерін дамытудың жетекші қағидаты ретінде қарастырылады.</w:t>
      </w:r>
      <w:r>
        <w:br/>
      </w:r>
      <w:r>
        <w:rPr>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w:t>
      </w:r>
      <w:r>
        <w:rPr>
          <w:color w:val="000000"/>
          <w:sz w:val="28"/>
        </w:rPr>
        <w:t xml:space="preserve">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color w:val="000000"/>
          <w:sz w:val="28"/>
        </w:rPr>
        <w:t>      11. Оқу бағдар</w:t>
      </w:r>
      <w:r>
        <w:rPr>
          <w:color w:val="000000"/>
          <w:sz w:val="28"/>
        </w:rPr>
        <w:t>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color w:val="000000"/>
          <w:sz w:val="28"/>
        </w:rPr>
        <w:t>      12. Мазмұны тұрғысынан оқу бағдарламалары оқушыны өзін-өзі оқыту субъектісі және тұлғааралық қарым-қа</w:t>
      </w:r>
      <w:r>
        <w:rPr>
          <w:color w:val="000000"/>
          <w:sz w:val="28"/>
        </w:rPr>
        <w:t>тынас субъектісі ретінде тәрбиелеуде нақты оқу пәнінің қосатын үлесін айқындайды.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w:t>
      </w:r>
      <w:r>
        <w:rPr>
          <w:color w:val="000000"/>
          <w:sz w:val="28"/>
        </w:rPr>
        <w:t>рының жүйесі бар мектепті бітіргеннен кейінгі нәтижелерін іске асыруға мүмкіндік береді.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w:t>
      </w:r>
      <w:r>
        <w:rPr>
          <w:color w:val="000000"/>
          <w:sz w:val="28"/>
        </w:rPr>
        <w:t>қыту мақсаттарының құрастырылған жүйесі:</w:t>
      </w:r>
      <w:r>
        <w:br/>
      </w:r>
      <w:r>
        <w:rPr>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w:t>
      </w:r>
      <w:r>
        <w:rPr>
          <w:color w:val="000000"/>
          <w:sz w:val="28"/>
        </w:rPr>
        <w:t xml:space="preserve">ен, жұппен және жеке жұмыс істей алу, мәселелерді шешу және шешімдер қабылдай алу, алған білімін өмірде қолдану (өмірге бейімдей алу) сияқты кең ауқымды дағдыларын дамытуға негіз болады. Кең ауқымды дағдылар оқушының мектептегі білім алу тәжірибесінде де, </w:t>
      </w:r>
      <w:r>
        <w:rPr>
          <w:color w:val="000000"/>
          <w:sz w:val="28"/>
        </w:rPr>
        <w:t>келешекте мектепті бітіргеннен кейін де жетістігінің кепілі болып табылады</w:t>
      </w:r>
      <w:r>
        <w:br/>
      </w:r>
      <w:r>
        <w:rPr>
          <w:color w:val="000000"/>
          <w:sz w:val="28"/>
        </w:rPr>
        <w:t>      13.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w:t>
      </w:r>
      <w:r>
        <w:rPr>
          <w:color w:val="000000"/>
          <w:sz w:val="28"/>
        </w:rPr>
        <w:t>лар мен ақпараттарға талдау жасау және бағалауға, алған білімі мен тәжірибесін жаңа идея мен ақпаратты жинақтау үшін шығармашылық тұрғыда қолдануға мүмкіндік беретін дағдылар жиынтығын меңгеру қажеттілігіне себепші болады. Жігерлілік, алғырлық, өзгерістерг</w:t>
      </w:r>
      <w:r>
        <w:rPr>
          <w:color w:val="000000"/>
          <w:sz w:val="28"/>
        </w:rPr>
        <w:t>е дайындығы, қарым-қатынасқа бейімділігі, өзіне-өзі сенімділік сияқты тұлғалық қасиеттер өзекті болып отыр.</w:t>
      </w:r>
      <w:r>
        <w:br/>
      </w:r>
      <w:r>
        <w:rPr>
          <w:color w:val="000000"/>
          <w:sz w:val="28"/>
        </w:rPr>
        <w:t>      14. Нақты пән бойынша күнделікті білім беру процесінің мазмұны оқу мақсаттарына бағынады және оқушылардың меңгерген білім, білік, дағдыларын к</w:t>
      </w:r>
      <w:r>
        <w:rPr>
          <w:color w:val="000000"/>
          <w:sz w:val="28"/>
        </w:rPr>
        <w:t>ез келген оқу процесінде, өмір жағдаяттарында шығармашылықпен пайдалану даярлылығын қалыптастыруға, жетістікке қол жеткізу жолында қажырлылықты дамытуға бағытталған және өмір бойы білім алуға ынталандырады.</w:t>
      </w:r>
      <w:r>
        <w:br/>
      </w:r>
      <w:r>
        <w:rPr>
          <w:color w:val="000000"/>
          <w:sz w:val="28"/>
        </w:rPr>
        <w:t>      15. Кең ауқымдағы дағдылармен қатар «қазақс</w:t>
      </w:r>
      <w:r>
        <w:rPr>
          <w:color w:val="000000"/>
          <w:sz w:val="28"/>
        </w:rPr>
        <w:t>тандық патриотизм мен азаматтық жауапкершілік», «құрмет», «ынтымақтастық», «еңбек пен шығармашылық», «ашықтық», «өмір бойы білім алу» сияқты жеке қасиеттердің дамуы білім берудің басты құндылықтарына оқушыларды дағдыландырудың негізі болып табылады. Бұл құ</w:t>
      </w:r>
      <w:r>
        <w:rPr>
          <w:color w:val="000000"/>
          <w:sz w:val="28"/>
        </w:rPr>
        <w:t>ндылықтар оқушының тәртібі мен күнделікті жағымды іс-әрекеттерге ынталандыратын тұрақты тұлғалық бағдары болуы тиіс.</w:t>
      </w:r>
    </w:p>
    <w:p w:rsidR="000D7BB3" w:rsidRDefault="00E43368">
      <w:pPr>
        <w:spacing w:after="0"/>
      </w:pPr>
      <w:bookmarkStart w:id="199" w:name="z671"/>
      <w:bookmarkEnd w:id="198"/>
      <w:r>
        <w:rPr>
          <w:b/>
          <w:color w:val="000000"/>
        </w:rPr>
        <w:t xml:space="preserve">   2. «Қазақ тілі мен әдебиеті» пәнін оқытудың мақсаты мен</w:t>
      </w:r>
      <w:r>
        <w:br/>
      </w:r>
      <w:r>
        <w:rPr>
          <w:b/>
          <w:color w:val="000000"/>
        </w:rPr>
        <w:t>міндеттері</w:t>
      </w:r>
    </w:p>
    <w:p w:rsidR="000D7BB3" w:rsidRDefault="00E43368">
      <w:pPr>
        <w:spacing w:after="0"/>
        <w:jc w:val="both"/>
      </w:pPr>
      <w:bookmarkStart w:id="200" w:name="z672"/>
      <w:bookmarkEnd w:id="199"/>
      <w:r>
        <w:rPr>
          <w:color w:val="000000"/>
          <w:sz w:val="28"/>
        </w:rPr>
        <w:t>      16. «Қазақ тілі мен әдебиеті» пәні білім беру бағдарламасындағы</w:t>
      </w:r>
      <w:r>
        <w:rPr>
          <w:color w:val="000000"/>
          <w:sz w:val="28"/>
        </w:rPr>
        <w:t xml:space="preserve"> жалпы білімнің негізін құрайтын аса маңызды пәндердің бірі болып табылады. Оқушының сөйлесім әрекетінің барлық түрлерін жетік меңгеруі және кез келген басқа пәнді игеруі, негізінен, тілді меңгеру деңгейіне байланысты. «Қазақ тілі мен әдебиеті» пәнінде әде</w:t>
      </w:r>
      <w:r>
        <w:rPr>
          <w:color w:val="000000"/>
          <w:sz w:val="28"/>
        </w:rPr>
        <w:t>би туындылар мен жеке-жеке бөліктер арқылы түсіндірілетін тіл теориясы интегративті ұштастырыла беріледі.</w:t>
      </w:r>
      <w:r>
        <w:br/>
      </w:r>
      <w:r>
        <w:rPr>
          <w:color w:val="000000"/>
          <w:sz w:val="28"/>
        </w:rPr>
        <w:t>      17. Бастауыш мектепте «Қазақ тілі мен әдебиеті» пәнін оқыту мақсаты – оқушыларды түсініп, мәнерлеп оқуға, жазбаша сауаттылығы және ауызша сөйлеу</w:t>
      </w:r>
      <w:r>
        <w:rPr>
          <w:color w:val="000000"/>
          <w:sz w:val="28"/>
        </w:rPr>
        <w:t xml:space="preserve"> дағдыларын сабақтастыра қалыптастыру және сөйлеу әрекетінің түрлерін (тыңдалым, айтылым, оқылым, жазылым) меңгертуге үйрету және әдеби мұраларға деген талғамын тәрбиелеу, рухани дүниесін кеңейту, ақыл-ойы мен ұлттық сана-сезімін дамытуға ықпал ету.</w:t>
      </w:r>
      <w:r>
        <w:br/>
      </w:r>
      <w:r>
        <w:rPr>
          <w:color w:val="000000"/>
          <w:sz w:val="28"/>
        </w:rPr>
        <w:t xml:space="preserve">      </w:t>
      </w:r>
      <w:r>
        <w:rPr>
          <w:color w:val="000000"/>
          <w:sz w:val="28"/>
        </w:rPr>
        <w:t>18. «Қазақ тілі мен әдебиеті» пәнін оқыту міндеттері:</w:t>
      </w:r>
      <w:r>
        <w:br/>
      </w:r>
      <w:r>
        <w:rPr>
          <w:color w:val="000000"/>
          <w:sz w:val="28"/>
        </w:rPr>
        <w:t>      1) айтылым, тыңдалым, оқылым, жазылым дағдыларын дамыту;</w:t>
      </w:r>
      <w:r>
        <w:br/>
      </w:r>
      <w:r>
        <w:rPr>
          <w:color w:val="000000"/>
          <w:sz w:val="28"/>
        </w:rPr>
        <w:t>      2) басқалармен қарым-қатынасқа еркін түсуге және өз ойын толық жеткізуге үйрету;</w:t>
      </w:r>
      <w:r>
        <w:br/>
      </w:r>
      <w:r>
        <w:rPr>
          <w:color w:val="000000"/>
          <w:sz w:val="28"/>
        </w:rPr>
        <w:t>      3) тілдің қоғамдық мәнін түсінуге, тіл нормала</w:t>
      </w:r>
      <w:r>
        <w:rPr>
          <w:color w:val="000000"/>
          <w:sz w:val="28"/>
        </w:rPr>
        <w:t>рын сақтап, қолдана білуге үйрету;</w:t>
      </w:r>
      <w:r>
        <w:br/>
      </w:r>
      <w:r>
        <w:rPr>
          <w:color w:val="000000"/>
          <w:sz w:val="28"/>
        </w:rPr>
        <w:t>      4) тіл сауаттылығы мен сөз байлығын жетілдіру;</w:t>
      </w:r>
      <w:r>
        <w:br/>
      </w:r>
      <w:r>
        <w:rPr>
          <w:color w:val="000000"/>
          <w:sz w:val="28"/>
        </w:rPr>
        <w:t>      5) тілдік құбылыстарды талдап, олардың мәнін ажырата білу, топтай және жинақтай білуге үйрету;</w:t>
      </w:r>
      <w:r>
        <w:br/>
      </w:r>
      <w:r>
        <w:rPr>
          <w:color w:val="000000"/>
          <w:sz w:val="28"/>
        </w:rPr>
        <w:t>      6) шығарманың түп мазмұн-мәнін түсінуін, кейіпкерлердің көңіл</w:t>
      </w:r>
      <w:r>
        <w:rPr>
          <w:color w:val="000000"/>
          <w:sz w:val="28"/>
        </w:rPr>
        <w:t>-күйіне ене отырып оқуын қамтамасыз ету;</w:t>
      </w:r>
      <w:r>
        <w:br/>
      </w:r>
      <w:r>
        <w:rPr>
          <w:color w:val="000000"/>
          <w:sz w:val="28"/>
        </w:rPr>
        <w:t>      7) ауыз әдебиетінің, отандық және әлемдік балалар әдебиетінің озық үлгілерімен таныстыру арқылы оқушылар бойында адамдардың өзара түсінісуі, сыйластық, құрмет сезімдері, адамгершілік қасиеттері, өзінің және өз</w:t>
      </w:r>
      <w:r>
        <w:rPr>
          <w:color w:val="000000"/>
          <w:sz w:val="28"/>
        </w:rPr>
        <w:t>генің іс-әрекетіне жауапкершілікпен қарай білуі сияқты ізгілікті қасиеттерді қалыптастыру;</w:t>
      </w:r>
      <w:r>
        <w:br/>
      </w:r>
      <w:r>
        <w:rPr>
          <w:color w:val="000000"/>
          <w:sz w:val="28"/>
        </w:rPr>
        <w:t>      8) оқушылардың оқырмандық мәдениетін қалыптастыра отырып, сөз әдебі нормаларын орынды қолдану дағдыларын меңгерту;</w:t>
      </w:r>
      <w:r>
        <w:br/>
      </w:r>
      <w:r>
        <w:rPr>
          <w:color w:val="000000"/>
          <w:sz w:val="28"/>
        </w:rPr>
        <w:t>      9) оқушылардың көркем және сауатты жаз</w:t>
      </w:r>
      <w:r>
        <w:rPr>
          <w:color w:val="000000"/>
          <w:sz w:val="28"/>
        </w:rPr>
        <w:t>у дағдыларын жетілдіру.</w:t>
      </w:r>
      <w:r>
        <w:br/>
      </w:r>
      <w:r>
        <w:rPr>
          <w:color w:val="000000"/>
          <w:sz w:val="28"/>
        </w:rPr>
        <w:t>      19. Оқу бағдарламасының мазмұны көркем шығармалар арқылы оқушылардың сөздік қорын жаңа сөздермен байытуды, көркем туындылардағы айтылған ойларға пікірін білдіруді және оны дәлелдеуді, белгілі бір тақырыпқа байланысты өз ойын т</w:t>
      </w:r>
      <w:r>
        <w:rPr>
          <w:color w:val="000000"/>
          <w:sz w:val="28"/>
        </w:rPr>
        <w:t>олық, жүйелі, түсінікті етіп ауызша және жазбаша жеткізе білуге дағдыландыруды, шығарма кейіпкерлерінің іс-әрекетіне баға беруді, мәтін бойынша өздігінен сұрақтар құрастырып, мүмкін болатын жауаптарды болжап, өзін-өзі бағалауды, шығармадағы негізгі ойды өз</w:t>
      </w:r>
      <w:r>
        <w:rPr>
          <w:color w:val="000000"/>
          <w:sz w:val="28"/>
        </w:rPr>
        <w:t xml:space="preserve"> бетінше тұжырымдауды, мәтін бөлімдері арасында мағыналық байланыс орнатуды, жоспар құруды, көркем шығармаларды басқа өнер түрлерімен салыстыруды, сөйлеу мәдениетін қалыптастыруды қамтиды.</w:t>
      </w:r>
      <w:r>
        <w:br/>
      </w:r>
      <w:r>
        <w:rPr>
          <w:color w:val="000000"/>
          <w:sz w:val="28"/>
        </w:rPr>
        <w:t>      20. «Қазақ тілі мен әдебиеті» пәнін меңгеру:</w:t>
      </w:r>
      <w:r>
        <w:br/>
      </w:r>
      <w:r>
        <w:rPr>
          <w:color w:val="000000"/>
          <w:sz w:val="28"/>
        </w:rPr>
        <w:t xml:space="preserve">      1) тілдің </w:t>
      </w:r>
      <w:r>
        <w:rPr>
          <w:color w:val="000000"/>
          <w:sz w:val="28"/>
        </w:rPr>
        <w:t>ерекшеліктері, оның элементтері мен тілдік қызметі жөнінде жалпы мағлұматты қалыптастыруға, тілдік категориялардың көпжақты екенін түсінуге;</w:t>
      </w:r>
      <w:r>
        <w:br/>
      </w:r>
      <w:r>
        <w:rPr>
          <w:color w:val="000000"/>
          <w:sz w:val="28"/>
        </w:rPr>
        <w:t>      2) сөздік қор мен грамматиканы пайдалану құзыреттілігін қалыптастыруға;</w:t>
      </w:r>
      <w:r>
        <w:br/>
      </w:r>
      <w:r>
        <w:rPr>
          <w:color w:val="000000"/>
          <w:sz w:val="28"/>
        </w:rPr>
        <w:t>      3) ауызша және жазбаша тіл ереж</w:t>
      </w:r>
      <w:r>
        <w:rPr>
          <w:color w:val="000000"/>
          <w:sz w:val="28"/>
        </w:rPr>
        <w:t>елеріне сай тілдік құралдарды саналы түрде дұрыс таңдауға;</w:t>
      </w:r>
      <w:r>
        <w:br/>
      </w:r>
      <w:r>
        <w:rPr>
          <w:color w:val="000000"/>
          <w:sz w:val="28"/>
        </w:rPr>
        <w:t>      4) алған білімі мен дағдыларын жеке қарым-қатынас тәжірибесінде қолдануға;</w:t>
      </w:r>
      <w:r>
        <w:br/>
      </w:r>
      <w:r>
        <w:rPr>
          <w:color w:val="000000"/>
          <w:sz w:val="28"/>
        </w:rPr>
        <w:t>      5) өмірде қажетті тілдік дағдыларды қалыптастыруға көмектеседі.</w:t>
      </w:r>
      <w:r>
        <w:br/>
      </w:r>
      <w:r>
        <w:rPr>
          <w:color w:val="000000"/>
          <w:sz w:val="28"/>
        </w:rPr>
        <w:t xml:space="preserve">      21. «Қазақ тілі мен әдебиеті» пәнін оқу </w:t>
      </w:r>
      <w:r>
        <w:rPr>
          <w:color w:val="000000"/>
          <w:sz w:val="28"/>
        </w:rPr>
        <w:t>барысында оқушылар әлем туралы, жалпы адамзат туралы білім алады, қоршаған ортаны тану, әртүрлі мәселелерге деген көзқарасын дәлелдеу құралы ретінде тілдің және әдеби мұраның құндылығын ұғынады. Ана тілінің байлығы мен әдебиеті арқылы оқушының рухани деңге</w:t>
      </w:r>
      <w:r>
        <w:rPr>
          <w:color w:val="000000"/>
          <w:sz w:val="28"/>
        </w:rPr>
        <w:t>йі артады.</w:t>
      </w:r>
      <w:r>
        <w:br/>
      </w:r>
      <w:r>
        <w:rPr>
          <w:color w:val="000000"/>
          <w:sz w:val="28"/>
        </w:rPr>
        <w:t>      22. «Қазақ тілі мен әдебиеті» пәні:</w:t>
      </w:r>
      <w:r>
        <w:br/>
      </w:r>
      <w:r>
        <w:rPr>
          <w:color w:val="000000"/>
          <w:sz w:val="28"/>
        </w:rPr>
        <w:t>      1) ауызша және жазбаша сөйлеу түрлерін меңгертуге;</w:t>
      </w:r>
      <w:r>
        <w:br/>
      </w:r>
      <w:r>
        <w:rPr>
          <w:color w:val="000000"/>
          <w:sz w:val="28"/>
        </w:rPr>
        <w:t>      2) түсінікті, шапшаң, мәнерлеп оқу дағдыларын қалыптастыруға;</w:t>
      </w:r>
      <w:r>
        <w:br/>
      </w:r>
      <w:r>
        <w:rPr>
          <w:color w:val="000000"/>
          <w:sz w:val="28"/>
        </w:rPr>
        <w:t>      3) сауатты және көркем жазу дағдыларын жетілдіруге;</w:t>
      </w:r>
      <w:r>
        <w:br/>
      </w:r>
      <w:r>
        <w:rPr>
          <w:color w:val="000000"/>
          <w:sz w:val="28"/>
        </w:rPr>
        <w:t>      4) сөздік қоры</w:t>
      </w:r>
      <w:r>
        <w:rPr>
          <w:color w:val="000000"/>
          <w:sz w:val="28"/>
        </w:rPr>
        <w:t>н молайтуға;</w:t>
      </w:r>
      <w:r>
        <w:br/>
      </w:r>
      <w:r>
        <w:rPr>
          <w:color w:val="000000"/>
          <w:sz w:val="28"/>
        </w:rPr>
        <w:t>      5) айтылым, тыңдалым, жазылым және оқылым дағдыларын қалыптастыруға;</w:t>
      </w:r>
      <w:r>
        <w:br/>
      </w:r>
      <w:r>
        <w:rPr>
          <w:color w:val="000000"/>
          <w:sz w:val="28"/>
        </w:rPr>
        <w:t>      6) диалогтік және монологтік сөйлеу дағдыларын, сөйлеу мәдениетін дамытуға ықпал етеді.</w:t>
      </w:r>
    </w:p>
    <w:p w:rsidR="000D7BB3" w:rsidRDefault="00E43368">
      <w:pPr>
        <w:spacing w:after="0"/>
      </w:pPr>
      <w:bookmarkStart w:id="201" w:name="z679"/>
      <w:bookmarkEnd w:id="200"/>
      <w:r>
        <w:rPr>
          <w:b/>
          <w:color w:val="000000"/>
        </w:rPr>
        <w:t xml:space="preserve">   3. Оқыту процесін ұйымдастырудағы педагогикалық әдіс-тәсілдер</w:t>
      </w:r>
    </w:p>
    <w:p w:rsidR="000D7BB3" w:rsidRDefault="00E43368">
      <w:pPr>
        <w:spacing w:after="0"/>
        <w:jc w:val="both"/>
      </w:pPr>
      <w:bookmarkStart w:id="202" w:name="z680"/>
      <w:bookmarkEnd w:id="201"/>
      <w:r>
        <w:rPr>
          <w:color w:val="000000"/>
          <w:sz w:val="28"/>
        </w:rPr>
        <w:t>      23.</w:t>
      </w:r>
      <w:r>
        <w:rPr>
          <w:color w:val="000000"/>
          <w:sz w:val="28"/>
        </w:rPr>
        <w:t xml:space="preserve"> Қазақстан Республикасының жалпы білім беру ұйымдары (мектеп, гимназия, лицей) «білім алу жолдарын білетін», ынталы, қызығушылығы жоғары, өзіне сенімді, жауапкершілігі мол, зияткерлік тұрғыдан дамыған тұлғаны қалыптастыруға бағытталған қағиданы ұстанады.</w:t>
      </w:r>
      <w:r>
        <w:br/>
      </w:r>
      <w:r>
        <w:rPr>
          <w:color w:val="000000"/>
          <w:sz w:val="28"/>
        </w:rPr>
        <w:t> </w:t>
      </w:r>
      <w:r>
        <w:rPr>
          <w:color w:val="000000"/>
          <w:sz w:val="28"/>
        </w:rPr>
        <w:t>     24. Оқушылардың бойында бұл қасиеттерді қалыптастыруда мұғалімдер түрлі педагогикалық тәсілдемелер мен технологиялар қолдана алады. Атап айтқанда, олар:</w:t>
      </w:r>
      <w:r>
        <w:br/>
      </w:r>
      <w:r>
        <w:rPr>
          <w:color w:val="000000"/>
          <w:sz w:val="28"/>
        </w:rPr>
        <w:t>      1) оқытудың коммуникативтік (қатысымдық) тәсілдемесі (тыңдалым, айтылым, оқылым, жазылым);</w:t>
      </w:r>
      <w:r>
        <w:br/>
      </w:r>
      <w:r>
        <w:rPr>
          <w:color w:val="000000"/>
          <w:sz w:val="28"/>
        </w:rPr>
        <w:t> </w:t>
      </w:r>
      <w:r>
        <w:rPr>
          <w:color w:val="000000"/>
          <w:sz w:val="28"/>
        </w:rPr>
        <w:t>     2) зерттеушілік тәсілдеме (оқушылар «не білемін?, нені білгім келеді?, нені үйрендім?» тұрғысынан өз әрекетін талдауға үйренеді);</w:t>
      </w:r>
      <w:r>
        <w:br/>
      </w:r>
      <w:r>
        <w:rPr>
          <w:color w:val="000000"/>
          <w:sz w:val="28"/>
        </w:rPr>
        <w:t>      3) жүйелі-әрекеттік тәсілдеме;</w:t>
      </w:r>
      <w:r>
        <w:br/>
      </w:r>
      <w:r>
        <w:rPr>
          <w:color w:val="000000"/>
          <w:sz w:val="28"/>
        </w:rPr>
        <w:t>      4) дамыта оқыту технологиясы (оқушылар оқу әрекетінің тәсілдерін игеріп, өзіні</w:t>
      </w:r>
      <w:r>
        <w:rPr>
          <w:color w:val="000000"/>
          <w:sz w:val="28"/>
        </w:rPr>
        <w:t>ң іс-әрекетін жоспарлау және басқару жолын үйренеді);</w:t>
      </w:r>
      <w:r>
        <w:br/>
      </w:r>
      <w:r>
        <w:rPr>
          <w:color w:val="000000"/>
          <w:sz w:val="28"/>
        </w:rPr>
        <w:t>      5) саралап оқыту технологиясы (оқушыларды қабілеті, мүмкіндігі, ерекшелігіне қарай оқыту).</w:t>
      </w:r>
      <w:r>
        <w:br/>
      </w:r>
      <w:r>
        <w:rPr>
          <w:color w:val="000000"/>
          <w:sz w:val="28"/>
        </w:rPr>
        <w:t>      25. «Қазақ тілі және әдебиет» пәнін оқытуда қолданылатын оқыту стратегиялары мен әдістері:</w:t>
      </w:r>
      <w:r>
        <w:br/>
      </w:r>
      <w:r>
        <w:rPr>
          <w:color w:val="000000"/>
          <w:sz w:val="28"/>
        </w:rPr>
        <w:t>      1)</w:t>
      </w:r>
      <w:r>
        <w:rPr>
          <w:color w:val="000000"/>
          <w:sz w:val="28"/>
        </w:rPr>
        <w:t xml:space="preserve"> мұғалім мен оқушының «субъект-субъект» дидактикалық қатынаста білім іздеу процесіне бірдей енуі;</w:t>
      </w:r>
      <w:r>
        <w:br/>
      </w:r>
      <w:r>
        <w:rPr>
          <w:color w:val="000000"/>
          <w:sz w:val="28"/>
        </w:rPr>
        <w:t>      2) оқу проблемаларын шешу барысында мұғалім мен оқушының ынтымақтасқан шығармашылық ізденіс әдістерін қолдану; оқу проблемаларын шешудің әдіс-тәсілдерін</w:t>
      </w:r>
      <w:r>
        <w:rPr>
          <w:color w:val="000000"/>
          <w:sz w:val="28"/>
        </w:rPr>
        <w:t xml:space="preserve"> оқушыларға дамыта оқыту ұстанымына сай жолмен құру және көрсету;</w:t>
      </w:r>
      <w:r>
        <w:br/>
      </w:r>
      <w:r>
        <w:rPr>
          <w:color w:val="000000"/>
          <w:sz w:val="28"/>
        </w:rPr>
        <w:t>      3) оқушының жеке пікірін тыңдау, олардың бұрын меңгерген білімдері мен қалыптасқан түсініктерін әрі қарай дамыту;</w:t>
      </w:r>
      <w:r>
        <w:br/>
      </w:r>
      <w:r>
        <w:rPr>
          <w:color w:val="000000"/>
          <w:sz w:val="28"/>
        </w:rPr>
        <w:t>      4) ойын әдісі;</w:t>
      </w:r>
      <w:r>
        <w:br/>
      </w:r>
      <w:r>
        <w:rPr>
          <w:color w:val="000000"/>
          <w:sz w:val="28"/>
        </w:rPr>
        <w:t xml:space="preserve">      5) «оқыту үшін бағалау және оқуды бағалау» </w:t>
      </w:r>
      <w:r>
        <w:rPr>
          <w:color w:val="000000"/>
          <w:sz w:val="28"/>
        </w:rPr>
        <w:t>арқылы қолдау жасау;</w:t>
      </w:r>
      <w:r>
        <w:br/>
      </w:r>
      <w:r>
        <w:rPr>
          <w:color w:val="000000"/>
          <w:sz w:val="28"/>
        </w:rPr>
        <w:t>      6) сын тұрғысынан ойлау дағдыларын дамыту;</w:t>
      </w:r>
      <w:r>
        <w:br/>
      </w:r>
      <w:r>
        <w:rPr>
          <w:color w:val="000000"/>
          <w:sz w:val="28"/>
        </w:rPr>
        <w:t>      7) ақпараттық-коммуникациялық технологияларды тиімді қолдану арқылы оқушылардың қазақ тіліне деген қызығушылығын арттыру;</w:t>
      </w:r>
      <w:r>
        <w:br/>
      </w:r>
      <w:r>
        <w:rPr>
          <w:color w:val="000000"/>
          <w:sz w:val="28"/>
        </w:rPr>
        <w:t>      8) тәжірибелік, шығармашылық оқу әрекеттеріне (түрлі</w:t>
      </w:r>
      <w:r>
        <w:rPr>
          <w:color w:val="000000"/>
          <w:sz w:val="28"/>
        </w:rPr>
        <w:t xml:space="preserve"> шығармашылық жұмыстар жасау) ынталандыру;</w:t>
      </w:r>
      <w:r>
        <w:br/>
      </w:r>
      <w:r>
        <w:rPr>
          <w:color w:val="000000"/>
          <w:sz w:val="28"/>
        </w:rPr>
        <w:t>      9) оқушылардың білімін жүйелі түрде мониторингілеу;</w:t>
      </w:r>
      <w:r>
        <w:br/>
      </w:r>
      <w:r>
        <w:rPr>
          <w:color w:val="000000"/>
          <w:sz w:val="28"/>
        </w:rPr>
        <w:t xml:space="preserve">       10) оқушыларды зерттеушілік әрекетке және зерттеушілікке негізделген белсенді оқуға ынталандыру; </w:t>
      </w:r>
      <w:r>
        <w:br/>
      </w:r>
      <w:r>
        <w:rPr>
          <w:color w:val="000000"/>
          <w:sz w:val="28"/>
        </w:rPr>
        <w:t xml:space="preserve">      11) оқушыларға алдын ала берілетін түрлі </w:t>
      </w:r>
      <w:r>
        <w:rPr>
          <w:color w:val="000000"/>
          <w:sz w:val="28"/>
        </w:rPr>
        <w:t>стильдегі жазба мәтіндердің үлгісін қолдану (мұғалім алдын ала модельдер мен үлгілер береді);</w:t>
      </w:r>
      <w:r>
        <w:br/>
      </w:r>
      <w:r>
        <w:rPr>
          <w:color w:val="000000"/>
          <w:sz w:val="28"/>
        </w:rPr>
        <w:t xml:space="preserve">      12) оқушылардың оқу әрекетін жеке, жұптық, топтық және ұжымдық формада ұйымдастыру (оқушылар бірін-бірі өзара оқытуға, бірін-бірі бағалауға, пікір алмасуға </w:t>
      </w:r>
      <w:r>
        <w:rPr>
          <w:color w:val="000000"/>
          <w:sz w:val="28"/>
        </w:rPr>
        <w:t>үйренеді);</w:t>
      </w:r>
      <w:r>
        <w:br/>
      </w:r>
      <w:r>
        <w:rPr>
          <w:color w:val="000000"/>
          <w:sz w:val="28"/>
        </w:rPr>
        <w:t>      13) оқыту барысында «не білемін?, не білгім келеді?, нені үйрендім?» түріндегі кері байланысты жүзеге асыру.</w:t>
      </w:r>
      <w:r>
        <w:br/>
      </w:r>
      <w:r>
        <w:rPr>
          <w:color w:val="000000"/>
          <w:sz w:val="28"/>
        </w:rPr>
        <w:t>      26. Басты назар білім мен сол білімді қолдану процесіне аударылады. Оқушылардың білім алу барысындағы табыстылығы мен алдағы</w:t>
      </w:r>
      <w:r>
        <w:rPr>
          <w:color w:val="000000"/>
          <w:sz w:val="28"/>
        </w:rPr>
        <w:t xml:space="preserve"> қадамдарын анықтау үшін оқытудың нақты мақсаттары мен табыс критерийлерін алдын ала белгілеу керек.</w:t>
      </w:r>
      <w:r>
        <w:br/>
      </w:r>
      <w:r>
        <w:rPr>
          <w:color w:val="000000"/>
          <w:sz w:val="28"/>
        </w:rPr>
        <w:t>      27. «Қазақ тілі мен әдебиеті» пәнін оқытуда келесі ұстанымдарды басшылыққа алу қажет:</w:t>
      </w:r>
      <w:r>
        <w:br/>
      </w:r>
      <w:r>
        <w:rPr>
          <w:color w:val="000000"/>
          <w:sz w:val="28"/>
        </w:rPr>
        <w:t>      1) оқушыны қатесі үшін жазалап оқыту емес, қателерін түзе</w:t>
      </w:r>
      <w:r>
        <w:rPr>
          <w:color w:val="000000"/>
          <w:sz w:val="28"/>
        </w:rPr>
        <w:t>ту үшін оқыту;</w:t>
      </w:r>
      <w:r>
        <w:br/>
      </w:r>
      <w:r>
        <w:rPr>
          <w:color w:val="000000"/>
          <w:sz w:val="28"/>
        </w:rPr>
        <w:t>      2) өз ойларын еркін айтуға, өздігінен шешім қабылдауға мүмкіндік беру.</w:t>
      </w:r>
      <w:r>
        <w:br/>
      </w:r>
      <w:r>
        <w:rPr>
          <w:color w:val="000000"/>
          <w:sz w:val="28"/>
        </w:rPr>
        <w:t>      28. Ақпараттық-коммуникациялық технологияларды (әрі қарай – АКТ) қолдану құзыреттілігі оқушылардың жұмыс барысында, бос уақыттарында және қарым-қатынасында те</w:t>
      </w:r>
      <w:r>
        <w:rPr>
          <w:color w:val="000000"/>
          <w:sz w:val="28"/>
        </w:rPr>
        <w:t>хнологияларды орынды және шығармашылықпен қолдана білуін қамтамасыз етеді. Бұл құзыреттілік АКТ-ны қолдану дағдылары арқылы қалыптасады.</w:t>
      </w:r>
      <w:r>
        <w:br/>
      </w:r>
      <w:r>
        <w:rPr>
          <w:color w:val="000000"/>
          <w:sz w:val="28"/>
        </w:rPr>
        <w:t xml:space="preserve">       29. Ақпаратты табу, құру және онымен жұмыс істеу, мәліметтермен, ой түйіндерімен алмаса отырып, құрал-жабдықтар </w:t>
      </w:r>
      <w:r>
        <w:rPr>
          <w:color w:val="000000"/>
          <w:sz w:val="28"/>
        </w:rPr>
        <w:t xml:space="preserve">мен қосымшалардың кең мүмкіндіктерін пайдалану арқылы өз жұмысын бағалау және жетілдіру арқылы оқушылар АКТ-ны қолдану дағдыларын барлық пәндерге арналған оқу бағдарламаларын меңгеру үрдісінде дамытады. </w:t>
      </w:r>
      <w:r>
        <w:br/>
      </w:r>
      <w:r>
        <w:rPr>
          <w:color w:val="000000"/>
          <w:sz w:val="28"/>
        </w:rPr>
        <w:t xml:space="preserve">       30. Бұл «Қазақ тілі мен әдебиеті» пәнінің оқу</w:t>
      </w:r>
      <w:r>
        <w:rPr>
          <w:color w:val="000000"/>
          <w:sz w:val="28"/>
        </w:rPr>
        <w:t xml:space="preserve"> бағдарламасында төмендегідей көрініс табады: </w:t>
      </w:r>
      <w:r>
        <w:br/>
      </w:r>
      <w:r>
        <w:rPr>
          <w:color w:val="000000"/>
          <w:sz w:val="28"/>
        </w:rPr>
        <w:t xml:space="preserve">       1) оқытудың сапасын арттыру үшін сабақта жаңашыл әдістер мен ақпараттық технологияларды пайдалану; </w:t>
      </w:r>
      <w:r>
        <w:br/>
      </w:r>
      <w:r>
        <w:rPr>
          <w:color w:val="000000"/>
          <w:sz w:val="28"/>
        </w:rPr>
        <w:t xml:space="preserve">      2) Интернет ресурстарымен жұмыс жасайды (мысалы, веб-сайттағы ақпаратты оқу, керекті материалды </w:t>
      </w:r>
      <w:r>
        <w:rPr>
          <w:color w:val="000000"/>
          <w:sz w:val="28"/>
        </w:rPr>
        <w:t>іріктеу, жеке құжат немесе файл ретінде көшіру және сақтау);</w:t>
      </w:r>
      <w:r>
        <w:br/>
      </w:r>
      <w:r>
        <w:rPr>
          <w:color w:val="000000"/>
          <w:sz w:val="28"/>
        </w:rPr>
        <w:t>      3) мәтін және слайдтармен жұмыс істеу үшін қарапайым бағдарламадан күрделірек бағдарламаға көшу (Word, Power Point);</w:t>
      </w:r>
      <w:r>
        <w:br/>
      </w:r>
      <w:r>
        <w:rPr>
          <w:color w:val="000000"/>
          <w:sz w:val="28"/>
        </w:rPr>
        <w:t>      4) ақпаратты өңдеп, электронды түрде жеке құжат ретінде сақтау үші</w:t>
      </w:r>
      <w:r>
        <w:rPr>
          <w:color w:val="000000"/>
          <w:sz w:val="28"/>
        </w:rPr>
        <w:t>н жабдықтарды (принтер, сканер, сандық фотоаппарат) пайдалану;</w:t>
      </w:r>
      <w:r>
        <w:br/>
      </w:r>
      <w:r>
        <w:rPr>
          <w:color w:val="000000"/>
          <w:sz w:val="28"/>
        </w:rPr>
        <w:t>      5) электронды оқулықтарды пайдалану;</w:t>
      </w:r>
      <w:r>
        <w:br/>
      </w:r>
      <w:r>
        <w:rPr>
          <w:color w:val="000000"/>
          <w:sz w:val="28"/>
        </w:rPr>
        <w:t>      6) тақырыпқа байланысты медиақұралдарды қолдану;</w:t>
      </w:r>
      <w:r>
        <w:br/>
      </w:r>
      <w:r>
        <w:rPr>
          <w:color w:val="000000"/>
          <w:sz w:val="28"/>
        </w:rPr>
        <w:t>      7) ақпаратты саралап, зерттей алу.</w:t>
      </w:r>
      <w:r>
        <w:br/>
      </w:r>
      <w:r>
        <w:rPr>
          <w:color w:val="000000"/>
          <w:sz w:val="28"/>
        </w:rPr>
        <w:t>      31. Оқушылардың коммуникативтік дағдыларын дамыт</w:t>
      </w:r>
      <w:r>
        <w:rPr>
          <w:color w:val="000000"/>
          <w:sz w:val="28"/>
        </w:rPr>
        <w:t>у. Оқу бағдарламасы мақсаттарының бірі – жеке тұлғаны әлеуметтендіру, яғни түрлі әлеуметтік топтармен тіл табысуға қабілетті азаматтарды тәрбиелеу. Осы мақсатқа жету үшін ынталандырушы және қолдаушы ортаны құра отырып, қажетті тілдік дағдыларды дамыту кере</w:t>
      </w:r>
      <w:r>
        <w:rPr>
          <w:color w:val="000000"/>
          <w:sz w:val="28"/>
        </w:rPr>
        <w:t xml:space="preserve">к. Мұндай ортада оқушылар тілдесімнің түрлі формаларын қолдана отырып, өз пікірін еркін білдіре алады. Оқыту процесінде оқушылардың сыныптастарымен, мұғалімдермен және көпшілікпен ауызша және жазбаша қарым-қатынасында тілді сауатты пайдалануын ынталандыру </w:t>
      </w:r>
      <w:r>
        <w:rPr>
          <w:color w:val="000000"/>
          <w:sz w:val="28"/>
        </w:rPr>
        <w:t>қажет.</w:t>
      </w:r>
      <w:r>
        <w:br/>
      </w:r>
      <w:r>
        <w:rPr>
          <w:color w:val="000000"/>
          <w:sz w:val="28"/>
        </w:rPr>
        <w:t>      32. «Қазақ тілі мен әдебиеті» пәнінен тыңдалым мен айтылым дағдыларын дамытуға ықпал ететін тапсырма үлгілері:</w:t>
      </w:r>
      <w:r>
        <w:br/>
      </w:r>
      <w:r>
        <w:rPr>
          <w:color w:val="000000"/>
          <w:sz w:val="28"/>
        </w:rPr>
        <w:t>      1) тыңдауға, мазмұнын түсінуге әр түрлі жанрдағы мәтіндерді ұсыну;</w:t>
      </w:r>
      <w:r>
        <w:br/>
      </w:r>
      <w:r>
        <w:rPr>
          <w:color w:val="000000"/>
          <w:sz w:val="28"/>
        </w:rPr>
        <w:t>      2) мәтінді қайталап тыңдау, негізгі ойды анықтау;</w:t>
      </w:r>
      <w:r>
        <w:br/>
      </w:r>
      <w:r>
        <w:rPr>
          <w:color w:val="000000"/>
          <w:sz w:val="28"/>
        </w:rPr>
        <w:t>   </w:t>
      </w:r>
      <w:r>
        <w:rPr>
          <w:color w:val="000000"/>
          <w:sz w:val="28"/>
        </w:rPr>
        <w:t>   3) тыңдалған мәтін бойынша сұрақтар қою;</w:t>
      </w:r>
      <w:r>
        <w:br/>
      </w:r>
      <w:r>
        <w:rPr>
          <w:color w:val="000000"/>
          <w:sz w:val="28"/>
        </w:rPr>
        <w:t>      4) мәтін бойынша жоспар құру;</w:t>
      </w:r>
      <w:r>
        <w:br/>
      </w:r>
      <w:r>
        <w:rPr>
          <w:color w:val="000000"/>
          <w:sz w:val="28"/>
        </w:rPr>
        <w:t>      5) тыңдалған мәтіннің белгілі бір бөлігін өз сөзімен айтып беру;</w:t>
      </w:r>
      <w:r>
        <w:br/>
      </w:r>
      <w:r>
        <w:rPr>
          <w:color w:val="000000"/>
          <w:sz w:val="28"/>
        </w:rPr>
        <w:t>      6) мәтіннің мазмұны бойынша қарама-қарсы пікір айту, дәлелдеу;</w:t>
      </w:r>
      <w:r>
        <w:br/>
      </w:r>
      <w:r>
        <w:rPr>
          <w:color w:val="000000"/>
          <w:sz w:val="28"/>
        </w:rPr>
        <w:t>      7) мәтінді өз қиялымен өзгерті</w:t>
      </w:r>
      <w:r>
        <w:rPr>
          <w:color w:val="000000"/>
          <w:sz w:val="28"/>
        </w:rPr>
        <w:t>п аяқтау;</w:t>
      </w:r>
      <w:r>
        <w:br/>
      </w:r>
      <w:r>
        <w:rPr>
          <w:color w:val="000000"/>
          <w:sz w:val="28"/>
        </w:rPr>
        <w:t>      8) мәтіндегі оқиғаларды, іс-әрекеттерді салыстыра талдай алу;</w:t>
      </w:r>
      <w:r>
        <w:br/>
      </w:r>
      <w:r>
        <w:rPr>
          <w:color w:val="000000"/>
          <w:sz w:val="28"/>
        </w:rPr>
        <w:t>      9) ұсынылған тақырып бойынша сұхбат алу немесе сұхбат беру және нәтижесі бойынша ауызша есеп беру;</w:t>
      </w:r>
      <w:r>
        <w:br/>
      </w:r>
      <w:r>
        <w:rPr>
          <w:color w:val="000000"/>
          <w:sz w:val="28"/>
        </w:rPr>
        <w:t>      10) жоспарланған тақырыптар бойынша пікірталас ұйымдастыру;</w:t>
      </w:r>
      <w:r>
        <w:br/>
      </w:r>
      <w:r>
        <w:rPr>
          <w:color w:val="000000"/>
          <w:sz w:val="28"/>
        </w:rPr>
        <w:t>      1</w:t>
      </w:r>
      <w:r>
        <w:rPr>
          <w:color w:val="000000"/>
          <w:sz w:val="28"/>
        </w:rPr>
        <w:t>1) жұпта ым-ишараны пайдаланып, оқиғаны жазуға дайындалу (мысалы, «Бағытталған оқу», «Бірлесіп оқу» және «Бағытталған жазу», «Бірлесіп жазу»);</w:t>
      </w:r>
      <w:r>
        <w:br/>
      </w:r>
      <w:r>
        <w:rPr>
          <w:color w:val="000000"/>
          <w:sz w:val="28"/>
        </w:rPr>
        <w:t>      12) берілген тақырып бойынша диалог құрастыру.</w:t>
      </w:r>
      <w:r>
        <w:br/>
      </w:r>
      <w:r>
        <w:rPr>
          <w:color w:val="000000"/>
          <w:sz w:val="28"/>
        </w:rPr>
        <w:t xml:space="preserve">      33. «Қазақ тілі мен әдебиеті» пәнінен оқылым дағдысын </w:t>
      </w:r>
      <w:r>
        <w:rPr>
          <w:color w:val="000000"/>
          <w:sz w:val="28"/>
        </w:rPr>
        <w:t>дамытуға ықпал ететін тапсырма үлгілері:</w:t>
      </w:r>
      <w:r>
        <w:br/>
      </w:r>
      <w:r>
        <w:rPr>
          <w:color w:val="000000"/>
          <w:sz w:val="28"/>
        </w:rPr>
        <w:t>      1) көз жүгірте, шолу жасай отырып оқу;</w:t>
      </w:r>
      <w:r>
        <w:br/>
      </w:r>
      <w:r>
        <w:rPr>
          <w:color w:val="000000"/>
          <w:sz w:val="28"/>
        </w:rPr>
        <w:t>      2) интернет ресурстарымен жұмыс (тақырып мазмұны бойынша презентациялар, жобалар дайындау);</w:t>
      </w:r>
      <w:r>
        <w:br/>
      </w:r>
      <w:r>
        <w:rPr>
          <w:color w:val="000000"/>
          <w:sz w:val="28"/>
        </w:rPr>
        <w:t>      3) мәтіннің тақырыбы мен бастапқы бөліміне сүйене отырып, оқиғаның</w:t>
      </w:r>
      <w:r>
        <w:rPr>
          <w:color w:val="000000"/>
          <w:sz w:val="28"/>
        </w:rPr>
        <w:t xml:space="preserve"> дамуына болжам жасау;</w:t>
      </w:r>
      <w:r>
        <w:br/>
      </w:r>
      <w:r>
        <w:rPr>
          <w:color w:val="000000"/>
          <w:sz w:val="28"/>
        </w:rPr>
        <w:t>      4) әдебиетпен жұмыс (сұхбатқа сұрақтар мен жауаптар дайындау);</w:t>
      </w:r>
      <w:r>
        <w:br/>
      </w:r>
      <w:r>
        <w:rPr>
          <w:color w:val="000000"/>
          <w:sz w:val="28"/>
        </w:rPr>
        <w:t>      5) көз жүгірте, шолу жасай отырып оқу;</w:t>
      </w:r>
      <w:r>
        <w:br/>
      </w:r>
      <w:r>
        <w:rPr>
          <w:color w:val="000000"/>
          <w:sz w:val="28"/>
        </w:rPr>
        <w:t>      6) мәтіннің негізгі ойы мен бөлімдерін анықтай отырып оқу;</w:t>
      </w:r>
      <w:r>
        <w:br/>
      </w:r>
      <w:r>
        <w:rPr>
          <w:color w:val="000000"/>
          <w:sz w:val="28"/>
        </w:rPr>
        <w:t xml:space="preserve">      7) ақпаратты табу үшін оқу, қызығып оқу және өз </w:t>
      </w:r>
      <w:r>
        <w:rPr>
          <w:color w:val="000000"/>
          <w:sz w:val="28"/>
        </w:rPr>
        <w:t>көзқарасын айту үшін оқу;</w:t>
      </w:r>
      <w:r>
        <w:br/>
      </w:r>
      <w:r>
        <w:rPr>
          <w:color w:val="000000"/>
          <w:sz w:val="28"/>
        </w:rPr>
        <w:t>      8) кітапқа ауызша және жазбаша шолу жасау;</w:t>
      </w:r>
      <w:r>
        <w:br/>
      </w:r>
      <w:r>
        <w:rPr>
          <w:color w:val="000000"/>
          <w:sz w:val="28"/>
        </w:rPr>
        <w:t>      34. «Қазақ тілі мен әдебиеті» пәнінен жазылым дағдысын дамытуға ықпал ететін тапсырма үлгілері:</w:t>
      </w:r>
      <w:r>
        <w:br/>
      </w:r>
      <w:r>
        <w:rPr>
          <w:color w:val="000000"/>
          <w:sz w:val="28"/>
        </w:rPr>
        <w:t xml:space="preserve">       1) тыңдалған және оқылған мәтіннің қысқаша мазмұнын, фильм мен кітаптан </w:t>
      </w:r>
      <w:r>
        <w:rPr>
          <w:color w:val="000000"/>
          <w:sz w:val="28"/>
        </w:rPr>
        <w:t xml:space="preserve">алған әсерлерін жазу; </w:t>
      </w:r>
      <w:r>
        <w:br/>
      </w:r>
      <w:r>
        <w:rPr>
          <w:color w:val="000000"/>
          <w:sz w:val="28"/>
        </w:rPr>
        <w:t>      2) таныс ертегі, әңгіме, өлеңдердің қысқаша мазмұнын жазу</w:t>
      </w:r>
      <w:r>
        <w:br/>
      </w:r>
      <w:r>
        <w:rPr>
          <w:color w:val="000000"/>
          <w:sz w:val="28"/>
        </w:rPr>
        <w:t>      3) әдеби шығармадан алынған көркем, бейнелі сөздерді жазу;</w:t>
      </w:r>
      <w:r>
        <w:br/>
      </w:r>
      <w:r>
        <w:rPr>
          <w:color w:val="000000"/>
          <w:sz w:val="28"/>
        </w:rPr>
        <w:t>      4) әдеби шығармадағы жаңа сөздерден сөздік құрастыру;</w:t>
      </w:r>
      <w:r>
        <w:br/>
      </w:r>
      <w:r>
        <w:rPr>
          <w:color w:val="000000"/>
          <w:sz w:val="28"/>
        </w:rPr>
        <w:t>      5) газет-журналдарға шағын хабарлама/м</w:t>
      </w:r>
      <w:r>
        <w:rPr>
          <w:color w:val="000000"/>
          <w:sz w:val="28"/>
        </w:rPr>
        <w:t>ақала жазу;</w:t>
      </w:r>
      <w:r>
        <w:br/>
      </w:r>
      <w:r>
        <w:rPr>
          <w:color w:val="000000"/>
          <w:sz w:val="28"/>
        </w:rPr>
        <w:t>      6) белгілі оқиғаны өз ойынша өзгертіп аяқтау;</w:t>
      </w:r>
      <w:r>
        <w:br/>
      </w:r>
      <w:r>
        <w:rPr>
          <w:color w:val="000000"/>
          <w:sz w:val="28"/>
        </w:rPr>
        <w:t>      7) әдеби шығарма мәтініндегі оқиғаны өз көзқарасымен өзгертіп аяқтау;</w:t>
      </w:r>
      <w:r>
        <w:br/>
      </w:r>
      <w:r>
        <w:rPr>
          <w:color w:val="000000"/>
          <w:sz w:val="28"/>
        </w:rPr>
        <w:t>      8) ақпаратты суреттер мен сызбалар, белгілер, пиктограммалар арқылы беру;</w:t>
      </w:r>
      <w:r>
        <w:br/>
      </w:r>
      <w:r>
        <w:rPr>
          <w:color w:val="000000"/>
          <w:sz w:val="28"/>
        </w:rPr>
        <w:t>      9) сұрақтар дайындау.</w:t>
      </w:r>
    </w:p>
    <w:p w:rsidR="000D7BB3" w:rsidRDefault="00E43368">
      <w:pPr>
        <w:spacing w:after="0"/>
      </w:pPr>
      <w:bookmarkStart w:id="203" w:name="z692"/>
      <w:bookmarkEnd w:id="202"/>
      <w:r>
        <w:rPr>
          <w:b/>
          <w:color w:val="000000"/>
        </w:rPr>
        <w:t xml:space="preserve">   </w:t>
      </w:r>
      <w:r>
        <w:rPr>
          <w:b/>
          <w:color w:val="000000"/>
        </w:rPr>
        <w:t>4. Оқу жетістіктерін бағалау тәсілдері</w:t>
      </w:r>
    </w:p>
    <w:p w:rsidR="000D7BB3" w:rsidRDefault="00E43368">
      <w:pPr>
        <w:spacing w:after="0"/>
        <w:jc w:val="both"/>
      </w:pPr>
      <w:bookmarkStart w:id="204" w:name="z693"/>
      <w:bookmarkEnd w:id="203"/>
      <w:r>
        <w:rPr>
          <w:color w:val="000000"/>
          <w:sz w:val="28"/>
        </w:rPr>
        <w:t>      35. «Қазақ тілі мен әдебиеті» пәнін меңгеру нәтижелері критериалды бағалауды қолдану арқылы жүзеге асырылады.</w:t>
      </w:r>
      <w:r>
        <w:br/>
      </w:r>
      <w:r>
        <w:rPr>
          <w:color w:val="000000"/>
          <w:sz w:val="28"/>
        </w:rPr>
        <w:t>      36. Критериалды бағалау оқыту, оқу және бағалаудың өзара тығыз байланысында негізделген. Критер</w:t>
      </w:r>
      <w:r>
        <w:rPr>
          <w:color w:val="000000"/>
          <w:sz w:val="28"/>
        </w:rPr>
        <w:t>иалды бағалау нәтижелері білім беру процесін тиімді жоспарлау және ұйымдастыру мақсатында пайдаланылады.</w:t>
      </w:r>
      <w:r>
        <w:br/>
      </w:r>
      <w:r>
        <w:rPr>
          <w:color w:val="000000"/>
          <w:sz w:val="28"/>
        </w:rPr>
        <w:t>      37. Критериалды бағалау қалыптастырушы және жиынтық бағалаудан тұрады.</w:t>
      </w:r>
      <w:r>
        <w:br/>
      </w:r>
      <w:r>
        <w:rPr>
          <w:color w:val="000000"/>
          <w:sz w:val="28"/>
        </w:rPr>
        <w:t>      38. Қалыптастырушы бағалау үздіксіз өткізіледі, оқушы мен оқытушы ар</w:t>
      </w:r>
      <w:r>
        <w:rPr>
          <w:color w:val="000000"/>
          <w:sz w:val="28"/>
        </w:rPr>
        <w:t>асындағы кері байланысты қамтамасыз етеді және оқу процесін дер кезінде түзетуге мүмкіндік береді.</w:t>
      </w:r>
      <w:r>
        <w:br/>
      </w:r>
      <w:r>
        <w:rPr>
          <w:color w:val="000000"/>
          <w:sz w:val="28"/>
        </w:rPr>
        <w:t>      39. Жиынтық бағалау белгілі оқу мерзімінде оқу бөлімін оқып бітіргенде өткізіледі, оқушыларға кері байланысты қамтамасыз ету үшін, пән бойынша тоқсанды</w:t>
      </w:r>
      <w:r>
        <w:rPr>
          <w:color w:val="000000"/>
          <w:sz w:val="28"/>
        </w:rPr>
        <w:t>қ және жылдық бағаларды қою үшін колданылады.</w:t>
      </w:r>
    </w:p>
    <w:p w:rsidR="000D7BB3" w:rsidRDefault="00E43368">
      <w:pPr>
        <w:spacing w:after="0"/>
      </w:pPr>
      <w:bookmarkStart w:id="205" w:name="z698"/>
      <w:bookmarkEnd w:id="204"/>
      <w:r>
        <w:rPr>
          <w:b/>
          <w:color w:val="000000"/>
        </w:rPr>
        <w:t xml:space="preserve">   5. «Қазақ тілі мен әдебиеті» пәнінің мазмұнын ұйымдастыру</w:t>
      </w:r>
    </w:p>
    <w:p w:rsidR="000D7BB3" w:rsidRDefault="00E43368">
      <w:pPr>
        <w:spacing w:after="0"/>
        <w:jc w:val="both"/>
      </w:pPr>
      <w:bookmarkStart w:id="206" w:name="z699"/>
      <w:bookmarkEnd w:id="205"/>
      <w:r>
        <w:rPr>
          <w:color w:val="000000"/>
          <w:sz w:val="28"/>
        </w:rPr>
        <w:t>      40. Оқу жүктемесінің бөлінуі:</w:t>
      </w:r>
      <w:r>
        <w:br/>
      </w:r>
      <w:r>
        <w:rPr>
          <w:color w:val="000000"/>
          <w:sz w:val="28"/>
        </w:rPr>
        <w:t>      1) бағдарлама бойынша әр сыныптағы сағат саны:</w:t>
      </w:r>
      <w:r>
        <w:br/>
      </w:r>
      <w:r>
        <w:rPr>
          <w:color w:val="000000"/>
          <w:sz w:val="28"/>
        </w:rPr>
        <w:t>      1-кесте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66"/>
        <w:gridCol w:w="3347"/>
        <w:gridCol w:w="3949"/>
      </w:tblGrid>
      <w:tr w:rsidR="000D7BB3">
        <w:trPr>
          <w:trHeight w:val="30"/>
          <w:tblCellSpacing w:w="0" w:type="auto"/>
        </w:trPr>
        <w:tc>
          <w:tcPr>
            <w:tcW w:w="3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6"/>
          <w:p w:rsidR="000D7BB3" w:rsidRDefault="00E43368">
            <w:pPr>
              <w:spacing w:after="20"/>
              <w:ind w:left="20"/>
              <w:jc w:val="both"/>
            </w:pPr>
            <w:r>
              <w:rPr>
                <w:color w:val="000000"/>
                <w:sz w:val="20"/>
              </w:rPr>
              <w:t>Сынып</w:t>
            </w:r>
          </w:p>
        </w:tc>
        <w:tc>
          <w:tcPr>
            <w:tcW w:w="4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Апталық сағат саны</w:t>
            </w:r>
          </w:p>
        </w:tc>
        <w:tc>
          <w:tcPr>
            <w:tcW w:w="5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Жылдық сағат саны</w:t>
            </w:r>
          </w:p>
        </w:tc>
      </w:tr>
      <w:tr w:rsidR="000D7BB3">
        <w:trPr>
          <w:trHeight w:val="30"/>
          <w:tblCellSpacing w:w="0" w:type="auto"/>
        </w:trPr>
        <w:tc>
          <w:tcPr>
            <w:tcW w:w="3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tc>
        <w:tc>
          <w:tcPr>
            <w:tcW w:w="4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сағат</w:t>
            </w:r>
          </w:p>
        </w:tc>
        <w:tc>
          <w:tcPr>
            <w:tcW w:w="5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204 сағат</w:t>
            </w:r>
          </w:p>
        </w:tc>
      </w:tr>
      <w:tr w:rsidR="000D7BB3">
        <w:trPr>
          <w:trHeight w:val="30"/>
          <w:tblCellSpacing w:w="0" w:type="auto"/>
        </w:trPr>
        <w:tc>
          <w:tcPr>
            <w:tcW w:w="3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4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сағат</w:t>
            </w:r>
          </w:p>
        </w:tc>
        <w:tc>
          <w:tcPr>
            <w:tcW w:w="5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204 сағат</w:t>
            </w:r>
          </w:p>
        </w:tc>
      </w:tr>
      <w:tr w:rsidR="000D7BB3">
        <w:trPr>
          <w:trHeight w:val="30"/>
          <w:tblCellSpacing w:w="0" w:type="auto"/>
        </w:trPr>
        <w:tc>
          <w:tcPr>
            <w:tcW w:w="3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c>
          <w:tcPr>
            <w:tcW w:w="4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сағат</w:t>
            </w:r>
          </w:p>
        </w:tc>
        <w:tc>
          <w:tcPr>
            <w:tcW w:w="5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204 сағат</w:t>
            </w:r>
          </w:p>
        </w:tc>
      </w:tr>
    </w:tbl>
    <w:p w:rsidR="000D7BB3" w:rsidRDefault="00E43368">
      <w:pPr>
        <w:spacing w:after="0"/>
        <w:jc w:val="both"/>
      </w:pPr>
      <w:bookmarkStart w:id="207" w:name="z700"/>
      <w:r>
        <w:rPr>
          <w:color w:val="000000"/>
          <w:sz w:val="28"/>
        </w:rPr>
        <w:t>      41. «Қазақ тілі мен әдебиеті» бойынша қойылатын нормативтер:</w:t>
      </w:r>
      <w:r>
        <w:br/>
      </w:r>
      <w:r>
        <w:rPr>
          <w:color w:val="000000"/>
          <w:sz w:val="28"/>
        </w:rPr>
        <w:t>      2-кесте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47"/>
        <w:gridCol w:w="1536"/>
        <w:gridCol w:w="1518"/>
        <w:gridCol w:w="1172"/>
        <w:gridCol w:w="1276"/>
        <w:gridCol w:w="1759"/>
        <w:gridCol w:w="1454"/>
      </w:tblGrid>
      <w:tr w:rsidR="000D7BB3">
        <w:trPr>
          <w:trHeight w:val="675"/>
          <w:tblCellSpacing w:w="0" w:type="auto"/>
        </w:trPr>
        <w:tc>
          <w:tcPr>
            <w:tcW w:w="13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7"/>
          <w:p w:rsidR="000D7BB3" w:rsidRDefault="00E43368">
            <w:pPr>
              <w:spacing w:after="20"/>
              <w:ind w:left="20"/>
              <w:jc w:val="both"/>
            </w:pPr>
            <w:r>
              <w:rPr>
                <w:color w:val="000000"/>
                <w:sz w:val="20"/>
              </w:rPr>
              <w:t>Сынып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шапшаңдығының міндетті деңгейі</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r>
      <w:tr w:rsidR="000D7BB3">
        <w:trPr>
          <w:trHeight w:val="8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жартыжылдық соңы</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жартыжылдық соңы</w:t>
            </w:r>
          </w:p>
        </w:tc>
        <w:tc>
          <w:tcPr>
            <w:tcW w:w="1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Сөздік диктант</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Диктант</w:t>
            </w:r>
          </w:p>
        </w:tc>
        <w:tc>
          <w:tcPr>
            <w:tcW w:w="2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Мазмұндама мәтін көлемі</w:t>
            </w:r>
          </w:p>
        </w:tc>
        <w:tc>
          <w:tcPr>
            <w:tcW w:w="2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Шығарма</w:t>
            </w:r>
          </w:p>
        </w:tc>
      </w:tr>
      <w:tr w:rsidR="000D7BB3">
        <w:trPr>
          <w:trHeight w:val="285"/>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1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40-45 сөз</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50-55 сөз</w:t>
            </w:r>
          </w:p>
        </w:tc>
        <w:tc>
          <w:tcPr>
            <w:tcW w:w="1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5-7 сөз</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25-30 сөз</w:t>
            </w:r>
          </w:p>
        </w:tc>
        <w:tc>
          <w:tcPr>
            <w:tcW w:w="2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40-60 сөз</w:t>
            </w:r>
          </w:p>
        </w:tc>
        <w:tc>
          <w:tcPr>
            <w:tcW w:w="2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25-35 сөз</w:t>
            </w:r>
          </w:p>
        </w:tc>
      </w:tr>
      <w:tr w:rsidR="000D7BB3">
        <w:trPr>
          <w:trHeight w:val="285"/>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1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55-60 сөз</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65-70 сөз</w:t>
            </w:r>
          </w:p>
        </w:tc>
        <w:tc>
          <w:tcPr>
            <w:tcW w:w="1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9-12 сөз</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35-50 сөз</w:t>
            </w:r>
          </w:p>
        </w:tc>
        <w:tc>
          <w:tcPr>
            <w:tcW w:w="2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60-80 сөз</w:t>
            </w:r>
          </w:p>
        </w:tc>
        <w:tc>
          <w:tcPr>
            <w:tcW w:w="2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35-55 сөз </w:t>
            </w:r>
          </w:p>
        </w:tc>
      </w:tr>
      <w:tr w:rsidR="000D7BB3">
        <w:trPr>
          <w:trHeight w:val="285"/>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1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70-75 сөз</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80-90 сөз</w:t>
            </w:r>
          </w:p>
        </w:tc>
        <w:tc>
          <w:tcPr>
            <w:tcW w:w="1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12-15 сөз</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55-70 сөз</w:t>
            </w:r>
          </w:p>
        </w:tc>
        <w:tc>
          <w:tcPr>
            <w:tcW w:w="2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80-100 сөз</w:t>
            </w:r>
          </w:p>
        </w:tc>
        <w:tc>
          <w:tcPr>
            <w:tcW w:w="2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55-70 сөз</w:t>
            </w:r>
          </w:p>
        </w:tc>
      </w:tr>
    </w:tbl>
    <w:p w:rsidR="000D7BB3" w:rsidRDefault="00E43368">
      <w:pPr>
        <w:spacing w:after="0"/>
        <w:jc w:val="both"/>
      </w:pPr>
      <w:bookmarkStart w:id="208" w:name="z701"/>
      <w:r>
        <w:rPr>
          <w:color w:val="000000"/>
          <w:sz w:val="28"/>
        </w:rPr>
        <w:t xml:space="preserve">      42. </w:t>
      </w:r>
      <w:r>
        <w:rPr>
          <w:color w:val="000000"/>
          <w:sz w:val="28"/>
        </w:rPr>
        <w:t>Оқу материалдарының сыныптар бойынша топталуы</w:t>
      </w:r>
      <w:r>
        <w:br/>
      </w:r>
      <w:r>
        <w:rPr>
          <w:color w:val="000000"/>
          <w:sz w:val="28"/>
        </w:rPr>
        <w:t>      3-кесте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0"/>
        <w:gridCol w:w="3652"/>
        <w:gridCol w:w="3410"/>
      </w:tblGrid>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8"/>
          <w:p w:rsidR="000D7BB3" w:rsidRDefault="00E43368">
            <w:pPr>
              <w:spacing w:after="20"/>
              <w:ind w:left="20"/>
              <w:jc w:val="both"/>
            </w:pPr>
            <w:r>
              <w:rPr>
                <w:color w:val="000000"/>
                <w:sz w:val="20"/>
              </w:rPr>
              <w:t>2-сынып</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Өзім туралы</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Тірі табиғат</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Менің Отаным – Қазақстан</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Менің отбасым және достарым </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Жақсыдан үйрен, жаманнан жирен (жарық пен қараңғы)</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Адами құндылықтар</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w:t>
            </w:r>
            <w:r>
              <w:rPr>
                <w:color w:val="000000"/>
                <w:sz w:val="20"/>
              </w:rPr>
              <w:t>Менің мектебім</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Уақыт</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Мәдени мұра</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Менің туған өлкем</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Сәулет</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Мамандықтар әлемі</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Дені саудың – жаны сау</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Өнер</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5. Табиғи құбылыстар </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 Салт-дәстүр және ауыз әдебиеті</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6. Атақты тұлғалар </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6. Қоршаған ортаны қорғау </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Қоршаған орта</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Су –</w:t>
            </w:r>
            <w:r>
              <w:rPr>
                <w:color w:val="000000"/>
                <w:sz w:val="20"/>
              </w:rPr>
              <w:t xml:space="preserve"> тіршілік көзі</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7. Ғарышқа саяхат </w:t>
            </w:r>
          </w:p>
        </w:tc>
      </w:tr>
      <w:tr w:rsidR="000D7BB3">
        <w:trPr>
          <w:trHeight w:val="30"/>
          <w:tblCellSpacing w:w="0" w:type="auto"/>
        </w:trPr>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 Саяхат</w:t>
            </w:r>
          </w:p>
        </w:tc>
        <w:tc>
          <w:tcPr>
            <w:tcW w:w="5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 Демалыс мәдениеті. Мерекелер</w:t>
            </w:r>
          </w:p>
        </w:tc>
        <w:tc>
          <w:tcPr>
            <w:tcW w:w="4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 Болашаққа саяхат</w:t>
            </w:r>
          </w:p>
        </w:tc>
      </w:tr>
    </w:tbl>
    <w:p w:rsidR="000D7BB3" w:rsidRDefault="00E43368">
      <w:pPr>
        <w:spacing w:after="0"/>
        <w:jc w:val="both"/>
      </w:pPr>
      <w:bookmarkStart w:id="209" w:name="z702"/>
      <w:r>
        <w:rPr>
          <w:color w:val="000000"/>
          <w:sz w:val="28"/>
        </w:rPr>
        <w:t>      43. Көркем шығарма бөлімі балалар әдебиетінің екі саласын қамтиды:</w:t>
      </w:r>
      <w:r>
        <w:br/>
      </w:r>
      <w:r>
        <w:rPr>
          <w:color w:val="000000"/>
          <w:sz w:val="28"/>
        </w:rPr>
        <w:t>      1) Ауыз әдебиеті үлгілері.</w:t>
      </w:r>
      <w:r>
        <w:br/>
      </w:r>
      <w:r>
        <w:rPr>
          <w:color w:val="000000"/>
          <w:sz w:val="28"/>
        </w:rPr>
        <w:t>      2) Жазба балалар әдебиеті үлгілері.</w:t>
      </w:r>
      <w:r>
        <w:br/>
      </w:r>
      <w:r>
        <w:rPr>
          <w:color w:val="000000"/>
          <w:sz w:val="28"/>
        </w:rPr>
        <w:t xml:space="preserve">      44. </w:t>
      </w:r>
      <w:r>
        <w:rPr>
          <w:color w:val="000000"/>
          <w:sz w:val="28"/>
        </w:rPr>
        <w:t>Ауыз әдебиеті үлгілерінен:</w:t>
      </w:r>
      <w:r>
        <w:br/>
      </w:r>
      <w:r>
        <w:rPr>
          <w:color w:val="000000"/>
          <w:sz w:val="28"/>
        </w:rPr>
        <w:t>      1) балаларға арналған тақпақ, санамақ, мадақтау, мазақтау, өтірік өлеңдер, төрт-түлік жырлары: төрт түлік туралы өлеңдер, мал, жан-жануарлар айтысы, Наурыз жыры;</w:t>
      </w:r>
      <w:r>
        <w:br/>
      </w:r>
      <w:r>
        <w:rPr>
          <w:color w:val="000000"/>
          <w:sz w:val="28"/>
        </w:rPr>
        <w:t>      2) ертегілер: хайуанаттар жайындағы ертегілер мен қиял-</w:t>
      </w:r>
      <w:r>
        <w:rPr>
          <w:color w:val="000000"/>
          <w:sz w:val="28"/>
        </w:rPr>
        <w:t>ғажайып оқиғалы ертегілер;</w:t>
      </w:r>
      <w:r>
        <w:br/>
      </w:r>
      <w:r>
        <w:rPr>
          <w:color w:val="000000"/>
          <w:sz w:val="28"/>
        </w:rPr>
        <w:t>      3) аңыз-әңгімелер: Тазша бала, Алдар көсе, Қожанасыр, Асан қайғы, Қорқыт туралы;</w:t>
      </w:r>
      <w:r>
        <w:br/>
      </w:r>
      <w:r>
        <w:rPr>
          <w:color w:val="000000"/>
          <w:sz w:val="28"/>
        </w:rPr>
        <w:t>      4) мақал-мәтелдер (әртүрлі тақырыптағы);</w:t>
      </w:r>
      <w:r>
        <w:br/>
      </w:r>
      <w:r>
        <w:rPr>
          <w:color w:val="000000"/>
          <w:sz w:val="28"/>
        </w:rPr>
        <w:t>      5) жұмбақ-жаңылтпаштар (әртүрлі тақырыптағы);</w:t>
      </w:r>
      <w:r>
        <w:br/>
      </w:r>
      <w:r>
        <w:rPr>
          <w:color w:val="000000"/>
          <w:sz w:val="28"/>
        </w:rPr>
        <w:t>      6) шешендік сөздер: әйгілі шешендер м</w:t>
      </w:r>
      <w:r>
        <w:rPr>
          <w:color w:val="000000"/>
          <w:sz w:val="28"/>
        </w:rPr>
        <w:t>ен билер сөздері;</w:t>
      </w:r>
      <w:r>
        <w:br/>
      </w:r>
      <w:r>
        <w:rPr>
          <w:color w:val="000000"/>
          <w:sz w:val="28"/>
        </w:rPr>
        <w:t>      7) жырлар: батырлар жырларынан үзінділер.</w:t>
      </w:r>
      <w:r>
        <w:br/>
      </w:r>
      <w:r>
        <w:rPr>
          <w:color w:val="000000"/>
          <w:sz w:val="28"/>
        </w:rPr>
        <w:t>      45. Жазба балалар әдебиеті үлгілерінен:</w:t>
      </w:r>
      <w:r>
        <w:br/>
      </w:r>
      <w:r>
        <w:rPr>
          <w:color w:val="000000"/>
          <w:sz w:val="28"/>
        </w:rPr>
        <w:t>      1) Қазақ ақын-жазушылары: Ы.Алтынсарин, Абай Құнанбаев, Жамбыл Жабаев, А.Байтұрсынов, М.Дулатов, Ж.Аймауытов, М.Жұмабаев, С.Сейфуллин, Б.М</w:t>
      </w:r>
      <w:r>
        <w:rPr>
          <w:color w:val="000000"/>
          <w:sz w:val="28"/>
        </w:rPr>
        <w:t>айлин, М.Әуезов, С.Бегалин, Б.Соқпақбаев, Ш.Смаханұлы, Қ.Мырза Әли, М.Әлімбай, Ө.Тұрманжанов, Ж.Смақов, Қ.Баянбай, Ә.Дүйсенбиев, Ф.Оңғарсынова, Ә.Табылдиев, А.Асылбеков, Ө.Қанахин, Т.Молдағалиев, Е.Өтетілеуов, Б.Кірісбаев, Е.Елубай, С.Қалиев, С.Сейітов, Б.</w:t>
      </w:r>
      <w:r>
        <w:rPr>
          <w:color w:val="000000"/>
          <w:sz w:val="28"/>
        </w:rPr>
        <w:t>Ысқақов, Д.Жұмагелдинова, М.Айымбетов, М.Абылқасымова өлең-жырлары, ертегі-мысалдары, әңгімелері.</w:t>
      </w:r>
      <w:r>
        <w:br/>
      </w:r>
      <w:r>
        <w:rPr>
          <w:color w:val="000000"/>
          <w:sz w:val="28"/>
        </w:rPr>
        <w:t>      46. Ғылыми-танымдық шығармалар:</w:t>
      </w:r>
      <w:r>
        <w:br/>
      </w:r>
      <w:r>
        <w:rPr>
          <w:color w:val="000000"/>
          <w:sz w:val="28"/>
        </w:rPr>
        <w:t>      1) мақала, очерк, естелік, өмірбаян, күнделік (аспан әлемі, су асты тіршілігі, табиғат құбылыстары, жаратылыс құпи</w:t>
      </w:r>
      <w:r>
        <w:rPr>
          <w:color w:val="000000"/>
          <w:sz w:val="28"/>
        </w:rPr>
        <w:t>ялары, адамзат сырлары, халықтық әдет-ғұрып, салт-дәстүр туралы шығармалар).</w:t>
      </w:r>
      <w:r>
        <w:br/>
      </w:r>
      <w:r>
        <w:rPr>
          <w:color w:val="000000"/>
          <w:sz w:val="28"/>
        </w:rPr>
        <w:t>      47. Әлем халықтары балалар әдебиетінің көрнекті өкілдерінің үлгілі шығармалары: әңгіме, мысал, ертегілері.</w:t>
      </w:r>
      <w:r>
        <w:br/>
      </w:r>
      <w:r>
        <w:rPr>
          <w:color w:val="000000"/>
          <w:sz w:val="28"/>
        </w:rPr>
        <w:t>      48. Бағдарламаны білудің негізгі ұстанымдары «Біз осы пән бо</w:t>
      </w:r>
      <w:r>
        <w:rPr>
          <w:color w:val="000000"/>
          <w:sz w:val="28"/>
        </w:rPr>
        <w:t>йынша не білеміз және білімді қалай меңгереміз?» деген мәселелерді қарастырады. Пән бойынша білімді меңгеру оқу бөлімдерінде тілдік дағдыларды қалыптастыру бойынша ұйымдастырылған. Оқу бөлімдері ары қарай жинақталған білім мен түсінік және дағдыларды қалып</w:t>
      </w:r>
      <w:r>
        <w:rPr>
          <w:color w:val="000000"/>
          <w:sz w:val="28"/>
        </w:rPr>
        <w:t>тастыру мақсаттарын көздейтін бөлімшелерге бөлінген. Оқытудың мақсаттары әр бөлімше ішіндегі сабақтастықты айқындайды. Мұғалім мен оқушыға болашақ қадамдары жөнінде өзара ой бөлісуге, оларды жоспарлау мен бағалауға мүмкіндік береді.</w:t>
      </w:r>
      <w:r>
        <w:br/>
      </w:r>
      <w:r>
        <w:rPr>
          <w:color w:val="000000"/>
          <w:sz w:val="28"/>
        </w:rPr>
        <w:t xml:space="preserve">      49. Бағдарламада </w:t>
      </w:r>
      <w:r>
        <w:rPr>
          <w:color w:val="000000"/>
          <w:sz w:val="28"/>
        </w:rPr>
        <w:t>«Оқу мақсаттары» қолдануға, мониторинг жасауға тиімді болу үшін төрт саннан тұратын кодтық белгімен белгіленді. Кодтық белгідегі бірінші сан сыныпты, екінші және үшінші сан бөлімше ретін, төртінші сан оқу мақсатының реттік номерін көрсетеді. Мысалы, 3.2.1.</w:t>
      </w:r>
      <w:r>
        <w:rPr>
          <w:color w:val="000000"/>
          <w:sz w:val="28"/>
        </w:rPr>
        <w:t>1. кодында «3» - сынып, «2.1» - екінші бөлімнің бірінші бөлімшесі, «1» - оқу мақсатының реттік саны:</w:t>
      </w:r>
      <w:r>
        <w:br/>
      </w:r>
      <w:r>
        <w:rPr>
          <w:color w:val="000000"/>
          <w:sz w:val="28"/>
        </w:rPr>
        <w:t>      4-кесте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2"/>
        <w:gridCol w:w="2364"/>
        <w:gridCol w:w="6326"/>
      </w:tblGrid>
      <w:tr w:rsidR="000D7BB3">
        <w:trPr>
          <w:gridAfter w:val="2"/>
          <w:wAfter w:w="13271" w:type="dxa"/>
          <w:trHeight w:val="30"/>
          <w:tblCellSpacing w:w="0" w:type="auto"/>
        </w:trPr>
        <w:tc>
          <w:tcPr>
            <w:tcW w:w="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9"/>
          <w:p w:rsidR="000D7BB3" w:rsidRDefault="00E43368">
            <w:pPr>
              <w:spacing w:after="0"/>
              <w:jc w:val="both"/>
            </w:pPr>
            <w:r>
              <w:rPr>
                <w:b/>
                <w:color w:val="000000"/>
                <w:sz w:val="20"/>
              </w:rPr>
              <w:t>2-4 сыныптар</w:t>
            </w:r>
          </w:p>
        </w:tc>
      </w:tr>
      <w:tr w:rsidR="000D7BB3">
        <w:trPr>
          <w:trHeight w:val="30"/>
          <w:tblCellSpacing w:w="0" w:type="auto"/>
        </w:trPr>
        <w:tc>
          <w:tcPr>
            <w:tcW w:w="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rPr>
                <w:b/>
                <w:color w:val="000000"/>
                <w:sz w:val="20"/>
              </w:rPr>
              <w:t>№</w:t>
            </w:r>
          </w:p>
        </w:tc>
        <w:tc>
          <w:tcPr>
            <w:tcW w:w="3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rPr>
                <w:b/>
                <w:color w:val="000000"/>
                <w:sz w:val="20"/>
              </w:rPr>
              <w:t>Бөлім (сөйлеу әрекетінің түрлері)</w:t>
            </w:r>
          </w:p>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rPr>
                <w:b/>
                <w:color w:val="000000"/>
                <w:sz w:val="20"/>
              </w:rPr>
              <w:t>Бөлімше (дағды)</w:t>
            </w:r>
          </w:p>
        </w:tc>
      </w:tr>
      <w:tr w:rsidR="000D7BB3">
        <w:trPr>
          <w:trHeight w:val="405"/>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32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Тыңдаған материалдың мазмұнын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w:t>
            </w:r>
            <w:r>
              <w:rPr>
                <w:color w:val="000000"/>
                <w:sz w:val="20"/>
              </w:rPr>
              <w:t>Оқиғаны болжау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Тыңдағаны бойынша өз пікірін білдіру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 Сөздерді, дыбыстарды орфоэпиялық нормаларға </w:t>
            </w:r>
            <w:r>
              <w:rPr>
                <w:color w:val="000000"/>
                <w:sz w:val="20"/>
              </w:rPr>
              <w:t>сәйкес дұрыс айту</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2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Оқу дағдысын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Мәтіннің тақырыбы мен негізгі ойды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Мәтін түрлері мен құрылымдық бөліктерін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w:t>
            </w:r>
            <w:r>
              <w:rPr>
                <w:color w:val="000000"/>
                <w:sz w:val="20"/>
              </w:rPr>
              <w:t>көркемдегіш құралдарды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Мәтінді мазмұндау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Шығарманың композициясын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 Мәтіндерге салыстырмалы талдау</w:t>
            </w:r>
            <w:r>
              <w:rPr>
                <w:color w:val="000000"/>
                <w:sz w:val="20"/>
              </w:rPr>
              <w:t xml:space="preserve"> жасау</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Кейіпкерлердің іс-әрекетін бағалау</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2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Look w:val="04A0" w:firstRow="1" w:lastRow="0" w:firstColumn="1" w:lastColumn="0" w:noHBand="0" w:noVBand="1"/>
            </w:tblPr>
            <w:tblGrid>
              <w:gridCol w:w="1920"/>
            </w:tblGrid>
            <w:tr w:rsidR="000D7BB3">
              <w:trPr>
                <w:trHeight w:val="105"/>
                <w:tblCellSpacing w:w="0" w:type="auto"/>
              </w:trPr>
              <w:tc>
                <w:tcPr>
                  <w:tcW w:w="1920" w:type="dxa"/>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r>
          </w:tbl>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Мәтін түрлерін құрастырып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Мәтін бойынша жоспар құру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Оқыған, тыңдаған және аудиовизуалды материалдар бойынша мазмұндама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Жазба </w:t>
            </w:r>
            <w:r>
              <w:rPr>
                <w:color w:val="000000"/>
                <w:sz w:val="20"/>
              </w:rPr>
              <w:t>жұмыстарын әртүрлі формада ұсыну</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r>
      <w:tr w:rsidR="000D7BB3">
        <w:trPr>
          <w:trHeight w:val="3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r>
      <w:tr w:rsidR="000D7BB3">
        <w:trPr>
          <w:trHeight w:val="30"/>
          <w:tblCellSpacing w:w="0" w:type="auto"/>
        </w:trPr>
        <w:tc>
          <w:tcPr>
            <w:tcW w:w="7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32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Орфографиялық және орфоэпиялық нормаларды сақтау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Грамматикалық </w:t>
            </w:r>
            <w:r>
              <w:rPr>
                <w:color w:val="000000"/>
                <w:sz w:val="20"/>
              </w:rPr>
              <w:t>нормаларды сақтау</w:t>
            </w:r>
          </w:p>
        </w:tc>
      </w:tr>
    </w:tbl>
    <w:p w:rsidR="000D7BB3" w:rsidRDefault="00E43368">
      <w:pPr>
        <w:spacing w:after="0"/>
        <w:jc w:val="both"/>
      </w:pPr>
      <w:bookmarkStart w:id="210" w:name="z709"/>
      <w:r>
        <w:rPr>
          <w:color w:val="000000"/>
          <w:sz w:val="28"/>
        </w:rPr>
        <w:t>      50. Оқыту мақсаттарының жүйесі:</w:t>
      </w:r>
      <w:r>
        <w:br/>
      </w:r>
      <w:r>
        <w:rPr>
          <w:color w:val="000000"/>
          <w:sz w:val="28"/>
        </w:rPr>
        <w:t>      1) тыңдалым және айтылым:</w:t>
      </w:r>
      <w:r>
        <w:br/>
      </w:r>
      <w:r>
        <w:rPr>
          <w:color w:val="000000"/>
          <w:sz w:val="28"/>
        </w:rPr>
        <w:t>      5-кесте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01"/>
        <w:gridCol w:w="2491"/>
        <w:gridCol w:w="2616"/>
        <w:gridCol w:w="2454"/>
      </w:tblGrid>
      <w:tr w:rsidR="000D7BB3">
        <w:trPr>
          <w:trHeight w:val="30"/>
          <w:tblCellSpacing w:w="0" w:type="auto"/>
        </w:trPr>
        <w:tc>
          <w:tcPr>
            <w:tcW w:w="28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0"/>
          <w:p w:rsidR="000D7BB3" w:rsidRDefault="00E43368">
            <w:pPr>
              <w:spacing w:after="20"/>
              <w:ind w:left="20"/>
              <w:jc w:val="both"/>
            </w:pPr>
            <w:r>
              <w:rPr>
                <w:color w:val="000000"/>
                <w:sz w:val="20"/>
              </w:rPr>
              <w:t>Дағдылар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Оқыту мақсаттары</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Тыңдаған материалдың мазмұнын түсіну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тыңдаған материалдың мазмұны бойынша сұрақтар құрастыру, қойылған сұрақтарға жауап беру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тыңдаған материалдың ретімен толық/жоспар бойынша мазмұндау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тыңдаған мәтінді қысқа ой желісін сақтай отырып немесе мұғалім ұсынған үлгі бойынша</w:t>
            </w:r>
            <w:r>
              <w:rPr>
                <w:color w:val="000000"/>
                <w:sz w:val="20"/>
              </w:rPr>
              <w:t xml:space="preserve"> баяндау </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мұғалімнің көмегімен тақырыбы және бірінші азат жол бойынша оқиғаның жалғасын болжау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шығармадағы кейіпкерлердің мінез-құлқы мен іс-әрекетіне және құбылыстар мен оқиғаларға сүйеніп сюжеттің дамуын болжау, өз </w:t>
            </w:r>
            <w:r>
              <w:rPr>
                <w:color w:val="000000"/>
                <w:sz w:val="20"/>
              </w:rPr>
              <w:t>болжамының себебін түсіндіру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шығарманың тақырыбы және қорытынды бөлімі арқылы сюжеттің дамуын болжау және болжамын негіздеу</w:t>
            </w:r>
          </w:p>
        </w:tc>
      </w:tr>
      <w:tr w:rsidR="000D7BB3">
        <w:trPr>
          <w:trHeight w:val="1485"/>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2.1.3.1 сөздер мен сөз тіркестерін түрлі жағдаяттарда тілдік нормала</w:t>
            </w:r>
            <w:r>
              <w:rPr>
                <w:color w:val="000000"/>
                <w:sz w:val="20"/>
              </w:rPr>
              <w:t xml:space="preserve">рға сәйкес қолдану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өз сөзін қарым-қатынас мақсатына, жағдайына, уақытына байланысты жоспарлау, сөйлеу мәдениетін сақтап тілдік нормаларды қолдану </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4.1.3.1 тақырыпты талқылауда тілдік нормаларды сақтап өз ойын жүйелі жеткізу </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Тыңдарманның </w:t>
            </w:r>
            <w:r>
              <w:rPr>
                <w:color w:val="000000"/>
                <w:sz w:val="20"/>
              </w:rPr>
              <w:t>назарын аудару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2.1.4.1 интонация элементтерін, </w:t>
            </w:r>
            <w:r>
              <w:rPr>
                <w:color w:val="1A171B"/>
                <w:sz w:val="20"/>
              </w:rPr>
              <w:t>қимыл мен ым-ишараны қолдану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3.1.4.1 интонация элементтерін, вербалды емес тілдік құралдарды (қимыл, ым-ишара), қаратпа сөздерді қолдану және тыңдарманға бағыттап сөйлеу(Сіз қалай ойлайсыз? Басқа пікірлер бар </w:t>
            </w:r>
            <w:r>
              <w:rPr>
                <w:color w:val="000000"/>
                <w:sz w:val="20"/>
              </w:rPr>
              <w:t xml:space="preserve">ма?) </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2.1.5.1 мұғалімнің көмегімен </w:t>
            </w:r>
            <w:r>
              <w:rPr>
                <w:color w:val="1A171B"/>
                <w:sz w:val="20"/>
              </w:rPr>
              <w:t>берілген тақырып пен тірек сөздер арқылы әңгіме құрастыру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3.1.5.1 берілген тақырып бойынша тірек сөздер мен жоспарды пайдалана отырып, әңгіме құрастыру </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көрнекіліктер қолданып </w:t>
            </w:r>
            <w:r>
              <w:rPr>
                <w:color w:val="1A171B"/>
                <w:sz w:val="20"/>
              </w:rPr>
              <w:t>ө</w:t>
            </w:r>
            <w:r>
              <w:rPr>
                <w:color w:val="000000"/>
                <w:sz w:val="20"/>
              </w:rPr>
              <w:t>з жоспары бойынша әңгіме құрастыру</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w:t>
            </w:r>
          </w:p>
          <w:p w:rsidR="000D7BB3" w:rsidRDefault="00E43368">
            <w:pPr>
              <w:spacing w:after="20"/>
              <w:ind w:left="20"/>
              <w:jc w:val="both"/>
            </w:pPr>
            <w:r>
              <w:rPr>
                <w:color w:val="000000"/>
                <w:sz w:val="20"/>
              </w:rPr>
              <w:t>Ты</w:t>
            </w:r>
            <w:r>
              <w:rPr>
                <w:color w:val="000000"/>
                <w:sz w:val="20"/>
              </w:rPr>
              <w:t>ңдалған материал туралы өз ойын білдіру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2.1.6.1</w:t>
            </w:r>
            <w:r>
              <w:rPr>
                <w:color w:val="1A171B"/>
                <w:sz w:val="20"/>
              </w:rPr>
              <w:t xml:space="preserve"> аудио-бейнежазба мазмұны туралы өз ойын (ұнайды/ұнамайды, себебі..., пайдалы немесе пайдасыз болды... ) білдіру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3.1.6.1 аудио-бейнежазба мазмұны бойынша эмоцианалды-бейнелі лексиканы, интонацияны, дауыс күші</w:t>
            </w:r>
            <w:r>
              <w:rPr>
                <w:color w:val="000000"/>
                <w:sz w:val="20"/>
              </w:rPr>
              <w:t>н қолданып өз ойын білдіру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Сөздерді, дыбыстарды орфоэпиялық нормаларға сәйкес дұрыс айту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2.1.7.1 сөз ішінде дауысты</w:t>
            </w:r>
            <w:r>
              <w:rPr>
                <w:color w:val="000000"/>
                <w:sz w:val="20"/>
              </w:rPr>
              <w:t xml:space="preserve"> дыбыстардың өзара үндесуін сақтап айту (бүгін-бүгүн, түтін – түтүн, көсеу – көсөу)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3.1.7.1 сөз ішінде шектес дауыссыз дыбыстардың өзара үндесуін сақтап айту (сенбі – сембі, Жангүл –Жаңгүл)</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4.1.7.1 сөз ішіндегі және сөз бен сөздің арасындағы буын және </w:t>
            </w:r>
            <w:r>
              <w:rPr>
                <w:color w:val="000000"/>
                <w:sz w:val="20"/>
              </w:rPr>
              <w:t>дыбыс үндестігін сақтап сөйлеу</w:t>
            </w:r>
          </w:p>
        </w:tc>
      </w:tr>
    </w:tbl>
    <w:p w:rsidR="000D7BB3" w:rsidRDefault="00E43368">
      <w:pPr>
        <w:spacing w:after="0"/>
        <w:jc w:val="both"/>
      </w:pPr>
      <w:r>
        <w:rPr>
          <w:color w:val="000000"/>
          <w:sz w:val="28"/>
        </w:rPr>
        <w:t>      2) оқылым:</w:t>
      </w:r>
      <w:r>
        <w:br/>
      </w:r>
      <w:r>
        <w:rPr>
          <w:color w:val="000000"/>
          <w:sz w:val="28"/>
        </w:rPr>
        <w:t>      6-кесте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05"/>
        <w:gridCol w:w="2675"/>
        <w:gridCol w:w="2412"/>
        <w:gridCol w:w="2770"/>
      </w:tblGrid>
      <w:tr w:rsidR="000D7BB3">
        <w:trPr>
          <w:trHeight w:val="405"/>
          <w:tblCellSpacing w:w="0" w:type="auto"/>
        </w:trPr>
        <w:tc>
          <w:tcPr>
            <w:tcW w:w="28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Бөлімше (дағды)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Оқыту мақсаттары</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r>
      <w:tr w:rsidR="000D7BB3">
        <w:trPr>
          <w:trHeight w:val="114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мәтінді дұрыс оқу, түсініп оқу, мәнерлеп оқу, мәтіннің негізгі ойы мен бөліктерін анықтай отырып </w:t>
            </w:r>
            <w:r>
              <w:rPr>
                <w:color w:val="000000"/>
                <w:sz w:val="20"/>
              </w:rPr>
              <w:t>оқу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мәтінді түсініп оқу, мәнерлеп оқу, шапшаң оқу, қажетті ақпаратты тауып оқу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мәтінді түсініп, мәнерлеп, шапшаң оқу, сызба мен диаграммаларды оқу, өз көзқарасын білдіру мақсатында оқу</w:t>
            </w:r>
          </w:p>
        </w:tc>
      </w:tr>
      <w:tr w:rsidR="000D7BB3">
        <w:trPr>
          <w:trHeight w:val="705"/>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мұғалімнің көмегімен мәтіннің тақырыбы мен негізгі ойды анықтау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мәтіннің тақырыбын анықтау және мұғалімнің көмегімен негізгі ойды білдіріп тұрған мәтін бөлігін/сөйлемді табу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негізгі ойды тұжырымдау және оны мәтін атауы ретінде қою </w:t>
            </w:r>
          </w:p>
        </w:tc>
      </w:tr>
      <w:tr w:rsidR="000D7BB3">
        <w:trPr>
          <w:trHeight w:val="27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Мәтін түрлері мен құрылымдық бөліктерін анықтау</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мұғалімнің көмегімен әңгімеле</w:t>
            </w:r>
            <w:r>
              <w:rPr>
                <w:color w:val="000000"/>
                <w:sz w:val="20"/>
              </w:rPr>
              <w:t>у, сипаттау, пайымдау мәтін түрлерін және құрылымдық бөліктерін анықтау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әңгімелеу, сипаттау, пайымдау мәтін түрлерін және құрылымдық бөліктерін анықтау</w:t>
            </w:r>
          </w:p>
        </w:tc>
      </w:tr>
      <w:tr w:rsidR="000D7BB3">
        <w:trPr>
          <w:trHeight w:val="141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w:t>
            </w:r>
            <w:r>
              <w:rPr>
                <w:color w:val="1A171B"/>
                <w:sz w:val="20"/>
              </w:rPr>
              <w:t xml:space="preserve"> синоним, антоним, омоним (сөздік қолдану) сөздерді ажырату және мағынасын түсіну, сөйлеу барысында қолдану </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3.2.4.1 тура және ауыспалы мағыналы сөздердің мағынасын түсіну және сөйлеу барысында контексте дұрыс қолдану </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4.2.4.1 </w:t>
            </w:r>
            <w:r>
              <w:rPr>
                <w:color w:val="1A171B"/>
                <w:sz w:val="20"/>
              </w:rPr>
              <w:t>контексте тұрақты сөз тіркест</w:t>
            </w:r>
            <w:r>
              <w:rPr>
                <w:color w:val="1A171B"/>
                <w:sz w:val="20"/>
              </w:rPr>
              <w:t xml:space="preserve">ері мен көп мағыналы сөздерді ажырата білу, </w:t>
            </w:r>
            <w:r>
              <w:rPr>
                <w:color w:val="000000"/>
                <w:sz w:val="20"/>
              </w:rPr>
              <w:t xml:space="preserve">мағынасын түсіну, сөйлеу барысында қолдану </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мұғалімнің көмегімен шығармадағы көркемдегіш құралдарды (салыстыру, кейіптеу) табу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3.2.5.1 мұғалімнің көмегімен шығармадағы әдеби көркемдегіш құралдарды (салыстыру, теңеу, эпитет, кейіптеу) табу </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4.2.5.1 шығармадан әдеби көркемдегіш құралдарды (теңеу, кейіптеу, эпитет, аллитерация, әсірелеу) табу және оларды қолдану </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2.2.6.1 мәтінді сұрақтардың/тірек сөздердің/ жоспардың/ иллюстрацияның көмегімен мазмұндау </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оқиғаның ой желісін сақтай отырып, мәтінді толық баяндау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мәтінді қысқа және өз сезімі мен көңіл-күйін, көзқарасын қосып әңгім</w:t>
            </w:r>
            <w:r>
              <w:rPr>
                <w:color w:val="000000"/>
                <w:sz w:val="20"/>
              </w:rPr>
              <w:t>елеу</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2.2.7.1 мәтін мазмұны бойынша мұғалім көмегімен қарапайым және нақтылау сұрақтарын қою</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3.2.7.1 мәтін мазмұны бойынша қарапайым және нақтылау сұрақтарын қою</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4.2.7.1 мәтіндегі оқиғаны/кейіпкерлер іс әрекетін </w:t>
            </w:r>
            <w:r>
              <w:rPr>
                <w:color w:val="000000"/>
                <w:sz w:val="20"/>
              </w:rPr>
              <w:t>бағал</w:t>
            </w:r>
            <w:r>
              <w:rPr>
                <w:color w:val="000000"/>
                <w:sz w:val="20"/>
              </w:rPr>
              <w:t>ауға негізделген сұрақтар қою</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2.2.8.1 мақал-мәтел, ертегі, тұрмыс-салт жырлары, әңгіме, өлеңдерді жанрына қарай ажырату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3.2.8.1 жұмбақ, мысал, нақыл сөз, аңыз, бата, әңгімені жанрына қарай ажырату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4.2.8.1 аңыз, шешендік</w:t>
            </w:r>
            <w:r>
              <w:rPr>
                <w:color w:val="000000"/>
                <w:sz w:val="20"/>
              </w:rPr>
              <w:t xml:space="preserve"> сөз, батырлар жыры, фантастикалық әңгімелерді жанрына қарай ажырату </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2.9 Шығарманың композициясын анықтау </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2.2.9.1 </w:t>
            </w:r>
            <w:r>
              <w:rPr>
                <w:color w:val="1A171B"/>
                <w:sz w:val="20"/>
              </w:rPr>
              <w:t>мұғалімнің көмегімен көркем шығармадағы оқиғаның басталуы, дамуы мен аяқталуын анықтау</w:t>
            </w:r>
            <w:r>
              <w:rPr>
                <w:color w:val="000000"/>
                <w:sz w:val="20"/>
              </w:rPr>
              <w:t> </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3.2.9.1 көркем шығармадағы оқиғаның басталуы, дамуы</w:t>
            </w:r>
            <w:r>
              <w:rPr>
                <w:color w:val="000000"/>
                <w:sz w:val="20"/>
              </w:rPr>
              <w:t xml:space="preserve"> мен аяқталуын анықтау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2.2.10.1 анықтамалық/ сөздік/энциклопедиялардан берілген тақ</w:t>
            </w:r>
            <w:r>
              <w:rPr>
                <w:color w:val="000000"/>
                <w:sz w:val="20"/>
              </w:rPr>
              <w:t xml:space="preserve">ырып/сұрақ бойынша ақпаратты табу </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3.2.10.1 түрлі дереккөздерден (мәтін, сөздік, сызба, кесте, карта) берілген тақырып/сұрақ бойынша ақпаратты табу </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4.2.10.1 қажетті ақпаратты дереккөздерден (мәтін, сөздік, сызба, кесте, диаграмма) табу және қорытындылау</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 Мәтіндерге салыстырмалы талдау жасау</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2.2.11.1 мұғалімнің көмегімен түрлі жанрдағы (ертегі, әңгіме, өлең) және стильдегі (көркем және бейкөркем) мәтіндердің айырмашылықтарын табу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3.2.11.1 ұқсас тақырыпта берілген түрлі стильдегі мәтіндерді мұғалімнің к</w:t>
            </w:r>
            <w:r>
              <w:rPr>
                <w:color w:val="000000"/>
                <w:sz w:val="20"/>
              </w:rPr>
              <w:t>өмегімен салыстырып айырмашылықтарын табу</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rsidR="000D7BB3">
        <w:trPr>
          <w:trHeight w:val="30"/>
          <w:tblCellSpacing w:w="0" w:type="auto"/>
        </w:trPr>
        <w:tc>
          <w:tcPr>
            <w:tcW w:w="2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 Шығарма кейіпкерлерінің </w:t>
            </w:r>
            <w:r>
              <w:rPr>
                <w:color w:val="000000"/>
                <w:sz w:val="20"/>
              </w:rPr>
              <w:t>іс-әрекетін бағалау</w:t>
            </w:r>
          </w:p>
        </w:tc>
        <w:tc>
          <w:tcPr>
            <w:tcW w:w="3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2.2.12.1 кейіпкерлердің іс-әрекетіне, мінез-құлқына өз пікірін білдіру</w:t>
            </w:r>
          </w:p>
        </w:tc>
        <w:tc>
          <w:tcPr>
            <w:tcW w:w="3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3.2.12.1 кейіпкерлердің іс-әрекеті, мінез-құлқының өзгеру себептерін мәтіннен дәлелдер келтіріп бағалау </w:t>
            </w:r>
          </w:p>
        </w:tc>
        <w:tc>
          <w:tcPr>
            <w:tcW w:w="3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4.2.12.1 кейіпкердің/кейіпкерлердің іс-әрекетін, мінез-құлқы</w:t>
            </w:r>
            <w:r>
              <w:rPr>
                <w:color w:val="000000"/>
                <w:sz w:val="20"/>
              </w:rPr>
              <w:t>н өзінің өмірлік тәжірибесімен салыстырып бағалау</w:t>
            </w:r>
          </w:p>
        </w:tc>
      </w:tr>
    </w:tbl>
    <w:p w:rsidR="000D7BB3" w:rsidRDefault="00E43368">
      <w:pPr>
        <w:spacing w:after="0"/>
        <w:jc w:val="both"/>
      </w:pPr>
      <w:r>
        <w:rPr>
          <w:color w:val="000000"/>
          <w:sz w:val="28"/>
        </w:rPr>
        <w:t>      3) жазылым:</w:t>
      </w:r>
      <w:r>
        <w:br/>
      </w:r>
      <w:r>
        <w:rPr>
          <w:color w:val="000000"/>
          <w:sz w:val="28"/>
        </w:rPr>
        <w:t>      7-кесте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10"/>
        <w:gridCol w:w="2275"/>
        <w:gridCol w:w="2706"/>
        <w:gridCol w:w="2571"/>
      </w:tblGrid>
      <w:tr w:rsidR="000D7BB3">
        <w:trPr>
          <w:trHeight w:val="405"/>
          <w:tblCellSpacing w:w="0" w:type="auto"/>
        </w:trPr>
        <w:tc>
          <w:tcPr>
            <w:tcW w:w="28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Бөлімше (дағды)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Оқыту мақсаттары</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r>
      <w:tr w:rsidR="000D7BB3">
        <w:trPr>
          <w:trHeight w:val="315"/>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Мәтін түрлерін құрастырып жазу </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мұғалім көмегімен заттық/ сюжетті сурет негізінде әңгімелеу және сипаттау мәтіндерін құрастырып жазу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жоспар/сызба бойынша әңгімелеу мәтінін, салыстыра сипаттау және пайымдау мәтінін түрлі көмекші сөздер арқылы құрастырып жазу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беріл</w:t>
            </w:r>
            <w:r>
              <w:rPr>
                <w:color w:val="000000"/>
                <w:sz w:val="20"/>
              </w:rPr>
              <w:t>ген тақырыпта әңгімелеу, сипаттау және пайымдау элементтері бар мәтін құрастырып жазу</w:t>
            </w:r>
          </w:p>
        </w:tc>
      </w:tr>
      <w:tr w:rsidR="000D7BB3">
        <w:trPr>
          <w:trHeight w:val="1485"/>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үлгі бойынша қарапайым хабарландыру, хабарлама және ас әзірлеу рецептісін жазу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өзіндік іс-әрекеті баяндалған күнделік және </w:t>
            </w:r>
            <w:r>
              <w:rPr>
                <w:color w:val="000000"/>
                <w:sz w:val="20"/>
              </w:rPr>
              <w:t>өмірбаян жазу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белгілі бір стильде мәтін (мақала, мінездеме) жазу үшін қажетті сөздерді дұрыс таңдау</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2.3.3.1 мұғалімнің көмегімен мәтіндегі </w:t>
            </w:r>
            <w:r>
              <w:rPr>
                <w:color w:val="000000"/>
                <w:sz w:val="20"/>
              </w:rPr>
              <w:t>тірек сөздер/сөз тіркестері негізінде</w:t>
            </w:r>
            <w:r>
              <w:rPr>
                <w:color w:val="1A171B"/>
                <w:sz w:val="20"/>
              </w:rPr>
              <w:t xml:space="preserve"> мәтінді бөлімдерге бөлу және жоспар құру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мұғалім көмегімен мәтінді логикалық бөліктерге бөліп, жоспар құру (хабарлы сөйлем түрінде) </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мәтінді бөлімдерге бөліп жоспар құру (атаулы сөйлем түрінде)</w:t>
            </w:r>
          </w:p>
        </w:tc>
      </w:tr>
      <w:tr w:rsidR="000D7BB3">
        <w:trPr>
          <w:trHeight w:val="3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Оқыған, тыңдаған және аудиовизуалды материалдар бойынша мазмұндама жазу </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2.3.4.1 мұғалімнің көмегімен оқыған, тыңдаған және аудиовизуалды материалдар бойынша тірек сөздерді қолданып шағын мәтін жазу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оқыған, тыңдаған және аудиовизуалды материал</w:t>
            </w:r>
            <w:r>
              <w:rPr>
                <w:color w:val="000000"/>
                <w:sz w:val="20"/>
              </w:rPr>
              <w:t xml:space="preserve">дар мазмұнын өз бетінше жазу </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оқыған, тыңдаған және аудиовизуалды материалдар мазмұнын өзіндік пікір қоса отырып жазу</w:t>
            </w:r>
          </w:p>
        </w:tc>
      </w:tr>
      <w:tr w:rsidR="000D7BB3">
        <w:trPr>
          <w:trHeight w:val="165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Жазба жұмыстарын әртүрлі формада ұсыну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мұғалімнің көмегімен сөз, суреттер қолданып қарапайым постер құрастыру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w:t>
            </w:r>
            <w:r>
              <w:rPr>
                <w:color w:val="000000"/>
                <w:sz w:val="20"/>
              </w:rPr>
              <w:t xml:space="preserve"> мұғалімнің көмегімен сызба, график, кесте, фотосуреттер қолданып мәтін (хат, шақыру, нұсқаулық, презентация) құрастыру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w:t>
            </w:r>
            <w:r>
              <w:rPr>
                <w:color w:val="1A171B"/>
                <w:sz w:val="20"/>
              </w:rPr>
              <w:t>мәтінді (жаңалық, сұхбат, жарнама, презентация, ) сызба, график, кесте, фотосурет және диаграммалар түрінде рәсімдеп жазу</w:t>
            </w:r>
            <w:r>
              <w:rPr>
                <w:color w:val="000000"/>
                <w:sz w:val="20"/>
              </w:rPr>
              <w:t>/компью</w:t>
            </w:r>
            <w:r>
              <w:rPr>
                <w:color w:val="000000"/>
                <w:sz w:val="20"/>
              </w:rPr>
              <w:t>терде теру</w:t>
            </w:r>
          </w:p>
        </w:tc>
      </w:tr>
      <w:tr w:rsidR="000D7BB3">
        <w:trPr>
          <w:trHeight w:val="132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2.3.6.1 мұғалімнің көмегімен дұрыс құрылмаған сөйлемді және орфографиялық, пунктуациялық қателерді табу, қайта түзетіп жазу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3.3.6.1 мұғалімнің </w:t>
            </w:r>
            <w:r>
              <w:rPr>
                <w:color w:val="1A171B"/>
                <w:sz w:val="20"/>
              </w:rPr>
              <w:t xml:space="preserve">көмегімен сөздіктер мен анықтамалықтарды қолдана отырып, жіберілген қателерді табу және түзету </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4.3.6.1мұғалімінің көмегімен грамматикалық, стилдік қателерді анықтайды </w:t>
            </w:r>
            <w:r>
              <w:rPr>
                <w:color w:val="1A171B"/>
                <w:sz w:val="20"/>
              </w:rPr>
              <w:t>және түзетеді</w:t>
            </w:r>
            <w:r>
              <w:rPr>
                <w:color w:val="000000"/>
                <w:sz w:val="20"/>
              </w:rPr>
              <w:t xml:space="preserve">, өз бетінше орфографиялық және пунктуациялық нормаларға сәйкес </w:t>
            </w:r>
            <w:r>
              <w:rPr>
                <w:color w:val="1A171B"/>
                <w:sz w:val="20"/>
              </w:rPr>
              <w:t xml:space="preserve">өз жұмысын </w:t>
            </w:r>
            <w:r>
              <w:rPr>
                <w:color w:val="1A171B"/>
                <w:sz w:val="20"/>
              </w:rPr>
              <w:t>редакциялайды.</w:t>
            </w:r>
          </w:p>
        </w:tc>
      </w:tr>
      <w:tr w:rsidR="000D7BB3">
        <w:trPr>
          <w:trHeight w:val="1320"/>
          <w:tblCellSpacing w:w="0" w:type="auto"/>
        </w:trPr>
        <w:tc>
          <w:tcPr>
            <w:tcW w:w="2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2.3.7.1 бас әріп пен кіші әріптің биіктігі мен мөлшерін сақтап, оларды байланыстырып көлбеу және таза жазу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3.3.7.1 кең жолды дәптерде бас әріп пен кіші әріптің биіктігі мен мөлшерін сақтап көлбеу, үзбей </w:t>
            </w:r>
            <w:r>
              <w:rPr>
                <w:color w:val="000000"/>
                <w:sz w:val="20"/>
              </w:rPr>
              <w:t>және біркелкі жазу, жазу қарқынын жеделдету</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4.3.7.1 каллиграфиялық нормаларды сақтау, жазу техникасын жетілдіру және таза жазу</w:t>
            </w:r>
          </w:p>
        </w:tc>
      </w:tr>
      <w:tr w:rsidR="000D7BB3">
        <w:trPr>
          <w:trHeight w:val="1320"/>
          <w:tblCellSpacing w:w="0" w:type="auto"/>
        </w:trPr>
        <w:tc>
          <w:tcPr>
            <w:tcW w:w="28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2.3.8.1 сөйлем түрлерін айтылу мақсатына қарай ажырату және сәйкес тыныс белгілерін қолдану </w:t>
            </w:r>
            <w:r>
              <w:rPr>
                <w:color w:val="000000"/>
                <w:sz w:val="20"/>
              </w:rPr>
              <w:t xml:space="preserve">(нүкте, сұрақ белгісі, леп белгісі) </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3.3.8.1 сөйлем түрлерін (жай және құрмалас) ажырату, құрастыру және тыныс белгілерін қою (мұғалім көмегімен)</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4.3.8.1 сөйлем түрлерін (жай және құрмалас) құрастыру және тыныс белгілерін қою </w:t>
            </w:r>
          </w:p>
        </w:tc>
      </w:tr>
      <w:tr w:rsidR="000D7BB3">
        <w:trPr>
          <w:trHeight w:val="13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2.3.8.2 бастауыш пен </w:t>
            </w:r>
            <w:r>
              <w:rPr>
                <w:color w:val="000000"/>
                <w:sz w:val="20"/>
              </w:rPr>
              <w:t>баяндауыштың арасында сызықша қойылатын жағдайды білу және қолдану</w:t>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3.3.8.2 сөйлемнің бірыңғай мүшелерінің тыныс белгісін дұрыс қою (үтір, қос нүкте)</w:t>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4.3.8.2 қаратпа, қыстырма сөздердің тыныс белгілерін дұрыс қою </w:t>
            </w:r>
          </w:p>
        </w:tc>
      </w:tr>
      <w:tr w:rsidR="000D7BB3">
        <w:trPr>
          <w:trHeight w:val="13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4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4.3.8.3 диалогтің тыныс белгілерін </w:t>
            </w:r>
            <w:r>
              <w:rPr>
                <w:color w:val="000000"/>
                <w:sz w:val="20"/>
              </w:rPr>
              <w:t>қолдану</w:t>
            </w:r>
          </w:p>
        </w:tc>
      </w:tr>
    </w:tbl>
    <w:p w:rsidR="000D7BB3" w:rsidRDefault="00E43368">
      <w:pPr>
        <w:spacing w:after="0"/>
        <w:jc w:val="both"/>
      </w:pPr>
      <w:bookmarkStart w:id="211" w:name="z710"/>
      <w:r>
        <w:rPr>
          <w:color w:val="000000"/>
          <w:sz w:val="28"/>
        </w:rPr>
        <w:t>      51. Тілдік нормалардың қолданысы:</w:t>
      </w:r>
      <w:r>
        <w:br/>
      </w:r>
      <w:r>
        <w:rPr>
          <w:color w:val="000000"/>
          <w:sz w:val="28"/>
        </w:rPr>
        <w:t>      8-кесте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53"/>
        <w:gridCol w:w="2307"/>
        <w:gridCol w:w="2502"/>
        <w:gridCol w:w="2600"/>
      </w:tblGrid>
      <w:tr w:rsidR="000D7BB3">
        <w:trPr>
          <w:trHeight w:val="30"/>
          <w:tblCellSpacing w:w="0" w:type="auto"/>
        </w:trPr>
        <w:tc>
          <w:tcPr>
            <w:tcW w:w="3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1"/>
          <w:p w:rsidR="000D7BB3" w:rsidRDefault="00E43368">
            <w:pPr>
              <w:spacing w:after="20"/>
              <w:ind w:left="20"/>
              <w:jc w:val="both"/>
            </w:pPr>
            <w:r>
              <w:rPr>
                <w:color w:val="000000"/>
                <w:sz w:val="20"/>
              </w:rPr>
              <w:t>Бөлімше (дағды)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Оқыту мақсаттары</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2-сынып</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3-сынып</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4-сынып</w:t>
            </w:r>
          </w:p>
        </w:tc>
      </w:tr>
      <w:tr w:rsidR="000D7BB3">
        <w:trPr>
          <w:trHeight w:val="30"/>
          <w:tblCellSpacing w:w="0" w:type="auto"/>
        </w:trPr>
        <w:tc>
          <w:tcPr>
            <w:tcW w:w="3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Орфографиялық, орфоэпиялық нормаларды сақтау</w:t>
            </w:r>
          </w:p>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2.4.1.1 я, ю әріптерінің емлесін сақтап жазу </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3.4.1.1 э, ф, в, ц әріптері бар </w:t>
            </w:r>
            <w:r>
              <w:rPr>
                <w:color w:val="000000"/>
                <w:sz w:val="20"/>
              </w:rPr>
              <w:t>сөздерді сауатты жазу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сөзге қосымшалар жалғау кезінде дыбыс үндестігін ескеріп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2.4.1.2 «у», «и, й» әріптерінің емлесін сақтап жазу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3.4.1.2 түбір сөздегі ы, і-нің дауысты дыбыстан басталатын қосымша жалғанған кездегі өзгерісін сақтап жазу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4.4.1.2 сөзге қосымшалар жалғау кезінде буын үндестігін ескеріп қолдану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2.4.1.3 дауыссыз п-б, қ-ғ, к-г дыбыстарының емлесін қолдану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3.4.1.3 ч, щ әріптері бар сөздерді сауатты жазу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4.4.1.3 айтылуы мен жазылуында айырмашылығы бар сөздерді анықтап жазу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4.1.4 дауыссыз л, р, ң дыбыстарының емлесін сақтап жазу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3.4.1.4 х, һ әріптері бар сөздерді сауатты жазу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2.4.1.5 у, й,ң дыбыстары екі дауыстының ортасында келген жағдайда тасымалдау </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1140"/>
          <w:tblCellSpacing w:w="0" w:type="auto"/>
        </w:trPr>
        <w:tc>
          <w:tcPr>
            <w:tcW w:w="3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Грамматикалық нормаларды сақтау</w:t>
            </w:r>
          </w:p>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мұғалімнің көмегімен түбір және туынды сөздерді ажырату </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3.4.2.1 негізгі түбірге жұрнақтар жалғау арқылы туынды сөз жасау, түбірлес сөздердің мағынасын ажырату </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күрделі сөздердің түрлерін ажырата алу (біріккен сөз, қос сөз, қысқарған сөз)</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2.4.2.2 көптік жалғауларын дұрыс қолдану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3.4.2.2 жіктік жалғауларының қолданысын білу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4.4.2.2 бірігу, қосарлану, тіркесу жолымен туынды сөздер жасау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2.4.2.3 сөз таптарын (зат есім, сын есім, сан есім, етістік) ажырату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3.4.2.3 сөйлемнен сөз таптарын (зат есім, сын есім, сан есім, етістік) табу </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4.4.2.3 зат есімді септеу, тәуелдеу емлесін білу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2.4.2.4 зат есімнің жалпы және жалқы түрлерін ажырату, жалқы есімнің жазылу емлесін сақтау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3.4.2.4 негізгі, туынды зат есім/сын</w:t>
            </w:r>
            <w:r>
              <w:rPr>
                <w:color w:val="000000"/>
                <w:sz w:val="20"/>
              </w:rPr>
              <w:t xml:space="preserve"> есім/етістікті анықтау </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4.4.2.4 жіктеу есімдіктерін септей алу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2.4.2.5 дара және күрделі зат есім/сын есім/сан есім/ етістікті ажырату </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3.4.2.5 болымды және болымсыз етістіктерді анықтау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4.4.2.5 үстеуді мағынасына қарай ажырату, етістікпен байланыстырып, сөйлемде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3.4.2.6 есептік және реттік сан есімдерді анықтау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4.4.2.6 сөз таптарының сөйлемдегі қызметін анықтау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4.4.2.7 сөз бен сөзді, сөйлем мен сөйлемді байланыстыратын шылауларды (және, себебі, мен, пен) қолдану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4.4.2.8 сөйлемде одағай, еліктеуіш сөздерді ажырату және қолдану </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4.4.2.9 етістікті тиісті шақта (өткен шақ, келер шақ, осы шақ) қолдану</w:t>
            </w:r>
          </w:p>
        </w:tc>
      </w:tr>
      <w:tr w:rsidR="000D7BB3">
        <w:trPr>
          <w:trHeight w:val="465"/>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 Каллиграфиялық нормаларды сақтау</w:t>
            </w:r>
          </w:p>
        </w:tc>
        <w:tc>
          <w:tcPr>
            <w:tcW w:w="3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2.4.5.1 бас әріп пен кіші әріптің биіктігі мен мөлшерін сақтап, оларды байланыстырып көлбеу және таза жазу</w:t>
            </w:r>
          </w:p>
        </w:tc>
        <w:tc>
          <w:tcPr>
            <w:tcW w:w="3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3.4.5.1 кең жолды дәптерде бас әріп пен кіші әріптің биіктігі мен мөлшерін сақтап көлбеу, үзбей және таза жазу</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4.4.5.1 каллиграфиялық нормаларды сақтау және жазу техникасын жетілдіру және таза жазу</w:t>
            </w:r>
          </w:p>
        </w:tc>
      </w:tr>
    </w:tbl>
    <w:p w:rsidR="000D7BB3" w:rsidRDefault="00E43368">
      <w:pPr>
        <w:spacing w:after="0"/>
        <w:jc w:val="both"/>
      </w:pPr>
      <w:bookmarkStart w:id="212" w:name="z711"/>
      <w:r>
        <w:rPr>
          <w:color w:val="000000"/>
          <w:sz w:val="28"/>
        </w:rPr>
        <w:t>      52. Ұзақ мерзімді жоспар:</w:t>
      </w:r>
      <w:r>
        <w:br/>
      </w:r>
      <w:r>
        <w:rPr>
          <w:color w:val="000000"/>
          <w:sz w:val="28"/>
        </w:rPr>
        <w:t>      1) 2-сынып:</w:t>
      </w:r>
      <w:r>
        <w:br/>
      </w:r>
      <w:r>
        <w:rPr>
          <w:color w:val="000000"/>
          <w:sz w:val="28"/>
        </w:rPr>
        <w:t>      9-кесте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17"/>
        <w:gridCol w:w="1611"/>
        <w:gridCol w:w="1963"/>
        <w:gridCol w:w="4771"/>
      </w:tblGrid>
      <w:tr w:rsidR="000D7BB3">
        <w:trPr>
          <w:trHeight w:val="30"/>
          <w:tblCellSpacing w:w="0" w:type="auto"/>
        </w:trPr>
        <w:tc>
          <w:tcPr>
            <w:tcW w:w="2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2"/>
          <w:p w:rsidR="000D7BB3" w:rsidRDefault="00E43368">
            <w:pPr>
              <w:spacing w:after="20"/>
              <w:ind w:left="20"/>
              <w:jc w:val="both"/>
            </w:pPr>
            <w:r>
              <w:rPr>
                <w:color w:val="000000"/>
                <w:sz w:val="20"/>
              </w:rPr>
              <w:t>Ортақ тақырып</w:t>
            </w:r>
          </w:p>
        </w:tc>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 (сөйлеу әрекетінің түрі)</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Бөлімше (дағды)</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1-тоқсан</w:t>
            </w:r>
          </w:p>
        </w:tc>
      </w:tr>
      <w:tr w:rsidR="000D7BB3">
        <w:trPr>
          <w:trHeight w:val="120"/>
          <w:tblCellSpacing w:w="0" w:type="auto"/>
        </w:trPr>
        <w:tc>
          <w:tcPr>
            <w:tcW w:w="20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Өзім туралы</w:t>
            </w:r>
            <w:r>
              <w:br/>
            </w:r>
            <w:r>
              <w:rPr>
                <w:color w:val="000000"/>
                <w:sz w:val="20"/>
              </w:rPr>
              <w:t> </w:t>
            </w:r>
            <w:r>
              <w:br/>
            </w:r>
            <w:r>
              <w:rPr>
                <w:color w:val="000000"/>
                <w:sz w:val="20"/>
              </w:rPr>
              <w:t> </w:t>
            </w:r>
            <w:r>
              <w:br/>
            </w:r>
            <w:r>
              <w:rPr>
                <w:color w:val="000000"/>
                <w:sz w:val="20"/>
              </w:rPr>
              <w:t> </w:t>
            </w:r>
            <w:r>
              <w:br/>
            </w:r>
            <w:r>
              <w:rPr>
                <w:color w:val="000000"/>
                <w:sz w:val="20"/>
              </w:rPr>
              <w:t> </w:t>
            </w:r>
            <w:r>
              <w:br/>
            </w:r>
            <w:r>
              <w:rPr>
                <w:color w:val="000000"/>
                <w:sz w:val="20"/>
              </w:rPr>
              <w:t> </w:t>
            </w:r>
          </w:p>
          <w:p w:rsidR="000D7BB3" w:rsidRDefault="00E43368">
            <w:pPr>
              <w:spacing w:after="20"/>
              <w:ind w:left="20"/>
              <w:jc w:val="both"/>
            </w:pPr>
            <w:r>
              <w:rPr>
                <w:color w:val="000000"/>
                <w:sz w:val="20"/>
              </w:rPr>
              <w:t>2. Менің отбасым және достарым</w:t>
            </w:r>
          </w:p>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тыңдалған материалдың мазмұны бойынша сұрақтар құрастыру, қойылған сұрақтарға жауап беру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Тыңдарманның назарын аудару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2.1.4.1 сөйлеу барысында интонация элементтерін, </w:t>
            </w:r>
            <w:r>
              <w:rPr>
                <w:color w:val="1A171B"/>
                <w:sz w:val="20"/>
              </w:rPr>
              <w:t>қимыл мен ым-ишараны 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сөздер мен сөз тіркестерін түрлі жағдаяттарда тілдік нормаларға сәйкес қолдану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Берілген тақырып бойынша </w:t>
            </w:r>
            <w:r>
              <w:rPr>
                <w:color w:val="000000"/>
                <w:sz w:val="20"/>
              </w:rPr>
              <w:t>әңгіме құрастыру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2.1.5.1 мұғалімнің көмегімен </w:t>
            </w:r>
            <w:r>
              <w:rPr>
                <w:color w:val="1A171B"/>
                <w:sz w:val="20"/>
              </w:rPr>
              <w:t>берілген тақырып пен тірек сөздер арқылы әңгіме құрастыру</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мәтінді дұрыс оқу, түсініп оқу, мәнерлеп оқу, мәтіннің негізгі ойы мен бөліктерін анықтай отырып оқу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мұғалімнің көмегімен мәтіннің тақырыбын және автордың не айтқысы келгенін анықтау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2.2.6.1 мәтінді сұрақтардың/тірек сөздердің/жоспардың/иллюстрацияның көмегімен мазмұндау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2.2.7.1 мәтін мазмұны бойынша мұғалім көмегімен қарапайым және нақтылау сұрақтарын қою</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2.2.10.1 анықтамалық/ сөздік/энциклопедиялардан берілген тақырып/сұрақ бойынша ақпаратты табу </w:t>
            </w:r>
          </w:p>
        </w:tc>
      </w:tr>
      <w:tr w:rsidR="000D7BB3">
        <w:trPr>
          <w:trHeight w:val="8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2.2.12.1 кейіпкерлердің іс-әрекетіне, мінез-құлқына өз пікірін білдіру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Мәтін түрлерін құрастырып жазу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2.3.1.1 мұғалім көмегімен заттық және сюжетті сурет арқылы әңгімелеу және сипаттау мәтіндерін құрастырып жазу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Оқыған, тыңдаған және аудиовизуалды материалдар бойынша мазмұндама жазу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2.3.4.1 мұғалімнің көмегімен оқыған, тыңдаған және аудиовизуалды материалдар бойынша тірек сөздерді қолданып мазмұндама жазу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2.3.7.1 бас әріп пен кіші әріптің биіктігі мен мөлшерін</w:t>
            </w:r>
            <w:r>
              <w:rPr>
                <w:color w:val="000000"/>
                <w:sz w:val="20"/>
              </w:rPr>
              <w:t xml:space="preserve"> сақтап, оларды байланыстырып көлбеу және таза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2.3.8.1 сөйлем түрлерін айтылу мақсатына қарай ажырату және сәйкес тыныс белгілерін қолдану (нүкте, сұрақ белгісі, леп белгісі) </w:t>
            </w:r>
          </w:p>
        </w:tc>
      </w:tr>
      <w:tr w:rsidR="000D7BB3">
        <w:trPr>
          <w:trHeight w:val="225"/>
          <w:tblCellSpacing w:w="0" w:type="auto"/>
        </w:trPr>
        <w:tc>
          <w:tcPr>
            <w:tcW w:w="20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2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w:t>
            </w:r>
            <w:r>
              <w:rPr>
                <w:color w:val="000000"/>
                <w:sz w:val="20"/>
              </w:rPr>
              <w:t>Орфографиялық, орфоэпиялық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2.4.1.1 я, ю әріптерінің емлесін сақтап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2.4.1.2 «у», «и, й» әріптерінің емлесін сақтап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2.4.1.3 дауыссыз п-б, қ-ғ, к-г дыбыстарының емлесін қолдану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4.1.4 дауыссыз л, р, ң дыбыстарының </w:t>
            </w:r>
            <w:r>
              <w:rPr>
                <w:color w:val="000000"/>
                <w:sz w:val="20"/>
              </w:rPr>
              <w:t>емлесін сақтап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2.4.1.5 у, й,ң дыбыстары екі дауыстының ортасында келген жағдайда тасымалдау </w:t>
            </w:r>
          </w:p>
        </w:tc>
      </w:tr>
      <w:tr w:rsidR="000D7BB3">
        <w:trPr>
          <w:trHeight w:val="22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2-тоқсан</w:t>
            </w:r>
          </w:p>
        </w:tc>
      </w:tr>
      <w:tr w:rsidR="000D7BB3">
        <w:trPr>
          <w:trHeight w:val="555"/>
          <w:tblCellSpacing w:w="0" w:type="auto"/>
        </w:trPr>
        <w:tc>
          <w:tcPr>
            <w:tcW w:w="20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Менің мектебім</w:t>
            </w:r>
            <w:r>
              <w:br/>
            </w:r>
            <w:r>
              <w:rPr>
                <w:color w:val="000000"/>
                <w:sz w:val="20"/>
              </w:rPr>
              <w:t> </w:t>
            </w:r>
            <w:r>
              <w:br/>
            </w:r>
            <w:r>
              <w:rPr>
                <w:color w:val="000000"/>
                <w:sz w:val="20"/>
              </w:rPr>
              <w:t> </w:t>
            </w:r>
          </w:p>
          <w:p w:rsidR="000D7BB3" w:rsidRDefault="00E43368">
            <w:pPr>
              <w:spacing w:after="20"/>
              <w:ind w:left="20"/>
              <w:jc w:val="both"/>
            </w:pPr>
            <w:r>
              <w:rPr>
                <w:color w:val="000000"/>
                <w:sz w:val="20"/>
              </w:rPr>
              <w:t>4. Менің туған өлкем</w:t>
            </w:r>
          </w:p>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мұғалімнің көмегімен тақырыбы және бірінші азат жол</w:t>
            </w:r>
            <w:r>
              <w:rPr>
                <w:color w:val="000000"/>
                <w:sz w:val="20"/>
              </w:rPr>
              <w:t xml:space="preserve"> бойынша оқиғаның жалғасын болжау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Түрлі жағдаяттарда тілдік нормаларды дұрыс қолдану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2.1.4.1 сөздер мен сөз тіркестерін түрлі жағдаяттарда тілдік нормаларға сәйкес қолдану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2.1.6.1</w:t>
            </w:r>
            <w:r>
              <w:rPr>
                <w:color w:val="1A171B"/>
                <w:sz w:val="20"/>
              </w:rPr>
              <w:t xml:space="preserve"> аудио –бейнежазба мазмұны туралы өз ойын (ұнайды/ұнамайды, себебі..., пайдалы немесе пайдасыз болды...) білдіру </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Сөздерді, дыбыстарды орфоэпиялық нормаларға сәйкес дұрыс айту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2.1.7.1 сөз ішінде дауысты дыбыстардың өзара үндесуін сақтап айту (бүгін-</w:t>
            </w:r>
            <w:r>
              <w:rPr>
                <w:color w:val="000000"/>
                <w:sz w:val="20"/>
              </w:rPr>
              <w:t>бүгүн, түтін - түтүн, көсеу – көсөу)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Оқу дағдысын қолдану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мәтінді дұрыс оқу, түсініп оқу, мәнерлеп оқу, мәтіннің негізгі ойы мен бөліктерін анықтай отырып оқу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мұғалімнің </w:t>
            </w:r>
            <w:r>
              <w:rPr>
                <w:color w:val="000000"/>
                <w:sz w:val="20"/>
              </w:rPr>
              <w:t>көмегімен мәтіннің тақырыбын және автордың не айтқысы келгенін анықтау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w:t>
            </w:r>
            <w:r>
              <w:rPr>
                <w:color w:val="1A171B"/>
                <w:sz w:val="20"/>
              </w:rPr>
              <w:t xml:space="preserve"> синоним, антоним, омоним сөздерді ажырату және мағынасын түсіну, сөйлеу барысында қолдану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мұғалімнің көмегімен шығармадағы көркемдегіш құралдарды (салыстыру, кейіптеу) табу</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2.2.7.1 мәтін мазмұны бойынша мұғалім көмегімен қарапайым және нақтылау </w:t>
            </w:r>
            <w:r>
              <w:rPr>
                <w:color w:val="000000"/>
                <w:sz w:val="20"/>
              </w:rPr>
              <w:t>сұрақтарын қою</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2.2.10.1 анықтамалық/сөздік/ энциклопедиялардан берілген тақырып/сұрақ бойынша ақпаратты табу </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2.2.12.1 кейіпкерлердің іс-әрекетіне, мінез-құлқына </w:t>
            </w:r>
            <w:r>
              <w:rPr>
                <w:color w:val="000000"/>
                <w:sz w:val="20"/>
              </w:rPr>
              <w:t>өз пікірін білдіру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2.3.3.1 мұғалімнің көмегімен мәтіннен </w:t>
            </w:r>
            <w:r>
              <w:rPr>
                <w:color w:val="000000"/>
                <w:sz w:val="20"/>
              </w:rPr>
              <w:t>тірек сөздер/сөз тіркестерді тауып</w:t>
            </w:r>
            <w:r>
              <w:rPr>
                <w:color w:val="1A171B"/>
                <w:sz w:val="20"/>
              </w:rPr>
              <w:t>, мәтінді бөлімдерге бөлу және жоспар құру</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Жазба жұмыстарын әртүрлі формада ұсыну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2.3.5.1 мұғалімнің көмегімен сөз, </w:t>
            </w:r>
            <w:r>
              <w:rPr>
                <w:color w:val="000000"/>
                <w:sz w:val="20"/>
              </w:rPr>
              <w:t>суреттер қолданып, қарапайым постер құрастыру</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2.3.6.1 мұғалімнің көмегімен дұрыс құрылмаған сөйлемді және орфографиялық, пунктуациялық қателерін табу, қайта түзетіп жазу </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2.3.7.1 бас </w:t>
            </w:r>
            <w:r>
              <w:rPr>
                <w:color w:val="000000"/>
                <w:sz w:val="20"/>
              </w:rPr>
              <w:t>әріп пен кіші әріптің биіктігі мен мөлшерін сақтап, оларды байланыстырып көлбеу және таза жазу</w:t>
            </w:r>
          </w:p>
        </w:tc>
      </w:tr>
      <w:tr w:rsidR="000D7BB3">
        <w:trPr>
          <w:trHeight w:val="28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3-тоқсан</w:t>
            </w:r>
          </w:p>
        </w:tc>
      </w:tr>
      <w:tr w:rsidR="000D7BB3">
        <w:trPr>
          <w:trHeight w:val="165"/>
          <w:tblCellSpacing w:w="0" w:type="auto"/>
        </w:trPr>
        <w:tc>
          <w:tcPr>
            <w:tcW w:w="20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Дені саудың – жаны сау</w:t>
            </w:r>
            <w:r>
              <w:br/>
            </w:r>
            <w:r>
              <w:rPr>
                <w:color w:val="000000"/>
                <w:sz w:val="20"/>
              </w:rPr>
              <w:t> </w:t>
            </w:r>
            <w:r>
              <w:br/>
            </w:r>
            <w:r>
              <w:rPr>
                <w:color w:val="000000"/>
                <w:sz w:val="20"/>
              </w:rPr>
              <w:t> </w:t>
            </w:r>
            <w:r>
              <w:br/>
            </w:r>
            <w:r>
              <w:rPr>
                <w:color w:val="000000"/>
                <w:sz w:val="20"/>
              </w:rPr>
              <w:t> </w:t>
            </w:r>
            <w:r>
              <w:br/>
            </w:r>
            <w:r>
              <w:rPr>
                <w:color w:val="000000"/>
                <w:sz w:val="20"/>
              </w:rPr>
              <w:t> </w:t>
            </w:r>
            <w:r>
              <w:br/>
            </w:r>
            <w:r>
              <w:rPr>
                <w:color w:val="000000"/>
                <w:sz w:val="20"/>
              </w:rPr>
              <w:t> </w:t>
            </w:r>
          </w:p>
          <w:p w:rsidR="000D7BB3" w:rsidRDefault="00E43368">
            <w:pPr>
              <w:spacing w:after="20"/>
              <w:ind w:left="20"/>
              <w:jc w:val="both"/>
            </w:pPr>
            <w:r>
              <w:rPr>
                <w:color w:val="000000"/>
                <w:sz w:val="20"/>
              </w:rPr>
              <w:t>6. Салт-дәстүр және ауыз әдебиеті</w:t>
            </w:r>
          </w:p>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2.1.1.1 тыңдалған материалдың мазмұны бойынша сұрақтар құру, қойылған сұрақтарға жауап беру </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мұғалімнің көмегімен тақырыбы және бірінші азат жол бойынша оқиғаның жалғасын болжау</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Түрлі жағдаяттарда тілдік нормаларды </w:t>
            </w:r>
            <w:r>
              <w:rPr>
                <w:color w:val="000000"/>
                <w:sz w:val="20"/>
              </w:rPr>
              <w:t>дұрыс қолдану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сөздер мен сөз тіркестерін түрлі жағдаяттарда тілдік нормаларға сәйкес қолдану </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Тыңдарманның назарын аудару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2.1.5.1 сөйлеу барысында интонация элементтерін, </w:t>
            </w:r>
            <w:r>
              <w:rPr>
                <w:color w:val="1A171B"/>
                <w:sz w:val="20"/>
              </w:rPr>
              <w:t>қимыл мен ым-ишараны қолдану</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2.1.6.1</w:t>
            </w:r>
            <w:r>
              <w:rPr>
                <w:color w:val="1A171B"/>
                <w:sz w:val="20"/>
              </w:rPr>
              <w:t xml:space="preserve"> аудио –бейнежазба мазмұны туралы өз ойын (ұнайды/ұнамайды, себебі..., пайдалы немесе пайдасыз болды...) білдіру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мәтінді дұрыс оқу, түсініп оқу, мәнерлеп оқу,</w:t>
            </w:r>
            <w:r>
              <w:rPr>
                <w:color w:val="000000"/>
                <w:sz w:val="20"/>
              </w:rPr>
              <w:t xml:space="preserve"> мәтіннің негізгі ойы мен бөліктерін анықтай отырып оқу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мұғалімнің көмегімен мәтіннің тақырыбын және автордың не айтқысы келгенін анықтау</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2.2.5.1 </w:t>
            </w:r>
            <w:r>
              <w:rPr>
                <w:color w:val="000000"/>
                <w:sz w:val="20"/>
              </w:rPr>
              <w:t>мұғалімнің көмегімен шығармадағы көркемдегіш құралдарды (салыстыру, кейіптеу) табу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2.2.6.1 мәтінді сұрақтардың/тірек сөздердің/жоспардың/иллюстрацияның көмегімен мазмұндау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2.2.7.1 мәтін </w:t>
            </w:r>
            <w:r>
              <w:rPr>
                <w:color w:val="000000"/>
                <w:sz w:val="20"/>
              </w:rPr>
              <w:t>мазмұны бойынша мұғалім көмегімен қарапайым және нақтылау сұрақтарын қою</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2.2.8.1 мақал-мәтел, ертегі, тұрмыс-салт жырлары, әңгіме, өлеңдерді жанрына қарай ажырату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2.2.10.1 анықтамалық/ сөздік/энциклопедиялардан берілген тақырып/сұрақ бойынша ақпаратты табу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 Мәтіндерге салыстырмалы талдау жасау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2.2.11.1 мұғалімнің көмегімен түрлі жанрдағы (ертегі, әңгіме, өлең) және стильдегі (көркем және бейкөркем) мәтіндерд</w:t>
            </w:r>
            <w:r>
              <w:rPr>
                <w:color w:val="000000"/>
                <w:sz w:val="20"/>
              </w:rPr>
              <w:t>ің айырмашылықтарын табу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2.2.12.1 кейіпкерлердің іс-әрекетіне, мінез-құлқына өз пікірін білдіру</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үлгі бойынша қарапайым хабарландыру, хабарлама және ас әзірлеу рецептісін жазу </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2.3.3.1 мұғалімнің көмегімен мәтіннен </w:t>
            </w:r>
            <w:r>
              <w:rPr>
                <w:color w:val="000000"/>
                <w:sz w:val="20"/>
              </w:rPr>
              <w:t>тірек сөздер/сөз тіркестерді тауып</w:t>
            </w:r>
            <w:r>
              <w:rPr>
                <w:color w:val="1A171B"/>
                <w:sz w:val="20"/>
              </w:rPr>
              <w:t>, мәтінді бөлімдерге бөлу және жоспар құру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3.6 Қатені табу </w:t>
            </w:r>
            <w:r>
              <w:rPr>
                <w:color w:val="000000"/>
                <w:sz w:val="20"/>
              </w:rPr>
              <w:t>және түзету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2.3.6.1 мұғалімнің көмегімен дұрыс құрылмаған сөйлемді және орфографиялық, пунктуациялық қателерін (нүкте, леп белгісі, сұрақ белгісі) табу, қайта түзетіп жазу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2.3.7.1 бас әріп пен кіші әріптің биіктігі </w:t>
            </w:r>
            <w:r>
              <w:rPr>
                <w:color w:val="000000"/>
                <w:sz w:val="20"/>
              </w:rPr>
              <w:t>мен мөлшерін сақтап, оларды байланыстырып көлбеу және таза жазу</w:t>
            </w:r>
          </w:p>
        </w:tc>
      </w:tr>
      <w:tr w:rsidR="000D7BB3">
        <w:trPr>
          <w:trHeight w:val="6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2.3.8.2 бастауыш пен баяндауыштың арасында сызықша қойылатын жағдайды білу және қолдану</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2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Грамматикалық нормаларды </w:t>
            </w:r>
            <w:r>
              <w:rPr>
                <w:color w:val="000000"/>
                <w:sz w:val="20"/>
              </w:rPr>
              <w:t>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мұғалімнің көмегімен түбір және туынды сөздерді ажырату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2.4.2.2 көптік жалғауларын дұрыс 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2.4.2.3 сөз таптарын (зат есім, сын есім, сан есім, етістік) ажырату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2.4.2.4 зат есімнің жалпы және жалқы түрлерін ажырату, жалқы </w:t>
            </w:r>
            <w:r>
              <w:rPr>
                <w:color w:val="000000"/>
                <w:sz w:val="20"/>
              </w:rPr>
              <w:t>есімнің жазылу емлесін сақтау</w:t>
            </w:r>
          </w:p>
        </w:tc>
      </w:tr>
      <w:tr w:rsidR="000D7BB3">
        <w:trPr>
          <w:trHeight w:val="6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2.4.2.5 дара және күрделі зат есім/сын есім/сан есім/ етістікті ажырату </w:t>
            </w:r>
          </w:p>
        </w:tc>
      </w:tr>
      <w:tr w:rsidR="000D7BB3">
        <w:trPr>
          <w:trHeight w:val="24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ІҮ тоқсан</w:t>
            </w:r>
          </w:p>
        </w:tc>
      </w:tr>
      <w:tr w:rsidR="000D7BB3">
        <w:trPr>
          <w:trHeight w:val="120"/>
          <w:tblCellSpacing w:w="0" w:type="auto"/>
        </w:trPr>
        <w:tc>
          <w:tcPr>
            <w:tcW w:w="20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 Қоршаған орта</w:t>
            </w:r>
            <w:r>
              <w:br/>
            </w:r>
            <w:r>
              <w:rPr>
                <w:color w:val="000000"/>
                <w:sz w:val="20"/>
              </w:rPr>
              <w:t> </w:t>
            </w:r>
            <w:r>
              <w:br/>
            </w:r>
            <w:r>
              <w:rPr>
                <w:color w:val="000000"/>
                <w:sz w:val="20"/>
              </w:rPr>
              <w:t> </w:t>
            </w:r>
            <w:r>
              <w:br/>
            </w:r>
            <w:r>
              <w:rPr>
                <w:color w:val="000000"/>
                <w:sz w:val="20"/>
              </w:rPr>
              <w:t> </w:t>
            </w:r>
          </w:p>
          <w:p w:rsidR="000D7BB3" w:rsidRDefault="00E43368">
            <w:pPr>
              <w:spacing w:after="20"/>
              <w:ind w:left="20"/>
              <w:jc w:val="both"/>
            </w:pPr>
            <w:r>
              <w:rPr>
                <w:color w:val="000000"/>
                <w:sz w:val="20"/>
              </w:rPr>
              <w:t>8. Саяхат</w:t>
            </w:r>
          </w:p>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мұғалімнің көмегімен тақырыбы және бірінші азат жол </w:t>
            </w:r>
            <w:r>
              <w:rPr>
                <w:color w:val="000000"/>
                <w:sz w:val="20"/>
              </w:rPr>
              <w:t>бойынша оқиғаның жалғасын болжау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сөздер мен сөз тіркестерін түрлі жағдаяттарда тілдік нормаларға сәйкес қолдану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2.1.4.1 сөйлеу барысында интонация элементтерін, </w:t>
            </w:r>
            <w:r>
              <w:rPr>
                <w:color w:val="1A171B"/>
                <w:sz w:val="20"/>
              </w:rPr>
              <w:t>қимыл мен ым-ишараны қолдану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2.1.5.1 мұғалімнің көмегімен </w:t>
            </w:r>
            <w:r>
              <w:rPr>
                <w:color w:val="1A171B"/>
                <w:sz w:val="20"/>
              </w:rPr>
              <w:t>берілген тақырып пен тірек сөздер арқылы әңгіме құрастыру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2.1.6.1</w:t>
            </w:r>
            <w:r>
              <w:rPr>
                <w:color w:val="1A171B"/>
                <w:sz w:val="20"/>
              </w:rPr>
              <w:t xml:space="preserve"> аудио–бейнежазба мазмұны туралы өз ойын (ұнайды/ұнамайды, себебі..., пайдалы немесе пайдасыз болды...) білдіру </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2.2.1.1 мәтінді дұрыс оқу, түсініп оқу, мәнерлеп оқу, </w:t>
            </w:r>
            <w:r>
              <w:rPr>
                <w:color w:val="000000"/>
                <w:sz w:val="20"/>
              </w:rPr>
              <w:t>мәтіннің негізгі ойы мен бөліктерін анықтай отырып оқу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мұғалімнің көмегімен мәтіннің тақырыбын және автордың не айтқысы келгенін анықтау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Мәтін түрлері мен құрылымдық бөліктерін анықтау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2.2.7.1 мәтін мазмұны бойынша мұғалім көмегімен </w:t>
            </w:r>
            <w:r>
              <w:rPr>
                <w:color w:val="000000"/>
                <w:sz w:val="20"/>
              </w:rPr>
              <w:t>қарапайым және нақтылау сұрақтарын қою</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2.2.8.1 мақал-мәтел, ертегі, тұрмыс-салт жырлары, әңгіме, өлеңдерді жанрына қарай ажырату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Шығарманың композициясын анықтау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2.2.9.1 мұғалімнің көмегімен көркем шығармадағы </w:t>
            </w:r>
            <w:r>
              <w:rPr>
                <w:color w:val="000000"/>
                <w:sz w:val="20"/>
              </w:rPr>
              <w:t>оқиғаның басталуы, дамуы мен аяқталуын анықтау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2.2.10.1 анықтамалық/ сөздік/ энциклопедиялардан берілген тақырып/сұрақ бойынша ақпаратты табу </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2.2.12.1 </w:t>
            </w:r>
            <w:r>
              <w:rPr>
                <w:color w:val="000000"/>
                <w:sz w:val="20"/>
              </w:rPr>
              <w:t>кейіпкерлердің іс-әрекетіне, мінез-құлқына өз пікірін білдіру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үлгі бойынша қарапайым хабарландыру, хабарлама және ас әзірлеу рецептісін жазу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2.3.3.1 мұғалімнің көмегімен мәтіннен </w:t>
            </w:r>
            <w:r>
              <w:rPr>
                <w:color w:val="000000"/>
                <w:sz w:val="20"/>
              </w:rPr>
              <w:t>тірек сөздер/сөз тіркестерді тауып</w:t>
            </w:r>
            <w:r>
              <w:rPr>
                <w:color w:val="1A171B"/>
                <w:sz w:val="20"/>
              </w:rPr>
              <w:t>, мәтінді бөлімдерге бөлу және жоспар құру</w:t>
            </w:r>
          </w:p>
        </w:tc>
      </w:tr>
      <w:tr w:rsidR="000D7BB3">
        <w:trPr>
          <w:trHeight w:val="7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Жазба жұмыстарын әртүрлі формада ұсыну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мұғалімнің көмегімен сөз, суреттер қолданып, қарапайым постер құрастыру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3.6 Қатені </w:t>
            </w:r>
            <w:r>
              <w:rPr>
                <w:color w:val="000000"/>
                <w:sz w:val="20"/>
              </w:rPr>
              <w:t>табу және түзету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2.3.7.1 бас әріп пен кіші әріптің </w:t>
            </w:r>
            <w:r>
              <w:rPr>
                <w:color w:val="000000"/>
                <w:sz w:val="20"/>
              </w:rPr>
              <w:t>биіктігі мен мөлшерін сақтап, оларды байланыстырып көлбеу және таза жазу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2.3.8.2 бастауыш пен баяндауыштың арасында сызықша қойылатын жағдайды білу және қолдану</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2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 Орфографиялық, </w:t>
            </w:r>
            <w:r>
              <w:rPr>
                <w:color w:val="000000"/>
                <w:sz w:val="20"/>
              </w:rPr>
              <w:t>орфоэпиялық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2.4.1.3 дауыссыз п-б, қ-ғ, к-г дыбыстарының емлесін қолдану </w:t>
            </w:r>
          </w:p>
        </w:tc>
      </w:tr>
      <w:tr w:rsidR="000D7BB3">
        <w:trPr>
          <w:trHeight w:val="61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4.1.4 дауыссыз л, р, ң дыбыстарының емлесін сақтап жазу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Грамматикалық нормаларды сақтау</w:t>
            </w:r>
          </w:p>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2.4.2.1 мұғалімнің көмегімен түбір және туынды сөздерді ажырату </w:t>
            </w:r>
          </w:p>
        </w:tc>
      </w:tr>
      <w:tr w:rsidR="000D7BB3">
        <w:trPr>
          <w:trHeight w:val="78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2.4.2.5 дара және күрделі зат есім/сын есім/сан есім/ етістікті ажырату </w:t>
            </w:r>
          </w:p>
        </w:tc>
      </w:tr>
    </w:tbl>
    <w:p w:rsidR="000D7BB3" w:rsidRDefault="00E43368">
      <w:pPr>
        <w:spacing w:after="0"/>
        <w:jc w:val="both"/>
      </w:pPr>
      <w:r>
        <w:rPr>
          <w:color w:val="000000"/>
          <w:sz w:val="28"/>
        </w:rPr>
        <w:t>      2) 3-сынып:</w:t>
      </w:r>
      <w:r>
        <w:br/>
      </w:r>
      <w:r>
        <w:rPr>
          <w:color w:val="000000"/>
          <w:sz w:val="28"/>
        </w:rPr>
        <w:t>      10-кесте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82"/>
        <w:gridCol w:w="1445"/>
        <w:gridCol w:w="2185"/>
        <w:gridCol w:w="4650"/>
      </w:tblGrid>
      <w:tr w:rsidR="000D7BB3">
        <w:trPr>
          <w:trHeight w:val="30"/>
          <w:tblCellSpacing w:w="0" w:type="auto"/>
        </w:trPr>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Ортақ тақырып</w:t>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 (сөйлеу әрекетінің түрі)</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Бөлімше (дағды)</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І </w:t>
            </w:r>
            <w:r>
              <w:rPr>
                <w:color w:val="000000"/>
                <w:sz w:val="20"/>
              </w:rPr>
              <w:t>тоқсан</w:t>
            </w:r>
          </w:p>
        </w:tc>
      </w:tr>
      <w:tr w:rsidR="000D7BB3">
        <w:trPr>
          <w:trHeight w:val="120"/>
          <w:tblCellSpacing w:w="0" w:type="auto"/>
        </w:trPr>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1.Тірі табиғат</w:t>
            </w:r>
          </w:p>
          <w:p w:rsidR="000D7BB3" w:rsidRDefault="00E43368">
            <w:pPr>
              <w:spacing w:after="20"/>
              <w:ind w:left="20"/>
              <w:jc w:val="both"/>
            </w:pPr>
            <w:r>
              <w:rPr>
                <w:color w:val="000000"/>
                <w:sz w:val="20"/>
              </w:rPr>
              <w:t>2.Жақсыдан үйрен, жаманнан жирен (жарық пен қараңғы)</w:t>
            </w:r>
          </w:p>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тыңдаған материалдың мазмұнын ретімен толық/жоспар бойынша мазмұндау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сөйлем түрлерін айтылу мақсатына қарай түрлі жағдаяттарда </w:t>
            </w:r>
            <w:r>
              <w:rPr>
                <w:color w:val="000000"/>
                <w:sz w:val="20"/>
              </w:rPr>
              <w:t>тілдік нормаларға сәйкес қолдану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3.1.5.1 берілген тақырып бойынша тірек сөздер мен жоспарды пайдалана отырып, әңгіме құрастыру </w:t>
            </w:r>
          </w:p>
        </w:tc>
      </w:tr>
      <w:tr w:rsidR="000D7BB3">
        <w:trPr>
          <w:trHeight w:val="9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мәтінді түсініп оқу, мәнерлеп оқу, </w:t>
            </w:r>
            <w:r>
              <w:rPr>
                <w:color w:val="000000"/>
                <w:sz w:val="20"/>
              </w:rPr>
              <w:t>шапшаң оқу, қажетті ақпаратты тауып оқу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мәтіннің тақырыбын анықтау және мұғалімнің көмегімен негізгі ойды білдіріп тұрған мәтін бөлігін/сөйлемді табу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Мәтін түрлері мен құрылымдық бөліктерін анықтау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мұғалімнің көмегімен әңгімелеу, сипаттау, пайымдау мәтін түрлерін және құрылымдық бөліктерін анықтау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3.2.5.1 мұғалімнің көмегімен шығармадағы әдеби кө</w:t>
            </w:r>
            <w:r>
              <w:rPr>
                <w:color w:val="000000"/>
                <w:sz w:val="20"/>
              </w:rPr>
              <w:t xml:space="preserve">ркемдегіш құралдарды (теңеу, эпитет, кейіптеу) табу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3.2.7.1 мәтін мазмұны бойынша қарапайым және нақтылау сұрақтарын қою</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3.2.8.1 жұмбақ, мысал, нақыл сөз, аңыз, батаны </w:t>
            </w:r>
            <w:r>
              <w:rPr>
                <w:color w:val="000000"/>
                <w:sz w:val="20"/>
              </w:rPr>
              <w:t>жанрына қарай ажырату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3.2.10.1 түрлі дереккөздерден (мәтін, сөздік, сызба, кесте, карта) берілген тақырып/сұрақ бойынша ақпаратты табу </w:t>
            </w:r>
          </w:p>
        </w:tc>
      </w:tr>
      <w:tr w:rsidR="000D7BB3">
        <w:trPr>
          <w:trHeight w:val="9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3.2.12.1 кейіпкерлердің </w:t>
            </w:r>
            <w:r>
              <w:rPr>
                <w:color w:val="000000"/>
                <w:sz w:val="20"/>
              </w:rPr>
              <w:t>іс-әрекеті, мінез-құлқының өзгеру себептерін мәтіннен дәлелдер келтіріп бағалау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Мәтін түрлерін құрастырып жазу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3.3.1.1 жоспар/сызба бойынша әңгімелеу мәтінін, салыстыра сипаттау және пайымдау мәтінін түрлі көмекші сөздер арқылы құрастырып </w:t>
            </w:r>
            <w:r>
              <w:rPr>
                <w:color w:val="000000"/>
                <w:sz w:val="20"/>
              </w:rPr>
              <w:t>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3.3.6.1 мұғалімнің </w:t>
            </w:r>
            <w:r>
              <w:rPr>
                <w:color w:val="1A171B"/>
                <w:sz w:val="20"/>
              </w:rPr>
              <w:t xml:space="preserve">көмегімен сөздіктер мен анықтамалықтарды қолдана отырып, жіберілген қателерді табу және түзету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3.3.7.1 кең жолды дәптерде бас әріп пен кіші әріптің биіктігі мен мөлшерін сақтап көлбеу, үзбей және біркелкі жазу, жазу</w:t>
            </w:r>
            <w:r>
              <w:rPr>
                <w:color w:val="000000"/>
                <w:sz w:val="20"/>
              </w:rPr>
              <w:t xml:space="preserve"> қарқынын жеделдету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3.3.8.1 сөйлем түрлерін (жай және құрмалас) ажырату, құрастыру және тыныс белгілерін қою (мұғалім көмегімен)</w:t>
            </w:r>
            <w:r>
              <w:br/>
            </w:r>
            <w:r>
              <w:rPr>
                <w:color w:val="000000"/>
                <w:sz w:val="20"/>
              </w:rPr>
              <w:t>3.8.3.2 сөйлемнің бірыңғай мүшелерінің тыныс белгісін дұрыс қою</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Тілдік нормалардың </w:t>
            </w:r>
            <w:r>
              <w:rPr>
                <w:color w:val="000000"/>
                <w:sz w:val="20"/>
              </w:rPr>
              <w:t>қолданысы</w:t>
            </w:r>
          </w:p>
        </w:tc>
        <w:tc>
          <w:tcPr>
            <w:tcW w:w="28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Орфографиялық, орфоэпиялық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3.4.1.1 э, ф, в, ц әріптері бар сөздерді сауатты жазу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3.4.1.3 ч, щ әріптері бар сөздерді сауатты жазу</w:t>
            </w:r>
          </w:p>
        </w:tc>
      </w:tr>
      <w:tr w:rsidR="000D7BB3">
        <w:trPr>
          <w:trHeight w:val="6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3.4.1.4 х, һ әріптері бар сөздерді сауатты жазу</w:t>
            </w:r>
          </w:p>
        </w:tc>
      </w:tr>
      <w:tr w:rsidR="000D7BB3">
        <w:trPr>
          <w:trHeight w:val="22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тоқсан</w:t>
            </w:r>
          </w:p>
        </w:tc>
      </w:tr>
      <w:tr w:rsidR="000D7BB3">
        <w:trPr>
          <w:trHeight w:val="555"/>
          <w:tblCellSpacing w:w="0" w:type="auto"/>
        </w:trPr>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3.Уақыт</w:t>
            </w:r>
          </w:p>
          <w:p w:rsidR="000D7BB3" w:rsidRDefault="00E43368">
            <w:pPr>
              <w:spacing w:after="20"/>
              <w:ind w:left="20"/>
              <w:jc w:val="both"/>
            </w:pPr>
            <w:r>
              <w:rPr>
                <w:color w:val="000000"/>
                <w:sz w:val="20"/>
              </w:rPr>
              <w:t>4.Сәулет</w:t>
            </w:r>
          </w:p>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Тыңдалым </w:t>
            </w:r>
            <w:r>
              <w:rPr>
                <w:color w:val="000000"/>
                <w:sz w:val="20"/>
              </w:rPr>
              <w:t>және айтылым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сөйлем түрлерін айтылу мақсаты</w:t>
            </w:r>
            <w:r>
              <w:rPr>
                <w:color w:val="000000"/>
                <w:sz w:val="20"/>
              </w:rPr>
              <w:t>на қарай түрлі жағдаяттарда тілдік нормаларға сәйкес 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3.1.4.1 интонация элементтерін, вербалды емес тілдік құралдарды (қимыл, ым-ишара), қаратпа сөздерді қолдану/тыңдарманға бағыттап сөйлеу (Сіз қалай ойлайсыз? </w:t>
            </w:r>
            <w:r>
              <w:rPr>
                <w:color w:val="000000"/>
                <w:sz w:val="20"/>
              </w:rPr>
              <w:t>Басқа пікірлер бар ма?)</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3.1.6.1 аудио –бейнежазба мазмұны бойынша эмоцианалды-бейнелі лексиканы, интонацияны, дауыс күшін қолданып өз ойын білдіру</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 Сөздерді, дыбыстарды орфоэпиялық нормаларға сәйкес </w:t>
            </w:r>
            <w:r>
              <w:rPr>
                <w:color w:val="000000"/>
                <w:sz w:val="20"/>
              </w:rPr>
              <w:t>дұрыс айту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3.1.7.1 сөз ішінде шектес дауыссыз дыбыстардың өзара үндесуін сақтап айту (сенбі – сембі, Жангүл –Жаңгүл)</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мәтінді түсініп оқу, мәнерлеп оқу, шапшаң оқу қажетті ақпаратты тауып оқу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мәтіннің тақырыбын анықтау және мұғалімнің көмегімен негізгі ойды білдіріп тұрған мәтін бөлігін/сөйлемді табу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Мәтін түрлері мен құрылымдық бөліктерін анықтау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мұғалімнің көмегімен </w:t>
            </w:r>
            <w:r>
              <w:rPr>
                <w:color w:val="000000"/>
                <w:sz w:val="20"/>
              </w:rPr>
              <w:t>әңгімелеу, сипаттау, пайымдау мәтін түрлерін және құрылымдық бөліктерін анықтау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3.2.4.1 тура және ауыспалы мағыналы сөздердің мағынасын түсіну және сөйлеу барысында қолдану </w:t>
            </w:r>
          </w:p>
        </w:tc>
      </w:tr>
      <w:tr w:rsidR="000D7BB3">
        <w:trPr>
          <w:trHeight w:val="5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Мәтін мазмұны бойынша сұрақтар қою</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мәтін мазмұны бойынша қарапайым және нақтылау сұрақтарын қою</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3.2.10.1 түрлі дереккөздерден (мәтін, сөздік, сызба, кесте, карта) берілген тақырып/сұрақ бойынша ақпаратты табу </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3.2.12.1 кейіпкерлердің іс-әрекеті, мінез-құлқының өзгеру себептерін мәтіннен дәлелдер </w:t>
            </w:r>
            <w:r>
              <w:rPr>
                <w:color w:val="000000"/>
                <w:sz w:val="20"/>
              </w:rPr>
              <w:t>келтіріп бағалау</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Жазба жұмыстарын әртүрлі формада ұсыну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3.3.5.1 мұғалімнің көмегімен сызба, график, кесте, фотосуреттермен мәтін (хат, шақыру, нұсқаулық, презентация) құрастыру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3.3.6.1 мұғалімнің </w:t>
            </w:r>
            <w:r>
              <w:rPr>
                <w:color w:val="1A171B"/>
                <w:sz w:val="20"/>
              </w:rPr>
              <w:t xml:space="preserve">көмегімен сөздіктер мен анықтамалықтарды қолдана отырып, жіберілген қателерді табу және түзету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3.3.7.1 кең жолды дәптерде бас әріп пен кіші әріптің биіктігі мен мөлшерін сақтап көлбеу, үзбей және біркелкі жазу, жазу</w:t>
            </w:r>
            <w:r>
              <w:rPr>
                <w:color w:val="000000"/>
                <w:sz w:val="20"/>
              </w:rPr>
              <w:t xml:space="preserve"> қарқынын жеделдету</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3.3.8.2 сөйлемнің бірыңғай мүшелерінің тыныс белгісін дұрыс қою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Орфографиялық, орфоэпиялық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3.4.1.2 түбір сөздегі ы, і-нің дауысты дыбыстан </w:t>
            </w:r>
            <w:r>
              <w:rPr>
                <w:color w:val="000000"/>
                <w:sz w:val="20"/>
              </w:rPr>
              <w:t>басталатын қосымша жалғанған кездегі өзгерісін сақтап жазу</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Грамматикалық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3.4.2.1 негізгі түбірге жұрнақтар жалғау арқылы туынды сөз жасау, түбірлес сөздердің мағынасын ажырату </w:t>
            </w:r>
          </w:p>
        </w:tc>
      </w:tr>
      <w:tr w:rsidR="000D7BB3">
        <w:trPr>
          <w:trHeight w:val="34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тоқсан</w:t>
            </w:r>
          </w:p>
        </w:tc>
      </w:tr>
      <w:tr w:rsidR="000D7BB3">
        <w:trPr>
          <w:trHeight w:val="165"/>
          <w:tblCellSpacing w:w="0" w:type="auto"/>
        </w:trPr>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5.Өнер</w:t>
            </w:r>
          </w:p>
          <w:p w:rsidR="000D7BB3" w:rsidRDefault="00E43368">
            <w:pPr>
              <w:spacing w:after="20"/>
              <w:ind w:left="20"/>
              <w:jc w:val="both"/>
            </w:pPr>
            <w:r>
              <w:rPr>
                <w:color w:val="000000"/>
                <w:sz w:val="20"/>
              </w:rPr>
              <w:t>6.Атақты тұлғалар</w:t>
            </w:r>
          </w:p>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Тыңдалым және </w:t>
            </w:r>
            <w:r>
              <w:rPr>
                <w:color w:val="000000"/>
                <w:sz w:val="20"/>
              </w:rPr>
              <w:t>айтылым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1.2 Оқиғаны болжау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сөйлем түрлерін айтылу мақсатына </w:t>
            </w:r>
            <w:r>
              <w:rPr>
                <w:color w:val="000000"/>
                <w:sz w:val="20"/>
              </w:rPr>
              <w:t>қарай түрлі жағдаяттарда тілдік нормаларға сәйкес қолдану</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w:t>
            </w:r>
            <w:r>
              <w:rPr>
                <w:color w:val="000000"/>
                <w:sz w:val="20"/>
              </w:rPr>
              <w:t>пікірлер бар ма?)</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3.1.5.1 берілген тақырып бойынша тірек сөздер мен жоспарды пайдалана отырып, әңгіме құрастыру </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3.1.6.1 аудио–бейнежазба мазмұны бойынша </w:t>
            </w:r>
            <w:r>
              <w:rPr>
                <w:color w:val="000000"/>
                <w:sz w:val="20"/>
              </w:rPr>
              <w:t>эмоцианалды-бейнелі лексиканы, интонацияны, дауыс күшін қолданып өз ойын білдіру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мәтінді түсініп оқу, мәнерлеп оқу, шапшаң оқу, қажетті ақпаратты тауып оқу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w:t>
            </w:r>
            <w:r>
              <w:rPr>
                <w:color w:val="000000"/>
                <w:sz w:val="20"/>
              </w:rPr>
              <w:t xml:space="preserve"> мәтіннің тақырыбын анықтау және мұғалімнің көмегімен негізгі ойды білдіріп тұрған мәтін бөлігін/сөйлемді табу</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3.2.4.1 тура және ауыспалы мағыналы сөздердің мағынасын түсіну және сөйлеу барысында қолдану </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3.2.5.1 мұғалімнің көмегімен шығармадағы әдеби көркемдегіш құралдарды (теңеу, эпитет, кейіптеу) табу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оқиғаның ой желісін сақтай отырып, мәтінді толық баяндау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3.2.7.1 мәтін мазмұны бойынша қарапайым және нақтылау сұрақтарын қою</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3.2.8.1 жұмбақ, </w:t>
            </w:r>
            <w:r>
              <w:rPr>
                <w:color w:val="000000"/>
                <w:sz w:val="20"/>
              </w:rPr>
              <w:t>мысал, нақыл сөз, аңыз, батаны жанрына қарай ажырату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Шығарманың композициясын анықтау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3.2.9.1 көркем шығармадағы оқиғаның басталуы, дамуы мен аяқталуын анықтау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3.2.10.1 түрлі дереккөздерден (мәтін, сөздік, сызба, кесте, карта) берілген тақырып/сұрақ бойынша ақпаратты табу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 Мәтіндерге салыстырмалы талдау жасау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3.2.11.1 ұқсас тақырыпта берілген түрлі стильдегі мәтіндерді мұғалімнің көмегімен салыстырып </w:t>
            </w:r>
            <w:r>
              <w:rPr>
                <w:color w:val="000000"/>
                <w:sz w:val="20"/>
              </w:rPr>
              <w:t>айырмашылықтарын табу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3.2.12.1 кейіпкерлердің іс-әрекеті, мінез-құлқының өзгеру себептерін мәтіннен дәлелдер келтіріп бағалау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өзіндік іс-әрекеті баяндалған </w:t>
            </w:r>
            <w:r>
              <w:rPr>
                <w:color w:val="000000"/>
                <w:sz w:val="20"/>
              </w:rPr>
              <w:t>күнделік және өмірбаян жазу</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Оқыған, тыңдаған және аудиовизуалды материалдар бойынша мазмұндама жазу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оқыған, тыңдаған және аудиовизуалды материалдар бойынша есімдік, көмекші сөздерді пайдаланып мазмұндама жазу </w:t>
            </w:r>
          </w:p>
        </w:tc>
      </w:tr>
      <w:tr w:rsidR="000D7BB3">
        <w:trPr>
          <w:trHeight w:val="7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Жазба жұмыстарын </w:t>
            </w:r>
            <w:r>
              <w:rPr>
                <w:color w:val="000000"/>
                <w:sz w:val="20"/>
              </w:rPr>
              <w:t>әртүрлі формада ұсыну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3.3.5.1 мұғалімнің көмегімен сызба, график, кесте, фотосуреттермен мәтін (хат, шақыру, нұсқаулық, презентация) құрастыру </w:t>
            </w:r>
          </w:p>
        </w:tc>
      </w:tr>
      <w:tr w:rsidR="000D7BB3">
        <w:trPr>
          <w:trHeight w:val="10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3.3.6.1 мұғалімнің </w:t>
            </w:r>
            <w:r>
              <w:rPr>
                <w:color w:val="1A171B"/>
                <w:sz w:val="20"/>
              </w:rPr>
              <w:t xml:space="preserve">көмегімен сөздіктер мен анықтамалықтарды қолдана отырып, жіберілген қателерді табу және түзету </w:t>
            </w:r>
          </w:p>
        </w:tc>
      </w:tr>
      <w:tr w:rsidR="000D7BB3">
        <w:trPr>
          <w:trHeight w:val="9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3.3.7.1 кең жолды дәптерде бас әріп пен кіші әріптің биіктігі мен мөлшерін сақтап көлбеу, үзбей және біркелкі жазу, жазу</w:t>
            </w:r>
            <w:r>
              <w:rPr>
                <w:color w:val="000000"/>
                <w:sz w:val="20"/>
              </w:rPr>
              <w:t xml:space="preserve"> қарқынын жеделдету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28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Грамматикалық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3.4.2.2 жіктік жалғауларының қолданысын білу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3.4.2.3 сөйлемнен сөз таптарын (зат есім, сын есім, сан есім, етістік) табу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3.4.2.4 негізгі, туынды зат есім/сын есім/етістікті анықтау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3.4.2.5 болымды және болымсыз етістіктерді анықтау</w:t>
            </w:r>
          </w:p>
        </w:tc>
      </w:tr>
      <w:tr w:rsidR="000D7BB3">
        <w:trPr>
          <w:trHeight w:val="1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3.4.2.6 есептік және реттік сан есімдерді анықтау</w:t>
            </w:r>
          </w:p>
        </w:tc>
      </w:tr>
      <w:tr w:rsidR="000D7BB3">
        <w:trPr>
          <w:trHeight w:val="12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ІҮ тоқсан</w:t>
            </w:r>
          </w:p>
        </w:tc>
      </w:tr>
      <w:tr w:rsidR="000D7BB3">
        <w:trPr>
          <w:trHeight w:val="120"/>
          <w:tblCellSpacing w:w="0" w:type="auto"/>
        </w:trPr>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7.Су – тіршілік көзі</w:t>
            </w:r>
          </w:p>
          <w:p w:rsidR="000D7BB3" w:rsidRDefault="00E43368">
            <w:pPr>
              <w:spacing w:after="20"/>
              <w:ind w:left="20"/>
              <w:jc w:val="both"/>
            </w:pPr>
            <w:r>
              <w:rPr>
                <w:color w:val="000000"/>
                <w:sz w:val="20"/>
              </w:rPr>
              <w:t>8.Демалыс мәдениеті. Мерекелер</w:t>
            </w:r>
          </w:p>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тыңдаған шығарманың мазмұнын ретімен толық/жоспар бойынша мазмұндау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3.1.3.1 сөйлем түрлерін айтылу мақсатына қарай түрлі жағдаяттарда </w:t>
            </w:r>
            <w:r>
              <w:rPr>
                <w:color w:val="000000"/>
                <w:sz w:val="20"/>
              </w:rPr>
              <w:t>тілдік нормаларға сәйкес 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w:t>
            </w:r>
            <w:r>
              <w:rPr>
                <w:color w:val="000000"/>
                <w:sz w:val="20"/>
              </w:rPr>
              <w:t>Берілген тақырып бойынша әңгіме құрастыру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3.1.5.1 берілген тақырып бойынша тірек сөздер мен жоспарды пайдалана отырып, әңгіме құрастыру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3.1.6.1 аудио–бейнежазба мазмұны бойынша эмоцианалды-бейнелі лексикан</w:t>
            </w:r>
            <w:r>
              <w:rPr>
                <w:color w:val="000000"/>
                <w:sz w:val="20"/>
              </w:rPr>
              <w:t>ы, интонацияны, дауыс күшін қолданып өз ойын білдіру</w:t>
            </w:r>
          </w:p>
        </w:tc>
      </w:tr>
      <w:tr w:rsidR="000D7BB3">
        <w:trPr>
          <w:trHeight w:val="5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мәтінді түсініп оқу, мәнерлеп оқу, шапшаң оқу қажетті ақпаратты тауып оқу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3.2.2.1 мәтіннің тақырыбын анықтау </w:t>
            </w:r>
            <w:r>
              <w:rPr>
                <w:color w:val="000000"/>
                <w:sz w:val="20"/>
              </w:rPr>
              <w:t>және мұғалімнің көмегімен негізгі ойды білдіріп тұрған мәтін бөлігін/сөйлемді табу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3.2.4.1 тура және ауыспалы мағыналы сөздердің мағынасын түсіну және сөйлеу барысында қолдану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3.2.5.1 мұғалімнің көмегімен шығармадағы әдеби көркемдегіш құралдарды (теңеу, эпитет, кейіптеу) табу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оқиғаның ой желісін сақтай отырып, мәтінді толық баяндау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2.7 Мәтін </w:t>
            </w:r>
            <w:r>
              <w:rPr>
                <w:color w:val="000000"/>
                <w:sz w:val="20"/>
              </w:rPr>
              <w:t>мазмұны бойынша сұрақтар қою</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3.2.7.1 мәтін мазмұны бойынша қарапайым және нақтылау сұрақтарын қою</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3.2.8.1 жұмбақ, мысал, нақыл сөз, аңыз, батаны жанрына қарай ажырату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3.2.10.1 түрлі дереккөздерден (мәтін, сөздік, сызба, кесте, карта) берілген тақырып/сұрақ бойынша ақпаратты табу </w:t>
            </w:r>
          </w:p>
        </w:tc>
      </w:tr>
      <w:tr w:rsidR="000D7BB3">
        <w:trPr>
          <w:trHeight w:val="5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3.2.12.1 кейіпкерлердің іс-әрекеті, мінез-құлқының өзгеру себептерін мәтіннен дәлелдер </w:t>
            </w:r>
            <w:r>
              <w:rPr>
                <w:color w:val="000000"/>
                <w:sz w:val="20"/>
              </w:rPr>
              <w:t>келтіріп бағалау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1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өзіндік іс-әрекеті баяндалған күнделік және өмірбаян жазу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3.4Оқыған, тыңдаған және аудиовизуалды материалдар бойынша мазмұндама жазу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оқыған, тыңдаған және аудиовизуалды материалдар бойынша есімдік, көмекші сөздерді пайдаланып мазмұндама жазу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3.3.6.1 мұғалімнің </w:t>
            </w:r>
            <w:r>
              <w:rPr>
                <w:color w:val="1A171B"/>
                <w:sz w:val="20"/>
              </w:rPr>
              <w:t xml:space="preserve">көмегімен сөздіктер мен анықтамалықтарды қолдана отырып, жіберілген қателерді табу және </w:t>
            </w:r>
            <w:r>
              <w:rPr>
                <w:color w:val="1A171B"/>
                <w:sz w:val="20"/>
              </w:rPr>
              <w:t xml:space="preserve">түзету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rsidR="000D7BB3">
        <w:trPr>
          <w:trHeight w:val="10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3.8 Пунктуациялық нормаларды сақтау </w:t>
            </w:r>
          </w:p>
        </w:tc>
        <w:tc>
          <w:tcPr>
            <w:tcW w:w="7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3.3.8.2 сөйлемнің бірыңғай </w:t>
            </w:r>
            <w:r>
              <w:rPr>
                <w:color w:val="000000"/>
                <w:sz w:val="20"/>
              </w:rPr>
              <w:t>мүшелерінің тыныс белгісін дұрыс қою</w:t>
            </w:r>
          </w:p>
        </w:tc>
      </w:tr>
    </w:tbl>
    <w:p w:rsidR="000D7BB3" w:rsidRDefault="00E43368">
      <w:pPr>
        <w:spacing w:after="0"/>
        <w:jc w:val="both"/>
      </w:pPr>
      <w:r>
        <w:rPr>
          <w:color w:val="000000"/>
          <w:sz w:val="28"/>
        </w:rPr>
        <w:t>      3) 4-сынып:</w:t>
      </w:r>
      <w:r>
        <w:br/>
      </w:r>
      <w:r>
        <w:rPr>
          <w:color w:val="000000"/>
          <w:sz w:val="28"/>
        </w:rPr>
        <w:t>      11-кесте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35"/>
        <w:gridCol w:w="1794"/>
        <w:gridCol w:w="2276"/>
        <w:gridCol w:w="3957"/>
      </w:tblGrid>
      <w:tr w:rsidR="000D7BB3">
        <w:trPr>
          <w:trHeight w:val="30"/>
          <w:tblCellSpacing w:w="0" w:type="auto"/>
        </w:trPr>
        <w:tc>
          <w:tcPr>
            <w:tcW w:w="2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Ортақ тақырып</w:t>
            </w:r>
          </w:p>
        </w:tc>
        <w:tc>
          <w:tcPr>
            <w:tcW w:w="2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 (сөйлеу әрекетінің түрі)</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Бөлімше (дағды)</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 мақсаттары*</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тоқсан</w:t>
            </w:r>
          </w:p>
        </w:tc>
      </w:tr>
      <w:tr w:rsidR="000D7BB3">
        <w:trPr>
          <w:trHeight w:val="120"/>
          <w:tblCellSpacing w:w="0" w:type="auto"/>
        </w:trPr>
        <w:tc>
          <w:tcPr>
            <w:tcW w:w="21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Менің Отаным – Қазақстан</w:t>
            </w:r>
          </w:p>
          <w:p w:rsidR="000D7BB3" w:rsidRDefault="00E43368">
            <w:pPr>
              <w:spacing w:after="20"/>
              <w:ind w:left="20"/>
              <w:jc w:val="both"/>
            </w:pPr>
            <w:r>
              <w:rPr>
                <w:color w:val="000000"/>
                <w:sz w:val="20"/>
              </w:rPr>
              <w:t>2. Адами құндылықтар</w:t>
            </w:r>
          </w:p>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Тыңдалған материалдың </w:t>
            </w:r>
            <w:r>
              <w:rPr>
                <w:color w:val="000000"/>
                <w:sz w:val="20"/>
              </w:rPr>
              <w:t>мазмұнын түсіну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мәтінді толық/қысқа ой желісін сақтай отырып баяндау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шығарманың тақырыбы және қорытынды бөлімі арқылы сюжеттің дамуын болжау және болжамын негіздеу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Түрлі жағдаяттарда тілдік нормаларды дұрыс </w:t>
            </w:r>
            <w:r>
              <w:rPr>
                <w:color w:val="000000"/>
                <w:sz w:val="20"/>
              </w:rPr>
              <w:t>қолдану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өз ойын жүйелі жеткізуде сөздік қорын тілдік нормаларға сәйкес 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интонация элементтерін, вербалды емес тілдік құралдарды (қимыл, ым-ишара) және тыңдарманға бағыттап сөйлеу (Сіз қалай ойлайсыз</w:t>
            </w:r>
            <w:r>
              <w:rPr>
                <w:color w:val="000000"/>
                <w:sz w:val="20"/>
              </w:rPr>
              <w:t>? Сіздің көзқарасыңыз қандай?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көрнекілік немесе </w:t>
            </w:r>
            <w:r>
              <w:rPr>
                <w:color w:val="1A171B"/>
                <w:sz w:val="20"/>
              </w:rPr>
              <w:t>ө</w:t>
            </w:r>
            <w:r>
              <w:rPr>
                <w:color w:val="000000"/>
                <w:sz w:val="20"/>
              </w:rPr>
              <w:t>з жоспары бойынша әңгіме құрастыру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Сөздерді, дыбыстарды орфоэпиялық нормаларға сәйкес дұрыс айту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4.1.7.1 сөз ішіндегі және сөз бен сөздің </w:t>
            </w:r>
            <w:r>
              <w:rPr>
                <w:color w:val="000000"/>
                <w:sz w:val="20"/>
              </w:rPr>
              <w:t>арасындағы буын және дыбыс үндестігін сақтап сөйлеу</w:t>
            </w:r>
          </w:p>
        </w:tc>
      </w:tr>
      <w:tr w:rsidR="000D7BB3">
        <w:trPr>
          <w:trHeight w:val="9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мәтінді түсініп, мәнерлеп, шапшаң оқу, сызба мен диаграммаларды оқу, өз көзқарасын білдіру мақсатында оқу</w:t>
            </w:r>
          </w:p>
        </w:tc>
      </w:tr>
      <w:tr w:rsidR="000D7BB3">
        <w:trPr>
          <w:trHeight w:val="16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негізгі ойды тұжырымдау және оны мәтін атауы ретінде қою</w:t>
            </w:r>
          </w:p>
        </w:tc>
      </w:tr>
      <w:tr w:rsidR="000D7BB3">
        <w:trPr>
          <w:trHeight w:val="141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 Мәтін түрлері мен құрылымдық бөліктерін анықтау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4.2.3.1 мұғалімнің көмегімен әңгімелеу, сипаттау, пайымдау мәтін түрлерін және құрылымдық бөліктерін анықтау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2.7 Мәтін мазмұны </w:t>
            </w:r>
            <w:r>
              <w:rPr>
                <w:color w:val="000000"/>
                <w:sz w:val="20"/>
              </w:rPr>
              <w:t>бойынша сұрақтар қою</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4.2.7.1 мәтіндегі оқиғаны/кейіпкерлер іс әрекетін </w:t>
            </w:r>
            <w:r>
              <w:rPr>
                <w:color w:val="000000"/>
                <w:sz w:val="20"/>
              </w:rPr>
              <w:t>бағалауға негізделген сұрақтар қою</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4.2.8.1 аңыз, шешендік сөз, батырлар жыры, фантастикалық әңгімелерді жанрына қарай ажырату </w:t>
            </w:r>
          </w:p>
        </w:tc>
      </w:tr>
      <w:tr w:rsidR="000D7BB3">
        <w:trPr>
          <w:trHeight w:val="7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2.10 Түрлі </w:t>
            </w:r>
            <w:r>
              <w:rPr>
                <w:color w:val="000000"/>
                <w:sz w:val="20"/>
              </w:rPr>
              <w:t>дереккөздерден ақпарат алу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4.2.10.1 қажетті ақпаратты дереккөздерден (мәтін, сөздік, сызба, кесте, диаграмма) табу және қорытындылау</w:t>
            </w:r>
          </w:p>
        </w:tc>
      </w:tr>
      <w:tr w:rsidR="000D7BB3">
        <w:trPr>
          <w:trHeight w:val="9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4.2.12.1 кейіпкердің/кейіпкерлердің іс-әрекетін, мінез-құлқын өзінің </w:t>
            </w:r>
            <w:r>
              <w:rPr>
                <w:color w:val="000000"/>
                <w:sz w:val="20"/>
              </w:rPr>
              <w:t>өмірлік тәжірибесімен салыстырып бағалау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Мәтін түрлерін құрастырып жазу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4.3.1.1 берілген тақырыпта әңгімелеу, сипаттау және пайымдау элементтері бар мәтін құрастырып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4.3.3.1 түрлі оқиғалар және оқыған </w:t>
            </w:r>
            <w:r>
              <w:rPr>
                <w:color w:val="000000"/>
                <w:sz w:val="20"/>
              </w:rPr>
              <w:t>мәтіні бойынша бөлімдерге бөліп жоспар құру (атаулы сөйлем түрінде)</w:t>
            </w:r>
          </w:p>
        </w:tc>
      </w:tr>
      <w:tr w:rsidR="000D7BB3">
        <w:trPr>
          <w:trHeight w:val="6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3.4Оқыған, тыңдаған және аудиовизуалды материалдар бойынша мазмұндама жазу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оқыған, тыңдаған және аудиовизуалды материалдар бойынша мазмұндама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3.6 Қатені табу және </w:t>
            </w:r>
            <w:r>
              <w:rPr>
                <w:color w:val="000000"/>
                <w:sz w:val="20"/>
              </w:rPr>
              <w:t>түзету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4.3.6.1 орфографиялық және пунктуациялық нормаларға сәйкес </w:t>
            </w:r>
            <w:r>
              <w:rPr>
                <w:color w:val="1A171B"/>
                <w:sz w:val="20"/>
              </w:rPr>
              <w:t>өз жұмысын редакциялайды және түзетеді</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4.3.7.1 каллиграфиялық нормаларды сақтау және жазу техникасын жетілдіру және таза жазу</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3.8 Пунктуациялық </w:t>
            </w:r>
            <w:r>
              <w:rPr>
                <w:color w:val="000000"/>
                <w:sz w:val="20"/>
              </w:rPr>
              <w:t>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4.3.8.1 сөйлем түрлерін (жай және құрмалас) құрастыру және тыныс белгілерін қою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4.3.8.2 қаратпа, қыстырма сөздердің тыныс белгілерін дұрыс қою</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3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 Орфографиялық, орфоэпиялық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4.4.1.1 сөзге қосымшалар жалғау кезінде дыбыс үндестігін ескеріп қолдану </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4.4.1.2 сөзге қосымшалар жалғау кезінде буын үндестігін ескеріп қолдану</w:t>
            </w:r>
            <w:r>
              <w:br/>
            </w:r>
            <w:r>
              <w:rPr>
                <w:color w:val="000000"/>
                <w:sz w:val="20"/>
              </w:rPr>
              <w:t>4.4.1.3 айтылуы мен жазылуында айырмашылығы бар сөздерді анықтап жазу</w:t>
            </w:r>
          </w:p>
        </w:tc>
      </w:tr>
      <w:tr w:rsidR="000D7BB3">
        <w:trPr>
          <w:trHeight w:val="225"/>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тоқсан</w:t>
            </w:r>
          </w:p>
        </w:tc>
      </w:tr>
      <w:tr w:rsidR="000D7BB3">
        <w:trPr>
          <w:trHeight w:val="555"/>
          <w:tblCellSpacing w:w="0" w:type="auto"/>
        </w:trPr>
        <w:tc>
          <w:tcPr>
            <w:tcW w:w="21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Мәдени мұра </w:t>
            </w:r>
          </w:p>
          <w:p w:rsidR="000D7BB3" w:rsidRDefault="00E43368">
            <w:pPr>
              <w:spacing w:after="20"/>
              <w:ind w:left="20"/>
              <w:jc w:val="both"/>
            </w:pPr>
            <w:r>
              <w:rPr>
                <w:color w:val="000000"/>
                <w:sz w:val="20"/>
              </w:rPr>
              <w:t xml:space="preserve">4. </w:t>
            </w:r>
            <w:r>
              <w:rPr>
                <w:color w:val="000000"/>
                <w:sz w:val="20"/>
              </w:rPr>
              <w:t>Мамандықтар әлемі</w:t>
            </w:r>
          </w:p>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шығарманың тақырыбы және қорытынды бөлімі арқылы сюжеттің дамуын болжау және болжамын негіздеу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4.1.3.1 өз ойын жүйелі жеткізуде </w:t>
            </w:r>
            <w:r>
              <w:rPr>
                <w:color w:val="000000"/>
                <w:sz w:val="20"/>
              </w:rPr>
              <w:t>сөздік қорын тілдік нормаларға сәйкес 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w:t>
            </w:r>
            <w:r>
              <w:rPr>
                <w:color w:val="000000"/>
                <w:sz w:val="20"/>
              </w:rPr>
              <w:t>Сіздің көзқарасыңыз қандай?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көрнекілік немесе </w:t>
            </w:r>
            <w:r>
              <w:rPr>
                <w:color w:val="1A171B"/>
                <w:sz w:val="20"/>
              </w:rPr>
              <w:t>ө</w:t>
            </w:r>
            <w:r>
              <w:rPr>
                <w:color w:val="000000"/>
                <w:sz w:val="20"/>
              </w:rPr>
              <w:t>з жоспары бойынша әңгіме құрастыру</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түрлерін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мәтінді түсініп, мәнерлеп, шапшаң оқу, сызба мен диаграммаларды оқу, өз </w:t>
            </w:r>
            <w:r>
              <w:rPr>
                <w:color w:val="000000"/>
                <w:sz w:val="20"/>
              </w:rPr>
              <w:t>көзқарасын білдіру мақсатында оқу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негізгі ойды тұжырымдау және оны мәтін атауы ретінде қою </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Мәтіндегі лексикалық және синтаксистік бірліктердің қолданылуын түсіну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4.2.4.1 </w:t>
            </w:r>
            <w:r>
              <w:rPr>
                <w:color w:val="1A171B"/>
                <w:sz w:val="20"/>
              </w:rPr>
              <w:t xml:space="preserve">контексте тұрақты сөз тіркестері мен көп мағыналы сөздерді ажырата білу, </w:t>
            </w:r>
            <w:r>
              <w:rPr>
                <w:color w:val="000000"/>
                <w:sz w:val="20"/>
              </w:rPr>
              <w:t xml:space="preserve">мағынасын түсіну, сөйлеу барысында қолдану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4.2.51 шығармадан әдеби көркемдегіш құралдарды (теңеу, кейіптеу, эпитет,) табу және оларды қолдану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мәтінді қысқа және өз сезімі мен көңіл-күйін, көзқарасын қосып әңгімелеу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4.2.8.1 аңыз, шешендік сөз, батырлар жыры, фантастикалық әңгімелерді жанрына қарай ажырату </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4.2.10.1 қажетті ақпаратты дереккөздерден (мәтін, сөздік, сызба, кесте, диаграмма) табу және қорыту</w:t>
            </w:r>
          </w:p>
        </w:tc>
      </w:tr>
      <w:tr w:rsidR="000D7BB3">
        <w:trPr>
          <w:trHeight w:val="4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 Шығарма </w:t>
            </w:r>
            <w:r>
              <w:rPr>
                <w:color w:val="000000"/>
                <w:sz w:val="20"/>
              </w:rPr>
              <w:t>кейіпкерлерінің іс-әрекетін бағалау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4.2.12.1 кейіпкердің/кейіпкерлердің іс-әрекетін, мінез-құлқын өзінің өмірлік тәжірибесімен салыстырып бағалау</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белгілі бір стильде мәтін (мақала, мінездеме) жазу үшін қажетті</w:t>
            </w:r>
            <w:r>
              <w:rPr>
                <w:color w:val="000000"/>
                <w:sz w:val="20"/>
              </w:rPr>
              <w:t xml:space="preserve"> сөздерді дұрыс таңдау</w:t>
            </w:r>
          </w:p>
        </w:tc>
      </w:tr>
      <w:tr w:rsidR="000D7BB3">
        <w:trPr>
          <w:trHeight w:val="79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түрлі оқиғалар және оқыған мәтіні бойынша бөлімдерге бөліп жоспар құру (атаулы сөйлем түрінде)</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4.3.6.1 орфографиялық және пунктуациялық нормаларға сәйкес </w:t>
            </w:r>
            <w:r>
              <w:rPr>
                <w:color w:val="1A171B"/>
                <w:sz w:val="20"/>
              </w:rPr>
              <w:t xml:space="preserve">өз жұмысын редакциялайды және түзетеді. </w:t>
            </w:r>
          </w:p>
        </w:tc>
      </w:tr>
      <w:tr w:rsidR="000D7BB3">
        <w:trPr>
          <w:trHeight w:val="4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4.3.7.1 каллиграфиялық нормаларды сақтау және жазу техникасын жетілдіру және таза жазу</w:t>
            </w:r>
          </w:p>
        </w:tc>
      </w:tr>
      <w:tr w:rsidR="000D7BB3">
        <w:trPr>
          <w:trHeight w:val="8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Пунктуациялық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4.3.8.3 диалогтің тыныс белгілерін қолдану</w:t>
            </w:r>
          </w:p>
        </w:tc>
      </w:tr>
      <w:tr w:rsidR="000D7BB3">
        <w:trPr>
          <w:trHeight w:val="46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3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 Грамматикалық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4.4.2.1 күрделі сөздердің түрлерін ажырата алу (біріккен сөз, қос сөз, қысқарған сөз)</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4.4.2.2 бірігу, қосарлану, тіркесу жолымен туынды сөздер жасау</w:t>
            </w:r>
            <w:r>
              <w:br/>
            </w:r>
            <w:r>
              <w:rPr>
                <w:color w:val="000000"/>
                <w:sz w:val="20"/>
              </w:rPr>
              <w:t xml:space="preserve">4.4.2.6 сөз таптарының сөйлемдегі </w:t>
            </w:r>
            <w:r>
              <w:rPr>
                <w:color w:val="000000"/>
                <w:sz w:val="20"/>
              </w:rPr>
              <w:t>қызметін анықтау</w:t>
            </w:r>
          </w:p>
        </w:tc>
      </w:tr>
      <w:tr w:rsidR="000D7BB3">
        <w:trPr>
          <w:trHeight w:val="42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тоқсан</w:t>
            </w:r>
          </w:p>
        </w:tc>
      </w:tr>
      <w:tr w:rsidR="000D7BB3">
        <w:trPr>
          <w:trHeight w:val="930"/>
          <w:tblCellSpacing w:w="0" w:type="auto"/>
        </w:trPr>
        <w:tc>
          <w:tcPr>
            <w:tcW w:w="21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 Табиғи құбылыстар</w:t>
            </w:r>
          </w:p>
          <w:p w:rsidR="000D7BB3" w:rsidRDefault="00E43368">
            <w:pPr>
              <w:spacing w:after="20"/>
              <w:ind w:left="20"/>
              <w:jc w:val="both"/>
            </w:pPr>
            <w:r>
              <w:rPr>
                <w:color w:val="000000"/>
                <w:sz w:val="20"/>
              </w:rPr>
              <w:t xml:space="preserve">6. Қоршаған ортаны қорғау </w:t>
            </w:r>
          </w:p>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Оқиғаны болжау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шығарманың тақырыбы және қорытынды бөлімі арқылы сюжеттің дамуын болжау және болжамын негіздеу</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Түрлі жағдаяттарда тілдік </w:t>
            </w:r>
            <w:r>
              <w:rPr>
                <w:color w:val="000000"/>
                <w:sz w:val="20"/>
              </w:rPr>
              <w:t>нормаларды дұрыс қолдану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өз ойын жүйелі жеткізуде сөздік қорын тілдік нормаларға сәйкес қолдану</w:t>
            </w:r>
          </w:p>
        </w:tc>
      </w:tr>
      <w:tr w:rsidR="000D7BB3">
        <w:trPr>
          <w:trHeight w:val="1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4.1.4.1 интонация элементтерін, вербалды емес тілдік құралдарды (қимыл, ым-ишара) және қыстырма, одағай сөздерді </w:t>
            </w:r>
            <w:r>
              <w:rPr>
                <w:color w:val="000000"/>
                <w:sz w:val="20"/>
              </w:rPr>
              <w:t>қолдану, тыңдарманға бағыттап сөйлеу (Сіз қалай ойлайсыз? Сіздің көзқарасыңыз қандай?)</w:t>
            </w:r>
          </w:p>
        </w:tc>
      </w:tr>
      <w:tr w:rsidR="000D7BB3">
        <w:trPr>
          <w:trHeight w:val="3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1.5 Берілген тақырып бойынша әңгіме құрастыру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4.1.5.1 көрнекілік немесе </w:t>
            </w:r>
            <w:r>
              <w:rPr>
                <w:color w:val="1A171B"/>
                <w:sz w:val="20"/>
              </w:rPr>
              <w:t>ө</w:t>
            </w:r>
            <w:r>
              <w:rPr>
                <w:color w:val="000000"/>
                <w:sz w:val="20"/>
              </w:rPr>
              <w:t>з жоспары бойынша әңгіме құрастыру</w:t>
            </w:r>
          </w:p>
        </w:tc>
      </w:tr>
      <w:tr w:rsidR="000D7BB3">
        <w:trPr>
          <w:trHeight w:val="9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w:t>
            </w:r>
          </w:p>
          <w:p w:rsidR="000D7BB3" w:rsidRDefault="00E43368">
            <w:pPr>
              <w:spacing w:after="20"/>
              <w:ind w:left="20"/>
              <w:jc w:val="both"/>
            </w:pPr>
            <w:r>
              <w:rPr>
                <w:color w:val="000000"/>
                <w:sz w:val="20"/>
              </w:rPr>
              <w:t xml:space="preserve">Тыңдалған материал туралы өз ойын білдіру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rsidR="000D7BB3">
        <w:trPr>
          <w:trHeight w:val="99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мәтінді түсініп, мәнерлеп, шапшаң оқу, сызба мен диаграммаларды оқу, өз </w:t>
            </w:r>
            <w:r>
              <w:rPr>
                <w:color w:val="000000"/>
                <w:sz w:val="20"/>
              </w:rPr>
              <w:t>көзқарасын білдіру мақсатында оқу</w:t>
            </w:r>
          </w:p>
        </w:tc>
      </w:tr>
      <w:tr w:rsidR="000D7BB3">
        <w:trPr>
          <w:trHeight w:val="2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негізгі ойды тұжырымдау және оны мәтін атауы ретінде қою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Мәтіндегі лексикалық және синтаксистік бірліктердің қолданылуын түсіну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w:t>
            </w:r>
            <w:r>
              <w:rPr>
                <w:color w:val="1A171B"/>
                <w:sz w:val="20"/>
              </w:rPr>
              <w:t xml:space="preserve">контексте тұрақты сөз тіркестері мен көп мағыналы сөздерді ажырата білу, </w:t>
            </w:r>
            <w:r>
              <w:rPr>
                <w:color w:val="000000"/>
                <w:sz w:val="20"/>
              </w:rPr>
              <w:t xml:space="preserve">мағынасын түсіну, сөйлеу барысында қолдану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4.2.5.1 шығармадан әдеби көркемдегіш құралдарды (теңеу, кейіптеу, эпитет,) табу және оларды қолдану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мәтінді қысқа және өз сезімі мен көңіл-күйін, көзқарасын қосып әңгімелеу</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4.2.7.1 мәтіндегі оқиғаны/кейіпкерлер іс әрекетін </w:t>
            </w:r>
            <w:r>
              <w:rPr>
                <w:color w:val="000000"/>
                <w:sz w:val="20"/>
              </w:rPr>
              <w:t>бағалауға негізделген сұрақтар қою</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Әдеби шығарманың жанрын анықтау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4.2.8.1 аңыз, шешендік сөз, батырлар жыры, фантастикалық әңгімелерді жанрына қарай ажырату </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Шығарманың композиясын анықтау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rsidR="000D7BB3">
        <w:trPr>
          <w:trHeight w:val="2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4.2.10.1 қажетті ақпаратты дереккөздерден (мәтін, сөздік, сызба, кесте, диаграмма</w:t>
            </w:r>
            <w:r>
              <w:rPr>
                <w:color w:val="000000"/>
                <w:sz w:val="20"/>
              </w:rPr>
              <w:t>) табу және қорытындылау</w:t>
            </w:r>
          </w:p>
        </w:tc>
      </w:tr>
      <w:tr w:rsidR="000D7BB3">
        <w:trPr>
          <w:trHeight w:val="11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 Мәтіндерге салыстырмалы талдау жасау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rsidR="000D7BB3">
        <w:trPr>
          <w:trHeight w:val="12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 </w:t>
            </w:r>
            <w:r>
              <w:rPr>
                <w:color w:val="000000"/>
                <w:sz w:val="20"/>
              </w:rPr>
              <w:t>Шығарма кейіпкерлерінің іс-әрекетін бағалау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4.2.12.1 кейіпкердің/кейіпкерлердің іс-әрекетін, мінез-құлқын өзінің өмірлік тәжірибесімен салыстырып бағалау</w:t>
            </w:r>
          </w:p>
        </w:tc>
      </w:tr>
      <w:tr w:rsidR="000D7BB3">
        <w:trPr>
          <w:trHeight w:val="11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Мәтін түрлерін құрастырып жазу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берілген тақырыпта әңгімелеу, сипаттау және </w:t>
            </w:r>
            <w:r>
              <w:rPr>
                <w:color w:val="000000"/>
                <w:sz w:val="20"/>
              </w:rPr>
              <w:t>пайымдау элементтері бар мәтін құрастырып жазу</w:t>
            </w:r>
          </w:p>
        </w:tc>
      </w:tr>
      <w:tr w:rsidR="000D7BB3">
        <w:trPr>
          <w:trHeight w:val="13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 Мәтін бойынша жоспар құру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түрлі оқиғалар және оқыған мәтіні бойынша бөлімдерге бөліп жоспар құру(атаулы сөйлем түрінде)</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Жазба жұмыстарын әртүрлі формада ұсыну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w:t>
            </w:r>
            <w:r>
              <w:rPr>
                <w:color w:val="1A171B"/>
                <w:sz w:val="20"/>
              </w:rPr>
              <w:t xml:space="preserve">мәтін (жаңалық, </w:t>
            </w:r>
            <w:r>
              <w:rPr>
                <w:color w:val="1A171B"/>
                <w:sz w:val="20"/>
              </w:rPr>
              <w:t>сұхбат, жарнама) жазу</w:t>
            </w:r>
            <w:r>
              <w:rPr>
                <w:color w:val="000000"/>
                <w:sz w:val="20"/>
              </w:rPr>
              <w:t xml:space="preserve">/компьютерде теру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4.3.6.1 орфографиялық және пунктуациялық нормаларға сәйкес </w:t>
            </w:r>
            <w:r>
              <w:rPr>
                <w:color w:val="1A171B"/>
                <w:sz w:val="20"/>
              </w:rPr>
              <w:t>өз жұмысын редакциялайды және түзетеді</w:t>
            </w:r>
          </w:p>
        </w:tc>
      </w:tr>
      <w:tr w:rsidR="000D7BB3">
        <w:trPr>
          <w:trHeight w:val="11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4.3.7.1 каллиграфиялық нормаларды сақтау және </w:t>
            </w:r>
            <w:r>
              <w:rPr>
                <w:color w:val="000000"/>
                <w:sz w:val="20"/>
              </w:rPr>
              <w:t>жазу техникасын жетілдіру және таза жазу</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3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Грамматикалық нормаларды сақтау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4.4.2.3 зат есімді септеу, тәуелдеу емлесін білу </w:t>
            </w:r>
          </w:p>
        </w:tc>
      </w:tr>
      <w:tr w:rsidR="000D7BB3">
        <w:trPr>
          <w:trHeight w:val="9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4.4.2.4 жіктеу есімдіктерін септей алу </w:t>
            </w:r>
          </w:p>
        </w:tc>
      </w:tr>
      <w:tr w:rsidR="000D7BB3">
        <w:trPr>
          <w:trHeight w:val="12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ІҮ тоқсан</w:t>
            </w:r>
          </w:p>
        </w:tc>
      </w:tr>
      <w:tr w:rsidR="000D7BB3">
        <w:trPr>
          <w:trHeight w:val="120"/>
          <w:tblCellSpacing w:w="0" w:type="auto"/>
        </w:trPr>
        <w:tc>
          <w:tcPr>
            <w:tcW w:w="21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7. Ғарышқа саяхат </w:t>
            </w:r>
          </w:p>
          <w:p w:rsidR="000D7BB3" w:rsidRDefault="00E43368">
            <w:pPr>
              <w:spacing w:after="20"/>
              <w:ind w:left="20"/>
              <w:jc w:val="both"/>
            </w:pPr>
            <w:r>
              <w:rPr>
                <w:color w:val="000000"/>
                <w:sz w:val="20"/>
              </w:rPr>
              <w:t>8. Болашаққа саяхат</w:t>
            </w:r>
          </w:p>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Тыңдалым және айтылым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Тыңдалған материалдың мазмұнын түсіну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мәтінді толық/қысқа ой желісін сақтай отырып баяндау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1.3 Түрлі жағдаяттарда тілдік нормаларды дұрыс қолдану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4.1.3.1 өз ойын жүйелі жеткізуде сөздік қорын тілдік нормаларға сәйкес </w:t>
            </w:r>
            <w:r>
              <w:rPr>
                <w:color w:val="000000"/>
                <w:sz w:val="20"/>
              </w:rPr>
              <w:t>қолдану</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Тыңдарманның назарын аудару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1.6 Тыңдалған материал туралы өз ойын білдіру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Оқу дағдысын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4.2.1.1 мәтінді түсініп, мәнерлеп, </w:t>
            </w:r>
            <w:r>
              <w:rPr>
                <w:color w:val="000000"/>
                <w:sz w:val="20"/>
              </w:rPr>
              <w:t>шапшаң оқу, сызба мен диаграммаларды оқу, өз көзқарасын білдіру мақсатында оқу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 Мәтіннің тақырыбы мен негізгі ойды анықтау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4.2.2.1 негізгі ойды тұжырымдау және оны мәтін атауы ретінде қою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Әдеби көркемдегіш құралдарды қолдану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4.2.5.1 шығармадан әдеби көркемдегіш құралдарды (теңеу, кейіптеу, эпитет,) табу және оларды қолдану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2.6 Мәтінді мазмұндау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4.2.6.1 мәтінді қысқа және өз сезімі мен көңіл-күйін, көзқарасын қосып әңгімелеу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Мәтін мазмұны бойынша сұрақтар қою</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1A171B"/>
                <w:sz w:val="20"/>
              </w:rPr>
              <w:t xml:space="preserve">4.2.7.1 мәтіндегі оқиғаны/кейіпкерлер іс әрекетін </w:t>
            </w:r>
            <w:r>
              <w:rPr>
                <w:color w:val="000000"/>
                <w:sz w:val="20"/>
              </w:rPr>
              <w:t>бағалауға негізделген сұрақтар қою</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Шығарманың композициясын анықтау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4.2.9.1 мұғалімнің көмегімен шығарманың композициялық құрылымын (сюжеттің басталуы, дамуы, шиеленісуі, шарықтау шегі, шешімі) анықт</w:t>
            </w:r>
            <w:r>
              <w:rPr>
                <w:color w:val="000000"/>
                <w:sz w:val="20"/>
              </w:rPr>
              <w:t>ау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Түрлі дереккөздерден ақпарат алу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4.2.10.1 қажетті ақпаратты дереккөздерден (мәтін, сөздік, сызба, кесте, диаграмма) табу және қорытындылау</w:t>
            </w:r>
          </w:p>
        </w:tc>
      </w:tr>
      <w:tr w:rsidR="000D7BB3">
        <w:trPr>
          <w:trHeight w:val="8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 Шығарма кейіпкерлерінің іс-әрекетін бағалау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4.2.12.1 кейіпкердің/кейіпкерлердің іс-әрекетін, </w:t>
            </w:r>
            <w:r>
              <w:rPr>
                <w:color w:val="000000"/>
                <w:sz w:val="20"/>
              </w:rPr>
              <w:t>мінез-құлқын өзінің өмірлік тәжірибесімен салыстырып бағалау</w:t>
            </w:r>
          </w:p>
        </w:tc>
      </w:tr>
      <w:tr w:rsidR="000D7BB3">
        <w:trPr>
          <w:trHeight w:val="87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Жазылым</w:t>
            </w:r>
          </w:p>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Түрлі стильде мәтін жазу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белгілі бір стильде мәтін (мақала, мінездеме) жазу үшін қажетті сөздерді дұрыс таңдау</w:t>
            </w:r>
          </w:p>
        </w:tc>
      </w:tr>
      <w:tr w:rsidR="000D7BB3">
        <w:trPr>
          <w:trHeight w:val="90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3.4 Оқыған, тыңдаған және аудиовизуалды материалдар бойынша мазмұндама жазу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оқыған, тыңдаған және аудиовизуалды материалдар бойынша мазмұндама жазу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Жазба жұмыстарын әртүрлі формада ұсыну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4.3.5.1 </w:t>
            </w:r>
            <w:r>
              <w:rPr>
                <w:color w:val="1A171B"/>
                <w:sz w:val="20"/>
              </w:rPr>
              <w:t>мәтін (жаңалық, сұхбат, жарнама) жазу</w:t>
            </w:r>
            <w:r>
              <w:rPr>
                <w:color w:val="000000"/>
                <w:sz w:val="20"/>
              </w:rPr>
              <w:t xml:space="preserve">/компьютерде теру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Қатені табу және түзету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4.3.6.1 орфографиялық және пунктуациялық нормаларға сәйкес </w:t>
            </w:r>
            <w:r>
              <w:rPr>
                <w:color w:val="1A171B"/>
                <w:sz w:val="20"/>
              </w:rPr>
              <w:t>өз жұмысын редакциялайды және түзетеді</w:t>
            </w:r>
          </w:p>
        </w:tc>
      </w:tr>
      <w:tr w:rsidR="000D7BB3">
        <w:trPr>
          <w:trHeight w:val="105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3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Каллиграфиялық нормаларды сақтау</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4.3.7.1 каллиграфиялық нормаларды сақтау және жазу техникасын </w:t>
            </w:r>
            <w:r>
              <w:rPr>
                <w:color w:val="000000"/>
                <w:sz w:val="20"/>
              </w:rPr>
              <w:t>жетілдіру және таза жазу</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Тілдік нормалардың қолданысы</w:t>
            </w:r>
          </w:p>
        </w:tc>
        <w:tc>
          <w:tcPr>
            <w:tcW w:w="3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 Грамматикалық нормаларды сақтау </w:t>
            </w:r>
          </w:p>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4.4.2.5 үстеуді мағынасына қарай ажырату, етістікпен байланыстырып, сөйлемде қолдану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4.4.2.7 сөз бен сөзді, сөйлем мен сөйлемді байланыстыратын шылауларды (және, себебі, мен, пен) қолдану </w:t>
            </w:r>
          </w:p>
        </w:tc>
      </w:tr>
      <w:tr w:rsidR="000D7BB3">
        <w:trPr>
          <w:trHeight w:val="7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4.4.2.8 сөйлемде одағай, еліктеуіш сөздерді ажырату және қолдану </w:t>
            </w:r>
          </w:p>
        </w:tc>
      </w:tr>
      <w:tr w:rsidR="000D7BB3">
        <w:trPr>
          <w:trHeight w:val="12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6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4.4.2.9 етістікті тиісті шақта (өткен шақ, келер шақ, осы шақ) қолдану</w:t>
            </w:r>
          </w:p>
        </w:tc>
      </w:tr>
    </w:tbl>
    <w:p w:rsidR="000D7BB3" w:rsidRDefault="00E43368">
      <w:pPr>
        <w:spacing w:after="0"/>
        <w:jc w:val="both"/>
      </w:pPr>
      <w:bookmarkStart w:id="213" w:name="z712"/>
      <w:r>
        <w:rPr>
          <w:color w:val="000000"/>
          <w:sz w:val="28"/>
        </w:rPr>
        <w:t xml:space="preserve">      </w:t>
      </w:r>
      <w:r>
        <w:rPr>
          <w:color w:val="000000"/>
          <w:sz w:val="28"/>
        </w:rPr>
        <w:t>53. Сөйлеу әрекетінің түрлері бойынша оқыту мақсаттары кешенді және түрлі нұсқада қолданылады.</w:t>
      </w:r>
    </w:p>
    <w:p w:rsidR="000D7BB3" w:rsidRDefault="00E43368">
      <w:pPr>
        <w:spacing w:after="0"/>
        <w:jc w:val="both"/>
      </w:pPr>
      <w:bookmarkStart w:id="214" w:name="z713"/>
      <w:bookmarkEnd w:id="213"/>
      <w:r>
        <w:rPr>
          <w:color w:val="000000"/>
          <w:sz w:val="28"/>
        </w:rPr>
        <w:t xml:space="preserve">  Приложение 14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215" w:name="z714"/>
      <w:bookmarkEnd w:id="214"/>
      <w:r>
        <w:rPr>
          <w:color w:val="000000"/>
          <w:sz w:val="28"/>
        </w:rPr>
        <w:t xml:space="preserve">  Приложение 188         </w:t>
      </w:r>
      <w:r>
        <w:br/>
      </w:r>
      <w:r>
        <w:rPr>
          <w:color w:val="000000"/>
          <w:sz w:val="28"/>
        </w:rPr>
        <w:t>к приказу Министр</w:t>
      </w:r>
      <w:r>
        <w:rPr>
          <w:color w:val="000000"/>
          <w:sz w:val="28"/>
        </w:rPr>
        <w:t>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216" w:name="z715"/>
      <w:bookmarkEnd w:id="215"/>
      <w:r>
        <w:rPr>
          <w:b/>
          <w:color w:val="000000"/>
        </w:rPr>
        <w:t xml:space="preserve">   Типовая учебная программа по предмету</w:t>
      </w:r>
      <w:r>
        <w:br/>
      </w:r>
      <w:r>
        <w:rPr>
          <w:b/>
          <w:color w:val="000000"/>
        </w:rPr>
        <w:t>«Русский язык и литература» для 2-4 классов</w:t>
      </w:r>
      <w:r>
        <w:br/>
      </w:r>
      <w:r>
        <w:rPr>
          <w:b/>
          <w:color w:val="000000"/>
        </w:rPr>
        <w:t>уровня начального образования (с русским языком обучения)</w:t>
      </w:r>
    </w:p>
    <w:p w:rsidR="000D7BB3" w:rsidRDefault="00E43368">
      <w:pPr>
        <w:spacing w:after="0"/>
      </w:pPr>
      <w:bookmarkStart w:id="217" w:name="z716"/>
      <w:bookmarkEnd w:id="216"/>
      <w:r>
        <w:rPr>
          <w:b/>
          <w:color w:val="000000"/>
        </w:rPr>
        <w:t xml:space="preserve">   1. Пояснительная записка</w:t>
      </w:r>
    </w:p>
    <w:p w:rsidR="000D7BB3" w:rsidRDefault="00E43368">
      <w:pPr>
        <w:spacing w:after="0"/>
        <w:jc w:val="both"/>
      </w:pPr>
      <w:bookmarkStart w:id="218" w:name="z717"/>
      <w:bookmarkEnd w:id="217"/>
      <w:r>
        <w:rPr>
          <w:color w:val="000000"/>
          <w:sz w:val="28"/>
        </w:rPr>
        <w:t xml:space="preserve">      1. </w:t>
      </w:r>
      <w:r>
        <w:rPr>
          <w:color w:val="000000"/>
          <w:sz w:val="28"/>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w:t>
      </w:r>
      <w:r>
        <w:rPr>
          <w:color w:val="000000"/>
          <w:sz w:val="28"/>
        </w:rPr>
        <w:t xml:space="preserve"> года № 1080.</w:t>
      </w:r>
      <w:r>
        <w:br/>
      </w:r>
      <w:r>
        <w:rPr>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color w:val="000000"/>
          <w:sz w:val="28"/>
        </w:rPr>
        <w:t>      3. Учебна</w:t>
      </w:r>
      <w:r>
        <w:rPr>
          <w:color w:val="000000"/>
          <w:sz w:val="28"/>
        </w:rPr>
        <w:t>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w:t>
      </w:r>
      <w:r>
        <w:rPr>
          <w:color w:val="000000"/>
          <w:sz w:val="28"/>
        </w:rPr>
        <w:t>ательской деятельности, приобретение умений ориентироваться в социокультурном пространстве.</w:t>
      </w:r>
      <w:r>
        <w:br/>
      </w:r>
      <w:r>
        <w:rPr>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w:t>
      </w:r>
      <w:r>
        <w:rPr>
          <w:color w:val="000000"/>
          <w:sz w:val="28"/>
        </w:rPr>
        <w:t>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color w:val="000000"/>
          <w:sz w:val="28"/>
        </w:rPr>
        <w:t>      5. Ценностно-ориентированный, деятельностный, личностно-ориентированный, ком</w:t>
      </w:r>
      <w:r>
        <w:rPr>
          <w:color w:val="000000"/>
          <w:sz w:val="28"/>
        </w:rPr>
        <w:t>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color w:val="000000"/>
          <w:sz w:val="28"/>
        </w:rPr>
        <w:t>      6. Одним из основных требован</w:t>
      </w:r>
      <w:r>
        <w:rPr>
          <w:color w:val="000000"/>
          <w:sz w:val="28"/>
        </w:rPr>
        <w:t>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w:t>
      </w:r>
      <w:r>
        <w:rPr>
          <w:color w:val="000000"/>
          <w:sz w:val="28"/>
        </w:rPr>
        <w:t xml:space="preserve">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w:t>
      </w:r>
      <w:r>
        <w:rPr>
          <w:color w:val="000000"/>
          <w:sz w:val="28"/>
        </w:rPr>
        <w:t>анта.</w:t>
      </w:r>
      <w:r>
        <w:br/>
      </w:r>
      <w:r>
        <w:rPr>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w:t>
      </w:r>
      <w:r>
        <w:rPr>
          <w:color w:val="000000"/>
          <w:sz w:val="28"/>
        </w:rPr>
        <w:t>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w:t>
      </w:r>
      <w:r>
        <w:rPr>
          <w:color w:val="000000"/>
          <w:sz w:val="28"/>
        </w:rPr>
        <w:t>ние в модель общения учащихся в реальном творческом процессе, предполагающий активный обмен знаниями, идеями, способами деятельности.</w:t>
      </w:r>
      <w:r>
        <w:br/>
      </w:r>
      <w:r>
        <w:rPr>
          <w:color w:val="000000"/>
          <w:sz w:val="28"/>
        </w:rPr>
        <w:t>      8. Учебная программа конкретного предмета позволяет развивать активность ученика в познавательном и социальном плане</w:t>
      </w:r>
      <w:r>
        <w:rPr>
          <w:color w:val="000000"/>
          <w:sz w:val="28"/>
        </w:rPr>
        <w:t xml:space="preserve">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w:t>
      </w:r>
      <w:r>
        <w:rPr>
          <w:color w:val="000000"/>
          <w:sz w:val="28"/>
        </w:rPr>
        <w:t>обучения данного предмета, может быть организована в партнерстве с родителями, представителями местного сообщества.</w:t>
      </w:r>
      <w:r>
        <w:br/>
      </w:r>
      <w:r>
        <w:rPr>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w:t>
      </w:r>
      <w:r>
        <w:rPr>
          <w:color w:val="000000"/>
          <w:sz w:val="28"/>
        </w:rPr>
        <w:t>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w:t>
      </w:r>
      <w:r>
        <w:rPr>
          <w:color w:val="000000"/>
          <w:sz w:val="28"/>
        </w:rPr>
        <w:t>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w:t>
      </w:r>
      <w:r>
        <w:rPr>
          <w:color w:val="000000"/>
          <w:sz w:val="28"/>
        </w:rPr>
        <w:t>ыковых и речевых норм.</w:t>
      </w:r>
      <w:r>
        <w:br/>
      </w:r>
      <w:r>
        <w:rPr>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w:t>
      </w:r>
      <w:r>
        <w:rPr>
          <w:color w:val="000000"/>
          <w:sz w:val="28"/>
        </w:rPr>
        <w:t>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color w:val="000000"/>
          <w:sz w:val="28"/>
        </w:rPr>
        <w:t>      11. В учебной программе сформулирова</w:t>
      </w:r>
      <w:r>
        <w:rPr>
          <w:color w:val="000000"/>
          <w:sz w:val="28"/>
        </w:rPr>
        <w:t>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color w:val="000000"/>
          <w:sz w:val="28"/>
        </w:rPr>
        <w:t>      12. В содержательном аспекте учебные программы раскрывают вклад конкретного учебного предмета в воспитание уча</w:t>
      </w:r>
      <w:r>
        <w:rPr>
          <w:color w:val="000000"/>
          <w:sz w:val="28"/>
        </w:rPr>
        <w:t>щегося как субъекта своего учения и субъекта межличностного общения.</w:t>
      </w:r>
      <w:r>
        <w:br/>
      </w:r>
      <w:r>
        <w:rPr>
          <w:color w:val="000000"/>
          <w:sz w:val="28"/>
        </w:rPr>
        <w:t>      13.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w:t>
      </w:r>
      <w:r>
        <w:rPr>
          <w:color w:val="000000"/>
          <w:sz w:val="28"/>
        </w:rPr>
        <w:t>а «выходе» из школы с системой целей обучения конкретного предмета.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w:t>
      </w:r>
      <w:r>
        <w:rPr>
          <w:color w:val="000000"/>
          <w:sz w:val="28"/>
        </w:rPr>
        <w:t>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w:t>
      </w:r>
      <w:r>
        <w:rPr>
          <w:color w:val="000000"/>
          <w:sz w:val="28"/>
        </w:rPr>
        <w:t>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color w:val="000000"/>
          <w:sz w:val="28"/>
        </w:rPr>
        <w:t>      14. Сов</w:t>
      </w:r>
      <w:r>
        <w:rPr>
          <w:color w:val="000000"/>
          <w:sz w:val="28"/>
        </w:rPr>
        <w:t>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w:t>
      </w:r>
      <w:r>
        <w:rPr>
          <w:color w:val="000000"/>
          <w:sz w:val="28"/>
        </w:rPr>
        <w:t>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color w:val="000000"/>
          <w:sz w:val="28"/>
        </w:rPr>
        <w:t>      15. Содержание ежедневного образовательного процесса по конкретн</w:t>
      </w:r>
      <w:r>
        <w:rPr>
          <w:color w:val="000000"/>
          <w:sz w:val="28"/>
        </w:rPr>
        <w:t>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w:t>
      </w:r>
      <w:r>
        <w:rPr>
          <w:color w:val="000000"/>
          <w:sz w:val="28"/>
        </w:rPr>
        <w:t xml:space="preserve"> в течение всей жизни.</w:t>
      </w:r>
      <w:r>
        <w:br/>
      </w:r>
      <w:r>
        <w:rPr>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w:t>
      </w:r>
      <w:r>
        <w:rPr>
          <w:color w:val="000000"/>
          <w:sz w:val="28"/>
        </w:rPr>
        <w:t>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p w:rsidR="000D7BB3" w:rsidRDefault="00E43368">
      <w:pPr>
        <w:spacing w:after="0"/>
      </w:pPr>
      <w:bookmarkStart w:id="219" w:name="z733"/>
      <w:bookmarkEnd w:id="218"/>
      <w:r>
        <w:rPr>
          <w:b/>
          <w:color w:val="000000"/>
        </w:rPr>
        <w:t xml:space="preserve">   2. Цель и задачи изучения учебного </w:t>
      </w:r>
      <w:r>
        <w:rPr>
          <w:b/>
          <w:color w:val="000000"/>
        </w:rPr>
        <w:t>предмета</w:t>
      </w:r>
      <w:r>
        <w:br/>
      </w:r>
      <w:r>
        <w:rPr>
          <w:b/>
          <w:color w:val="000000"/>
        </w:rPr>
        <w:t>«Русский язык и литература»</w:t>
      </w:r>
    </w:p>
    <w:p w:rsidR="000D7BB3" w:rsidRDefault="00E43368">
      <w:pPr>
        <w:spacing w:after="0"/>
        <w:jc w:val="both"/>
      </w:pPr>
      <w:bookmarkStart w:id="220" w:name="z734"/>
      <w:bookmarkEnd w:id="219"/>
      <w:r>
        <w:rPr>
          <w:color w:val="000000"/>
          <w:sz w:val="28"/>
        </w:rPr>
        <w:t>      17. Предмет «Русский язык и литература»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 так</w:t>
      </w:r>
      <w:r>
        <w:rPr>
          <w:color w:val="000000"/>
          <w:sz w:val="28"/>
        </w:rPr>
        <w:t xml:space="preserve"> как язык – ключ к познанию, образованности, развитию интеллекта.</w:t>
      </w:r>
      <w:r>
        <w:br/>
      </w:r>
      <w:r>
        <w:rPr>
          <w:color w:val="000000"/>
          <w:sz w:val="28"/>
        </w:rPr>
        <w:t>      18. Основная цель предмета «Русский язык и литература» – заложить основу формирования функциональной грамотности, обеспечить развитие всех видов речевой деятельности: слушания, говорен</w:t>
      </w:r>
      <w:r>
        <w:rPr>
          <w:color w:val="000000"/>
          <w:sz w:val="28"/>
        </w:rPr>
        <w:t>ия, чтения, письма, а также навыков грамотного, безошибочного письма как показателя общей культуры человека.</w:t>
      </w:r>
      <w:r>
        <w:br/>
      </w:r>
      <w:r>
        <w:rPr>
          <w:color w:val="000000"/>
          <w:sz w:val="28"/>
        </w:rPr>
        <w:t xml:space="preserve">       19. Для достижения поставленных целей изучения предмета в начальной школе необходимо решение следующих практических задач: </w:t>
      </w:r>
      <w:r>
        <w:br/>
      </w:r>
      <w:r>
        <w:rPr>
          <w:color w:val="000000"/>
          <w:sz w:val="28"/>
        </w:rPr>
        <w:t>      1) приобре</w:t>
      </w:r>
      <w:r>
        <w:rPr>
          <w:color w:val="000000"/>
          <w:sz w:val="28"/>
        </w:rPr>
        <w:t>тение и систематизация знаний о языке как основы речевой деятельности;</w:t>
      </w:r>
      <w:r>
        <w:br/>
      </w:r>
      <w:r>
        <w:rPr>
          <w:color w:val="000000"/>
          <w:sz w:val="28"/>
        </w:rPr>
        <w:t>      2) развитие всех видов речевой деятельности во взаимосвязи, навыков выбора средств языка в соответствии с целями, задачами и условиями общения;</w:t>
      </w:r>
      <w:r>
        <w:br/>
      </w:r>
      <w:r>
        <w:rPr>
          <w:color w:val="000000"/>
          <w:sz w:val="28"/>
        </w:rPr>
        <w:t>      3) обеспечение осознанного ус</w:t>
      </w:r>
      <w:r>
        <w:rPr>
          <w:color w:val="000000"/>
          <w:sz w:val="28"/>
        </w:rPr>
        <w:t>воения способов применения теоретических сведений и орфографических правил в речевой деятельности;</w:t>
      </w:r>
      <w:r>
        <w:br/>
      </w:r>
      <w:r>
        <w:rPr>
          <w:color w:val="000000"/>
          <w:sz w:val="28"/>
        </w:rPr>
        <w:t>      4) овладение орфографией и пунктуацией;</w:t>
      </w:r>
      <w:r>
        <w:br/>
      </w:r>
      <w:r>
        <w:rPr>
          <w:color w:val="000000"/>
          <w:sz w:val="28"/>
        </w:rPr>
        <w:t xml:space="preserve"> </w:t>
      </w:r>
      <w:r>
        <w:rPr>
          <w:color w:val="000000"/>
          <w:sz w:val="28"/>
        </w:rPr>
        <w:t xml:space="preserve">      5) овладение умениями и навыками вступать в общение и вести его грамотно, в соответствии с языковыми нормами; </w:t>
      </w:r>
      <w:r>
        <w:br/>
      </w:r>
      <w:r>
        <w:rPr>
          <w:color w:val="000000"/>
          <w:sz w:val="28"/>
        </w:rPr>
        <w:t>      6) развитие читательской самостоятельности и познавательной активности при выборе книг;</w:t>
      </w:r>
      <w:r>
        <w:br/>
      </w:r>
      <w:r>
        <w:rPr>
          <w:color w:val="000000"/>
          <w:sz w:val="28"/>
        </w:rPr>
        <w:t>      7) овладение первоначальными навыками р</w:t>
      </w:r>
      <w:r>
        <w:rPr>
          <w:color w:val="000000"/>
          <w:sz w:val="28"/>
        </w:rPr>
        <w:t>аботы с учебными, научно-познавательными текстами и использование словарей разных типов;</w:t>
      </w:r>
      <w:r>
        <w:br/>
      </w:r>
      <w:r>
        <w:rPr>
          <w:color w:val="000000"/>
          <w:sz w:val="28"/>
        </w:rPr>
        <w:t>      8) обогащение словарного запаса;</w:t>
      </w:r>
      <w:r>
        <w:br/>
      </w:r>
      <w:r>
        <w:rPr>
          <w:color w:val="000000"/>
          <w:sz w:val="28"/>
        </w:rPr>
        <w:t>      9) приобщение к культурному наследию народов Республики Казахстан;</w:t>
      </w:r>
      <w:r>
        <w:br/>
      </w:r>
      <w:r>
        <w:rPr>
          <w:color w:val="000000"/>
          <w:sz w:val="28"/>
        </w:rPr>
        <w:t>      10) воспитание у учащихся уважения и внимания к м</w:t>
      </w:r>
      <w:r>
        <w:rPr>
          <w:color w:val="000000"/>
          <w:sz w:val="28"/>
        </w:rPr>
        <w:t>ыслям и чувствам своих одноклассников;</w:t>
      </w:r>
      <w:r>
        <w:br/>
      </w:r>
      <w:r>
        <w:rPr>
          <w:color w:val="000000"/>
          <w:sz w:val="28"/>
        </w:rPr>
        <w:t>      11) становление гуманистического мировоззрения, формирование интеллекта и духовного мира учащихся, приобщение их к национальным и общечеловеческим ценностям, основанным на национальной идее «Мәңгілік ел».</w:t>
      </w:r>
      <w:r>
        <w:br/>
      </w:r>
      <w:r>
        <w:rPr>
          <w:color w:val="000000"/>
          <w:sz w:val="28"/>
        </w:rPr>
        <w:t xml:space="preserve">      </w:t>
      </w:r>
      <w:r>
        <w:rPr>
          <w:color w:val="000000"/>
          <w:sz w:val="28"/>
        </w:rPr>
        <w:t>20. Изучение предмета «Русский язык и литература» должно содействовать становлению духовно богатой личности, которая умеет самостоятельно учиться и ориентироваться в информационном потоке.</w:t>
      </w:r>
    </w:p>
    <w:p w:rsidR="000D7BB3" w:rsidRDefault="00E43368">
      <w:pPr>
        <w:spacing w:after="0"/>
      </w:pPr>
      <w:bookmarkStart w:id="221" w:name="z738"/>
      <w:bookmarkEnd w:id="220"/>
      <w:r>
        <w:rPr>
          <w:b/>
          <w:color w:val="000000"/>
        </w:rPr>
        <w:t xml:space="preserve">   3. Педагогические подходы к организации учебного процесса</w:t>
      </w:r>
    </w:p>
    <w:p w:rsidR="000D7BB3" w:rsidRDefault="00E43368">
      <w:pPr>
        <w:spacing w:after="0"/>
        <w:jc w:val="both"/>
      </w:pPr>
      <w:bookmarkStart w:id="222" w:name="z739"/>
      <w:bookmarkEnd w:id="221"/>
      <w:r>
        <w:rPr>
          <w:color w:val="000000"/>
          <w:sz w:val="28"/>
        </w:rPr>
        <w:t xml:space="preserve">      </w:t>
      </w:r>
      <w:r>
        <w:rPr>
          <w:color w:val="000000"/>
          <w:sz w:val="28"/>
        </w:rPr>
        <w:t>21.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w:t>
      </w:r>
      <w:r>
        <w:rPr>
          <w:color w:val="000000"/>
          <w:sz w:val="28"/>
        </w:rPr>
        <w:t>витыми личностями.</w:t>
      </w:r>
      <w:r>
        <w:br/>
      </w:r>
      <w:r>
        <w:rPr>
          <w:color w:val="000000"/>
          <w:sz w:val="28"/>
        </w:rPr>
        <w:t xml:space="preserve">       22. Интегрированный предмет «Русский язык и литература» будет эффективным, если: </w:t>
      </w:r>
      <w:r>
        <w:br/>
      </w:r>
      <w:r>
        <w:rPr>
          <w:color w:val="000000"/>
          <w:sz w:val="28"/>
        </w:rPr>
        <w:t xml:space="preserve">       1) осуществляется тематическая связь между литературой и русским языком; </w:t>
      </w:r>
      <w:r>
        <w:br/>
      </w:r>
      <w:r>
        <w:rPr>
          <w:color w:val="000000"/>
          <w:sz w:val="28"/>
        </w:rPr>
        <w:t>      2) учитываются психолого-педагогические особенности младших ш</w:t>
      </w:r>
      <w:r>
        <w:rPr>
          <w:color w:val="000000"/>
          <w:sz w:val="28"/>
        </w:rPr>
        <w:t>кольников (уровень развития интеллекта, речи, памяти, эмоциональной сферы);</w:t>
      </w:r>
      <w:r>
        <w:br/>
      </w:r>
      <w:r>
        <w:rPr>
          <w:color w:val="000000"/>
          <w:sz w:val="28"/>
        </w:rPr>
        <w:t>      3) моделируются ситуации, способствующие развитию речи и творческих способностей учащихся;</w:t>
      </w:r>
      <w:r>
        <w:br/>
      </w:r>
      <w:r>
        <w:rPr>
          <w:color w:val="000000"/>
          <w:sz w:val="28"/>
        </w:rPr>
        <w:t>      4) обеспечивается интенсивная интеллектуальная и эмоциональная работа учащихс</w:t>
      </w:r>
      <w:r>
        <w:rPr>
          <w:color w:val="000000"/>
          <w:sz w:val="28"/>
        </w:rPr>
        <w:t>я.</w:t>
      </w:r>
      <w:r>
        <w:br/>
      </w:r>
      <w:r>
        <w:rPr>
          <w:color w:val="000000"/>
          <w:sz w:val="28"/>
        </w:rPr>
        <w:t>      23. Подходы к обучению русского языка и литературы:</w:t>
      </w:r>
      <w:r>
        <w:br/>
      </w:r>
      <w:r>
        <w:rPr>
          <w:color w:val="000000"/>
          <w:sz w:val="28"/>
        </w:rPr>
        <w:t xml:space="preserve">      1) коммуникативно-деятельностный подход (определяет такую организацию и направленность уроков по русскому языку и литературе, при которой цель обучения связана с обеспечением максимального </w:t>
      </w:r>
      <w:r>
        <w:rPr>
          <w:color w:val="000000"/>
          <w:sz w:val="28"/>
        </w:rPr>
        <w:t>приближения учебного процесса к реальному процессу общения. На основе учебной деятельности учащиеся приходят к пониманию необходимости новых знаний);</w:t>
      </w:r>
      <w:r>
        <w:br/>
      </w:r>
      <w:r>
        <w:rPr>
          <w:color w:val="000000"/>
          <w:sz w:val="28"/>
        </w:rPr>
        <w:t>      2) исследовательский подход (что я знаю, что я хочу узнать, чему я научился);</w:t>
      </w:r>
      <w:r>
        <w:br/>
      </w:r>
      <w:r>
        <w:rPr>
          <w:color w:val="000000"/>
          <w:sz w:val="28"/>
        </w:rPr>
        <w:t>      3) развивающее о</w:t>
      </w:r>
      <w:r>
        <w:rPr>
          <w:color w:val="000000"/>
          <w:sz w:val="28"/>
        </w:rPr>
        <w:t>бучение (учащийся овладевает способами действий, учится конструировать свою учебную деятельность и управлять ею);</w:t>
      </w:r>
      <w:r>
        <w:br/>
      </w:r>
      <w:r>
        <w:rPr>
          <w:color w:val="000000"/>
          <w:sz w:val="28"/>
        </w:rPr>
        <w:t>      4) дифференцированное обучение (постановка задач согласно потребностям ученика).</w:t>
      </w:r>
      <w:r>
        <w:br/>
      </w:r>
      <w:r>
        <w:rPr>
          <w:color w:val="000000"/>
          <w:sz w:val="28"/>
        </w:rPr>
        <w:t xml:space="preserve">      24. Рекомендуемые стратегии, методы и технологии </w:t>
      </w:r>
      <w:r>
        <w:rPr>
          <w:color w:val="000000"/>
          <w:sz w:val="28"/>
        </w:rPr>
        <w:t>обучения предмету «Русский язык»:</w:t>
      </w:r>
      <w:r>
        <w:br/>
      </w:r>
      <w:r>
        <w:rPr>
          <w:color w:val="000000"/>
          <w:sz w:val="28"/>
        </w:rPr>
        <w:t>      1) Стратегии: самоуправляемая, экспериментальная, критическая, коммуникативная, контекстная.</w:t>
      </w:r>
      <w:r>
        <w:br/>
      </w:r>
      <w:r>
        <w:rPr>
          <w:color w:val="000000"/>
          <w:sz w:val="28"/>
        </w:rPr>
        <w:t>      2) Технологии: работа в малых группах (команде), кейс-стади (анализ конкретных ситуаций), ролевые и деловые игры, мод</w:t>
      </w:r>
      <w:r>
        <w:rPr>
          <w:color w:val="000000"/>
          <w:sz w:val="28"/>
        </w:rPr>
        <w:t>ульное обучение.</w:t>
      </w:r>
      <w:r>
        <w:br/>
      </w:r>
      <w:r>
        <w:rPr>
          <w:color w:val="000000"/>
          <w:sz w:val="28"/>
        </w:rPr>
        <w:t>      3) Методы: проблемное обучение, индивидуальное обучение, опережающая самостоятельная работа, междисциплинарное обучение, обучение на основе опыта, проектный метод.</w:t>
      </w:r>
      <w:r>
        <w:br/>
      </w:r>
      <w:r>
        <w:rPr>
          <w:color w:val="000000"/>
          <w:sz w:val="28"/>
        </w:rPr>
        <w:t>      25. Коммуникативная, речевая направленность должна планироватьс</w:t>
      </w:r>
      <w:r>
        <w:rPr>
          <w:color w:val="000000"/>
          <w:sz w:val="28"/>
        </w:rPr>
        <w:t>я на каждом уроке: доказать, аргументировать свое суждение, объяснить, прокомментировать, обобщить сказанное, вступать в диалог.</w:t>
      </w:r>
      <w:r>
        <w:br/>
      </w:r>
      <w:r>
        <w:rPr>
          <w:color w:val="000000"/>
          <w:sz w:val="28"/>
        </w:rPr>
        <w:t>      26. Степень интегративного взаимодействия русского языка и литературы должна постоянно расширяться: от наблюдения за язык</w:t>
      </w:r>
      <w:r>
        <w:rPr>
          <w:color w:val="000000"/>
          <w:sz w:val="28"/>
        </w:rPr>
        <w:t>овыми средствами, изучения их стилистической роли в образцовых текстах, учащиеся должны переходить к созданию собственных текстов, к использованию полученных знаний в самостоятельной текстовой деятельности.</w:t>
      </w:r>
      <w:r>
        <w:br/>
      </w:r>
      <w:r>
        <w:rPr>
          <w:color w:val="000000"/>
          <w:sz w:val="28"/>
        </w:rPr>
        <w:t>      27. Изучение орфографии и пунктуации совмещ</w:t>
      </w:r>
      <w:r>
        <w:rPr>
          <w:color w:val="000000"/>
          <w:sz w:val="28"/>
        </w:rPr>
        <w:t xml:space="preserve">ается с развитием навыков чтения и осуществляется на основе текстов различного типа. Одновременная работа с текстом и изучение правописания будет способствовать развитию речевых навыков, умению понимать и создавать тексты. Создание и интерпретация текстов </w:t>
      </w:r>
      <w:r>
        <w:rPr>
          <w:color w:val="000000"/>
          <w:sz w:val="28"/>
        </w:rPr>
        <w:t>производятся с помощью учителя.</w:t>
      </w:r>
      <w:r>
        <w:br/>
      </w:r>
      <w:r>
        <w:rPr>
          <w:color w:val="000000"/>
          <w:sz w:val="28"/>
        </w:rPr>
        <w:t>      28. В процессе развития навыков работы с текстами разных стилей (соответствующих возрасту) и понимания особенностей языка у учащегося формируются навыки речевого общения, выражения своих чувств и мыслей, анализа услыша</w:t>
      </w:r>
      <w:r>
        <w:rPr>
          <w:color w:val="000000"/>
          <w:sz w:val="28"/>
        </w:rPr>
        <w:t>нного и прочитанного, обобщения собранной информации.</w:t>
      </w:r>
      <w:r>
        <w:br/>
      </w:r>
      <w:r>
        <w:rPr>
          <w:color w:val="000000"/>
          <w:sz w:val="28"/>
        </w:rPr>
        <w:t>      29. Примеры заданий по слушанию и говорению в предмете «Русский язык и литература»:</w:t>
      </w:r>
      <w:r>
        <w:br/>
      </w:r>
      <w:r>
        <w:rPr>
          <w:color w:val="000000"/>
          <w:sz w:val="28"/>
        </w:rPr>
        <w:t xml:space="preserve">       1) выявление из прослушанного текста информации в соответствии с поставленной целью; </w:t>
      </w:r>
      <w:r>
        <w:br/>
      </w:r>
      <w:r>
        <w:rPr>
          <w:color w:val="000000"/>
          <w:sz w:val="28"/>
        </w:rPr>
        <w:t>      2) постановка</w:t>
      </w:r>
      <w:r>
        <w:rPr>
          <w:color w:val="000000"/>
          <w:sz w:val="28"/>
        </w:rPr>
        <w:t xml:space="preserve"> вопросов на основе прослушанного текста;</w:t>
      </w:r>
      <w:r>
        <w:br/>
      </w:r>
      <w:r>
        <w:rPr>
          <w:color w:val="000000"/>
          <w:sz w:val="28"/>
        </w:rPr>
        <w:t>      3) говорить на знакомые темы и темы, которые интересуют учащихся;</w:t>
      </w:r>
      <w:r>
        <w:br/>
      </w:r>
      <w:r>
        <w:rPr>
          <w:color w:val="000000"/>
          <w:sz w:val="28"/>
        </w:rPr>
        <w:t xml:space="preserve">      4) интервьюировать кого-нибудь по заранее составленным вопросам (например, брать интервью у учителя об одном дне) и давать устный отчет </w:t>
      </w:r>
      <w:r>
        <w:rPr>
          <w:color w:val="000000"/>
          <w:sz w:val="28"/>
        </w:rPr>
        <w:t>по ответам;</w:t>
      </w:r>
      <w:r>
        <w:br/>
      </w:r>
      <w:r>
        <w:rPr>
          <w:color w:val="000000"/>
          <w:sz w:val="28"/>
        </w:rPr>
        <w:t>      5) дискутировать/аргументировать о запланированных темах (например, необходимо ли нам, ученикам, носить школьную форму) для того, чтобы изложить свои обоснованные идеи в письменной форме;</w:t>
      </w:r>
      <w:r>
        <w:br/>
      </w:r>
      <w:r>
        <w:rPr>
          <w:color w:val="000000"/>
          <w:sz w:val="28"/>
        </w:rPr>
        <w:t>      6) понимать устные выступления и уметь отвеч</w:t>
      </w:r>
      <w:r>
        <w:rPr>
          <w:color w:val="000000"/>
          <w:sz w:val="28"/>
        </w:rPr>
        <w:t>ать на вопросы;</w:t>
      </w:r>
      <w:r>
        <w:br/>
      </w:r>
      <w:r>
        <w:rPr>
          <w:color w:val="000000"/>
          <w:sz w:val="28"/>
        </w:rPr>
        <w:t>      7) составление диалога на заданную тему;</w:t>
      </w:r>
      <w:r>
        <w:br/>
      </w:r>
      <w:r>
        <w:rPr>
          <w:color w:val="000000"/>
          <w:sz w:val="28"/>
        </w:rPr>
        <w:t>      8) пересказ знакомых историй, сказок; чтение стихотворений наизусть.</w:t>
      </w:r>
      <w:r>
        <w:br/>
      </w:r>
      <w:r>
        <w:rPr>
          <w:color w:val="000000"/>
          <w:sz w:val="28"/>
        </w:rPr>
        <w:t>      30. Примеры заданий по чтению в предмете «Русский язык и литература»:</w:t>
      </w:r>
      <w:r>
        <w:br/>
      </w:r>
      <w:r>
        <w:rPr>
          <w:color w:val="000000"/>
          <w:sz w:val="28"/>
        </w:rPr>
        <w:t>      1) обзор книги (письменный, устный);</w:t>
      </w:r>
      <w:r>
        <w:br/>
      </w:r>
      <w:r>
        <w:rPr>
          <w:color w:val="000000"/>
          <w:sz w:val="28"/>
        </w:rPr>
        <w:t>      2) прогнозирование развития событий по началу текста или по заголовку;</w:t>
      </w:r>
      <w:r>
        <w:br/>
      </w:r>
      <w:r>
        <w:rPr>
          <w:color w:val="000000"/>
          <w:sz w:val="28"/>
        </w:rPr>
        <w:t>      3) работа с интернет - ресурсами (подготовка презентаций, проспектов);</w:t>
      </w:r>
      <w:r>
        <w:br/>
      </w:r>
      <w:r>
        <w:rPr>
          <w:color w:val="000000"/>
          <w:sz w:val="28"/>
        </w:rPr>
        <w:t>      4) работа с литературой (для подготовки вопросов и ответов для интервью);</w:t>
      </w:r>
      <w:r>
        <w:br/>
      </w:r>
      <w:r>
        <w:rPr>
          <w:color w:val="000000"/>
          <w:sz w:val="28"/>
        </w:rPr>
        <w:t>      5) использовани</w:t>
      </w:r>
      <w:r>
        <w:rPr>
          <w:color w:val="000000"/>
          <w:sz w:val="28"/>
        </w:rPr>
        <w:t>е различных видов чтения: ознакомительное чтение, поисковое чтение, чтение для нахождения информации, ролевое чтение, чтение для удовольствия и чтение для высказывания точки зрения.</w:t>
      </w:r>
      <w:r>
        <w:br/>
      </w:r>
      <w:r>
        <w:rPr>
          <w:color w:val="000000"/>
          <w:sz w:val="28"/>
        </w:rPr>
        <w:t xml:space="preserve">       31. Примеры заданий по письму в предмете «Русский язык и литература</w:t>
      </w:r>
      <w:r>
        <w:rPr>
          <w:color w:val="000000"/>
          <w:sz w:val="28"/>
        </w:rPr>
        <w:t xml:space="preserve">»: </w:t>
      </w:r>
      <w:r>
        <w:br/>
      </w:r>
      <w:r>
        <w:rPr>
          <w:color w:val="000000"/>
          <w:sz w:val="28"/>
        </w:rPr>
        <w:t>      1) краткое изложение содержания прослушанного или прочитанного текста, описание своих личных впечатлений о фильме и книге;</w:t>
      </w:r>
      <w:r>
        <w:br/>
      </w:r>
      <w:r>
        <w:rPr>
          <w:color w:val="000000"/>
          <w:sz w:val="28"/>
        </w:rPr>
        <w:t>      2) написание небольшого сообщения/статьи в газету;</w:t>
      </w:r>
      <w:r>
        <w:br/>
      </w:r>
      <w:r>
        <w:rPr>
          <w:color w:val="000000"/>
          <w:sz w:val="28"/>
        </w:rPr>
        <w:t>      3) написание альтернативного окончания к известной истории;</w:t>
      </w:r>
      <w:r>
        <w:br/>
      </w:r>
      <w:r>
        <w:rPr>
          <w:color w:val="000000"/>
          <w:sz w:val="28"/>
        </w:rPr>
        <w:t>      4) предоставление информации в форме рисунков и диаграмм;</w:t>
      </w:r>
      <w:r>
        <w:br/>
      </w:r>
      <w:r>
        <w:rPr>
          <w:color w:val="000000"/>
          <w:sz w:val="28"/>
        </w:rPr>
        <w:t>      5) подготовка вопросов для интервью;</w:t>
      </w:r>
      <w:r>
        <w:br/>
      </w:r>
      <w:r>
        <w:rPr>
          <w:color w:val="000000"/>
          <w:sz w:val="28"/>
        </w:rPr>
        <w:t>      6) составление текста по опорным словам, плану;</w:t>
      </w:r>
      <w:r>
        <w:br/>
      </w:r>
      <w:r>
        <w:rPr>
          <w:color w:val="000000"/>
          <w:sz w:val="28"/>
        </w:rPr>
        <w:t>      7) письмо по памяти;</w:t>
      </w:r>
      <w:r>
        <w:br/>
      </w:r>
      <w:r>
        <w:rPr>
          <w:color w:val="000000"/>
          <w:sz w:val="28"/>
        </w:rPr>
        <w:t>      8) корректирование собственных текстов.</w:t>
      </w:r>
      <w:r>
        <w:br/>
      </w:r>
      <w:r>
        <w:rPr>
          <w:color w:val="000000"/>
          <w:sz w:val="28"/>
        </w:rPr>
        <w:t>      32. Компетентнос</w:t>
      </w:r>
      <w:r>
        <w:rPr>
          <w:color w:val="000000"/>
          <w:sz w:val="28"/>
        </w:rPr>
        <w:t>ть в использовании информационно-коммуникационных технологий:</w:t>
      </w:r>
      <w:r>
        <w:br/>
      </w:r>
      <w:r>
        <w:rPr>
          <w:color w:val="000000"/>
          <w:sz w:val="28"/>
        </w:rPr>
        <w:t xml:space="preserve">      1) компетентность в использовании информационно-коммуникационных технологий (ИКТ) включает в себя умелое и творческое применение технологий для работы, досуга и коммуникации. Оно строится </w:t>
      </w:r>
      <w:r>
        <w:rPr>
          <w:color w:val="000000"/>
          <w:sz w:val="28"/>
        </w:rPr>
        <w:t>на базовых навыках использования ИКТ;</w:t>
      </w:r>
      <w:r>
        <w:br/>
      </w:r>
      <w:r>
        <w:rPr>
          <w:color w:val="000000"/>
          <w:sz w:val="28"/>
        </w:rPr>
        <w:t>      2) учащиеся развивают навыки использования ИКТ в процессе обучения по всем предметам типового учебного плана с помощью поиска, создания и обработки информации, сотрудничества и обмена информацией и идеями, оценив</w:t>
      </w:r>
      <w:r>
        <w:rPr>
          <w:color w:val="000000"/>
          <w:sz w:val="28"/>
        </w:rPr>
        <w:t>ания и совершенствования своей работы, используя широкий спектр оборудования и приложений:</w:t>
      </w:r>
      <w:r>
        <w:br/>
      </w:r>
      <w:r>
        <w:rPr>
          <w:color w:val="000000"/>
          <w:sz w:val="28"/>
        </w:rPr>
        <w:t xml:space="preserve">       33. В учебной программе «Русский язык и литература» компетентность в использовании ИКТ включает: </w:t>
      </w:r>
      <w:r>
        <w:br/>
      </w:r>
      <w:r>
        <w:rPr>
          <w:color w:val="000000"/>
          <w:sz w:val="28"/>
        </w:rPr>
        <w:t>      1) использование потенциала существующих и новых техно</w:t>
      </w:r>
      <w:r>
        <w:rPr>
          <w:color w:val="000000"/>
          <w:sz w:val="28"/>
        </w:rPr>
        <w:t>логий на уроках для повышения уровня образования;</w:t>
      </w:r>
      <w:r>
        <w:br/>
      </w:r>
      <w:r>
        <w:rPr>
          <w:color w:val="000000"/>
          <w:sz w:val="28"/>
        </w:rPr>
        <w:t>      2) работу с интернет-ресурсами (например, чтение информации на веб сайте, отбор соответствующего материала, копирование и сохранение его как отдельного документа или файла);</w:t>
      </w:r>
      <w:r>
        <w:br/>
      </w:r>
      <w:r>
        <w:rPr>
          <w:color w:val="000000"/>
          <w:sz w:val="28"/>
        </w:rPr>
        <w:t xml:space="preserve">       3) использование пр</w:t>
      </w:r>
      <w:r>
        <w:rPr>
          <w:color w:val="000000"/>
          <w:sz w:val="28"/>
        </w:rPr>
        <w:t xml:space="preserve">остых программ с переходом к более сложным (как Word, PowerPoint), чтобы работать с текстом и слайдами; </w:t>
      </w:r>
      <w:r>
        <w:br/>
      </w:r>
      <w:r>
        <w:rPr>
          <w:color w:val="000000"/>
          <w:sz w:val="28"/>
        </w:rPr>
        <w:t>      4) использование оборудования (принтер, сканер, цифровой фотоаппарат) для обработки информации, сохранения ее как отдельного документа в электрон</w:t>
      </w:r>
      <w:r>
        <w:rPr>
          <w:color w:val="000000"/>
          <w:sz w:val="28"/>
        </w:rPr>
        <w:t>ном виде (например, для презентации использовать фото друзей и поместить их в слайдах);</w:t>
      </w:r>
      <w:r>
        <w:br/>
      </w:r>
      <w:r>
        <w:rPr>
          <w:color w:val="000000"/>
          <w:sz w:val="28"/>
        </w:rPr>
        <w:t>      5) обучение с помощью электронных учебников.</w:t>
      </w:r>
    </w:p>
    <w:p w:rsidR="000D7BB3" w:rsidRDefault="00E43368">
      <w:pPr>
        <w:spacing w:after="0"/>
      </w:pPr>
      <w:bookmarkStart w:id="223" w:name="z752"/>
      <w:bookmarkEnd w:id="222"/>
      <w:r>
        <w:rPr>
          <w:b/>
          <w:color w:val="000000"/>
        </w:rPr>
        <w:t xml:space="preserve">   4. Подходы к оцениванию учебных достижений</w:t>
      </w:r>
    </w:p>
    <w:p w:rsidR="000D7BB3" w:rsidRDefault="00E43368">
      <w:pPr>
        <w:spacing w:after="0"/>
        <w:jc w:val="both"/>
      </w:pPr>
      <w:bookmarkStart w:id="224" w:name="z753"/>
      <w:bookmarkEnd w:id="223"/>
      <w:r>
        <w:rPr>
          <w:color w:val="000000"/>
          <w:sz w:val="28"/>
        </w:rPr>
        <w:t>      34. Оценивание результатов изучения предмета «Русский язык и лите</w:t>
      </w:r>
      <w:r>
        <w:rPr>
          <w:color w:val="000000"/>
          <w:sz w:val="28"/>
        </w:rPr>
        <w:t>ратура» осуществляется с применением критериального оценивания.</w:t>
      </w:r>
      <w:r>
        <w:br/>
      </w:r>
      <w:r>
        <w:rPr>
          <w:color w:val="000000"/>
          <w:sz w:val="28"/>
        </w:rPr>
        <w:t>      35.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w:t>
      </w:r>
      <w:r>
        <w:rPr>
          <w:color w:val="000000"/>
          <w:sz w:val="28"/>
        </w:rPr>
        <w:t>разовательного процесса.</w:t>
      </w:r>
      <w:r>
        <w:br/>
      </w:r>
      <w:r>
        <w:rPr>
          <w:color w:val="000000"/>
          <w:sz w:val="28"/>
        </w:rPr>
        <w:t>      36. Критериальное оценивание включает формативное и суммативное оценивание.</w:t>
      </w:r>
      <w:r>
        <w:br/>
      </w:r>
      <w:r>
        <w:rPr>
          <w:color w:val="000000"/>
          <w:sz w:val="28"/>
        </w:rPr>
        <w:t>      37. Формативное оценивание проводится непрерывно, обеспечивает обратную связь между учащимся и учителем, и позволяет своевременно корректироват</w:t>
      </w:r>
      <w:r>
        <w:rPr>
          <w:color w:val="000000"/>
          <w:sz w:val="28"/>
        </w:rPr>
        <w:t>ь учебный процесс.</w:t>
      </w:r>
      <w:r>
        <w:br/>
      </w:r>
      <w:r>
        <w:rPr>
          <w:color w:val="000000"/>
          <w:sz w:val="28"/>
        </w:rPr>
        <w:t>      38.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0D7BB3" w:rsidRDefault="00E43368">
      <w:pPr>
        <w:spacing w:after="0"/>
      </w:pPr>
      <w:bookmarkStart w:id="225" w:name="z758"/>
      <w:bookmarkEnd w:id="224"/>
      <w:r>
        <w:rPr>
          <w:b/>
          <w:color w:val="000000"/>
        </w:rPr>
        <w:t xml:space="preserve">  </w:t>
      </w:r>
      <w:r>
        <w:rPr>
          <w:b/>
          <w:color w:val="000000"/>
        </w:rPr>
        <w:t xml:space="preserve"> 5. Организация содержания учебного предмета</w:t>
      </w:r>
      <w:r>
        <w:br/>
      </w:r>
      <w:r>
        <w:rPr>
          <w:b/>
          <w:color w:val="000000"/>
        </w:rPr>
        <w:t>«Русский язык и литература»</w:t>
      </w:r>
    </w:p>
    <w:p w:rsidR="000D7BB3" w:rsidRDefault="00E43368">
      <w:pPr>
        <w:spacing w:after="0"/>
        <w:jc w:val="both"/>
      </w:pPr>
      <w:bookmarkStart w:id="226" w:name="z759"/>
      <w:bookmarkEnd w:id="225"/>
      <w:r>
        <w:rPr>
          <w:color w:val="000000"/>
          <w:sz w:val="28"/>
        </w:rPr>
        <w:t>      39. Распределение учебной нагрузки:</w:t>
      </w:r>
      <w:r>
        <w:br/>
      </w:r>
      <w:r>
        <w:rPr>
          <w:color w:val="000000"/>
          <w:sz w:val="28"/>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7"/>
        <w:gridCol w:w="3721"/>
        <w:gridCol w:w="4274"/>
      </w:tblGrid>
      <w:tr w:rsidR="000D7BB3">
        <w:trPr>
          <w:trHeight w:val="30"/>
          <w:tblCellSpacing w:w="0" w:type="auto"/>
        </w:trPr>
        <w:tc>
          <w:tcPr>
            <w:tcW w:w="2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6"/>
          <w:p w:rsidR="000D7BB3" w:rsidRDefault="00E43368">
            <w:pPr>
              <w:spacing w:after="20"/>
              <w:ind w:left="20"/>
              <w:jc w:val="both"/>
            </w:pPr>
            <w:r>
              <w:rPr>
                <w:color w:val="000000"/>
                <w:sz w:val="20"/>
              </w:rPr>
              <w:t>Класс</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неделю</w:t>
            </w:r>
          </w:p>
        </w:tc>
        <w:tc>
          <w:tcPr>
            <w:tcW w:w="6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Количество часов в год</w:t>
            </w:r>
          </w:p>
        </w:tc>
      </w:tr>
      <w:tr w:rsidR="000D7BB3">
        <w:trPr>
          <w:trHeight w:val="30"/>
          <w:tblCellSpacing w:w="0" w:type="auto"/>
        </w:trPr>
        <w:tc>
          <w:tcPr>
            <w:tcW w:w="2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w:t>
            </w:r>
          </w:p>
        </w:tc>
        <w:tc>
          <w:tcPr>
            <w:tcW w:w="6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204</w:t>
            </w:r>
          </w:p>
        </w:tc>
      </w:tr>
      <w:tr w:rsidR="000D7BB3">
        <w:trPr>
          <w:trHeight w:val="30"/>
          <w:tblCellSpacing w:w="0" w:type="auto"/>
        </w:trPr>
        <w:tc>
          <w:tcPr>
            <w:tcW w:w="2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w:t>
            </w:r>
          </w:p>
        </w:tc>
        <w:tc>
          <w:tcPr>
            <w:tcW w:w="6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204</w:t>
            </w:r>
          </w:p>
        </w:tc>
      </w:tr>
      <w:tr w:rsidR="000D7BB3">
        <w:trPr>
          <w:trHeight w:val="30"/>
          <w:tblCellSpacing w:w="0" w:type="auto"/>
        </w:trPr>
        <w:tc>
          <w:tcPr>
            <w:tcW w:w="2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w:t>
            </w:r>
          </w:p>
        </w:tc>
        <w:tc>
          <w:tcPr>
            <w:tcW w:w="6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204</w:t>
            </w:r>
          </w:p>
        </w:tc>
      </w:tr>
    </w:tbl>
    <w:p w:rsidR="000D7BB3" w:rsidRDefault="00E43368">
      <w:pPr>
        <w:spacing w:after="0"/>
        <w:jc w:val="both"/>
      </w:pPr>
      <w:bookmarkStart w:id="227" w:name="z760"/>
      <w:r>
        <w:rPr>
          <w:color w:val="000000"/>
          <w:sz w:val="28"/>
        </w:rPr>
        <w:t xml:space="preserve">      40. Необходимо, чтобы мебель в </w:t>
      </w:r>
      <w:r>
        <w:rPr>
          <w:color w:val="000000"/>
          <w:sz w:val="28"/>
        </w:rPr>
        <w:t>классе легко передвигалась для проведения различных форм работ (индивидуальная, парная, групповая) и видов работ (игры и другие активные методы и подходы). Также необходимо место для книжных полок, стендов для выставки работ учащихся и наглядных пособий.</w:t>
      </w:r>
      <w:r>
        <w:br/>
      </w:r>
      <w:r>
        <w:rPr>
          <w:color w:val="000000"/>
          <w:sz w:val="28"/>
        </w:rPr>
        <w:t> </w:t>
      </w:r>
      <w:r>
        <w:rPr>
          <w:color w:val="000000"/>
          <w:sz w:val="28"/>
        </w:rPr>
        <w:t>     41. Объем письменных работ</w:t>
      </w:r>
      <w:r>
        <w:br/>
      </w:r>
      <w:r>
        <w:rPr>
          <w:color w:val="000000"/>
          <w:sz w:val="28"/>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57"/>
        <w:gridCol w:w="1440"/>
        <w:gridCol w:w="1265"/>
        <w:gridCol w:w="1319"/>
        <w:gridCol w:w="1346"/>
        <w:gridCol w:w="1389"/>
        <w:gridCol w:w="1346"/>
      </w:tblGrid>
      <w:tr w:rsidR="000D7BB3">
        <w:trPr>
          <w:trHeight w:val="270"/>
          <w:tblCellSpacing w:w="0" w:type="auto"/>
        </w:trPr>
        <w:tc>
          <w:tcPr>
            <w:tcW w:w="2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7"/>
          <w:p w:rsidR="000D7BB3" w:rsidRDefault="00E43368">
            <w:pPr>
              <w:spacing w:after="20"/>
              <w:ind w:left="20"/>
              <w:jc w:val="both"/>
            </w:pPr>
            <w:r>
              <w:rPr>
                <w:color w:val="000000"/>
                <w:sz w:val="20"/>
              </w:rPr>
              <w:t>класс Виды работы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55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полугодие</w:t>
            </w:r>
          </w:p>
        </w:tc>
        <w:tc>
          <w:tcPr>
            <w:tcW w:w="1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полугодие</w:t>
            </w:r>
          </w:p>
        </w:tc>
        <w:tc>
          <w:tcPr>
            <w:tcW w:w="1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полугодие</w:t>
            </w:r>
          </w:p>
        </w:tc>
        <w:tc>
          <w:tcPr>
            <w:tcW w:w="1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полугодие</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полугодие</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полугодие</w:t>
            </w:r>
          </w:p>
        </w:tc>
      </w:tr>
      <w:tr w:rsidR="000D7BB3">
        <w:trPr>
          <w:trHeight w:val="540"/>
          <w:tblCellSpacing w:w="0" w:type="auto"/>
        </w:trPr>
        <w:tc>
          <w:tcPr>
            <w:tcW w:w="2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Словарный диктант</w:t>
            </w:r>
          </w:p>
        </w:tc>
        <w:tc>
          <w:tcPr>
            <w:tcW w:w="2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w:t>
            </w:r>
          </w:p>
        </w:tc>
        <w:tc>
          <w:tcPr>
            <w:tcW w:w="1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5-7</w:t>
            </w:r>
          </w:p>
        </w:tc>
        <w:tc>
          <w:tcPr>
            <w:tcW w:w="1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7-9</w:t>
            </w:r>
          </w:p>
        </w:tc>
        <w:tc>
          <w:tcPr>
            <w:tcW w:w="1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9-12</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10-12</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12-15</w:t>
            </w:r>
          </w:p>
        </w:tc>
      </w:tr>
      <w:tr w:rsidR="000D7BB3">
        <w:trPr>
          <w:trHeight w:val="540"/>
          <w:tblCellSpacing w:w="0" w:type="auto"/>
        </w:trPr>
        <w:tc>
          <w:tcPr>
            <w:tcW w:w="2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Контрольный диктант</w:t>
            </w:r>
          </w:p>
        </w:tc>
        <w:tc>
          <w:tcPr>
            <w:tcW w:w="2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30-35</w:t>
            </w:r>
          </w:p>
        </w:tc>
        <w:tc>
          <w:tcPr>
            <w:tcW w:w="1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35-40</w:t>
            </w:r>
          </w:p>
        </w:tc>
        <w:tc>
          <w:tcPr>
            <w:tcW w:w="1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45-50</w:t>
            </w:r>
          </w:p>
        </w:tc>
        <w:tc>
          <w:tcPr>
            <w:tcW w:w="1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60-65</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65-70</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70-80</w:t>
            </w:r>
          </w:p>
        </w:tc>
      </w:tr>
      <w:tr w:rsidR="000D7BB3">
        <w:trPr>
          <w:trHeight w:val="525"/>
          <w:tblCellSpacing w:w="0" w:type="auto"/>
        </w:trPr>
        <w:tc>
          <w:tcPr>
            <w:tcW w:w="2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Контрольное списывание</w:t>
            </w:r>
          </w:p>
        </w:tc>
        <w:tc>
          <w:tcPr>
            <w:tcW w:w="2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30-35</w:t>
            </w:r>
          </w:p>
        </w:tc>
        <w:tc>
          <w:tcPr>
            <w:tcW w:w="1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35-40</w:t>
            </w:r>
          </w:p>
        </w:tc>
        <w:tc>
          <w:tcPr>
            <w:tcW w:w="1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45-50</w:t>
            </w:r>
          </w:p>
        </w:tc>
        <w:tc>
          <w:tcPr>
            <w:tcW w:w="1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60-65</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65-70</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70-80</w:t>
            </w:r>
          </w:p>
        </w:tc>
      </w:tr>
      <w:tr w:rsidR="000D7BB3">
        <w:trPr>
          <w:trHeight w:val="540"/>
          <w:tblCellSpacing w:w="0" w:type="auto"/>
        </w:trPr>
        <w:tc>
          <w:tcPr>
            <w:tcW w:w="2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Обучающее изложение</w:t>
            </w:r>
          </w:p>
        </w:tc>
        <w:tc>
          <w:tcPr>
            <w:tcW w:w="2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35-40</w:t>
            </w:r>
          </w:p>
        </w:tc>
        <w:tc>
          <w:tcPr>
            <w:tcW w:w="1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40-45</w:t>
            </w:r>
          </w:p>
        </w:tc>
        <w:tc>
          <w:tcPr>
            <w:tcW w:w="1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50-55</w:t>
            </w:r>
          </w:p>
        </w:tc>
        <w:tc>
          <w:tcPr>
            <w:tcW w:w="1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65-70</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75-80</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85-95</w:t>
            </w:r>
          </w:p>
        </w:tc>
      </w:tr>
      <w:tr w:rsidR="000D7BB3">
        <w:trPr>
          <w:trHeight w:val="555"/>
          <w:tblCellSpacing w:w="0" w:type="auto"/>
        </w:trPr>
        <w:tc>
          <w:tcPr>
            <w:tcW w:w="2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Обучающее сочинение</w:t>
            </w:r>
          </w:p>
        </w:tc>
        <w:tc>
          <w:tcPr>
            <w:tcW w:w="2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30-35</w:t>
            </w:r>
          </w:p>
        </w:tc>
        <w:tc>
          <w:tcPr>
            <w:tcW w:w="1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35-40</w:t>
            </w:r>
          </w:p>
        </w:tc>
        <w:tc>
          <w:tcPr>
            <w:tcW w:w="1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50-55</w:t>
            </w:r>
          </w:p>
        </w:tc>
        <w:tc>
          <w:tcPr>
            <w:tcW w:w="1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65-70</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75-85</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90-100</w:t>
            </w:r>
          </w:p>
        </w:tc>
      </w:tr>
    </w:tbl>
    <w:p w:rsidR="000D7BB3" w:rsidRDefault="00E43368">
      <w:pPr>
        <w:spacing w:after="0"/>
        <w:jc w:val="both"/>
      </w:pPr>
      <w:bookmarkStart w:id="228" w:name="z762"/>
      <w:r>
        <w:rPr>
          <w:color w:val="000000"/>
          <w:sz w:val="28"/>
        </w:rPr>
        <w:t xml:space="preserve">      42. Темп (скорость) чтения находится в прямой зависимости от </w:t>
      </w:r>
      <w:r>
        <w:rPr>
          <w:color w:val="000000"/>
          <w:sz w:val="28"/>
        </w:rPr>
        <w:t>способа чтения, понимания и выразительности. Из этого складывается полноценный навык чтения. Ориентировочные нормы сформированности навыка чтения.</w:t>
      </w:r>
      <w:r>
        <w:br/>
      </w:r>
      <w:r>
        <w:rPr>
          <w:color w:val="000000"/>
          <w:sz w:val="28"/>
        </w:rPr>
        <w:t>      Таблица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95"/>
        <w:gridCol w:w="2118"/>
        <w:gridCol w:w="2142"/>
        <w:gridCol w:w="2498"/>
        <w:gridCol w:w="1909"/>
      </w:tblGrid>
      <w:tr w:rsidR="000D7BB3">
        <w:trPr>
          <w:trHeight w:val="30"/>
          <w:tblCellSpacing w:w="0" w:type="auto"/>
        </w:trPr>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8"/>
          <w:p w:rsidR="000D7BB3" w:rsidRDefault="00E43368">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Обязательный уровень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Возможный уровень</w:t>
            </w:r>
          </w:p>
        </w:tc>
      </w:tr>
      <w:tr w:rsidR="000D7BB3">
        <w:trPr>
          <w:trHeight w:val="30"/>
          <w:tblCellSpacing w:w="0" w:type="auto"/>
        </w:trPr>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класс</w:t>
            </w:r>
          </w:p>
        </w:tc>
        <w:tc>
          <w:tcPr>
            <w:tcW w:w="3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полугодие</w:t>
            </w:r>
          </w:p>
        </w:tc>
        <w:tc>
          <w:tcPr>
            <w:tcW w:w="3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полугодие</w:t>
            </w:r>
          </w:p>
        </w:tc>
        <w:tc>
          <w:tcPr>
            <w:tcW w:w="3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полугодие</w:t>
            </w:r>
          </w:p>
        </w:tc>
        <w:tc>
          <w:tcPr>
            <w:tcW w:w="2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 </w:t>
            </w:r>
            <w:r>
              <w:rPr>
                <w:color w:val="000000"/>
                <w:sz w:val="20"/>
              </w:rPr>
              <w:t>полугодие</w:t>
            </w:r>
          </w:p>
        </w:tc>
      </w:tr>
      <w:tr w:rsidR="000D7BB3">
        <w:trPr>
          <w:trHeight w:val="30"/>
          <w:tblCellSpacing w:w="0" w:type="auto"/>
        </w:trPr>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класс</w:t>
            </w:r>
          </w:p>
        </w:tc>
        <w:tc>
          <w:tcPr>
            <w:tcW w:w="3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20 – 25 слов и знаков (состоящих из 1 и более букв)*</w:t>
            </w:r>
          </w:p>
        </w:tc>
        <w:tc>
          <w:tcPr>
            <w:tcW w:w="3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30 35 слов и знаков</w:t>
            </w:r>
          </w:p>
        </w:tc>
        <w:tc>
          <w:tcPr>
            <w:tcW w:w="3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30 - 35 слов(состоящих из 1 и более букв)*</w:t>
            </w:r>
          </w:p>
        </w:tc>
        <w:tc>
          <w:tcPr>
            <w:tcW w:w="2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40 -50 слов и знаков</w:t>
            </w:r>
          </w:p>
        </w:tc>
      </w:tr>
      <w:tr w:rsidR="000D7BB3">
        <w:trPr>
          <w:trHeight w:val="30"/>
          <w:tblCellSpacing w:w="0" w:type="auto"/>
        </w:trPr>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45 – 50 слов и знаков</w:t>
            </w:r>
          </w:p>
        </w:tc>
        <w:tc>
          <w:tcPr>
            <w:tcW w:w="3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 60 слов и знаков</w:t>
            </w:r>
          </w:p>
        </w:tc>
        <w:tc>
          <w:tcPr>
            <w:tcW w:w="3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55 – 60 слов и знаков</w:t>
            </w:r>
          </w:p>
        </w:tc>
        <w:tc>
          <w:tcPr>
            <w:tcW w:w="2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 – 70 слов и знаков</w:t>
            </w:r>
          </w:p>
        </w:tc>
      </w:tr>
      <w:tr w:rsidR="000D7BB3">
        <w:trPr>
          <w:trHeight w:val="30"/>
          <w:tblCellSpacing w:w="0" w:type="auto"/>
        </w:trPr>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 </w:t>
            </w:r>
            <w:r>
              <w:rPr>
                <w:color w:val="000000"/>
                <w:sz w:val="20"/>
              </w:rPr>
              <w:t>класс</w:t>
            </w:r>
          </w:p>
        </w:tc>
        <w:tc>
          <w:tcPr>
            <w:tcW w:w="3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65 – 70 слов и знаков</w:t>
            </w:r>
          </w:p>
        </w:tc>
        <w:tc>
          <w:tcPr>
            <w:tcW w:w="3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75 – 80 слов и знаков</w:t>
            </w:r>
          </w:p>
        </w:tc>
        <w:tc>
          <w:tcPr>
            <w:tcW w:w="3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75 – 80 слов и знаков</w:t>
            </w:r>
          </w:p>
        </w:tc>
        <w:tc>
          <w:tcPr>
            <w:tcW w:w="2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85 – 90 слов и знаков</w:t>
            </w:r>
          </w:p>
        </w:tc>
      </w:tr>
      <w:tr w:rsidR="000D7BB3">
        <w:trPr>
          <w:trHeight w:val="30"/>
          <w:tblCellSpacing w:w="0" w:type="auto"/>
        </w:trPr>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c>
          <w:tcPr>
            <w:tcW w:w="3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85 – 90 слов и знаков</w:t>
            </w:r>
          </w:p>
        </w:tc>
        <w:tc>
          <w:tcPr>
            <w:tcW w:w="3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95 - 100 слов и знаков</w:t>
            </w:r>
          </w:p>
        </w:tc>
        <w:tc>
          <w:tcPr>
            <w:tcW w:w="3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95 -105 слов и знаков</w:t>
            </w:r>
          </w:p>
        </w:tc>
        <w:tc>
          <w:tcPr>
            <w:tcW w:w="2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110 – 120 слов и знаков</w:t>
            </w:r>
          </w:p>
        </w:tc>
      </w:tr>
    </w:tbl>
    <w:p w:rsidR="000D7BB3" w:rsidRDefault="00E43368">
      <w:pPr>
        <w:spacing w:after="0"/>
        <w:jc w:val="both"/>
      </w:pPr>
      <w:bookmarkStart w:id="229" w:name="z763"/>
      <w:r>
        <w:rPr>
          <w:color w:val="000000"/>
          <w:sz w:val="28"/>
        </w:rPr>
        <w:t>      43. Содержание учебного предмета:</w:t>
      </w:r>
      <w:r>
        <w:br/>
      </w:r>
      <w:r>
        <w:rPr>
          <w:color w:val="000000"/>
          <w:sz w:val="28"/>
        </w:rPr>
        <w:t xml:space="preserve">      1) содержание </w:t>
      </w:r>
      <w:r>
        <w:rPr>
          <w:color w:val="000000"/>
          <w:sz w:val="28"/>
        </w:rPr>
        <w:t>программы и планируемые результаты освоения учебной программы по курсу «Русский язык и литература» расписаны по двум линиям - языковой и литературной и разделам обучения;</w:t>
      </w:r>
      <w:r>
        <w:br/>
      </w:r>
      <w:r>
        <w:rPr>
          <w:color w:val="000000"/>
          <w:sz w:val="28"/>
        </w:rPr>
        <w:t xml:space="preserve">      2) разделы обучения разбиты на подразделы, которые содержат в себе структурные </w:t>
      </w:r>
      <w:r>
        <w:rPr>
          <w:color w:val="000000"/>
          <w:sz w:val="28"/>
        </w:rPr>
        <w:t>компоненты видов речевой деятельности;</w:t>
      </w:r>
      <w:r>
        <w:br/>
      </w:r>
      <w:r>
        <w:rPr>
          <w:color w:val="000000"/>
          <w:sz w:val="28"/>
        </w:rPr>
        <w:t>      3) каждый подраздел содержит планируемые результаты по теме. Такое распределение содержания программы позволит учителю планировать свою работу и оценивать достижения учащихся согласно разработанным критериям.</w:t>
      </w:r>
      <w:r>
        <w:br/>
      </w:r>
      <w:r>
        <w:rPr>
          <w:color w:val="000000"/>
          <w:sz w:val="28"/>
        </w:rPr>
        <w:t>  </w:t>
      </w:r>
      <w:r>
        <w:rPr>
          <w:color w:val="000000"/>
          <w:sz w:val="28"/>
        </w:rPr>
        <w:t>    44. Языковая линия:</w:t>
      </w:r>
      <w:r>
        <w:br/>
      </w:r>
      <w:r>
        <w:rPr>
          <w:color w:val="000000"/>
          <w:sz w:val="28"/>
        </w:rPr>
        <w:t>      1) приобретение и систематизация знаний о языке;</w:t>
      </w:r>
      <w:r>
        <w:br/>
      </w:r>
      <w:r>
        <w:rPr>
          <w:color w:val="000000"/>
          <w:sz w:val="28"/>
        </w:rPr>
        <w:t>      2) освоение первоначальных знаний о лексике, фонетике, грамматике русского языка;</w:t>
      </w:r>
      <w:r>
        <w:br/>
      </w:r>
      <w:r>
        <w:rPr>
          <w:color w:val="000000"/>
          <w:sz w:val="28"/>
        </w:rPr>
        <w:t>      3) овладение орфографией и пунктуацией;</w:t>
      </w:r>
      <w:r>
        <w:br/>
      </w:r>
      <w:r>
        <w:rPr>
          <w:color w:val="000000"/>
          <w:sz w:val="28"/>
        </w:rPr>
        <w:t>      4) развитие диалогической и монологич</w:t>
      </w:r>
      <w:r>
        <w:rPr>
          <w:color w:val="000000"/>
          <w:sz w:val="28"/>
        </w:rPr>
        <w:t>еской устной и письменной речи, речевое творчество.</w:t>
      </w:r>
      <w:r>
        <w:br/>
      </w:r>
      <w:r>
        <w:rPr>
          <w:color w:val="000000"/>
          <w:sz w:val="28"/>
        </w:rPr>
        <w:t>      45. Литературная линия:</w:t>
      </w:r>
      <w:r>
        <w:br/>
      </w:r>
      <w:r>
        <w:rPr>
          <w:color w:val="000000"/>
          <w:sz w:val="28"/>
        </w:rPr>
        <w:t>      1) определение и объяснение своего эмоционально-оценочного отношения к прочитанному;</w:t>
      </w:r>
      <w:r>
        <w:br/>
      </w:r>
      <w:r>
        <w:rPr>
          <w:color w:val="000000"/>
          <w:sz w:val="28"/>
        </w:rPr>
        <w:t>      2) формирование навыков по поиску информации в текстах различного типа, испол</w:t>
      </w:r>
      <w:r>
        <w:rPr>
          <w:color w:val="000000"/>
          <w:sz w:val="28"/>
        </w:rPr>
        <w:t>ьзование их для решения учебных задач;</w:t>
      </w:r>
      <w:r>
        <w:br/>
      </w:r>
      <w:r>
        <w:rPr>
          <w:color w:val="000000"/>
          <w:sz w:val="28"/>
        </w:rPr>
        <w:t>      3) развитие умений анализировать фольклорный текс и текст художественного произведения, определять его тему, главную мысль и выразительные средства, используемые автором;</w:t>
      </w:r>
      <w:r>
        <w:br/>
      </w:r>
      <w:r>
        <w:rPr>
          <w:color w:val="000000"/>
          <w:sz w:val="28"/>
        </w:rPr>
        <w:t>      4) приобщение к литературе как иск</w:t>
      </w:r>
      <w:r>
        <w:rPr>
          <w:color w:val="000000"/>
          <w:sz w:val="28"/>
        </w:rPr>
        <w:t>усству слова;</w:t>
      </w:r>
      <w:r>
        <w:br/>
      </w:r>
      <w:r>
        <w:rPr>
          <w:color w:val="000000"/>
          <w:sz w:val="28"/>
        </w:rPr>
        <w:t>      5) приобретение и первичная систематизация знаний о литературе, книгах и писателях.</w:t>
      </w:r>
      <w:r>
        <w:br/>
      </w:r>
      <w:r>
        <w:rPr>
          <w:color w:val="000000"/>
          <w:sz w:val="28"/>
        </w:rPr>
        <w:t>      46. Общие линии русского языка и литературы:</w:t>
      </w:r>
      <w:r>
        <w:br/>
      </w:r>
      <w:r>
        <w:rPr>
          <w:color w:val="000000"/>
          <w:sz w:val="28"/>
        </w:rPr>
        <w:t xml:space="preserve">      1) овладение функциональной грамотностью (извлечение, преобразование и использование текстовой </w:t>
      </w:r>
      <w:r>
        <w:rPr>
          <w:color w:val="000000"/>
          <w:sz w:val="28"/>
        </w:rPr>
        <w:t>информации);</w:t>
      </w:r>
      <w:r>
        <w:br/>
      </w:r>
      <w:r>
        <w:rPr>
          <w:color w:val="000000"/>
          <w:sz w:val="28"/>
        </w:rPr>
        <w:t>      2) овладение техникой чтения, приемами понимания и анализа текстов;</w:t>
      </w:r>
      <w:r>
        <w:br/>
      </w:r>
      <w:r>
        <w:rPr>
          <w:color w:val="000000"/>
          <w:sz w:val="28"/>
        </w:rPr>
        <w:t>      3) овладение умениями, навыками различных видов устной и письменной речи.</w:t>
      </w:r>
      <w:r>
        <w:br/>
      </w:r>
      <w:r>
        <w:rPr>
          <w:color w:val="000000"/>
          <w:sz w:val="28"/>
        </w:rPr>
        <w:t>      47. Содержательные линии программы.</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1"/>
        <w:gridCol w:w="3675"/>
        <w:gridCol w:w="4236"/>
      </w:tblGrid>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9"/>
          <w:p w:rsidR="000D7BB3" w:rsidRDefault="00E43368">
            <w:pPr>
              <w:spacing w:after="20"/>
              <w:ind w:left="20"/>
              <w:jc w:val="both"/>
            </w:pPr>
            <w:r>
              <w:rPr>
                <w:color w:val="000000"/>
                <w:sz w:val="20"/>
              </w:rPr>
              <w:t>Темы (сквозные темы)*</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Языковая </w:t>
            </w:r>
            <w:r>
              <w:rPr>
                <w:color w:val="000000"/>
                <w:sz w:val="20"/>
              </w:rPr>
              <w:t>линия</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Литературная линия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Повторение изученного в 1 классе.</w:t>
            </w:r>
            <w:r>
              <w:br/>
            </w:r>
            <w:r>
              <w:rPr>
                <w:color w:val="000000"/>
                <w:sz w:val="20"/>
              </w:rPr>
              <w:t>Звуки и буквы русского языка. Гласные и согласные звуки. Смыслоразличительная роль звуков. Буквы – знаки, обозначающие звуки на письме. Большие и малые, печатные и</w:t>
            </w:r>
            <w:r>
              <w:rPr>
                <w:color w:val="000000"/>
                <w:sz w:val="20"/>
              </w:rPr>
              <w:t xml:space="preserve"> рукописные буквы. Алфавитные названия букв. Слог. Слогообразующая роль гласных звуков. Деление слов на слоги и на части для переноса со строки на строку.</w:t>
            </w:r>
            <w:r>
              <w:br/>
            </w:r>
            <w:r>
              <w:rPr>
                <w:color w:val="000000"/>
                <w:sz w:val="20"/>
              </w:rPr>
              <w:t>Представление о языке как средстве человеческого общения и речи как самом общении, в ходе которого ис</w:t>
            </w:r>
            <w:r>
              <w:rPr>
                <w:color w:val="000000"/>
                <w:sz w:val="20"/>
              </w:rPr>
              <w:t>пользуются средства языка; о речевой деятельности и продукте этой деятельности (высказывание, текст).</w:t>
            </w:r>
            <w:r>
              <w:br/>
            </w:r>
            <w:r>
              <w:rPr>
                <w:color w:val="000000"/>
                <w:sz w:val="20"/>
              </w:rPr>
              <w:t>Представление о многообразии языков, существующих в мире; о русском, родном языке учащихся, и языке обучения для представителей других национальностей.</w:t>
            </w:r>
            <w:r>
              <w:br/>
            </w:r>
            <w:r>
              <w:rPr>
                <w:color w:val="000000"/>
                <w:sz w:val="20"/>
              </w:rPr>
              <w:t>Зв</w:t>
            </w:r>
            <w:r>
              <w:rPr>
                <w:color w:val="000000"/>
                <w:sz w:val="20"/>
              </w:rPr>
              <w:t>учание, написание и значение слов в близкородственных языках (наблюдение).</w:t>
            </w:r>
            <w:r>
              <w:br/>
            </w:r>
            <w:r>
              <w:rPr>
                <w:color w:val="000000"/>
                <w:sz w:val="20"/>
              </w:rPr>
              <w:t>Языковые и неязыковые средства общения (ознакомление).</w:t>
            </w:r>
            <w:r>
              <w:br/>
            </w:r>
            <w:r>
              <w:rPr>
                <w:color w:val="000000"/>
                <w:sz w:val="20"/>
              </w:rPr>
              <w:t>Устная и письменная речь. Культура речи и общения. Слова-обращения (практически). Слова вежливости. Понятие о тексте, предложе</w:t>
            </w:r>
            <w:r>
              <w:rPr>
                <w:color w:val="000000"/>
                <w:sz w:val="20"/>
              </w:rPr>
              <w:t>нии. Понимание содержания предложения. Прописная буква в начале предложения, в собственных именах.</w:t>
            </w:r>
            <w:r>
              <w:br/>
            </w:r>
            <w:r>
              <w:rPr>
                <w:color w:val="000000"/>
                <w:sz w:val="20"/>
              </w:rPr>
              <w:t>Сила голоса и темп речи в процессе чтения, говорения, диалогического общения.</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Адекватное восприятие на слух звучащей речи (высказывание собеседника, аудио/ви</w:t>
            </w:r>
            <w:r>
              <w:rPr>
                <w:color w:val="000000"/>
                <w:sz w:val="20"/>
              </w:rPr>
              <w:t>део информации, чтение различных текстов).</w:t>
            </w:r>
            <w:r>
              <w:br/>
            </w:r>
            <w:r>
              <w:rPr>
                <w:color w:val="000000"/>
                <w:sz w:val="20"/>
              </w:rPr>
              <w:t>Понимание содержания информации/произведения, умение отвечать на вопросы по ее/его содержанию, определение последовательности событий.</w:t>
            </w:r>
            <w:r>
              <w:br/>
            </w:r>
            <w:r>
              <w:rPr>
                <w:color w:val="000000"/>
                <w:sz w:val="20"/>
              </w:rPr>
              <w:t>Умение задавать простые, уточняющие вопросы по содержанию информации/произведе</w:t>
            </w:r>
            <w:r>
              <w:rPr>
                <w:color w:val="000000"/>
                <w:sz w:val="20"/>
              </w:rPr>
              <w:t>ния.</w:t>
            </w:r>
            <w:r>
              <w:br/>
            </w:r>
            <w:r>
              <w:rPr>
                <w:color w:val="000000"/>
                <w:sz w:val="20"/>
              </w:rPr>
              <w:t>Рассказ. Образ-персонаж. Опорные слова.</w:t>
            </w:r>
            <w:r>
              <w:br/>
            </w:r>
            <w:r>
              <w:rPr>
                <w:color w:val="000000"/>
                <w:sz w:val="20"/>
              </w:rPr>
              <w:t>Воспроизведение текста по опорным словам.</w:t>
            </w:r>
            <w:r>
              <w:br/>
            </w:r>
            <w:r>
              <w:rPr>
                <w:color w:val="000000"/>
                <w:sz w:val="20"/>
              </w:rPr>
              <w:t>Круг чтения (рекомендательно):</w:t>
            </w:r>
            <w:r>
              <w:br/>
            </w:r>
            <w:r>
              <w:rPr>
                <w:color w:val="000000"/>
                <w:sz w:val="20"/>
              </w:rPr>
              <w:t>В. Драгунский «Что я люблю» («Денискины рассказы»), И.М. Пивоварова «Рассказы Люси Синициной, ученицы третьего класса» (главы «Про мою под</w:t>
            </w:r>
            <w:r>
              <w:rPr>
                <w:color w:val="000000"/>
                <w:sz w:val="20"/>
              </w:rPr>
              <w:t>ругу и немного про меня», «Как меня учили музыке»), Б. Искаков «Люблю я мчаться с ветерком…», А. Раскин «Как я был маленьким», Г. Куликов «Как я влиял на Севку», В. Осеева «Танины достижения», Н. Гогус «Дом - это не просто стены».</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семья и друзья</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Фонетика.</w:t>
            </w:r>
            <w:r>
              <w:br/>
            </w:r>
            <w:r>
              <w:rPr>
                <w:color w:val="000000"/>
                <w:sz w:val="20"/>
              </w:rPr>
              <w:t>Звуки речи. Уточнение знаний учащихся о звуках вообще и звуках речи, о различии звука и буквы, об их роли в слове.</w:t>
            </w:r>
            <w:r>
              <w:br/>
            </w:r>
            <w:r>
              <w:rPr>
                <w:color w:val="000000"/>
                <w:sz w:val="20"/>
              </w:rPr>
              <w:t>Алфавит. Алфавитный порядок слов.</w:t>
            </w:r>
            <w:r>
              <w:br/>
            </w:r>
            <w:r>
              <w:rPr>
                <w:color w:val="000000"/>
                <w:sz w:val="20"/>
              </w:rPr>
              <w:t>Гласные и согласные звуки.</w:t>
            </w:r>
            <w:r>
              <w:br/>
            </w:r>
            <w:r>
              <w:rPr>
                <w:color w:val="000000"/>
                <w:sz w:val="20"/>
              </w:rPr>
              <w:t>Слог. Деление слов на слоги и на части для переноса. Ударение. Роль уд</w:t>
            </w:r>
            <w:r>
              <w:rPr>
                <w:color w:val="000000"/>
                <w:sz w:val="20"/>
              </w:rPr>
              <w:t>арения в различении значений слов и форм слова. Ударные и безударные гласные в слове.</w:t>
            </w:r>
            <w:r>
              <w:br/>
            </w:r>
            <w:r>
              <w:rPr>
                <w:color w:val="000000"/>
                <w:sz w:val="20"/>
              </w:rPr>
              <w:t>Гласные звуки [а, о, у, ы, и, э] и обозначение их на письме. Обозначение гласных звуков буквами я, ю, е, е (в начале слога и после согласного): выбор буквы гласного звука</w:t>
            </w:r>
            <w:r>
              <w:rPr>
                <w:color w:val="000000"/>
                <w:sz w:val="20"/>
              </w:rPr>
              <w:t xml:space="preserve"> в соответствии с твердостью-мягкостью предыдущего согласного.</w:t>
            </w:r>
            <w:r>
              <w:br/>
            </w:r>
            <w:r>
              <w:rPr>
                <w:color w:val="000000"/>
                <w:sz w:val="20"/>
              </w:rPr>
              <w:t>Выбор буквы для обозначения мягкости согласного в середине и на конце слова.</w:t>
            </w:r>
            <w:r>
              <w:br/>
            </w:r>
            <w:r>
              <w:rPr>
                <w:color w:val="000000"/>
                <w:sz w:val="20"/>
              </w:rPr>
              <w:t>Сопоставление произношения и написания слов с безударными гласными. Проверка обозначения на письме безударного гласн</w:t>
            </w:r>
            <w:r>
              <w:rPr>
                <w:color w:val="000000"/>
                <w:sz w:val="20"/>
              </w:rPr>
              <w:t>ого в двусложных словах путем изменения места ударения в форме этого слова (земля — земли, моря — море).</w:t>
            </w:r>
            <w:r>
              <w:br/>
            </w:r>
            <w:r>
              <w:rPr>
                <w:color w:val="000000"/>
                <w:sz w:val="20"/>
              </w:rPr>
              <w:t>Согласные звуки. Произношение согласных звуков отдельно и в сочетании с другими звуками (учитываются реальные потребности конкретного класса): взрывног</w:t>
            </w:r>
            <w:r>
              <w:rPr>
                <w:color w:val="000000"/>
                <w:sz w:val="20"/>
              </w:rPr>
              <w:t>о [г–г’]; непарных твердых [ж], [ш], [ц]; мягких [ч’] [ш’]; мягких [б’] [п’] [м’] [в’] [ф’] и др.</w:t>
            </w:r>
            <w:r>
              <w:br/>
            </w:r>
            <w:r>
              <w:rPr>
                <w:color w:val="000000"/>
                <w:sz w:val="20"/>
              </w:rPr>
              <w:t>Произношение и написание слов с чередующимися звонкими-глухими согласными: в конце слова (друг — [друк]); в середине слова перед другим согласным (грибки —[гр</w:t>
            </w:r>
            <w:r>
              <w:rPr>
                <w:color w:val="000000"/>
                <w:sz w:val="20"/>
              </w:rPr>
              <w:t>’ипк’и]). Проверка обозначения на письме парных звонких-глухих согласных путем изменения формы слова (снег — снега, дождь— дожди).</w:t>
            </w:r>
            <w:r>
              <w:br/>
            </w:r>
            <w:r>
              <w:rPr>
                <w:color w:val="000000"/>
                <w:sz w:val="20"/>
              </w:rPr>
              <w:t xml:space="preserve">Обозначение на письме звука [й] буквой й (на конце слова и слога), буквами я, ю, е, е (в начале слога, перед твердым, мягким </w:t>
            </w:r>
            <w:r>
              <w:rPr>
                <w:color w:val="000000"/>
                <w:sz w:val="20"/>
              </w:rPr>
              <w:t>разделительными знаками).</w:t>
            </w:r>
            <w:r>
              <w:br/>
            </w:r>
            <w:r>
              <w:rPr>
                <w:color w:val="000000"/>
                <w:sz w:val="20"/>
              </w:rPr>
              <w:t>Произношение слов с ъ, ь перед я, е, е, ю, и; написание слов с ь перед этими же буквами.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Звукопись.</w:t>
            </w:r>
            <w:r>
              <w:br/>
            </w:r>
            <w:r>
              <w:rPr>
                <w:color w:val="000000"/>
                <w:sz w:val="20"/>
              </w:rPr>
              <w:t>Тема и основная мысль произведения. Соотнесение содержания и основной мысли произведения с пословицами.</w:t>
            </w:r>
            <w:r>
              <w:br/>
            </w:r>
            <w:r>
              <w:rPr>
                <w:color w:val="000000"/>
                <w:sz w:val="20"/>
              </w:rPr>
              <w:t>Нравственно-этические пред</w:t>
            </w:r>
            <w:r>
              <w:rPr>
                <w:color w:val="000000"/>
                <w:sz w:val="20"/>
              </w:rPr>
              <w:t>ставления.</w:t>
            </w:r>
            <w:r>
              <w:br/>
            </w:r>
            <w:r>
              <w:rPr>
                <w:color w:val="000000"/>
                <w:sz w:val="20"/>
              </w:rPr>
              <w:t>Сравнение рассказа и стихотворения. Заучивание наизусть.</w:t>
            </w:r>
            <w:r>
              <w:br/>
            </w:r>
            <w:r>
              <w:rPr>
                <w:color w:val="000000"/>
                <w:sz w:val="20"/>
              </w:rPr>
              <w:t>Проект «Дружная семья»</w:t>
            </w:r>
            <w:r>
              <w:br/>
            </w:r>
            <w:r>
              <w:rPr>
                <w:color w:val="000000"/>
                <w:sz w:val="20"/>
              </w:rPr>
              <w:t>Круг чтения (рекомендательно):</w:t>
            </w:r>
            <w:r>
              <w:br/>
            </w:r>
            <w:r>
              <w:rPr>
                <w:color w:val="000000"/>
                <w:sz w:val="20"/>
              </w:rPr>
              <w:t xml:space="preserve">В. Голявкин «Настоящая дружба», В. Драгунский «Друг детства, Сестра моя Ксения», В. Осеева «Синие листья», Б. Заходер «Мы – друзья», </w:t>
            </w:r>
            <w:r>
              <w:rPr>
                <w:color w:val="000000"/>
                <w:sz w:val="20"/>
              </w:rPr>
              <w:t>С. Есенин «Бабушкины сказки», А. Барто «Его семья», Д. Джумагельдинова «Еркегали – мальчик-озорник, Ссора с отцом», М. Зощенко «Бабушкин подарок», М. Аимбетов «Солнце на ладони», С. Сеитов «Наш ата», С. Михалков «Как познаются друзья», В. Голявкин «Настоящ</w:t>
            </w:r>
            <w:r>
              <w:rPr>
                <w:color w:val="000000"/>
                <w:sz w:val="20"/>
              </w:rPr>
              <w:t>ая дружба», Э. Хоггард «Маффин и его веселые друзья», С. Могилевская Глава «Восемь голубых дорожек», Глава «В воскресенье утром».</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школа</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Морфемика. Словообразование.</w:t>
            </w:r>
            <w:r>
              <w:br/>
            </w:r>
            <w:r>
              <w:rPr>
                <w:color w:val="000000"/>
                <w:sz w:val="20"/>
              </w:rPr>
              <w:t>Корень слова. Однокоренные (родственные) слова</w:t>
            </w:r>
            <w:r>
              <w:br/>
            </w:r>
            <w:r>
              <w:rPr>
                <w:color w:val="000000"/>
                <w:sz w:val="20"/>
              </w:rPr>
              <w:t xml:space="preserve">Однокоренные слова, </w:t>
            </w:r>
            <w:r>
              <w:rPr>
                <w:color w:val="000000"/>
                <w:sz w:val="20"/>
              </w:rPr>
              <w:t>значение корня (наблюдение, выделение корня в однокоренных словах).</w:t>
            </w:r>
            <w:r>
              <w:br/>
            </w:r>
            <w:r>
              <w:rPr>
                <w:color w:val="000000"/>
                <w:sz w:val="20"/>
              </w:rPr>
              <w:t>Подбор однокоренных слов с наиболее употребительными в речи школьников корнями (школа – школьный - школьник; учить – учитель – ученик).</w:t>
            </w:r>
            <w:r>
              <w:br/>
            </w:r>
            <w:r>
              <w:rPr>
                <w:color w:val="000000"/>
                <w:sz w:val="20"/>
              </w:rPr>
              <w:t>Общее понятие о составе слова. Окончание (звуковое).</w:t>
            </w:r>
            <w:r>
              <w:rPr>
                <w:color w:val="000000"/>
                <w:sz w:val="20"/>
              </w:rPr>
              <w:t xml:space="preserve"> Корень слова. Однокоренные слова. Приставка, ее место в структуре слова. Суффикс, его место в структуре слова.</w:t>
            </w:r>
            <w:r>
              <w:br/>
            </w:r>
            <w:r>
              <w:rPr>
                <w:color w:val="000000"/>
                <w:sz w:val="20"/>
              </w:rPr>
              <w:t>Разбор слова по составу (в пределах минимума).</w:t>
            </w:r>
            <w:r>
              <w:br/>
            </w:r>
            <w:r>
              <w:rPr>
                <w:color w:val="000000"/>
                <w:sz w:val="20"/>
              </w:rPr>
              <w:t>Изменение окончаний для связи слов в предложении.</w:t>
            </w:r>
            <w:r>
              <w:br/>
            </w:r>
            <w:r>
              <w:rPr>
                <w:color w:val="000000"/>
                <w:sz w:val="20"/>
              </w:rPr>
              <w:t>Составление предложений с однокоренными словами</w:t>
            </w:r>
            <w:r>
              <w:rPr>
                <w:color w:val="000000"/>
                <w:sz w:val="20"/>
              </w:rPr>
              <w:t xml:space="preserve"> с целью осознания значение корня.</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Текст-описание, заголовок текста, структурные компоненты текста. Подбор другого заголовка.</w:t>
            </w:r>
            <w:r>
              <w:br/>
            </w:r>
            <w:r>
              <w:rPr>
                <w:color w:val="000000"/>
                <w:sz w:val="20"/>
              </w:rPr>
              <w:t xml:space="preserve"> Образ-персонаж. Герой юмористического рассказа. Чтение по ролям. </w:t>
            </w:r>
            <w:r>
              <w:br/>
            </w:r>
            <w:r>
              <w:rPr>
                <w:color w:val="000000"/>
                <w:sz w:val="20"/>
              </w:rPr>
              <w:t>Подробный пересказ. Рассказывание.</w:t>
            </w:r>
            <w:r>
              <w:br/>
            </w:r>
            <w:r>
              <w:rPr>
                <w:color w:val="000000"/>
                <w:sz w:val="20"/>
              </w:rPr>
              <w:t>Сравнение произведений на од</w:t>
            </w:r>
            <w:r>
              <w:rPr>
                <w:color w:val="000000"/>
                <w:sz w:val="20"/>
              </w:rPr>
              <w:t>ну тему: сходство и различия.</w:t>
            </w:r>
            <w:r>
              <w:br/>
            </w:r>
            <w:r>
              <w:rPr>
                <w:color w:val="000000"/>
                <w:sz w:val="20"/>
              </w:rPr>
              <w:t>Проект «Мой класс/школа».</w:t>
            </w:r>
            <w:r>
              <w:br/>
            </w:r>
            <w:r>
              <w:rPr>
                <w:color w:val="000000"/>
                <w:sz w:val="20"/>
              </w:rPr>
              <w:t>Круг чтения (рекомендательно):</w:t>
            </w:r>
            <w:r>
              <w:br/>
            </w:r>
            <w:r>
              <w:rPr>
                <w:color w:val="000000"/>
                <w:sz w:val="20"/>
              </w:rPr>
              <w:t xml:space="preserve">Л.А. Арсенова «Что такое школа», А.Барто «Первый урок», Л.Н.Толстой «Филиппок», А.Н.Толстой «Золотой ключик, или Приключения Буратино» (глава «Буратино продает азбуку и </w:t>
            </w:r>
            <w:r>
              <w:rPr>
                <w:color w:val="000000"/>
                <w:sz w:val="20"/>
              </w:rPr>
              <w:t>покупает билет в кукольный театр»), Э.Успенский «Дядя Федор идет в школу» (глава Дядя Федор собирается учиться), В.Голявкин «Как я под партой сидел», «Тетрадки под дождем», «Яандреев», Я.Аким «Учитель Так-так и его разноцветная школа» (главы: Первая учениц</w:t>
            </w:r>
            <w:r>
              <w:rPr>
                <w:color w:val="000000"/>
                <w:sz w:val="20"/>
              </w:rPr>
              <w:t>а, Пять за внимание, Какая будет школа), В. Медведев «Баранкин, будь человеком!» (истории на выбор), Э. Успенский «Про Веру и Анфису» Истории 4, 6, М. Дружинина «Звоните, вам споют».</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Мой родной край</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Правописание</w:t>
            </w:r>
            <w:r>
              <w:br/>
            </w:r>
            <w:r>
              <w:rPr>
                <w:color w:val="000000"/>
                <w:sz w:val="20"/>
              </w:rPr>
              <w:t>Понятие об орфограмме как месте в слове или</w:t>
            </w:r>
            <w:r>
              <w:rPr>
                <w:color w:val="000000"/>
                <w:sz w:val="20"/>
              </w:rPr>
              <w:t xml:space="preserve"> между словами, где возникает опасность ошибки, написание может быть представлено несколькими вариантами, из которых только один соответствует правилам орфографии.</w:t>
            </w:r>
            <w:r>
              <w:br/>
            </w:r>
            <w:r>
              <w:rPr>
                <w:color w:val="000000"/>
                <w:sz w:val="20"/>
              </w:rPr>
              <w:t>Орфограмма и орфографическое правило. Произношение и написание слов с безударными гласными и</w:t>
            </w:r>
            <w:r>
              <w:rPr>
                <w:color w:val="000000"/>
                <w:sz w:val="20"/>
              </w:rPr>
              <w:t xml:space="preserve"> чередующимися звонкими и глухими согласными в корне; слов с ь перед я, е, е, ю, и; чтение и произношение слов с ъ.</w:t>
            </w:r>
            <w:r>
              <w:br/>
            </w:r>
            <w:r>
              <w:rPr>
                <w:color w:val="000000"/>
                <w:sz w:val="20"/>
              </w:rPr>
              <w:t>Правила правописания:</w:t>
            </w:r>
            <w:r>
              <w:br/>
            </w:r>
            <w:r>
              <w:rPr>
                <w:color w:val="000000"/>
                <w:sz w:val="20"/>
              </w:rPr>
              <w:t>проверка обозначения на письме безударных гласных, звонких и глухих согласных в корне слова;</w:t>
            </w:r>
            <w:r>
              <w:br/>
            </w:r>
            <w:r>
              <w:rPr>
                <w:color w:val="000000"/>
                <w:sz w:val="20"/>
              </w:rPr>
              <w:t>мягкий знак в конце слова</w:t>
            </w:r>
            <w:r>
              <w:rPr>
                <w:color w:val="000000"/>
                <w:sz w:val="20"/>
              </w:rPr>
              <w:t>;</w:t>
            </w:r>
            <w:r>
              <w:br/>
            </w:r>
            <w:r>
              <w:rPr>
                <w:color w:val="000000"/>
                <w:sz w:val="20"/>
              </w:rPr>
              <w:t>написание сочетаний жи, ши, ча, ща, чу, щу, чк, чн, нч, нщ, щн;</w:t>
            </w:r>
            <w:r>
              <w:br/>
            </w:r>
            <w:r>
              <w:rPr>
                <w:color w:val="000000"/>
                <w:sz w:val="20"/>
              </w:rPr>
              <w:t>перенос слова по слогам (одну букву не переносят).</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Стихотворение. Картины природы в лирическом стихотворении.</w:t>
            </w:r>
            <w:r>
              <w:br/>
            </w:r>
            <w:r>
              <w:rPr>
                <w:color w:val="000000"/>
                <w:sz w:val="20"/>
              </w:rPr>
              <w:t>Образ-переживание. Тема лирического произведения. Настроение. Основная мысль.</w:t>
            </w:r>
            <w:r>
              <w:br/>
            </w:r>
            <w:r>
              <w:rPr>
                <w:color w:val="000000"/>
                <w:sz w:val="20"/>
              </w:rPr>
              <w:t>Ра</w:t>
            </w:r>
            <w:r>
              <w:rPr>
                <w:color w:val="000000"/>
                <w:sz w:val="20"/>
              </w:rPr>
              <w:t>звитие воображения, средства художественной выразительности: сравнение, олицетворение. Литературная загадка. Сочинение загадок.</w:t>
            </w:r>
            <w:r>
              <w:br/>
            </w:r>
            <w:r>
              <w:rPr>
                <w:color w:val="000000"/>
                <w:sz w:val="20"/>
              </w:rPr>
              <w:t>Проект «Составляем сборник рассказов-описаний о родном крае»</w:t>
            </w:r>
            <w:r>
              <w:br/>
            </w:r>
            <w:r>
              <w:rPr>
                <w:color w:val="000000"/>
                <w:sz w:val="20"/>
              </w:rPr>
              <w:t xml:space="preserve">Наблюдение за ритмическим рисунком стихотворного текста. Сравнение </w:t>
            </w:r>
            <w:r>
              <w:rPr>
                <w:color w:val="000000"/>
                <w:sz w:val="20"/>
              </w:rPr>
              <w:t>стихов разных поэтов на одну тему, выбор понравившихся, их выразительное чтение.</w:t>
            </w:r>
            <w:r>
              <w:br/>
            </w:r>
            <w:r>
              <w:rPr>
                <w:color w:val="000000"/>
                <w:sz w:val="20"/>
              </w:rPr>
              <w:t>Круг чтения (рекомендательно) М.Пришвин «Моя Родина», Г. Ладонщиков «Родная земля», В. Степанов «Что мы Родиной зовем», М. Абылкасымова «Родная земля», М. Алимбаев «Родник зем</w:t>
            </w:r>
            <w:r>
              <w:rPr>
                <w:color w:val="000000"/>
                <w:sz w:val="20"/>
              </w:rPr>
              <w:t>ли родной», У. Турманжанов «Родина», Т. Айбергенов «Моя Республика», С. Сейфуллин «Родная земля», Д. Досжанов «Родник».</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 здоровом теле – здоровый дух!</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Лексическое значение слова (без употребления термина).</w:t>
            </w:r>
            <w:r>
              <w:br/>
            </w:r>
            <w:r>
              <w:rPr>
                <w:color w:val="000000"/>
                <w:sz w:val="20"/>
              </w:rPr>
              <w:t xml:space="preserve">Части речи: слова, называющие </w:t>
            </w:r>
            <w:r>
              <w:rPr>
                <w:color w:val="000000"/>
                <w:sz w:val="20"/>
              </w:rPr>
              <w:t>предметы, обозначающие признаки, действия.</w:t>
            </w:r>
            <w:r>
              <w:br/>
            </w:r>
            <w:r>
              <w:rPr>
                <w:color w:val="000000"/>
                <w:sz w:val="20"/>
              </w:rPr>
              <w:t>Имена собственные.</w:t>
            </w:r>
            <w:r>
              <w:br/>
            </w:r>
            <w:r>
              <w:rPr>
                <w:color w:val="000000"/>
                <w:sz w:val="20"/>
              </w:rPr>
              <w:t>Слова, одинаковые по произношению, но разные по значению (омонимы); слова, близкие по значению (синонимы); слова, противоположные по значению (антонимы) (без употребления терминов).</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Тема произве</w:t>
            </w:r>
            <w:r>
              <w:rPr>
                <w:color w:val="000000"/>
                <w:sz w:val="20"/>
              </w:rPr>
              <w:t>дений. Основная мысль</w:t>
            </w:r>
            <w:r>
              <w:br/>
            </w:r>
            <w:r>
              <w:rPr>
                <w:color w:val="000000"/>
                <w:sz w:val="20"/>
              </w:rPr>
              <w:t>Соотношение темы и заголовка и содержания.</w:t>
            </w:r>
            <w:r>
              <w:br/>
            </w:r>
            <w:r>
              <w:rPr>
                <w:color w:val="000000"/>
                <w:sz w:val="20"/>
              </w:rPr>
              <w:t>Составление простых вопросов по содержанию аудио/видеоматериалов и прочитанной информации.</w:t>
            </w:r>
            <w:r>
              <w:br/>
            </w:r>
            <w:r>
              <w:rPr>
                <w:color w:val="000000"/>
                <w:sz w:val="20"/>
              </w:rPr>
              <w:t>Составление комментария о спортивной игре.</w:t>
            </w:r>
            <w:r>
              <w:br/>
            </w:r>
            <w:r>
              <w:rPr>
                <w:color w:val="000000"/>
                <w:sz w:val="20"/>
              </w:rPr>
              <w:t>Составление постера.</w:t>
            </w:r>
            <w:r>
              <w:br/>
            </w:r>
            <w:r>
              <w:rPr>
                <w:color w:val="000000"/>
                <w:sz w:val="20"/>
              </w:rPr>
              <w:t>Круг чтения (рекомендательно):</w:t>
            </w:r>
            <w:r>
              <w:br/>
            </w:r>
            <w:r>
              <w:rPr>
                <w:color w:val="000000"/>
                <w:sz w:val="20"/>
              </w:rPr>
              <w:t>В. Др</w:t>
            </w:r>
            <w:r>
              <w:rPr>
                <w:color w:val="000000"/>
                <w:sz w:val="20"/>
              </w:rPr>
              <w:t>агунский «Третье место в стиле баттерфляй», А. Кравченко «О том, как прошли соревнования». Глава из книги «Здравствуй, лошадь», К. Чуковский «Мойдодыр», А. Мальцев «Моя тренировка», «Бегущий человек», В. Пахомов «Легкая атлетика», А. Монвиж-Монтвид «Мой ст</w:t>
            </w:r>
            <w:r>
              <w:rPr>
                <w:color w:val="000000"/>
                <w:sz w:val="20"/>
              </w:rPr>
              <w:t>иль плавания», «Прыжок в воду», О. Нагорнов «О хоккее и рыцаре», Ирис Ревю «Волшебные лыжи», А. Барто «Зарядка», М. Пляцковский «Как Чернобурчик в футбол играл», «Мышонок Крошка выходит на лед», Ю. Маркова «Футболист».</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и фольклор</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Грамматическое </w:t>
            </w:r>
            <w:r>
              <w:rPr>
                <w:color w:val="000000"/>
                <w:sz w:val="20"/>
              </w:rPr>
              <w:t>значение слова (без термина).</w:t>
            </w:r>
            <w:r>
              <w:br/>
            </w:r>
            <w:r>
              <w:rPr>
                <w:color w:val="000000"/>
                <w:sz w:val="20"/>
              </w:rPr>
              <w:t>Начальное представление о частях речи; о том, что слова разделяются на группы в зависимости от того, что они обозначают и на какой вопрос отвечают.</w:t>
            </w:r>
            <w:r>
              <w:br/>
            </w:r>
            <w:r>
              <w:rPr>
                <w:color w:val="000000"/>
                <w:sz w:val="20"/>
              </w:rPr>
              <w:t>Вопросы к словам, относящимся к разным частям речи.</w:t>
            </w:r>
            <w:r>
              <w:br/>
            </w:r>
            <w:r>
              <w:rPr>
                <w:color w:val="000000"/>
                <w:sz w:val="20"/>
              </w:rPr>
              <w:t>Слова, обозначающие предме</w:t>
            </w:r>
            <w:r>
              <w:rPr>
                <w:color w:val="000000"/>
                <w:sz w:val="20"/>
              </w:rPr>
              <w:t>т и отвечающие на вопросы кто? что? (имя существительное):</w:t>
            </w:r>
            <w:r>
              <w:br/>
            </w:r>
            <w:r>
              <w:rPr>
                <w:color w:val="000000"/>
                <w:sz w:val="20"/>
              </w:rPr>
              <w:t>группы слов с предметным и абстрактным значением (обозначение лиц, предметов, чувств: человек, радость, настроение, стол, бег, синева);</w:t>
            </w:r>
            <w:r>
              <w:br/>
            </w:r>
            <w:r>
              <w:rPr>
                <w:color w:val="000000"/>
                <w:sz w:val="20"/>
              </w:rPr>
              <w:t>слова, близкие или противоположные по значению (добро-зло);</w:t>
            </w:r>
            <w:r>
              <w:br/>
            </w:r>
            <w:r>
              <w:rPr>
                <w:color w:val="000000"/>
                <w:sz w:val="20"/>
              </w:rPr>
              <w:t>б</w:t>
            </w:r>
            <w:r>
              <w:rPr>
                <w:color w:val="000000"/>
                <w:sz w:val="20"/>
              </w:rPr>
              <w:t>ольшая (прописная) буква в собственных именах.</w:t>
            </w:r>
            <w:r>
              <w:br/>
            </w:r>
            <w:r>
              <w:rPr>
                <w:color w:val="000000"/>
                <w:sz w:val="20"/>
              </w:rPr>
              <w:t>Мужской, средний, женский род имен существительных.</w:t>
            </w:r>
            <w:r>
              <w:br/>
            </w:r>
            <w:r>
              <w:rPr>
                <w:color w:val="000000"/>
                <w:sz w:val="20"/>
              </w:rPr>
              <w:t>Правописание имен существительных женского рода с шипящим на конце.</w:t>
            </w:r>
            <w:r>
              <w:br/>
            </w:r>
            <w:r>
              <w:rPr>
                <w:color w:val="000000"/>
                <w:sz w:val="20"/>
              </w:rPr>
              <w:t>Единственное и множественное число существительных; изменение слов, отвечающих на вопросы</w:t>
            </w:r>
            <w:r>
              <w:rPr>
                <w:color w:val="000000"/>
                <w:sz w:val="20"/>
              </w:rPr>
              <w:t xml:space="preserve"> кто? что? по числам.</w:t>
            </w:r>
            <w:r>
              <w:br/>
            </w:r>
            <w:r>
              <w:rPr>
                <w:color w:val="000000"/>
                <w:sz w:val="20"/>
              </w:rPr>
              <w:t>Самостоятельное употребление существительных во множественном и единственном числе в процессе построения предложений.</w:t>
            </w:r>
            <w:r>
              <w:br/>
            </w:r>
            <w:r>
              <w:rPr>
                <w:color w:val="000000"/>
                <w:sz w:val="20"/>
              </w:rPr>
              <w:t>Слова, обозначающие признак предмета и отвечающие на вопросы какой? какая? какое? какие? (имя прилагательное);</w:t>
            </w:r>
            <w:r>
              <w:br/>
            </w:r>
            <w:r>
              <w:rPr>
                <w:color w:val="000000"/>
                <w:sz w:val="20"/>
              </w:rPr>
              <w:t xml:space="preserve"> Зави</w:t>
            </w:r>
            <w:r>
              <w:rPr>
                <w:color w:val="000000"/>
                <w:sz w:val="20"/>
              </w:rPr>
              <w:t xml:space="preserve">симость рода имени прилагательного от рода имени существительного: </w:t>
            </w:r>
            <w:r>
              <w:br/>
            </w:r>
            <w:r>
              <w:rPr>
                <w:color w:val="000000"/>
                <w:sz w:val="20"/>
              </w:rPr>
              <w:t>группы слов с различным лексическим значением: по отношению ко времени года, материалу, поступку (весенний, кирпичный, добрый);</w:t>
            </w:r>
            <w:r>
              <w:br/>
            </w:r>
            <w:r>
              <w:rPr>
                <w:color w:val="000000"/>
                <w:sz w:val="20"/>
              </w:rPr>
              <w:t>слова, близкие или противоположные по значению (белый – черн</w:t>
            </w:r>
            <w:r>
              <w:rPr>
                <w:color w:val="000000"/>
                <w:sz w:val="20"/>
              </w:rPr>
              <w:t>ый);</w:t>
            </w:r>
            <w:r>
              <w:br/>
            </w:r>
            <w:r>
              <w:rPr>
                <w:color w:val="000000"/>
                <w:sz w:val="20"/>
              </w:rPr>
              <w:t>изменение слов, отвечающих на вопросы какой? какая? какое? какие?, по числам практическим путем (белый – белые)</w:t>
            </w:r>
            <w:r>
              <w:br/>
            </w:r>
            <w:r>
              <w:rPr>
                <w:color w:val="000000"/>
                <w:sz w:val="20"/>
              </w:rPr>
              <w:t>Сочетания слов, отвечающих на вопросы кто? что? и вопросы какой? какая? какое? какие? (белая шапка, белый свитер, белое пальто, белые краск</w:t>
            </w:r>
            <w:r>
              <w:rPr>
                <w:color w:val="000000"/>
                <w:sz w:val="20"/>
              </w:rPr>
              <w:t>и).</w:t>
            </w:r>
            <w:r>
              <w:br/>
            </w:r>
            <w:r>
              <w:rPr>
                <w:color w:val="000000"/>
                <w:sz w:val="20"/>
              </w:rPr>
              <w:t>Слова, обозначающие действия предметов и отвечающие на вопросы что делать? что сделать? что делал? что будет делать? что сделает? (глагол):</w:t>
            </w:r>
            <w:r>
              <w:br/>
            </w:r>
            <w:r>
              <w:rPr>
                <w:color w:val="000000"/>
                <w:sz w:val="20"/>
              </w:rPr>
              <w:t>группы слов с различным лексическим значением (говорение: сказать, спросить, ответить, говорить, шептать; письмо</w:t>
            </w:r>
            <w:r>
              <w:rPr>
                <w:color w:val="000000"/>
                <w:sz w:val="20"/>
              </w:rPr>
              <w:t>: написать, выписать, подписать; проявление чувств: любить, жалеть, грустить, радоваться и др.);</w:t>
            </w:r>
            <w:r>
              <w:br/>
            </w:r>
            <w:r>
              <w:rPr>
                <w:color w:val="000000"/>
                <w:sz w:val="20"/>
              </w:rPr>
              <w:t>слова, близкие или противоположные по значению (повышать – понижать, строить - ломать).</w:t>
            </w:r>
            <w:r>
              <w:br/>
            </w:r>
            <w:r>
              <w:rPr>
                <w:color w:val="000000"/>
                <w:sz w:val="20"/>
              </w:rPr>
              <w:t>Слова, к которым не ставят вопросов: на, от, в, из, к, по, с, у, над, п</w:t>
            </w:r>
            <w:r>
              <w:rPr>
                <w:color w:val="000000"/>
                <w:sz w:val="20"/>
              </w:rPr>
              <w:t>од; а, но, и, или, потому что (практическое ознакомление с предлогами, союзами, их ролью в предложении).</w:t>
            </w:r>
            <w:r>
              <w:br/>
            </w:r>
            <w:r>
              <w:rPr>
                <w:color w:val="000000"/>
                <w:sz w:val="20"/>
              </w:rPr>
              <w:t>Раздельное написание служебных слов (предлогов, союзов — без употребления терминов) с другими словами в предложении.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Понятие о малых жанрах устного нар</w:t>
            </w:r>
            <w:r>
              <w:rPr>
                <w:color w:val="000000"/>
                <w:sz w:val="20"/>
              </w:rPr>
              <w:t>одного творчества: загадки, небылицы, пестушки, потешки, перевертыши, считалочки, колыбельные, пословицы, поговорки, сказки (волшебные, о героях, бытовые):</w:t>
            </w:r>
            <w:r>
              <w:br/>
            </w:r>
            <w:r>
              <w:rPr>
                <w:color w:val="000000"/>
                <w:sz w:val="20"/>
              </w:rPr>
              <w:t>Тема произведений. Основная мысль.</w:t>
            </w:r>
            <w:r>
              <w:br/>
            </w:r>
            <w:r>
              <w:rPr>
                <w:color w:val="000000"/>
                <w:sz w:val="20"/>
              </w:rPr>
              <w:t>Составление простых вопросов по содержанию аудио/видео и прочитан</w:t>
            </w:r>
            <w:r>
              <w:rPr>
                <w:color w:val="000000"/>
                <w:sz w:val="20"/>
              </w:rPr>
              <w:t>ной информации, требующих поиска ответа в содержании прослушанного/прочитанного.</w:t>
            </w:r>
            <w:r>
              <w:br/>
            </w:r>
            <w:r>
              <w:rPr>
                <w:color w:val="000000"/>
                <w:sz w:val="20"/>
              </w:rPr>
              <w:t>Слово, как средство создания образа.</w:t>
            </w:r>
            <w:r>
              <w:br/>
            </w:r>
            <w:r>
              <w:rPr>
                <w:color w:val="000000"/>
                <w:sz w:val="20"/>
              </w:rPr>
              <w:t>Герои сказки. Рассказывание сказки на основе картинного плана. Инсценирование сказки.</w:t>
            </w:r>
            <w:r>
              <w:br/>
            </w:r>
            <w:r>
              <w:rPr>
                <w:color w:val="000000"/>
                <w:sz w:val="20"/>
              </w:rPr>
              <w:t>Составление рекламы, объявление о спектакле.</w:t>
            </w:r>
            <w:r>
              <w:br/>
            </w:r>
            <w:r>
              <w:rPr>
                <w:color w:val="000000"/>
                <w:sz w:val="20"/>
              </w:rPr>
              <w:t>Круг чт</w:t>
            </w:r>
            <w:r>
              <w:rPr>
                <w:color w:val="000000"/>
                <w:sz w:val="20"/>
              </w:rPr>
              <w:t>ения (рекомендательно):</w:t>
            </w:r>
            <w:r>
              <w:br/>
            </w:r>
            <w:r>
              <w:rPr>
                <w:color w:val="000000"/>
                <w:sz w:val="20"/>
              </w:rPr>
              <w:t>Загадки, небылицы, пестушки, потешки, перевертыши, считалочки, колыбельные, пословицы, поговорки, сказки:</w:t>
            </w:r>
            <w:r>
              <w:br/>
            </w:r>
            <w:r>
              <w:rPr>
                <w:color w:val="000000"/>
                <w:sz w:val="20"/>
              </w:rPr>
              <w:t>«Добрый и злой» (казахская народная сказка), «Лиса и муравей» (казахская народная сказка), «Глупый волк» (казахская народная с</w:t>
            </w:r>
            <w:r>
              <w:rPr>
                <w:color w:val="000000"/>
                <w:sz w:val="20"/>
              </w:rPr>
              <w:t>казка), «Гуси-лебеди» (русская народная сказка), «Елена Премудрая» (русская народная сказка), «Морозко» (русская народная сказка), «Три поросенка» (английская народная сказка), «Три сестры» (татарская народная сказка), «Не силой, а умом» (белорусская народ</w:t>
            </w:r>
            <w:r>
              <w:rPr>
                <w:color w:val="000000"/>
                <w:sz w:val="20"/>
              </w:rPr>
              <w:t>ная сказка), «Кукушка» (ненецкая народная сказка), «У солнышка в гостях» (словацкая народная сказка), «Поспешишь – людей насмешишь» (польская народная сказка).</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Окружающая среда</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Текст</w:t>
            </w:r>
            <w:r>
              <w:br/>
            </w:r>
            <w:r>
              <w:rPr>
                <w:color w:val="000000"/>
                <w:sz w:val="20"/>
              </w:rPr>
              <w:t xml:space="preserve">Развитие речевого слуха: правильное произношение слов </w:t>
            </w:r>
            <w:r>
              <w:rPr>
                <w:color w:val="000000"/>
                <w:sz w:val="20"/>
              </w:rPr>
              <w:t>(список слов составляется учителем с учетом реальной речевой ситуации).</w:t>
            </w:r>
            <w:r>
              <w:br/>
            </w:r>
            <w:r>
              <w:rPr>
                <w:color w:val="000000"/>
                <w:sz w:val="20"/>
              </w:rPr>
              <w:t>Понятие о тексте. Заглавие текста. Подбор заглавия в соответствии с содержанием текста. Структура текста: предложение-зачин, основная часть, предложение-заключение (концовка).</w:t>
            </w:r>
            <w:r>
              <w:br/>
            </w:r>
            <w:r>
              <w:rPr>
                <w:color w:val="000000"/>
                <w:sz w:val="20"/>
              </w:rPr>
              <w:t xml:space="preserve"> Связь п</w:t>
            </w:r>
            <w:r>
              <w:rPr>
                <w:color w:val="000000"/>
                <w:sz w:val="20"/>
              </w:rPr>
              <w:t xml:space="preserve">редложений в тексте. </w:t>
            </w:r>
            <w:r>
              <w:br/>
            </w:r>
            <w:r>
              <w:rPr>
                <w:color w:val="000000"/>
                <w:sz w:val="20"/>
              </w:rPr>
              <w:t>Объединение 3–4 предложений в связное высказывание.</w:t>
            </w:r>
            <w:r>
              <w:br/>
            </w:r>
            <w:r>
              <w:rPr>
                <w:color w:val="000000"/>
                <w:sz w:val="20"/>
              </w:rPr>
              <w:t>Работа с деформированным текстом (перестановка отдельных предложений, изъятие предложения, не соответствующего теме и подобное).</w:t>
            </w:r>
            <w:r>
              <w:br/>
            </w:r>
            <w:r>
              <w:rPr>
                <w:color w:val="000000"/>
                <w:sz w:val="20"/>
              </w:rPr>
              <w:t xml:space="preserve">Коллективное составление плана высказывания с опорой </w:t>
            </w:r>
            <w:r>
              <w:rPr>
                <w:color w:val="000000"/>
                <w:sz w:val="20"/>
              </w:rPr>
              <w:t>на рисунки.</w:t>
            </w:r>
            <w:r>
              <w:br/>
            </w:r>
            <w:r>
              <w:rPr>
                <w:color w:val="000000"/>
                <w:sz w:val="20"/>
              </w:rPr>
              <w:t>Различение предложений в тексте (используются предложения более длинные, чем в 1 классе).</w:t>
            </w:r>
            <w:r>
              <w:br/>
            </w:r>
            <w:r>
              <w:rPr>
                <w:color w:val="000000"/>
                <w:sz w:val="20"/>
              </w:rPr>
              <w:t>Предложение.</w:t>
            </w:r>
            <w:r>
              <w:br/>
            </w:r>
            <w:r>
              <w:rPr>
                <w:color w:val="000000"/>
                <w:sz w:val="20"/>
              </w:rPr>
              <w:t>Понятие о словосочетании.</w:t>
            </w:r>
            <w:r>
              <w:br/>
            </w:r>
            <w:r>
              <w:rPr>
                <w:color w:val="000000"/>
                <w:sz w:val="20"/>
              </w:rPr>
              <w:t>Содержательная и интонационная завершенность предложения.Вопросы к словам предложения.</w:t>
            </w:r>
            <w:r>
              <w:br/>
            </w:r>
            <w:r>
              <w:rPr>
                <w:color w:val="000000"/>
                <w:sz w:val="20"/>
              </w:rPr>
              <w:t>Интонирование предложений. З</w:t>
            </w:r>
            <w:r>
              <w:rPr>
                <w:color w:val="000000"/>
                <w:sz w:val="20"/>
              </w:rPr>
              <w:t>наки препинания в конце предложения (точка, вопросительный и восклицательный знаки); прописная буква в первом слове предложения.</w:t>
            </w:r>
            <w:r>
              <w:br/>
            </w:r>
            <w:r>
              <w:rPr>
                <w:color w:val="000000"/>
                <w:sz w:val="20"/>
              </w:rPr>
              <w:t>Определение разницы в содержании подобных предложений, которые отличаются одним (двумя) словами.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Самостоятельное воспроизведени</w:t>
            </w:r>
            <w:r>
              <w:rPr>
                <w:color w:val="000000"/>
                <w:sz w:val="20"/>
              </w:rPr>
              <w:t>е текста (пересказ), используя выразительные средства языка.</w:t>
            </w:r>
            <w:r>
              <w:br/>
            </w:r>
            <w:r>
              <w:rPr>
                <w:color w:val="000000"/>
                <w:sz w:val="20"/>
              </w:rPr>
              <w:t>Научно-познавательный рассказ. Тема произведений. Основная мысль. План текста.</w:t>
            </w:r>
            <w:r>
              <w:br/>
            </w:r>
            <w:r>
              <w:rPr>
                <w:color w:val="000000"/>
                <w:sz w:val="20"/>
              </w:rPr>
              <w:t>удожественный и научно-познавательные тексты. Сравнение художественного и научно-познавательного текстов.</w:t>
            </w:r>
            <w:r>
              <w:br/>
            </w:r>
            <w:r>
              <w:rPr>
                <w:color w:val="000000"/>
                <w:sz w:val="20"/>
              </w:rPr>
              <w:t xml:space="preserve">Сравнение </w:t>
            </w:r>
            <w:r>
              <w:rPr>
                <w:color w:val="000000"/>
                <w:sz w:val="20"/>
              </w:rPr>
              <w:t>прозаического и поэтического текстов. Событие рассказа.</w:t>
            </w:r>
            <w:r>
              <w:br/>
            </w:r>
            <w:r>
              <w:rPr>
                <w:color w:val="000000"/>
                <w:sz w:val="20"/>
              </w:rPr>
              <w:t xml:space="preserve"> Образ-персонаж. Поступок героя. </w:t>
            </w:r>
            <w:r>
              <w:br/>
            </w:r>
            <w:r>
              <w:rPr>
                <w:color w:val="000000"/>
                <w:sz w:val="20"/>
              </w:rPr>
              <w:t>Пересказ на основе иллюстрации, по картинному и словесному планам.</w:t>
            </w:r>
            <w:r>
              <w:br/>
            </w:r>
            <w:r>
              <w:rPr>
                <w:color w:val="000000"/>
                <w:sz w:val="20"/>
              </w:rPr>
              <w:t>Составление постера, заметки.</w:t>
            </w:r>
            <w:r>
              <w:br/>
            </w:r>
            <w:r>
              <w:rPr>
                <w:color w:val="000000"/>
                <w:sz w:val="20"/>
              </w:rPr>
              <w:t>Круг чтения (рекомендательно):</w:t>
            </w:r>
            <w:r>
              <w:br/>
            </w:r>
            <w:r>
              <w:rPr>
                <w:color w:val="000000"/>
                <w:sz w:val="20"/>
              </w:rPr>
              <w:t>В.Берестов «Честное гусеничное», Л. Фа</w:t>
            </w:r>
            <w:r>
              <w:rPr>
                <w:color w:val="000000"/>
                <w:sz w:val="20"/>
              </w:rPr>
              <w:t>деева «Окружающая среда», Хилья Сулла Тавсшерна «Ручей», Г. Снегирев «Чудесная лодка», В. Бианки «Синичкин календарь», Е. Пермяк «Одуванчики», Л.Чарская «Не рви цветов, не надо», В. Чаплина «Хитрые вороны», «Лесная кормушка», Г. Сапгир «Леса-чудеса», Ю. Ко</w:t>
            </w:r>
            <w:r>
              <w:rPr>
                <w:color w:val="000000"/>
                <w:sz w:val="20"/>
              </w:rPr>
              <w:t>валь «Фарфоровые колокольчики», «Воздушный барашек», М. Мурзалиев «Мечта», Я. Аким «Наша планета», Е. Карганова «Мы хотим, чтоб птицы пели».</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Путешествия</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Итоговое повторение материала, изученного в течение учебного года.</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Тема и основная мысль произведения.</w:t>
            </w:r>
            <w:r>
              <w:br/>
            </w:r>
            <w:r>
              <w:rPr>
                <w:color w:val="000000"/>
                <w:sz w:val="20"/>
              </w:rPr>
              <w:t>Отвечать на вопросы; выступать по теме; дополнять ответы по ходу беседы, опираясь на текст.</w:t>
            </w:r>
            <w:r>
              <w:br/>
            </w:r>
            <w:r>
              <w:rPr>
                <w:color w:val="000000"/>
                <w:sz w:val="20"/>
              </w:rPr>
              <w:t>Проект «Реклама путешествия»</w:t>
            </w:r>
            <w:r>
              <w:br/>
            </w:r>
            <w:r>
              <w:rPr>
                <w:color w:val="000000"/>
                <w:sz w:val="20"/>
              </w:rPr>
              <w:t>Составление постера.</w:t>
            </w:r>
            <w:r>
              <w:br/>
            </w:r>
            <w:r>
              <w:rPr>
                <w:color w:val="000000"/>
                <w:sz w:val="20"/>
              </w:rPr>
              <w:t>Круг чтения (рекомендательно):</w:t>
            </w:r>
            <w:r>
              <w:br/>
            </w:r>
            <w:r>
              <w:rPr>
                <w:color w:val="000000"/>
                <w:sz w:val="20"/>
              </w:rPr>
              <w:t>В. Голявкин «Путешественники», «Летучий корабль» (русская народная сказка), В. Биа</w:t>
            </w:r>
            <w:r>
              <w:rPr>
                <w:color w:val="000000"/>
                <w:sz w:val="20"/>
              </w:rPr>
              <w:t>нки «Как мышонок попал в мореплаватели», «Как муравьишка домой спешил», А. Иванов «Как Хома куда-то ходил», С. Козлов «Ежик в тумане», «Ежик и море», В. Катаев «Цветик-Семицветик».</w:t>
            </w:r>
          </w:p>
        </w:tc>
      </w:tr>
      <w:tr w:rsidR="000D7BB3">
        <w:trPr>
          <w:trHeight w:val="268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Слова для запоминания произношения и написания:</w:t>
            </w:r>
            <w:r>
              <w:br/>
            </w:r>
            <w:r>
              <w:rPr>
                <w:color w:val="000000"/>
                <w:sz w:val="20"/>
              </w:rPr>
              <w:t>Астана, Алматы, алфавит, а</w:t>
            </w:r>
            <w:r>
              <w:rPr>
                <w:color w:val="000000"/>
                <w:sz w:val="20"/>
              </w:rPr>
              <w:t>льбом, бери, ботинки, будто, быстро, варежки, ветер, (у-)видеть, воробей, ворона, восемь, город, даже, дежурный, девять, деревня, десять, дневник, до свидания, ездить, если, ехать, заяц, здесь, здравствуй(-те), извини(-те), Казахстан, казах, казахский, кар</w:t>
            </w:r>
            <w:r>
              <w:rPr>
                <w:color w:val="000000"/>
                <w:sz w:val="20"/>
              </w:rPr>
              <w:t>андаш, класс, коньки, корова, кровать, ласточка, лето, магазин, машина, мебель, медведь, мне, можешь, молоко, мороз, надеть, обед, обуться, одеваться, одежда, опять, пальто, пенал, петух, платок, пожалуйста, посуда, потому что, почему, пошел, прости (-те),</w:t>
            </w:r>
            <w:r>
              <w:rPr>
                <w:color w:val="000000"/>
                <w:sz w:val="20"/>
              </w:rPr>
              <w:t xml:space="preserve"> работа, разуться, ребята, рисовать, рисунок, Родина, русский, сапоги, сделать, себе, семь, скоро, синица, сорока, спасибо, тетрадь, только, туфля, ужин, учебник, ученик, учительница, черный, чье, чьи, чья, четыре, шесть, язык. (92 слова)</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Темы (сквозные </w:t>
            </w:r>
            <w:r>
              <w:rPr>
                <w:color w:val="000000"/>
                <w:sz w:val="20"/>
              </w:rPr>
              <w:t>темы)</w:t>
            </w:r>
            <w:r>
              <w:rPr>
                <w:color w:val="000000"/>
                <w:vertAlign w:val="superscript"/>
              </w:rPr>
              <w:t>*</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Языковая линия</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Литературная линия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Живая природа</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Повторение и закрепление знаний и умений, приобретенных во 2 классе.</w:t>
            </w:r>
            <w:r>
              <w:br/>
            </w:r>
            <w:r>
              <w:rPr>
                <w:color w:val="000000"/>
                <w:sz w:val="20"/>
              </w:rPr>
              <w:t xml:space="preserve">Требования к устной и письменной речи, значение языка как средства общения, познания. Закрепление умения </w:t>
            </w:r>
            <w:r>
              <w:rPr>
                <w:color w:val="000000"/>
                <w:sz w:val="20"/>
              </w:rPr>
              <w:t>распознавать языковые явления, которые рассматривались в предыдущие годы обучения. Сопоставление произношения и написания слов из списков для запоминания, повторение орфографических и пунктуационных правил, изученных в 1, 2 классах.</w:t>
            </w:r>
            <w:r>
              <w:br/>
            </w:r>
            <w:r>
              <w:rPr>
                <w:color w:val="000000"/>
                <w:sz w:val="20"/>
              </w:rPr>
              <w:t>Требования к технике пи</w:t>
            </w:r>
            <w:r>
              <w:rPr>
                <w:color w:val="000000"/>
                <w:sz w:val="20"/>
              </w:rPr>
              <w:t>сьма, культуре оформления письменных работ.</w:t>
            </w:r>
            <w:r>
              <w:br/>
            </w:r>
            <w:r>
              <w:rPr>
                <w:color w:val="000000"/>
                <w:sz w:val="20"/>
              </w:rPr>
              <w:t>Содержание предложения. Знаки препинания в конце предложения. Интонационное членение предложения (пауза).</w:t>
            </w:r>
            <w:r>
              <w:br/>
            </w:r>
            <w:r>
              <w:rPr>
                <w:color w:val="000000"/>
                <w:sz w:val="20"/>
              </w:rPr>
              <w:t>Типы текстов: описание.</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Книга как источник необходимых знаний. Элементы книги: содержание или оглавление, </w:t>
            </w:r>
            <w:r>
              <w:rPr>
                <w:color w:val="000000"/>
                <w:sz w:val="20"/>
              </w:rPr>
              <w:t>титульный лист, аннотация, иллюстрации. Книга как особый вид искусства.</w:t>
            </w:r>
            <w:r>
              <w:br/>
            </w:r>
            <w:r>
              <w:rPr>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color w:val="000000"/>
                <w:sz w:val="20"/>
              </w:rPr>
              <w:t>Понимание содержания полученной информации/произведению, умени</w:t>
            </w:r>
            <w:r>
              <w:rPr>
                <w:color w:val="000000"/>
                <w:sz w:val="20"/>
              </w:rPr>
              <w:t>е отвечать на простые, уточняющие и требующие доказательств вопросы по ее/его содержанию, определение последовательности событий.</w:t>
            </w:r>
            <w:r>
              <w:br/>
            </w:r>
            <w:r>
              <w:rPr>
                <w:color w:val="000000"/>
                <w:sz w:val="20"/>
              </w:rPr>
              <w:t>Тема и основная мысль произведения.</w:t>
            </w:r>
            <w:r>
              <w:br/>
            </w:r>
            <w:r>
              <w:rPr>
                <w:color w:val="000000"/>
                <w:sz w:val="20"/>
              </w:rPr>
              <w:t xml:space="preserve"> Сравнение художественного и научно-популярного текстов; поэтического лирического и эпичес</w:t>
            </w:r>
            <w:r>
              <w:rPr>
                <w:color w:val="000000"/>
                <w:sz w:val="20"/>
              </w:rPr>
              <w:t xml:space="preserve">кого текстов; поэтического и прозаического текстов. </w:t>
            </w:r>
            <w:r>
              <w:br/>
            </w:r>
            <w:r>
              <w:rPr>
                <w:color w:val="000000"/>
                <w:sz w:val="20"/>
              </w:rPr>
              <w:t>Образ-переживание. Характеристика лирического героя с использованием изобразительно-выразительных средств языка.</w:t>
            </w:r>
            <w:r>
              <w:br/>
            </w:r>
            <w:r>
              <w:rPr>
                <w:color w:val="000000"/>
                <w:sz w:val="20"/>
              </w:rPr>
              <w:t xml:space="preserve"> Осознание диалога и монолога как вида речи. </w:t>
            </w:r>
            <w:r>
              <w:br/>
            </w:r>
            <w:r>
              <w:rPr>
                <w:color w:val="000000"/>
                <w:sz w:val="20"/>
              </w:rPr>
              <w:t>Работа со словом (распознавание прямого и пе</w:t>
            </w:r>
            <w:r>
              <w:rPr>
                <w:color w:val="000000"/>
                <w:sz w:val="20"/>
              </w:rPr>
              <w:t>реносного значения слов, их многозначности), целенаправленное пополнение активного словарного запаса.</w:t>
            </w:r>
            <w:r>
              <w:br/>
            </w:r>
            <w:r>
              <w:rPr>
                <w:color w:val="000000"/>
                <w:sz w:val="20"/>
              </w:rPr>
              <w:t>Общее представление о текстах разных стилей: художественного, научно-познавательного; их сравнение.</w:t>
            </w:r>
            <w:r>
              <w:br/>
            </w:r>
            <w:r>
              <w:rPr>
                <w:color w:val="000000"/>
                <w:sz w:val="20"/>
              </w:rPr>
              <w:t>Понимание смысловых особенностей разных по виду и типу</w:t>
            </w:r>
            <w:r>
              <w:rPr>
                <w:color w:val="000000"/>
                <w:sz w:val="20"/>
              </w:rPr>
              <w:t xml:space="preserve"> текстов, передача их с помощью интонирования.</w:t>
            </w:r>
            <w:r>
              <w:br/>
            </w:r>
            <w:r>
              <w:rPr>
                <w:color w:val="000000"/>
                <w:sz w:val="20"/>
              </w:rPr>
              <w:t>Использование справочного и иллюстративного материалов.</w:t>
            </w:r>
            <w:r>
              <w:br/>
            </w:r>
            <w:r>
              <w:rPr>
                <w:color w:val="000000"/>
                <w:sz w:val="20"/>
              </w:rPr>
              <w:t>Проект «Живая-неживая природа» Составление постера.</w:t>
            </w:r>
            <w:r>
              <w:br/>
            </w:r>
            <w:r>
              <w:rPr>
                <w:color w:val="000000"/>
                <w:sz w:val="20"/>
              </w:rPr>
              <w:t>Круг чтения (рекомендательно):</w:t>
            </w:r>
            <w:r>
              <w:br/>
            </w:r>
            <w:r>
              <w:rPr>
                <w:color w:val="000000"/>
                <w:sz w:val="20"/>
              </w:rPr>
              <w:t>Н.Сладков «Кто куда», М. М. Пришвин «Рассказы о природе», И. И. Акимуш</w:t>
            </w:r>
            <w:r>
              <w:rPr>
                <w:color w:val="000000"/>
                <w:sz w:val="20"/>
              </w:rPr>
              <w:t>кин «Кто без крыльев летает?», В. В. Бианки «Мышонок Пик», С. Я. Маршак «В лесу над росистой поляной», М. Алимбаев «Глаза голубые земли…», А. Дуйсенбиев «Зима в лесу», Г. Снегирев «Танец верблюдов», «Бабочка на снегу», «Крылатые соседи» (рассказы), «Весной</w:t>
            </w:r>
            <w:r>
              <w:rPr>
                <w:color w:val="000000"/>
                <w:sz w:val="20"/>
              </w:rPr>
              <w:t>», С.Муканов. «Родная степь», «Дружба» По Н.Богданову, С. Козлов «Однажды в солнечный день».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Что такое хорошо, что такое плохо?</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Правописание</w:t>
            </w:r>
            <w:r>
              <w:br/>
            </w:r>
            <w:r>
              <w:rPr>
                <w:color w:val="000000"/>
                <w:sz w:val="20"/>
              </w:rPr>
              <w:t>Виды орфограмм. Орфографические правила.</w:t>
            </w:r>
            <w:r>
              <w:br/>
            </w:r>
            <w:r>
              <w:rPr>
                <w:color w:val="000000"/>
                <w:sz w:val="20"/>
              </w:rPr>
              <w:t xml:space="preserve">Произношение и написание слов с безударными гласными, парными звонкими и </w:t>
            </w:r>
            <w:r>
              <w:rPr>
                <w:color w:val="000000"/>
                <w:sz w:val="20"/>
              </w:rPr>
              <w:t>глухими согласными в корне.</w:t>
            </w:r>
            <w:r>
              <w:br/>
            </w:r>
            <w:r>
              <w:rPr>
                <w:color w:val="000000"/>
                <w:sz w:val="20"/>
              </w:rPr>
              <w:t>Произношение и написание слов с твердыми, мягкими согласными.</w:t>
            </w:r>
            <w:r>
              <w:br/>
            </w:r>
            <w:r>
              <w:rPr>
                <w:color w:val="000000"/>
                <w:sz w:val="20"/>
              </w:rPr>
              <w:t>Произношение и написание слов с непроизносимыми согласными, с удвоенными буквами согласного звука.</w:t>
            </w:r>
            <w:r>
              <w:br/>
            </w:r>
            <w:r>
              <w:rPr>
                <w:color w:val="000000"/>
                <w:sz w:val="20"/>
              </w:rPr>
              <w:t>Правописание и перенос слов с разделительным твердым и мягким знака</w:t>
            </w:r>
            <w:r>
              <w:rPr>
                <w:color w:val="000000"/>
                <w:sz w:val="20"/>
              </w:rPr>
              <w:t>ми.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Басни. Сравнение басни и сказки. Структура басни. Герой басенного текста, его характеристика. Нахождение в тексте слов и выражений, характеризующих героя и событие.</w:t>
            </w:r>
            <w:r>
              <w:br/>
            </w:r>
            <w:r>
              <w:rPr>
                <w:color w:val="000000"/>
                <w:sz w:val="20"/>
              </w:rPr>
              <w:t>Тема и мораль басни. Соотнесение смысла басни со смыслом пословицы.</w:t>
            </w:r>
            <w:r>
              <w:br/>
            </w:r>
            <w:r>
              <w:rPr>
                <w:color w:val="000000"/>
                <w:sz w:val="20"/>
              </w:rPr>
              <w:t>Самостоятельное вос</w:t>
            </w:r>
            <w:r>
              <w:rPr>
                <w:color w:val="000000"/>
                <w:sz w:val="20"/>
              </w:rPr>
              <w:t>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w:t>
            </w:r>
            <w:r>
              <w:br/>
            </w:r>
            <w:r>
              <w:rPr>
                <w:color w:val="000000"/>
                <w:sz w:val="20"/>
              </w:rPr>
              <w:t>Деление текста на части. Определение микротем. Подбор ключевы</w:t>
            </w:r>
            <w:r>
              <w:rPr>
                <w:color w:val="000000"/>
                <w:sz w:val="20"/>
              </w:rPr>
              <w:t>х/опорных слов. Построение алгоритма деятельности по воспроизведению текста. Воспроизведение текста с опорой на ключевые слова, модель, схему. Пересказ: подробный/краткий пересказ текста. Рассказ по иллюстрациям.</w:t>
            </w:r>
            <w:r>
              <w:br/>
            </w:r>
            <w:r>
              <w:rPr>
                <w:color w:val="000000"/>
                <w:sz w:val="20"/>
              </w:rPr>
              <w:t xml:space="preserve"> Знакомство с приемами анализа различных ви</w:t>
            </w:r>
            <w:r>
              <w:rPr>
                <w:color w:val="000000"/>
                <w:sz w:val="20"/>
              </w:rPr>
              <w:t xml:space="preserve">дов текста. Определение основной мысли текста. </w:t>
            </w:r>
            <w:r>
              <w:br/>
            </w:r>
            <w:r>
              <w:rPr>
                <w:color w:val="000000"/>
                <w:sz w:val="20"/>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r>
              <w:br/>
            </w:r>
            <w:r>
              <w:rPr>
                <w:color w:val="000000"/>
                <w:sz w:val="20"/>
              </w:rPr>
              <w:t xml:space="preserve"> Проект «Хорошо-плохо» Составление заметки. </w:t>
            </w:r>
            <w:r>
              <w:br/>
            </w:r>
            <w:r>
              <w:rPr>
                <w:color w:val="000000"/>
                <w:sz w:val="20"/>
              </w:rPr>
              <w:t>Круг</w:t>
            </w:r>
            <w:r>
              <w:rPr>
                <w:color w:val="000000"/>
                <w:sz w:val="20"/>
              </w:rPr>
              <w:t xml:space="preserve"> чтения (рекомендательно):</w:t>
            </w:r>
            <w:r>
              <w:br/>
            </w:r>
            <w:r>
              <w:rPr>
                <w:color w:val="000000"/>
                <w:sz w:val="20"/>
              </w:rPr>
              <w:t>В Маяковский «Что такое хорошо и что такое плохо», В. Осеева «До первого дождя», «Почему?», Г. Остер «Вредные советы», Н. Вернхоут «Ссора домов», Г. Х. Андерсен «Гадкий утенок», Вильгельм Гауф «Карлик Нос», Г. Троепольский «Проща</w:t>
            </w:r>
            <w:r>
              <w:rPr>
                <w:color w:val="000000"/>
                <w:sz w:val="20"/>
              </w:rPr>
              <w:t>ние с другом», Б. Сокпакбаев «Меня зовут Кожа» (глава на выбор по изучаемой теме), И. Крылов «Лебедь, Щука и Рак», «Ворона и лисица», «Бык, баран, гусь, петух и волк» (русская народная сказка), «Ворона и рак» (русская народная сказка).</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Время</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Слово. Значение слова</w:t>
            </w:r>
            <w:r>
              <w:br/>
            </w:r>
            <w:r>
              <w:rPr>
                <w:color w:val="000000"/>
                <w:sz w:val="20"/>
              </w:rPr>
              <w:t>Слова, называющие предметы, обозначающие признаки, действия, количество. Тематические группы слов.</w:t>
            </w:r>
            <w:r>
              <w:br/>
            </w:r>
            <w:r>
              <w:rPr>
                <w:color w:val="000000"/>
                <w:sz w:val="20"/>
              </w:rPr>
              <w:t>Мотивированное значение слова (без термина). Однозначные и многозначные слова, случаи омонимии (без термина), прямое и переносное значе</w:t>
            </w:r>
            <w:r>
              <w:rPr>
                <w:color w:val="000000"/>
                <w:sz w:val="20"/>
              </w:rPr>
              <w:t>ние слов.</w:t>
            </w:r>
            <w:r>
              <w:br/>
            </w:r>
            <w:r>
              <w:rPr>
                <w:color w:val="000000"/>
                <w:sz w:val="20"/>
              </w:rPr>
              <w:t>Слова, близкие по значению (синонимы), слова, противоположные по значению (антонимы).</w:t>
            </w:r>
            <w:r>
              <w:br/>
            </w:r>
            <w:r>
              <w:rPr>
                <w:color w:val="000000"/>
                <w:sz w:val="20"/>
              </w:rPr>
              <w:t>Наиболее употребительные устойчивые сочетания слов (практически): дать слово; ни капельки; так себе; длинный язык; надуть губы; из-под (самого) носа; как с гуся</w:t>
            </w:r>
            <w:r>
              <w:rPr>
                <w:color w:val="000000"/>
                <w:sz w:val="20"/>
              </w:rPr>
              <w:t xml:space="preserve"> вода и подобные.</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используемых автором.</w:t>
            </w:r>
            <w:r>
              <w:br/>
            </w:r>
            <w:r>
              <w:rPr>
                <w:color w:val="000000"/>
                <w:sz w:val="20"/>
              </w:rPr>
              <w:t>Понимание содержания прочитанного, осознание мотива</w:t>
            </w:r>
            <w:r>
              <w:rPr>
                <w:color w:val="000000"/>
                <w:sz w:val="20"/>
              </w:rPr>
              <w:t>ции поведения героев, анализ их поступков с точки зрения норм морали.</w:t>
            </w:r>
            <w:r>
              <w:br/>
            </w:r>
            <w:r>
              <w:rPr>
                <w:color w:val="000000"/>
                <w:sz w:val="20"/>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w:t>
            </w:r>
            <w:r>
              <w:rPr>
                <w:color w:val="000000"/>
                <w:sz w:val="20"/>
              </w:rPr>
              <w:t>ики, рассказ по иллюстрациям, пересказ.</w:t>
            </w:r>
            <w:r>
              <w:br/>
            </w:r>
            <w:r>
              <w:rPr>
                <w:color w:val="000000"/>
                <w:sz w:val="20"/>
              </w:rPr>
              <w:t>Образ-персонаж. Характеристика героя произведения с использованием изобразительно-выразительных средств данного текста. Нахождение в тексте слов и выражений, характеризующих героя и событие. Приемы создания образа-пе</w:t>
            </w:r>
            <w:r>
              <w:rPr>
                <w:color w:val="000000"/>
                <w:sz w:val="20"/>
              </w:rPr>
              <w:t>рсонажа.</w:t>
            </w:r>
            <w:r>
              <w:br/>
            </w:r>
            <w:r>
              <w:rPr>
                <w:color w:val="000000"/>
                <w:sz w:val="20"/>
              </w:rPr>
              <w:t>Работа со словом (распознавание прямого и переносного значения слов, их многозначности).</w:t>
            </w:r>
            <w:r>
              <w:br/>
            </w:r>
            <w:r>
              <w:rPr>
                <w:color w:val="000000"/>
                <w:sz w:val="20"/>
              </w:rPr>
              <w:t>Монолог как форма речевого высказывания.</w:t>
            </w:r>
            <w:r>
              <w:br/>
            </w:r>
            <w:r>
              <w:rPr>
                <w:color w:val="000000"/>
                <w:sz w:val="20"/>
              </w:rPr>
              <w:t>Отбирать необходимую информацию из других источников (справочные и иллюстративно-изобразительные материалы) для подго</w:t>
            </w:r>
            <w:r>
              <w:rPr>
                <w:color w:val="000000"/>
                <w:sz w:val="20"/>
              </w:rPr>
              <w:t>товки своего сообщения.</w:t>
            </w:r>
            <w:r>
              <w:br/>
            </w:r>
            <w:r>
              <w:rPr>
                <w:color w:val="000000"/>
                <w:sz w:val="20"/>
              </w:rPr>
              <w:t>Знакомство с приемами анализа различных видов текста: установление причинно-следственных связей. Определение основной мысли текста. Деление текста на части, определение микротем. Подбор ключевых и опорных слов.</w:t>
            </w:r>
            <w:r>
              <w:br/>
            </w:r>
            <w:r>
              <w:rPr>
                <w:color w:val="000000"/>
                <w:sz w:val="20"/>
              </w:rPr>
              <w:t>Ориентировка в литера</w:t>
            </w:r>
            <w:r>
              <w:rPr>
                <w:color w:val="000000"/>
                <w:sz w:val="20"/>
              </w:rPr>
              <w:t>туроведческих понятиях: художественное произведение, научно-познавательный рассказ, художественный образ, искусство слова, автор/рассказчик, композиция, сюжет, тема, герой произведения: портрет, речь, поступки, мысли; отношение автора к герою.</w:t>
            </w:r>
            <w:r>
              <w:br/>
            </w:r>
            <w:r>
              <w:rPr>
                <w:color w:val="000000"/>
                <w:sz w:val="20"/>
              </w:rPr>
              <w:t xml:space="preserve">Особенности </w:t>
            </w:r>
            <w:r>
              <w:rPr>
                <w:color w:val="000000"/>
                <w:sz w:val="20"/>
              </w:rPr>
              <w:t>построения разных видов рассказывания.</w:t>
            </w:r>
            <w:r>
              <w:br/>
            </w:r>
            <w:r>
              <w:rPr>
                <w:color w:val="000000"/>
                <w:sz w:val="20"/>
              </w:rPr>
              <w:t>Проект (тема проекта по усмотрению учителя)</w:t>
            </w:r>
            <w:r>
              <w:br/>
            </w:r>
            <w:r>
              <w:rPr>
                <w:color w:val="000000"/>
                <w:sz w:val="20"/>
              </w:rPr>
              <w:t>Составление отзыва на книгу, объявления.</w:t>
            </w:r>
            <w:r>
              <w:br/>
            </w:r>
            <w:r>
              <w:rPr>
                <w:color w:val="000000"/>
                <w:sz w:val="20"/>
              </w:rPr>
              <w:t>Круг чтения (рекомендательно):</w:t>
            </w:r>
            <w:r>
              <w:br/>
            </w:r>
            <w:r>
              <w:rPr>
                <w:color w:val="000000"/>
                <w:sz w:val="20"/>
              </w:rPr>
              <w:t>Е. Шварц «Сказка о потерянном времени», С. Я. Маршак «Двенадцать месяцев», С. Я. Маршак «Круглый год»</w:t>
            </w:r>
            <w:r>
              <w:rPr>
                <w:color w:val="000000"/>
                <w:sz w:val="20"/>
              </w:rPr>
              <w:t>, А. Введенский «Когда я вырасту большой», Братья Гримм «Время жизни», Е. Елубаев «Легенда о ласточке», В. Голышкин «Солнечные часы», Н. Сладков «Почему год круглый», «Всему свое время».</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Архитектура</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Состав слова</w:t>
            </w:r>
            <w:r>
              <w:br/>
            </w:r>
            <w:r>
              <w:rPr>
                <w:color w:val="000000"/>
                <w:sz w:val="20"/>
              </w:rPr>
              <w:t xml:space="preserve">Основа и окончание слова. Части основы: </w:t>
            </w:r>
            <w:r>
              <w:rPr>
                <w:color w:val="000000"/>
                <w:sz w:val="20"/>
              </w:rPr>
              <w:t>корень, суффикс, приставка. Однокоренные слова. Чередование звуков в корне слова.</w:t>
            </w:r>
            <w:r>
              <w:br/>
            </w:r>
            <w:r>
              <w:rPr>
                <w:color w:val="000000"/>
                <w:sz w:val="20"/>
              </w:rPr>
              <w:t>Правописание неизменяемых приставок об-, от-, до-, под-, над- и др., а также приставок роз- (раз-), рос- (рас-), пре-, при- (практически).</w:t>
            </w:r>
            <w:r>
              <w:br/>
            </w:r>
            <w:r>
              <w:rPr>
                <w:color w:val="000000"/>
                <w:sz w:val="20"/>
              </w:rPr>
              <w:t>Писать слова с помощью суффиксов -о</w:t>
            </w:r>
            <w:r>
              <w:rPr>
                <w:color w:val="000000"/>
                <w:sz w:val="20"/>
              </w:rPr>
              <w:t>ньк-, -еньк-, -ушк-, -юшк-, -ик-, -ек-, -енок-, -онок- и употреблять их в речи.</w:t>
            </w:r>
            <w:r>
              <w:br/>
            </w:r>
            <w:r>
              <w:rPr>
                <w:color w:val="000000"/>
                <w:sz w:val="20"/>
              </w:rPr>
              <w:t>Произношение и обозначение на письме безударных гласных в корне слова.</w:t>
            </w:r>
            <w:r>
              <w:br/>
            </w:r>
            <w:r>
              <w:rPr>
                <w:color w:val="000000"/>
                <w:sz w:val="20"/>
              </w:rPr>
              <w:t>Произношение и написание слов с парным звонким или глухим согласным в конце слова и перед другим согласны</w:t>
            </w:r>
            <w:r>
              <w:rPr>
                <w:color w:val="000000"/>
                <w:sz w:val="20"/>
              </w:rPr>
              <w:t>м.</w:t>
            </w:r>
            <w:r>
              <w:br/>
            </w:r>
            <w:r>
              <w:rPr>
                <w:color w:val="000000"/>
                <w:sz w:val="20"/>
              </w:rPr>
              <w:t>Произношение и написание слов с твердыми/мягкими согласными.</w:t>
            </w:r>
            <w:r>
              <w:br/>
            </w:r>
            <w:r>
              <w:rPr>
                <w:color w:val="000000"/>
                <w:sz w:val="20"/>
              </w:rPr>
              <w:t>Произношение и написание слов с непроизносимыми согласными и с удвоенными буквами в корнях слов.</w:t>
            </w:r>
            <w:r>
              <w:br/>
            </w:r>
            <w:r>
              <w:rPr>
                <w:color w:val="000000"/>
                <w:sz w:val="20"/>
              </w:rPr>
              <w:t>Правописание приставок (практически). Перенос слов с приставками.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Типы книг (изданий): книга-пр</w:t>
            </w:r>
            <w:r>
              <w:rPr>
                <w:color w:val="000000"/>
                <w:sz w:val="20"/>
              </w:rPr>
              <w:t>оизведение, книга-сборник, периодическая печать, справочные издания (справочники, словари, энциклопедии). Осознание диалога как вида речи. Особенности диалогического общения.</w:t>
            </w:r>
            <w:r>
              <w:br/>
            </w:r>
            <w:r>
              <w:rPr>
                <w:color w:val="000000"/>
                <w:sz w:val="20"/>
              </w:rPr>
              <w:t>Постановка вопросов, требующих доказательств, и ответов на них, Выступление по те</w:t>
            </w:r>
            <w:r>
              <w:rPr>
                <w:color w:val="000000"/>
                <w:sz w:val="20"/>
              </w:rPr>
              <w:t>ме, слушание выступления товарищей, дополнение ответов по ходу беседы, опираясь на текст/информацию. Привлечение справочных и иллюстративно-изобразительных материалов. Чтение схем, таблиц, карт.</w:t>
            </w:r>
            <w:r>
              <w:br/>
            </w:r>
            <w:r>
              <w:rPr>
                <w:color w:val="000000"/>
                <w:sz w:val="20"/>
              </w:rPr>
              <w:t xml:space="preserve">Особенности текста художественного стиля. Художественные </w:t>
            </w:r>
            <w:r>
              <w:rPr>
                <w:color w:val="000000"/>
                <w:sz w:val="20"/>
              </w:rPr>
              <w:t>особенности сказок: лексика, построение (композиция). Литературная (авторская) сказка. Сравнения, олицетворения, эпитеты.</w:t>
            </w:r>
            <w:r>
              <w:br/>
            </w:r>
            <w:r>
              <w:rPr>
                <w:color w:val="000000"/>
                <w:sz w:val="20"/>
              </w:rPr>
              <w:t xml:space="preserve"> Понимание содержания прочитанного, осознание мотивации поведения героев, анализ их поступков с точки зрения норм морали. </w:t>
            </w:r>
            <w:r>
              <w:br/>
            </w:r>
            <w:r>
              <w:rPr>
                <w:color w:val="000000"/>
                <w:sz w:val="20"/>
              </w:rPr>
              <w:t>Самостоятел</w:t>
            </w:r>
            <w:r>
              <w:rPr>
                <w:color w:val="000000"/>
                <w:sz w:val="20"/>
              </w:rPr>
              <w:t>ьное воспроизведение текста с использованием выразительных средств языка.</w:t>
            </w:r>
            <w:r>
              <w:br/>
            </w:r>
            <w:r>
              <w:rPr>
                <w:color w:val="000000"/>
                <w:sz w:val="20"/>
              </w:rPr>
              <w:t>Подробный/краткий пересказ текста.</w:t>
            </w:r>
            <w:r>
              <w:br/>
            </w:r>
            <w:r>
              <w:rPr>
                <w:color w:val="000000"/>
                <w:sz w:val="20"/>
              </w:rPr>
              <w:t>Интерпретация текста литературного произведения в творческой деятельности учащихся: чтение по ролям, инсценирование; словесное рисование.</w:t>
            </w:r>
            <w:r>
              <w:br/>
            </w:r>
            <w:r>
              <w:rPr>
                <w:color w:val="000000"/>
                <w:sz w:val="20"/>
              </w:rPr>
              <w:t>Проект (т</w:t>
            </w:r>
            <w:r>
              <w:rPr>
                <w:color w:val="000000"/>
                <w:sz w:val="20"/>
              </w:rPr>
              <w:t>ема проекта по усмотрению учителя)</w:t>
            </w:r>
            <w:r>
              <w:br/>
            </w:r>
            <w:r>
              <w:rPr>
                <w:color w:val="000000"/>
                <w:sz w:val="20"/>
              </w:rPr>
              <w:t>Составление постера, рекламы.</w:t>
            </w:r>
            <w:r>
              <w:br/>
            </w:r>
            <w:r>
              <w:rPr>
                <w:color w:val="000000"/>
                <w:sz w:val="20"/>
              </w:rPr>
              <w:t>Круг чтения (рекомендательно):</w:t>
            </w:r>
            <w:r>
              <w:br/>
            </w:r>
            <w:r>
              <w:rPr>
                <w:color w:val="000000"/>
                <w:sz w:val="20"/>
              </w:rPr>
              <w:t>А. Волков «Волшебник Изумрудного города», Ф. Баум «Волшебник страны Оз», «Зимовье зверей» (русская народная сказка), М. Либин «О том, как гном покинул дом», Бра</w:t>
            </w:r>
            <w:r>
              <w:rPr>
                <w:color w:val="000000"/>
                <w:sz w:val="20"/>
              </w:rPr>
              <w:t>тья Гримм «Домик в лесу», «Теремок» (русская народная сказка), «Лиса и заяц» (русская народная сказка), В.Ф. Одоевский «Городок в табакерке», Я. Аким «Разноцветные дома», К. Нефедова «Дом, какой он» Рассказы: «Какие дома у животных?», «Как появились первые</w:t>
            </w:r>
            <w:r>
              <w:rPr>
                <w:color w:val="000000"/>
                <w:sz w:val="20"/>
              </w:rPr>
              <w:t xml:space="preserve"> дома?», «Что еще называется домом?», «Какие профессии строят дом?»</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Искусство</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Части речи</w:t>
            </w:r>
            <w:r>
              <w:br/>
            </w:r>
            <w:r>
              <w:rPr>
                <w:color w:val="000000"/>
                <w:sz w:val="20"/>
              </w:rPr>
              <w:t>Понятие о частях речи.</w:t>
            </w:r>
            <w:r>
              <w:br/>
            </w:r>
            <w:r>
              <w:rPr>
                <w:color w:val="000000"/>
                <w:sz w:val="20"/>
              </w:rPr>
              <w:t xml:space="preserve">Понятие о частях речи (общеграмматическое значение и вопросы). Распределение слов по частям речи на основании их значений и </w:t>
            </w:r>
            <w:r>
              <w:rPr>
                <w:color w:val="000000"/>
                <w:sz w:val="20"/>
              </w:rPr>
              <w:t>вопросов.</w:t>
            </w:r>
            <w:r>
              <w:br/>
            </w:r>
            <w:r>
              <w:rPr>
                <w:color w:val="000000"/>
                <w:sz w:val="20"/>
              </w:rPr>
              <w:t>Имя существительное</w:t>
            </w:r>
            <w:r>
              <w:br/>
            </w:r>
            <w:r>
              <w:rPr>
                <w:color w:val="000000"/>
                <w:sz w:val="20"/>
              </w:rPr>
              <w:t>Разнообразие значений. Вопросы к именам существительным, которые обозначают предметы, живые существа, опредмеченные признаки (высота), действия (полет).</w:t>
            </w:r>
            <w:r>
              <w:br/>
            </w:r>
            <w:r>
              <w:rPr>
                <w:color w:val="000000"/>
                <w:sz w:val="20"/>
              </w:rPr>
              <w:t xml:space="preserve">Собственные и нарицательные (без термина) имена существительные. Кавычки </w:t>
            </w:r>
            <w:r>
              <w:rPr>
                <w:color w:val="000000"/>
                <w:sz w:val="20"/>
              </w:rPr>
              <w:t>при написании имен собственных, обозначающих названия газет, журналов, книг, фильмов</w:t>
            </w:r>
            <w:r>
              <w:br/>
            </w:r>
            <w:r>
              <w:rPr>
                <w:color w:val="000000"/>
                <w:sz w:val="20"/>
              </w:rPr>
              <w:t>Большая (прописная) буква в собственных именах существительных.</w:t>
            </w:r>
            <w:r>
              <w:br/>
            </w:r>
            <w:r>
              <w:rPr>
                <w:color w:val="000000"/>
                <w:sz w:val="20"/>
              </w:rPr>
              <w:t>Род и число имен существительных.</w:t>
            </w:r>
            <w:r>
              <w:br/>
            </w:r>
            <w:r>
              <w:rPr>
                <w:color w:val="000000"/>
                <w:sz w:val="20"/>
              </w:rPr>
              <w:t>Склонение имен существительных.</w:t>
            </w:r>
            <w:r>
              <w:br/>
            </w:r>
            <w:r>
              <w:rPr>
                <w:color w:val="000000"/>
                <w:sz w:val="20"/>
              </w:rPr>
              <w:t>Роль имен существительных в предложении.</w:t>
            </w:r>
            <w:r>
              <w:br/>
            </w:r>
            <w:r>
              <w:rPr>
                <w:color w:val="000000"/>
                <w:sz w:val="20"/>
              </w:rPr>
              <w:t>Имя прилагательное.</w:t>
            </w:r>
            <w:r>
              <w:br/>
            </w:r>
            <w:r>
              <w:rPr>
                <w:color w:val="000000"/>
                <w:sz w:val="20"/>
              </w:rPr>
              <w:t>Разнообразие значений.</w:t>
            </w:r>
            <w:r>
              <w:br/>
            </w:r>
            <w:r>
              <w:rPr>
                <w:color w:val="000000"/>
                <w:sz w:val="20"/>
              </w:rPr>
              <w:t>Вопросы к именам прилагательным.</w:t>
            </w:r>
            <w:r>
              <w:br/>
            </w:r>
            <w:r>
              <w:rPr>
                <w:color w:val="000000"/>
                <w:sz w:val="20"/>
              </w:rPr>
              <w:t>Связь имени прилагательного с именем существительным.</w:t>
            </w:r>
            <w:r>
              <w:br/>
            </w:r>
            <w:r>
              <w:rPr>
                <w:color w:val="000000"/>
                <w:sz w:val="20"/>
              </w:rPr>
              <w:t>Изменение имен прилагательных по родам и числам.</w:t>
            </w:r>
            <w:r>
              <w:br/>
            </w:r>
            <w:r>
              <w:rPr>
                <w:color w:val="000000"/>
                <w:sz w:val="20"/>
              </w:rPr>
              <w:t>Склонение имен прилагательных.</w:t>
            </w:r>
            <w:r>
              <w:br/>
            </w:r>
            <w:r>
              <w:rPr>
                <w:color w:val="000000"/>
                <w:sz w:val="20"/>
              </w:rPr>
              <w:t>Роль имен прилагательных в предложении.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Адеква</w:t>
            </w:r>
            <w:r>
              <w:rPr>
                <w:color w:val="000000"/>
                <w:sz w:val="20"/>
              </w:rPr>
              <w:t>тное восприятие на слух звучащей речи (высказывание собеседника, аудио/видео информации, чтение различных текстов).</w:t>
            </w:r>
            <w:r>
              <w:br/>
            </w:r>
            <w:r>
              <w:rPr>
                <w:color w:val="000000"/>
                <w:sz w:val="20"/>
              </w:rPr>
              <w:t>Понимание содержания информации/произведения.</w:t>
            </w:r>
            <w:r>
              <w:br/>
            </w:r>
            <w:r>
              <w:rPr>
                <w:color w:val="000000"/>
                <w:sz w:val="20"/>
              </w:rPr>
              <w:t>Особенности диалогического общения: понимать вопросы, самостоятельно отвечать на простые, уточ</w:t>
            </w:r>
            <w:r>
              <w:rPr>
                <w:color w:val="000000"/>
                <w:sz w:val="20"/>
              </w:rPr>
              <w:t>няющие и требующие доказательств вопросы по ее/его содержанию, определение последовательности событий, задавать вопросы по тексту.</w:t>
            </w:r>
            <w:r>
              <w:br/>
            </w:r>
            <w:r>
              <w:rPr>
                <w:color w:val="000000"/>
                <w:sz w:val="20"/>
              </w:rPr>
              <w:t>Высказывать свою точку зрения по обсуждаемому произведению.</w:t>
            </w:r>
            <w:r>
              <w:br/>
            </w:r>
            <w:r>
              <w:rPr>
                <w:color w:val="000000"/>
                <w:sz w:val="20"/>
              </w:rPr>
              <w:t>Понимание содержания прочитанного, определение темы и основной мы</w:t>
            </w:r>
            <w:r>
              <w:rPr>
                <w:color w:val="000000"/>
                <w:sz w:val="20"/>
              </w:rPr>
              <w:t>сли, осознание мотивации поведения героев, анализ их поступков с точки зрения норм морали.</w:t>
            </w:r>
            <w:r>
              <w:br/>
            </w:r>
            <w:r>
              <w:rPr>
                <w:color w:val="000000"/>
                <w:sz w:val="20"/>
              </w:rPr>
              <w:t>Характеристика образа-персонажа произведения с опорой на изобразительно-выразительные средства языка, используемые автором. Анализ (с помощью учителя) мотивов поступ</w:t>
            </w:r>
            <w:r>
              <w:rPr>
                <w:color w:val="000000"/>
                <w:sz w:val="20"/>
              </w:rPr>
              <w:t>ков образа-персонажа.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r>
              <w:br/>
            </w:r>
            <w:r>
              <w:rPr>
                <w:color w:val="000000"/>
                <w:sz w:val="20"/>
              </w:rPr>
              <w:t xml:space="preserve">Самостоятельное воспроизведение текста с использованием выразительных средств </w:t>
            </w:r>
            <w:r>
              <w:rPr>
                <w:color w:val="000000"/>
                <w:sz w:val="20"/>
              </w:rPr>
              <w:t>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r>
              <w:br/>
            </w:r>
            <w:r>
              <w:rPr>
                <w:color w:val="000000"/>
                <w:sz w:val="20"/>
              </w:rPr>
              <w:t>Проект (тема проекта по усмотрению учителя)</w:t>
            </w:r>
            <w:r>
              <w:br/>
            </w:r>
            <w:r>
              <w:rPr>
                <w:color w:val="000000"/>
                <w:sz w:val="20"/>
              </w:rPr>
              <w:t>Составление заметки.</w:t>
            </w:r>
            <w:r>
              <w:br/>
            </w:r>
            <w:r>
              <w:rPr>
                <w:color w:val="000000"/>
                <w:sz w:val="20"/>
              </w:rPr>
              <w:t>Круг чтения (рекомен</w:t>
            </w:r>
            <w:r>
              <w:rPr>
                <w:color w:val="000000"/>
                <w:sz w:val="20"/>
              </w:rPr>
              <w:t>дательно):</w:t>
            </w:r>
            <w:r>
              <w:br/>
            </w:r>
            <w:r>
              <w:rPr>
                <w:color w:val="000000"/>
                <w:sz w:val="20"/>
              </w:rPr>
              <w:t>А. Кравченко «Лошадь тянется к искусству», «О том, как Кабачок снимался в кино» - главы из книги «Здравствуй, лошадь!», И. Крылов «Квартет», С. Михалков «Слон-живописец», С. Козлов «Удивительная бочка», «Ежикина скрипка», Ю. Коринец «Волшебное п</w:t>
            </w:r>
            <w:r>
              <w:rPr>
                <w:color w:val="000000"/>
                <w:sz w:val="20"/>
              </w:rPr>
              <w:t>исьмо», О. Мандельштам «Рояль», К. Паустовский «Корзина с еловыми шишками», В. Короленко «Слепой музыкант» глава 1, Б. Екимов «Музыка старого дома», Братья Гримм «Бременские музыканты», В. Бианки «Музыкант».</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Выдающиеся личности</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Глагол</w:t>
            </w:r>
            <w:r>
              <w:br/>
            </w:r>
            <w:r>
              <w:rPr>
                <w:color w:val="000000"/>
                <w:sz w:val="20"/>
              </w:rPr>
              <w:t>Разнообразие лексиче</w:t>
            </w:r>
            <w:r>
              <w:rPr>
                <w:color w:val="000000"/>
                <w:sz w:val="20"/>
              </w:rPr>
              <w:t>ского значения.</w:t>
            </w:r>
            <w:r>
              <w:br/>
            </w:r>
            <w:r>
              <w:rPr>
                <w:color w:val="000000"/>
                <w:sz w:val="20"/>
              </w:rPr>
              <w:t>Роль глаголов в предложении.</w:t>
            </w:r>
            <w:r>
              <w:br/>
            </w:r>
            <w:r>
              <w:rPr>
                <w:color w:val="000000"/>
                <w:sz w:val="20"/>
              </w:rPr>
              <w:t>Неопределенная форма глагола.</w:t>
            </w:r>
            <w:r>
              <w:br/>
            </w:r>
            <w:r>
              <w:rPr>
                <w:color w:val="000000"/>
                <w:sz w:val="20"/>
              </w:rPr>
              <w:t>Время глагола.</w:t>
            </w:r>
            <w:r>
              <w:br/>
            </w:r>
            <w:r>
              <w:rPr>
                <w:color w:val="000000"/>
                <w:sz w:val="20"/>
              </w:rPr>
              <w:t>Изменение по родам глаголов прошедшего времени.</w:t>
            </w:r>
            <w:r>
              <w:br/>
            </w:r>
            <w:r>
              <w:rPr>
                <w:color w:val="000000"/>
                <w:sz w:val="20"/>
              </w:rPr>
              <w:t>Правописание не с глаголами.</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Элементы книги: содержание или оглавление, титульный лист, аннотация, иллюстрации.</w:t>
            </w:r>
            <w:r>
              <w:br/>
            </w:r>
            <w:r>
              <w:rPr>
                <w:color w:val="000000"/>
                <w:sz w:val="20"/>
              </w:rPr>
              <w:t>Особенности диалогического общения.</w:t>
            </w:r>
            <w:r>
              <w:br/>
            </w:r>
            <w:r>
              <w:rPr>
                <w:color w:val="000000"/>
                <w:sz w:val="2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w:t>
            </w:r>
            <w:r>
              <w:br/>
            </w:r>
            <w:r>
              <w:rPr>
                <w:color w:val="000000"/>
                <w:sz w:val="20"/>
              </w:rPr>
              <w:t>Продолжение работы над об</w:t>
            </w:r>
            <w:r>
              <w:rPr>
                <w:color w:val="000000"/>
                <w:sz w:val="20"/>
              </w:rPr>
              <w:t>разом-персонажем: характеристика героя произведения с использованием приемов создания образа автором. Анализ мотивов поступков героя. Сопоставление поступков героев по аналогии или по контрасту. Выявление авторского отношения к герою на основе анализа текс</w:t>
            </w:r>
            <w:r>
              <w:rPr>
                <w:color w:val="000000"/>
                <w:sz w:val="20"/>
              </w:rPr>
              <w:t>та, авторских помет, имен героев.</w:t>
            </w:r>
            <w:r>
              <w:br/>
            </w:r>
            <w:r>
              <w:rPr>
                <w:color w:val="000000"/>
                <w:sz w:val="20"/>
              </w:rPr>
              <w:t>Общее представление о композиционных особенностях рассказов разных типов: повествование (рассказ), описание (пейзаж, портрет, интерьер).</w:t>
            </w:r>
            <w:r>
              <w:br/>
            </w:r>
            <w:r>
              <w:rPr>
                <w:color w:val="000000"/>
                <w:sz w:val="20"/>
              </w:rPr>
              <w:t>Проект (тема проекта по усмотрению учителя)</w:t>
            </w:r>
            <w:r>
              <w:br/>
            </w:r>
            <w:r>
              <w:rPr>
                <w:color w:val="000000"/>
                <w:sz w:val="20"/>
              </w:rPr>
              <w:t>Составление постера.</w:t>
            </w:r>
            <w:r>
              <w:br/>
            </w:r>
            <w:r>
              <w:rPr>
                <w:color w:val="000000"/>
                <w:sz w:val="20"/>
              </w:rPr>
              <w:t>Круг чтения (рекомен</w:t>
            </w:r>
            <w:r>
              <w:rPr>
                <w:color w:val="000000"/>
                <w:sz w:val="20"/>
              </w:rPr>
              <w:t>дательно):</w:t>
            </w:r>
            <w:r>
              <w:br/>
            </w:r>
            <w:r>
              <w:rPr>
                <w:color w:val="000000"/>
                <w:sz w:val="20"/>
              </w:rPr>
              <w:t>С. Алексеев «Рассказы о Суворове» (1 рассказ по выбору), Мухтар Кул-Мухаммед «Аль-Фараби», М.Ауэзов «Возвращение», В Воскобойников «Когда Ньютон был маленьким», «Когда царь Петр был маленьким», «Когда Эдисон был маленьким», С. Ханахмедович «Леге</w:t>
            </w:r>
            <w:r>
              <w:rPr>
                <w:color w:val="000000"/>
                <w:sz w:val="20"/>
              </w:rPr>
              <w:t>нда об Архимеде».</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Вода – источник жизни</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Наречие</w:t>
            </w:r>
            <w:r>
              <w:br/>
            </w:r>
            <w:r>
              <w:rPr>
                <w:color w:val="000000"/>
                <w:sz w:val="20"/>
              </w:rPr>
              <w:t>Понятие о лексических значениях.</w:t>
            </w:r>
            <w:r>
              <w:br/>
            </w:r>
            <w:r>
              <w:rPr>
                <w:color w:val="000000"/>
                <w:sz w:val="20"/>
              </w:rPr>
              <w:t>Роль наречий в предложении.</w:t>
            </w:r>
            <w:r>
              <w:br/>
            </w:r>
            <w:r>
              <w:rPr>
                <w:color w:val="000000"/>
                <w:sz w:val="20"/>
              </w:rPr>
              <w:t>Правописание отдельных наиболее употребительных наречий.</w:t>
            </w:r>
            <w:r>
              <w:br/>
            </w:r>
            <w:r>
              <w:rPr>
                <w:color w:val="000000"/>
                <w:sz w:val="20"/>
              </w:rPr>
              <w:t>Предложение.</w:t>
            </w:r>
            <w:r>
              <w:br/>
            </w:r>
            <w:r>
              <w:rPr>
                <w:color w:val="000000"/>
                <w:sz w:val="20"/>
              </w:rPr>
              <w:t xml:space="preserve">Предложения, в которых содержится сообщение </w:t>
            </w:r>
            <w:r>
              <w:rPr>
                <w:color w:val="000000"/>
                <w:sz w:val="20"/>
              </w:rPr>
              <w:t>(повествовательные), вопрос (вопросительные), просьба, совет или приказ, побуждение к действию (побудительные) (по цели высказывания).</w:t>
            </w:r>
            <w:r>
              <w:br/>
            </w:r>
            <w:r>
              <w:rPr>
                <w:color w:val="000000"/>
                <w:sz w:val="20"/>
              </w:rPr>
              <w:t xml:space="preserve">Главные (подлежащее и сказуемое) и второстепенные (без деления на виды) члены предложения (используются предложения, как </w:t>
            </w:r>
            <w:r>
              <w:rPr>
                <w:color w:val="000000"/>
                <w:sz w:val="20"/>
              </w:rPr>
              <w:t>с простым глагольным сказуемым, так и с другими видами сказуемого двусоставного предложения — без употребления терминов). Вопросы к членам предложения.</w:t>
            </w:r>
            <w:r>
              <w:br/>
            </w:r>
            <w:r>
              <w:rPr>
                <w:color w:val="000000"/>
                <w:sz w:val="20"/>
              </w:rPr>
              <w:t>Текст</w:t>
            </w:r>
            <w:r>
              <w:br/>
            </w:r>
            <w:r>
              <w:rPr>
                <w:color w:val="000000"/>
                <w:sz w:val="20"/>
              </w:rPr>
              <w:t>Тема, основная мысль текста, ключевые слова.</w:t>
            </w:r>
            <w:r>
              <w:br/>
            </w:r>
            <w:r>
              <w:rPr>
                <w:color w:val="000000"/>
                <w:sz w:val="20"/>
              </w:rPr>
              <w:t>Структурные части текста: зачин, основная часть, закл</w:t>
            </w:r>
            <w:r>
              <w:rPr>
                <w:color w:val="000000"/>
                <w:sz w:val="20"/>
              </w:rPr>
              <w:t>ючение.</w:t>
            </w:r>
            <w:r>
              <w:br/>
            </w:r>
            <w:r>
              <w:rPr>
                <w:color w:val="000000"/>
                <w:sz w:val="20"/>
              </w:rPr>
              <w:t xml:space="preserve"> Типы текстов: описание, повествование. </w:t>
            </w:r>
            <w:r>
              <w:br/>
            </w:r>
            <w:r>
              <w:rPr>
                <w:color w:val="000000"/>
                <w:sz w:val="20"/>
              </w:rPr>
              <w:t xml:space="preserve"> Составление текстов разных типов по образцу, с учетом речевой ситуации. </w:t>
            </w:r>
            <w:r>
              <w:br/>
            </w:r>
            <w:r>
              <w:rPr>
                <w:color w:val="000000"/>
                <w:sz w:val="20"/>
              </w:rPr>
              <w:t xml:space="preserve"> Связь предложений в тексте. </w:t>
            </w:r>
            <w:r>
              <w:br/>
            </w:r>
            <w:r>
              <w:rPr>
                <w:color w:val="000000"/>
                <w:sz w:val="20"/>
              </w:rPr>
              <w:t>Художественный и научно-художественный стили (практическое ознакомление).</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Продолжение знакомства с прос</w:t>
            </w:r>
            <w:r>
              <w:rPr>
                <w:color w:val="000000"/>
                <w:sz w:val="20"/>
              </w:rPr>
              <w:t>тейшими приемами анализа произведения разных жанров, установление причинно-следственных связей в тексте.</w:t>
            </w:r>
            <w:r>
              <w:br/>
            </w:r>
            <w:r>
              <w:rPr>
                <w:color w:val="000000"/>
                <w:sz w:val="20"/>
              </w:rPr>
              <w:t>Определение главной мысли текста.</w:t>
            </w:r>
            <w:r>
              <w:br/>
            </w:r>
            <w:r>
              <w:rPr>
                <w:color w:val="000000"/>
                <w:sz w:val="20"/>
              </w:rPr>
              <w:t>Построение алгоритма деятельности по воспроизведению текста. Деление текста на части, определение микротем. Подбор кл</w:t>
            </w:r>
            <w:r>
              <w:rPr>
                <w:color w:val="000000"/>
                <w:sz w:val="20"/>
              </w:rPr>
              <w:t>ючевых и опорных слов. Воспроизведение текста с опорой на ключевые слова, модель, схему. Подробный/краткий пересказ текста.</w:t>
            </w:r>
            <w:r>
              <w:br/>
            </w:r>
            <w:r>
              <w:rPr>
                <w:color w:val="000000"/>
                <w:sz w:val="20"/>
              </w:rPr>
              <w:t>Настроение стихотворения. Слова, которые помогают определить настроение образа-переживания.</w:t>
            </w:r>
            <w:r>
              <w:br/>
            </w:r>
            <w:r>
              <w:rPr>
                <w:color w:val="000000"/>
                <w:sz w:val="20"/>
              </w:rPr>
              <w:t>Постановка вопросов, требующих доказател</w:t>
            </w:r>
            <w:r>
              <w:rPr>
                <w:color w:val="000000"/>
                <w:sz w:val="20"/>
              </w:rPr>
              <w:t>ьств, и ответов на них.</w:t>
            </w:r>
            <w:r>
              <w:br/>
            </w:r>
            <w:r>
              <w:rPr>
                <w:color w:val="000000"/>
                <w:sz w:val="20"/>
              </w:rPr>
              <w:t>Привлечение справочных и иллюстративно-изобразительных материалов.</w:t>
            </w:r>
            <w:r>
              <w:br/>
            </w:r>
            <w:r>
              <w:rPr>
                <w:color w:val="000000"/>
                <w:sz w:val="20"/>
              </w:rPr>
              <w:t>Работа со словом (распознавание прямого и переносного значения слов, их многозначности).</w:t>
            </w:r>
            <w:r>
              <w:br/>
            </w:r>
            <w:r>
              <w:rPr>
                <w:color w:val="000000"/>
                <w:sz w:val="20"/>
              </w:rPr>
              <w:t>Интерпретация текста литературного произведения в творческой деятельности уч</w:t>
            </w:r>
            <w:r>
              <w:rPr>
                <w:color w:val="000000"/>
                <w:sz w:val="20"/>
              </w:rPr>
              <w:t>ащихся: чтение по ролям, инсценирование, драматизация; устное словесное рисование.</w:t>
            </w:r>
            <w:r>
              <w:br/>
            </w:r>
            <w:r>
              <w:rPr>
                <w:color w:val="000000"/>
                <w:sz w:val="20"/>
              </w:rPr>
              <w:t>Проект (тема проекта по усмотрению учителя)</w:t>
            </w:r>
            <w:r>
              <w:br/>
            </w:r>
            <w:r>
              <w:rPr>
                <w:color w:val="000000"/>
                <w:sz w:val="20"/>
              </w:rPr>
              <w:t>Составление заметки.</w:t>
            </w:r>
            <w:r>
              <w:br/>
            </w:r>
            <w:r>
              <w:rPr>
                <w:color w:val="000000"/>
                <w:sz w:val="20"/>
              </w:rPr>
              <w:t>Круг чтения (рекомендательно):</w:t>
            </w:r>
            <w:r>
              <w:br/>
            </w:r>
            <w:r>
              <w:rPr>
                <w:color w:val="000000"/>
                <w:sz w:val="20"/>
              </w:rPr>
              <w:t>А. Усачев «Откуда берется вода», Ш. Кудайбердыулы «Чаша жемчуга», Г. Х. Андер</w:t>
            </w:r>
            <w:r>
              <w:rPr>
                <w:color w:val="000000"/>
                <w:sz w:val="20"/>
              </w:rPr>
              <w:t>сен «Ромашка», У. Канахин «Как друзья спасали рыбу», А. Кунанбаев «Песня акына – потоки вод неземных», Л. Толстой «Куда девается вода из моря», «Или и Каратал» Легенда, Д. Мамин-Сибиряк «Серая шейка».</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Культура отдыха. Праздники</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Итоговое повторение </w:t>
            </w:r>
            <w:r>
              <w:rPr>
                <w:color w:val="000000"/>
                <w:sz w:val="20"/>
              </w:rPr>
              <w:t>материала, изученного в течение учебного года</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Понимание содержания прочитанного, осознание мотивов поведения героев, анализ их мотивов и поступков. Авторское отношение к герою на основе анализа текста, авторских помет, имен героев.</w:t>
            </w:r>
            <w:r>
              <w:br/>
            </w:r>
            <w:r>
              <w:rPr>
                <w:color w:val="000000"/>
                <w:sz w:val="20"/>
              </w:rPr>
              <w:t xml:space="preserve"> Характеристика героя пр</w:t>
            </w:r>
            <w:r>
              <w:rPr>
                <w:color w:val="000000"/>
                <w:sz w:val="20"/>
              </w:rPr>
              <w:t xml:space="preserve">оизведения. Портрет, характер героя, выраженные через поступки и речь. </w:t>
            </w:r>
            <w:r>
              <w:br/>
            </w:r>
            <w:r>
              <w:rPr>
                <w:color w:val="000000"/>
                <w:sz w:val="20"/>
              </w:rPr>
              <w:t>Работа со словом (распознавание прямого и переносного значения слов, их многозначности).</w:t>
            </w:r>
            <w:r>
              <w:br/>
            </w:r>
            <w:r>
              <w:rPr>
                <w:color w:val="000000"/>
                <w:sz w:val="20"/>
              </w:rPr>
              <w:t>Продолжение знакомства с приемами анализа произведения разных видов текста.</w:t>
            </w:r>
            <w:r>
              <w:br/>
            </w:r>
            <w:r>
              <w:rPr>
                <w:color w:val="000000"/>
                <w:sz w:val="20"/>
              </w:rPr>
              <w:t>Определение основно</w:t>
            </w:r>
            <w:r>
              <w:rPr>
                <w:color w:val="000000"/>
                <w:sz w:val="20"/>
              </w:rPr>
              <w:t>й мысли текста. Деление текста на части. Определение микротем. Ключевые или опорные слова.</w:t>
            </w:r>
            <w:r>
              <w:br/>
            </w:r>
            <w:r>
              <w:rPr>
                <w:color w:val="000000"/>
                <w:sz w:val="20"/>
              </w:rPr>
              <w:t>Проект (тема проекта по усмотрению учителя)</w:t>
            </w:r>
            <w:r>
              <w:br/>
            </w:r>
            <w:r>
              <w:rPr>
                <w:color w:val="000000"/>
                <w:sz w:val="20"/>
              </w:rPr>
              <w:t>Составление рекламы, презентации.</w:t>
            </w:r>
            <w:r>
              <w:br/>
            </w:r>
            <w:r>
              <w:rPr>
                <w:color w:val="000000"/>
                <w:sz w:val="20"/>
              </w:rPr>
              <w:t>Круг чтения (рекомендательно):</w:t>
            </w:r>
            <w:r>
              <w:br/>
            </w:r>
            <w:r>
              <w:rPr>
                <w:color w:val="000000"/>
                <w:sz w:val="20"/>
              </w:rPr>
              <w:t>С. Бабенко «Верблюжий камень» М. Зощенко «Великие путеше</w:t>
            </w:r>
            <w:r>
              <w:rPr>
                <w:color w:val="000000"/>
                <w:sz w:val="20"/>
              </w:rPr>
              <w:t>ственники», С. Голицын «В поход! В поход! В поход!», Г. Сапгир «Леса-чудеса», О. Уайльд «День рождения Инфанты», И. Крылов «Стрекоза и муравей», В. Драгунский «Девочка на шаре», «Кот в сапогах», Э.Успенский «Три мушкетера», В. Сутеев «Петя и Красная шапочк</w:t>
            </w:r>
            <w:r>
              <w:rPr>
                <w:color w:val="000000"/>
                <w:sz w:val="20"/>
              </w:rPr>
              <w:t>а».</w:t>
            </w:r>
          </w:p>
        </w:tc>
      </w:tr>
      <w:tr w:rsidR="000D7BB3">
        <w:trPr>
          <w:trHeight w:val="3135"/>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Слова для запоминания произношения и написания:</w:t>
            </w:r>
            <w:r>
              <w:br/>
            </w:r>
            <w:r>
              <w:rPr>
                <w:color w:val="000000"/>
                <w:sz w:val="20"/>
              </w:rPr>
              <w:t xml:space="preserve">автобус, адрес, апрель, береза, вдруг, вокруг, воскресенье, восток, вперед, всегда, вторник, вчера, горячий, греметь, декабрь, дорога, желтый, завтра, запад, знаешь, идти, иней, интересный, капуста, </w:t>
            </w:r>
            <w:r>
              <w:rPr>
                <w:color w:val="000000"/>
                <w:sz w:val="20"/>
              </w:rPr>
              <w:t>картина, картофель, квартира, коллекция, комната, корабль, коридор, коричневый, который, крапива, ладонь, лестница, легкий, лучше, малина, меньше, месяц, метро, минута, может, мягкий, народ, неделя, ноябрь, облако, овес, овощи, огород, огурец, октябрь, оре</w:t>
            </w:r>
            <w:r>
              <w:rPr>
                <w:color w:val="000000"/>
                <w:sz w:val="20"/>
              </w:rPr>
              <w:t>х, осина, отец, очки, песок, погода, поздно, позже, помидор, помощник, понедельник, потом, почти, привет, природа, пусть, пшеница, пятница, радио, растение, рожь, сахар, север, сегодня, сейчас, сентябрь, сосед, столица, суббота, счастливый, танцевать, теле</w:t>
            </w:r>
            <w:r>
              <w:rPr>
                <w:color w:val="000000"/>
                <w:sz w:val="20"/>
              </w:rPr>
              <w:t>фон, теперь, трамвай, троллейбус, тротуар, тяжелый, улица, февраль, хотят, хочешь, через, четверг, шоколад, щавель, яблоко, ягода, январь. (102 слова)</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Темы (сквозные темы)</w:t>
            </w:r>
            <w:r>
              <w:rPr>
                <w:color w:val="000000"/>
                <w:vertAlign w:val="superscript"/>
              </w:rPr>
              <w:t>*</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Языковая линия</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Литературная линия</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Родина - Казахстан</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Повторение в начале учебного года</w:t>
            </w:r>
            <w:r>
              <w:br/>
            </w:r>
            <w:r>
              <w:rPr>
                <w:color w:val="000000"/>
                <w:sz w:val="20"/>
              </w:rPr>
              <w:t>Требования к устной и письменной речи.</w:t>
            </w:r>
            <w:r>
              <w:br/>
            </w:r>
            <w:r>
              <w:rPr>
                <w:color w:val="000000"/>
                <w:sz w:val="20"/>
              </w:rPr>
              <w:t>Различные виды речевой деятельности.</w:t>
            </w:r>
            <w:r>
              <w:br/>
            </w:r>
            <w:r>
              <w:rPr>
                <w:color w:val="000000"/>
                <w:sz w:val="20"/>
              </w:rPr>
              <w:t>Языковые явления, которые рассматривались в предыдущих классах.</w:t>
            </w:r>
            <w:r>
              <w:br/>
            </w:r>
            <w:r>
              <w:rPr>
                <w:color w:val="000000"/>
                <w:sz w:val="20"/>
              </w:rPr>
              <w:t>Техника письма, культура оформления письменной работы.</w:t>
            </w:r>
            <w:r>
              <w:br/>
            </w:r>
            <w:r>
              <w:rPr>
                <w:color w:val="000000"/>
                <w:sz w:val="20"/>
              </w:rPr>
              <w:t>Виды проверяемых и непровер</w:t>
            </w:r>
            <w:r>
              <w:rPr>
                <w:color w:val="000000"/>
                <w:sz w:val="20"/>
              </w:rPr>
              <w:t>яемых орфограмм в корне слова и приставках.</w:t>
            </w:r>
            <w:r>
              <w:br/>
            </w:r>
            <w:r>
              <w:rPr>
                <w:color w:val="000000"/>
                <w:sz w:val="20"/>
              </w:rPr>
              <w:t>Правила правописания (орфографические, пунктуационные), проработанные в предыдущие годы обучения.</w:t>
            </w:r>
            <w:r>
              <w:br/>
            </w:r>
            <w:r>
              <w:rPr>
                <w:color w:val="000000"/>
                <w:sz w:val="20"/>
              </w:rPr>
              <w:t xml:space="preserve">Правописание слов с удвоенными согласными на стыке приставки и корня, непроизносимыми согласными (непроверяемыми) </w:t>
            </w:r>
            <w:r>
              <w:rPr>
                <w:color w:val="000000"/>
                <w:sz w:val="20"/>
              </w:rPr>
              <w:t>в корне слова.</w:t>
            </w:r>
            <w:r>
              <w:br/>
            </w:r>
            <w:r>
              <w:rPr>
                <w:color w:val="000000"/>
                <w:sz w:val="20"/>
              </w:rPr>
              <w:t>Звуки и буквы. Алфавит. Состав слова.</w:t>
            </w:r>
            <w:r>
              <w:br/>
            </w:r>
            <w:r>
              <w:rPr>
                <w:color w:val="000000"/>
                <w:sz w:val="20"/>
              </w:rPr>
              <w:t>Типы предложений по цели высказывания и интонации.</w:t>
            </w:r>
            <w:r>
              <w:br/>
            </w:r>
            <w:r>
              <w:rPr>
                <w:color w:val="000000"/>
                <w:sz w:val="20"/>
              </w:rPr>
              <w:t>Главные члены предложения (в простом и сложном предложении); второстепенные члены предложения (без деления на виды).</w:t>
            </w:r>
            <w:r>
              <w:br/>
            </w:r>
            <w:r>
              <w:rPr>
                <w:color w:val="000000"/>
                <w:sz w:val="20"/>
              </w:rPr>
              <w:t>Связь слов в предложении, выделение</w:t>
            </w:r>
            <w:r>
              <w:rPr>
                <w:color w:val="000000"/>
                <w:sz w:val="20"/>
              </w:rPr>
              <w:t xml:space="preserve"> словосочетаний, постановка вопросов от главного к зависимому слову. Схематическое изображение связей между словами в предложении.</w:t>
            </w:r>
            <w:r>
              <w:br/>
            </w:r>
            <w:r>
              <w:rPr>
                <w:color w:val="000000"/>
                <w:sz w:val="20"/>
              </w:rPr>
              <w:t>Восстановление деформированных предложений.</w:t>
            </w:r>
            <w:r>
              <w:br/>
            </w:r>
            <w:r>
              <w:rPr>
                <w:color w:val="000000"/>
                <w:sz w:val="20"/>
              </w:rPr>
              <w:t>Типы и стили текстов.</w:t>
            </w:r>
            <w:r>
              <w:br/>
            </w:r>
            <w:r>
              <w:rPr>
                <w:color w:val="000000"/>
                <w:sz w:val="20"/>
              </w:rPr>
              <w:t>Особенности содержания и структуры текста-повествования, оп</w:t>
            </w:r>
            <w:r>
              <w:rPr>
                <w:color w:val="000000"/>
                <w:sz w:val="20"/>
              </w:rPr>
              <w:t>исания.</w:t>
            </w:r>
            <w:r>
              <w:br/>
            </w:r>
            <w:r>
              <w:rPr>
                <w:color w:val="000000"/>
                <w:sz w:val="20"/>
              </w:rPr>
              <w:t>Ключевые слова. Тема и основная мысль текста. Заглавие.</w:t>
            </w:r>
            <w:r>
              <w:br/>
            </w:r>
            <w:r>
              <w:rPr>
                <w:color w:val="000000"/>
                <w:sz w:val="20"/>
              </w:rPr>
              <w:t>Связь предложений в тексте.</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Книга как источник необходимых знаний. Элементы книги: содержание или оглавление, титульный лист, аннотация, иллюстрации.</w:t>
            </w:r>
            <w:r>
              <w:br/>
            </w:r>
            <w:r>
              <w:rPr>
                <w:color w:val="000000"/>
                <w:sz w:val="20"/>
              </w:rPr>
              <w:t>Адекватное восприятие на слух звучащей реч</w:t>
            </w:r>
            <w:r>
              <w:rPr>
                <w:color w:val="000000"/>
                <w:sz w:val="20"/>
              </w:rPr>
              <w:t>и (высказывание собеседника, аудио/видео информации, чтение различных текстов).</w:t>
            </w:r>
            <w:r>
              <w:br/>
            </w:r>
            <w:r>
              <w:rPr>
                <w:color w:val="000000"/>
                <w:sz w:val="20"/>
              </w:rPr>
              <w:t>Понимание содержания информации/произведения.</w:t>
            </w:r>
            <w:r>
              <w:br/>
            </w:r>
            <w:r>
              <w:rPr>
                <w:color w:val="000000"/>
                <w:sz w:val="20"/>
              </w:rPr>
              <w:t>Понимание особенностей текстов разных по стилю, типу и жанру. Определение стиля, типа и жанра текста.</w:t>
            </w:r>
            <w:r>
              <w:br/>
            </w:r>
            <w:r>
              <w:rPr>
                <w:color w:val="000000"/>
                <w:sz w:val="20"/>
              </w:rPr>
              <w:t>Осознание диалога как вида р</w:t>
            </w:r>
            <w:r>
              <w:rPr>
                <w:color w:val="000000"/>
                <w:sz w:val="20"/>
              </w:rPr>
              <w:t>ечи. Особенности диалогического общения.</w:t>
            </w:r>
            <w:r>
              <w:br/>
            </w:r>
            <w:r>
              <w:rPr>
                <w:color w:val="000000"/>
                <w:sz w:val="20"/>
              </w:rPr>
              <w:t>Понимание вопросов по аудио/видео информации, самостоятельное формулирование, ответы на простые, уточняющие и требующие доказательств вопросы по ее/его содержанию, определение последовательности событий, задавать во</w:t>
            </w:r>
            <w:r>
              <w:rPr>
                <w:color w:val="000000"/>
                <w:sz w:val="20"/>
              </w:rPr>
              <w:t>просы по тексту.</w:t>
            </w:r>
            <w:r>
              <w:br/>
            </w:r>
            <w:r>
              <w:rPr>
                <w:color w:val="000000"/>
                <w:sz w:val="20"/>
              </w:rPr>
              <w:t>Высказывать свою точку зрения по обсуждаемому произведению.</w:t>
            </w:r>
            <w:r>
              <w:br/>
            </w:r>
            <w:r>
              <w:rPr>
                <w:color w:val="000000"/>
                <w:sz w:val="20"/>
              </w:rPr>
              <w:t>Привлечение справочных и иллюстративно-изобразительных материалов.</w:t>
            </w:r>
            <w:r>
              <w:br/>
            </w:r>
            <w:r>
              <w:rPr>
                <w:color w:val="000000"/>
                <w:sz w:val="20"/>
              </w:rPr>
              <w:t>Определение темы и основной мысли.</w:t>
            </w:r>
            <w:r>
              <w:br/>
            </w:r>
            <w:r>
              <w:rPr>
                <w:color w:val="000000"/>
                <w:sz w:val="20"/>
              </w:rPr>
              <w:t>Продолжение работы над образом-персонажем, образом-переживанием.</w:t>
            </w:r>
            <w:r>
              <w:br/>
            </w:r>
            <w:r>
              <w:rPr>
                <w:color w:val="000000"/>
                <w:sz w:val="20"/>
              </w:rPr>
              <w:t>Анализ и осо</w:t>
            </w:r>
            <w:r>
              <w:rPr>
                <w:color w:val="000000"/>
                <w:sz w:val="20"/>
              </w:rPr>
              <w:t>знание мотивов поступков героев, их оценка. Анализ чувств, настроений и переживаний в лирическом произведении.</w:t>
            </w:r>
            <w:r>
              <w:br/>
            </w:r>
            <w:r>
              <w:rPr>
                <w:color w:val="000000"/>
                <w:sz w:val="20"/>
              </w:rPr>
              <w:t>Выявление авторского отношения к герою на основе анализа текста, авторских помет, имен героев.</w:t>
            </w:r>
            <w:r>
              <w:br/>
            </w:r>
            <w:r>
              <w:rPr>
                <w:color w:val="000000"/>
                <w:sz w:val="20"/>
              </w:rPr>
              <w:t>Самостоятельное воспроизведение текста: последоват</w:t>
            </w:r>
            <w:r>
              <w:rPr>
                <w:color w:val="000000"/>
                <w:sz w:val="20"/>
              </w:rPr>
              <w:t>ельное воспроизведение эпизодов с использованием особенностей языка произведения и авторских приемов создания образов и картин жизни; рассказ по иллюстрациям, пересказ.</w:t>
            </w:r>
            <w:r>
              <w:br/>
            </w:r>
            <w:r>
              <w:rPr>
                <w:color w:val="000000"/>
                <w:sz w:val="20"/>
              </w:rPr>
              <w:t>Работа со словом (распознавание прямого и переносного значения слов, их многозначности)</w:t>
            </w:r>
            <w:r>
              <w:rPr>
                <w:color w:val="000000"/>
                <w:sz w:val="20"/>
              </w:rPr>
              <w:t>.</w:t>
            </w:r>
            <w:r>
              <w:br/>
            </w:r>
            <w:r>
              <w:rPr>
                <w:color w:val="000000"/>
                <w:sz w:val="20"/>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w:t>
            </w:r>
            <w:r>
              <w:br/>
            </w:r>
            <w:r>
              <w:rPr>
                <w:color w:val="000000"/>
                <w:sz w:val="20"/>
              </w:rPr>
              <w:t>Создание презентации, проспектов и интервью.</w:t>
            </w:r>
            <w:r>
              <w:br/>
            </w:r>
            <w:r>
              <w:rPr>
                <w:color w:val="000000"/>
                <w:sz w:val="20"/>
              </w:rPr>
              <w:t>Проект (тема проекта по усм</w:t>
            </w:r>
            <w:r>
              <w:rPr>
                <w:color w:val="000000"/>
                <w:sz w:val="20"/>
              </w:rPr>
              <w:t>отрению учителя)</w:t>
            </w:r>
            <w:r>
              <w:br/>
            </w:r>
            <w:r>
              <w:rPr>
                <w:color w:val="000000"/>
                <w:sz w:val="20"/>
              </w:rPr>
              <w:t>Составление вопросов для интервью.</w:t>
            </w:r>
            <w:r>
              <w:br/>
            </w:r>
            <w:r>
              <w:rPr>
                <w:color w:val="000000"/>
                <w:sz w:val="20"/>
              </w:rPr>
              <w:t>Круг чтения (рекомендательно):</w:t>
            </w:r>
            <w:r>
              <w:br/>
            </w:r>
            <w:r>
              <w:rPr>
                <w:color w:val="000000"/>
                <w:sz w:val="20"/>
              </w:rPr>
              <w:t xml:space="preserve">В. Запуниди «Родина моя - Казахстан!», Н. Матвеева «Казахстан, О! Казахстан», Н. Лушникова «Я – Дочь казахского народа», М. Зверев «Осень в Казахстане», С. Муканов «Перед </w:t>
            </w:r>
            <w:r>
              <w:rPr>
                <w:color w:val="000000"/>
                <w:sz w:val="20"/>
              </w:rPr>
              <w:t>восходом солнца», «Ер Таргын» (казахский героический эпос), «Байтерек - древо жизни» (тюркская легенда), «Черный бура Ойлыбая» (казахская легенда по О. Сарсенбаеву).</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Ценности</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Слово. Значения слова</w:t>
            </w:r>
            <w:r>
              <w:br/>
            </w:r>
            <w:r>
              <w:rPr>
                <w:color w:val="000000"/>
                <w:sz w:val="20"/>
              </w:rPr>
              <w:t>Однозначные и многозначные слова.</w:t>
            </w:r>
            <w:r>
              <w:br/>
            </w:r>
            <w:r>
              <w:rPr>
                <w:color w:val="000000"/>
                <w:sz w:val="20"/>
              </w:rPr>
              <w:t xml:space="preserve">Прямое и переносное </w:t>
            </w:r>
            <w:r>
              <w:rPr>
                <w:color w:val="000000"/>
                <w:sz w:val="20"/>
              </w:rPr>
              <w:t>значение слова.</w:t>
            </w:r>
            <w:r>
              <w:br/>
            </w:r>
            <w:r>
              <w:rPr>
                <w:color w:val="000000"/>
                <w:sz w:val="20"/>
              </w:rPr>
              <w:t>Случаи омонимии (без термина). Синонимы, антонимы</w:t>
            </w:r>
            <w:r>
              <w:br/>
            </w:r>
            <w:r>
              <w:rPr>
                <w:color w:val="000000"/>
                <w:sz w:val="20"/>
              </w:rPr>
              <w:t>Наиболее употребительные устойчивые сочетания слов (практически).</w:t>
            </w:r>
            <w:r>
              <w:br/>
            </w:r>
            <w:r>
              <w:rPr>
                <w:color w:val="000000"/>
                <w:sz w:val="20"/>
              </w:rPr>
              <w:t>Использование толкового словаря для выяснения и уточнения значения слова.</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Осознание понятия «Ценности».</w:t>
            </w:r>
            <w:r>
              <w:br/>
            </w:r>
            <w:r>
              <w:rPr>
                <w:color w:val="000000"/>
                <w:sz w:val="20"/>
              </w:rPr>
              <w:t xml:space="preserve"> Текст-повествование</w:t>
            </w:r>
            <w:r>
              <w:rPr>
                <w:color w:val="000000"/>
                <w:sz w:val="20"/>
              </w:rPr>
              <w:t xml:space="preserve">, текст-рассуждение. Композиция текста. </w:t>
            </w:r>
            <w:r>
              <w:br/>
            </w:r>
            <w:r>
              <w:rPr>
                <w:color w:val="000000"/>
                <w:sz w:val="20"/>
              </w:rPr>
              <w:t xml:space="preserve"> Понимание содержания прочитанного, определение темы и основной мысли. </w:t>
            </w:r>
            <w:r>
              <w:br/>
            </w:r>
            <w:r>
              <w:rPr>
                <w:color w:val="000000"/>
                <w:sz w:val="20"/>
              </w:rPr>
              <w:t>Самостоятельное воспроизведение текста с использованием выразительных средств языка.</w:t>
            </w:r>
            <w:r>
              <w:br/>
            </w:r>
            <w:r>
              <w:rPr>
                <w:color w:val="000000"/>
                <w:sz w:val="20"/>
              </w:rPr>
              <w:t>Характеристика героя с использованием изобразительно-выраз</w:t>
            </w:r>
            <w:r>
              <w:rPr>
                <w:color w:val="000000"/>
                <w:sz w:val="20"/>
              </w:rPr>
              <w:t>ительных средств языка, использованных автором текста. Авторская позиция, авторская оценка событий и поступков героев произведения.</w:t>
            </w:r>
            <w:r>
              <w:br/>
            </w:r>
            <w:r>
              <w:rPr>
                <w:color w:val="000000"/>
                <w:sz w:val="20"/>
              </w:rPr>
              <w:t>Продолжение работы над диалогом и монологом как формами высказываний. Самостоятельное их использование в речевой деятельност</w:t>
            </w:r>
            <w:r>
              <w:rPr>
                <w:color w:val="000000"/>
                <w:sz w:val="20"/>
              </w:rPr>
              <w:t>и.</w:t>
            </w:r>
            <w:r>
              <w:br/>
            </w:r>
            <w:r>
              <w:rPr>
                <w:color w:val="000000"/>
                <w:sz w:val="20"/>
              </w:rPr>
              <w:t xml:space="preserve"> Работа со словом (распознавание прямого и переносного значения слов, их многозначности). </w:t>
            </w:r>
            <w:r>
              <w:br/>
            </w:r>
            <w:r>
              <w:rPr>
                <w:color w:val="000000"/>
                <w:sz w:val="20"/>
              </w:rPr>
              <w:t>Ориентировка в литературных понятиях: расширение представлений о художественном произведении как искусстве слова, художественном образе.</w:t>
            </w:r>
            <w:r>
              <w:br/>
            </w:r>
            <w:r>
              <w:rPr>
                <w:color w:val="000000"/>
                <w:sz w:val="20"/>
              </w:rPr>
              <w:t>Прозаическая и стихотворн</w:t>
            </w:r>
            <w:r>
              <w:rPr>
                <w:color w:val="000000"/>
                <w:sz w:val="20"/>
              </w:rPr>
              <w:t>ая речь.</w:t>
            </w:r>
            <w:r>
              <w:br/>
            </w:r>
            <w:r>
              <w:rPr>
                <w:color w:val="000000"/>
                <w:sz w:val="20"/>
              </w:rPr>
              <w:t>Нахождение в тексте изобразительно-выразительных средств языка и определять их значение в художественной речи (с помощью учителя): синонимы, антонимы, эпитеты, сравнения, олицетворение, фразеологические обороты.</w:t>
            </w:r>
            <w:r>
              <w:br/>
            </w:r>
            <w:r>
              <w:rPr>
                <w:color w:val="000000"/>
                <w:sz w:val="20"/>
              </w:rPr>
              <w:t xml:space="preserve"> Самостоятельное формулирование про</w:t>
            </w:r>
            <w:r>
              <w:rPr>
                <w:color w:val="000000"/>
                <w:sz w:val="20"/>
              </w:rPr>
              <w:t xml:space="preserve">стых, уточняющих и требующих доказательств и оценки вопросов по тексту, ответы на вопросы подобного типа, определение последовательности событий. </w:t>
            </w:r>
            <w:r>
              <w:br/>
            </w:r>
            <w:r>
              <w:rPr>
                <w:color w:val="000000"/>
                <w:sz w:val="20"/>
              </w:rPr>
              <w:t>Проект (тема проекта по усмотрению учителя)</w:t>
            </w:r>
            <w:r>
              <w:br/>
            </w:r>
            <w:r>
              <w:rPr>
                <w:color w:val="000000"/>
                <w:sz w:val="20"/>
              </w:rPr>
              <w:t>Составление отзыва, вопросов для интервью.</w:t>
            </w:r>
            <w:r>
              <w:br/>
            </w:r>
            <w:r>
              <w:rPr>
                <w:color w:val="000000"/>
                <w:sz w:val="20"/>
              </w:rPr>
              <w:t>Круг чтения (рекоменда</w:t>
            </w:r>
            <w:r>
              <w:rPr>
                <w:color w:val="000000"/>
                <w:sz w:val="20"/>
              </w:rPr>
              <w:t>тельно):</w:t>
            </w:r>
            <w:r>
              <w:br/>
            </w:r>
            <w:r>
              <w:rPr>
                <w:color w:val="000000"/>
                <w:sz w:val="20"/>
              </w:rPr>
              <w:t xml:space="preserve">Притча «Справедливость», Р. Киплинг «Владей собой среди толпы смятенной…», А.С.Пушкин «Сказка о мертвой царевне и семи богатырях», С. Устинович «Лебединая дружба», В.Драгунский «Арбузный переулок», В. Осеева «Волшебное слово», М. Зощенко «Не надо </w:t>
            </w:r>
            <w:r>
              <w:rPr>
                <w:color w:val="000000"/>
                <w:sz w:val="20"/>
              </w:rPr>
              <w:t>врать», Щ. Уайльд «Мальчик-звезда», В. Железняков «Чучело», А.Платонов «Разноцветная бабочка», Е.Пермяк «Пичугин мост», «Сердце матери» По Д.Досжанову, С. Михалков «Дальновидная сорока», М. Пришвин «Старый гриб».</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Культурное наследие</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Части </w:t>
            </w:r>
            <w:r>
              <w:rPr>
                <w:color w:val="000000"/>
                <w:sz w:val="20"/>
              </w:rPr>
              <w:t>речи. Имя существительное</w:t>
            </w:r>
            <w:r>
              <w:br/>
            </w:r>
            <w:r>
              <w:rPr>
                <w:color w:val="000000"/>
                <w:sz w:val="20"/>
              </w:rPr>
              <w:t>Имя существительное как часть речи: общее грамматическое значение, морфологические признаки, роль в предложении.</w:t>
            </w:r>
            <w:r>
              <w:br/>
            </w:r>
            <w:r>
              <w:rPr>
                <w:color w:val="000000"/>
                <w:sz w:val="20"/>
              </w:rPr>
              <w:t>Повторение изученного об имени существительном в 3 классе.</w:t>
            </w:r>
            <w:r>
              <w:br/>
            </w:r>
            <w:r>
              <w:rPr>
                <w:color w:val="000000"/>
                <w:sz w:val="20"/>
              </w:rPr>
              <w:t xml:space="preserve">Лексическое многообразие слов, которые относятся к именам </w:t>
            </w:r>
            <w:r>
              <w:rPr>
                <w:color w:val="000000"/>
                <w:sz w:val="20"/>
              </w:rPr>
              <w:t>существительным.</w:t>
            </w:r>
            <w:r>
              <w:br/>
            </w:r>
            <w:r>
              <w:rPr>
                <w:color w:val="000000"/>
                <w:sz w:val="20"/>
              </w:rPr>
              <w:t>Имена существительные-синонимы, антонимы; многозначность имен существительных; употребление имен существительных в прямом и переносном значении.</w:t>
            </w:r>
            <w:r>
              <w:br/>
            </w:r>
            <w:r>
              <w:rPr>
                <w:color w:val="000000"/>
                <w:sz w:val="20"/>
              </w:rPr>
              <w:t>Собственные и нарицательные имена существительные.</w:t>
            </w:r>
            <w:r>
              <w:br/>
            </w:r>
            <w:r>
              <w:rPr>
                <w:color w:val="000000"/>
                <w:sz w:val="20"/>
              </w:rPr>
              <w:t>Род и число имен существительных.</w:t>
            </w:r>
            <w:r>
              <w:br/>
            </w:r>
            <w:r>
              <w:rPr>
                <w:color w:val="000000"/>
                <w:sz w:val="20"/>
              </w:rPr>
              <w:t>Особеннос</w:t>
            </w:r>
            <w:r>
              <w:rPr>
                <w:color w:val="000000"/>
                <w:sz w:val="20"/>
              </w:rPr>
              <w:t>ти написания имен существительных женского и мужского рода, оканчивающихся на шипящий звук.</w:t>
            </w:r>
            <w:r>
              <w:br/>
            </w:r>
            <w:r>
              <w:rPr>
                <w:color w:val="000000"/>
                <w:sz w:val="20"/>
              </w:rPr>
              <w:t>Изменение имен существительных по падежам (склонение). Три склонения имен существительных.</w:t>
            </w:r>
            <w:r>
              <w:br/>
            </w:r>
            <w:r>
              <w:rPr>
                <w:color w:val="000000"/>
                <w:sz w:val="20"/>
              </w:rPr>
              <w:t>Падежные окончания имен существительных 1, 2, 3 склонений.</w:t>
            </w:r>
            <w:r>
              <w:br/>
            </w:r>
            <w:r>
              <w:rPr>
                <w:color w:val="000000"/>
                <w:sz w:val="20"/>
              </w:rPr>
              <w:t>Правописание б</w:t>
            </w:r>
            <w:r>
              <w:rPr>
                <w:color w:val="000000"/>
                <w:sz w:val="20"/>
              </w:rPr>
              <w:t>езударных падежных окончаний имен существительных в единственном числе.</w:t>
            </w:r>
            <w:r>
              <w:br/>
            </w:r>
            <w:r>
              <w:rPr>
                <w:color w:val="000000"/>
                <w:sz w:val="20"/>
              </w:rPr>
              <w:t>Склонение имен существительных во множественном числе.</w:t>
            </w:r>
            <w:r>
              <w:br/>
            </w:r>
            <w:r>
              <w:rPr>
                <w:color w:val="000000"/>
                <w:sz w:val="20"/>
              </w:rPr>
              <w:t>Составление словосочетаний, предложений с именами существительными.</w:t>
            </w:r>
            <w:r>
              <w:br/>
            </w:r>
            <w:r>
              <w:rPr>
                <w:color w:val="000000"/>
                <w:sz w:val="20"/>
              </w:rPr>
              <w:t>Разбор имени существительного как части речи.</w:t>
            </w:r>
            <w:r>
              <w:br/>
            </w:r>
            <w:r>
              <w:rPr>
                <w:color w:val="000000"/>
                <w:sz w:val="20"/>
              </w:rPr>
              <w:t xml:space="preserve"> Имя прилагател</w:t>
            </w:r>
            <w:r>
              <w:rPr>
                <w:color w:val="000000"/>
                <w:sz w:val="20"/>
              </w:rPr>
              <w:t xml:space="preserve">ьное </w:t>
            </w:r>
            <w:r>
              <w:br/>
            </w:r>
            <w:r>
              <w:rPr>
                <w:color w:val="000000"/>
                <w:sz w:val="20"/>
              </w:rPr>
              <w:t>Повторение сведений об имени прилагательном, полученных в 3 классе.</w:t>
            </w:r>
            <w:r>
              <w:br/>
            </w:r>
            <w:r>
              <w:rPr>
                <w:color w:val="000000"/>
                <w:sz w:val="20"/>
              </w:rPr>
              <w:t>Развитие представлений о лексическом многообразии имен прилагательных, их роли в речи (прилагательные-синонимы, прилагательные-антонимы; употребление имен прилагательных в прямом и п</w:t>
            </w:r>
            <w:r>
              <w:rPr>
                <w:color w:val="000000"/>
                <w:sz w:val="20"/>
              </w:rPr>
              <w:t>ереносном значении).</w:t>
            </w:r>
            <w:r>
              <w:br/>
            </w:r>
            <w:r>
              <w:rPr>
                <w:color w:val="000000"/>
                <w:sz w:val="20"/>
              </w:rPr>
              <w:t>Наблюдения над употреблением имен прилагательных в речи. Согласование имен прилагательных с именами существительными в роде, числе и падеже.</w:t>
            </w:r>
            <w:r>
              <w:br/>
            </w:r>
            <w:r>
              <w:rPr>
                <w:color w:val="000000"/>
                <w:sz w:val="20"/>
              </w:rPr>
              <w:t>Изменение имен прилагательных по падежам в единственном и множественном числе; по родам — в ед</w:t>
            </w:r>
            <w:r>
              <w:rPr>
                <w:color w:val="000000"/>
                <w:sz w:val="20"/>
              </w:rPr>
              <w:t>инственном числе. Родовые и падежные окончания имен прилагательных.</w:t>
            </w:r>
            <w:r>
              <w:br/>
            </w:r>
            <w:r>
              <w:rPr>
                <w:color w:val="000000"/>
                <w:sz w:val="20"/>
              </w:rPr>
              <w:t>Произношение и написание падежных окончаний имен прилагательных (практически).</w:t>
            </w:r>
            <w:r>
              <w:br/>
            </w:r>
            <w:r>
              <w:rPr>
                <w:color w:val="000000"/>
                <w:sz w:val="20"/>
              </w:rPr>
              <w:t>Произношение и написание суффиксов, приставок в именах прилагательных.</w:t>
            </w:r>
            <w:r>
              <w:br/>
            </w:r>
            <w:r>
              <w:rPr>
                <w:color w:val="000000"/>
                <w:sz w:val="20"/>
              </w:rPr>
              <w:t>Составление словосочетаний, предложени</w:t>
            </w:r>
            <w:r>
              <w:rPr>
                <w:color w:val="000000"/>
                <w:sz w:val="20"/>
              </w:rPr>
              <w:t>й с именами прилагательными.</w:t>
            </w:r>
            <w:r>
              <w:br/>
            </w:r>
            <w:r>
              <w:rPr>
                <w:color w:val="000000"/>
                <w:sz w:val="20"/>
              </w:rPr>
              <w:t>Грамматический разбор имени прилагательного</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Понимание заглавия произведения, его адекватное соотношение с содержанием.</w:t>
            </w:r>
            <w:r>
              <w:br/>
            </w:r>
            <w:r>
              <w:rPr>
                <w:color w:val="000000"/>
                <w:sz w:val="20"/>
              </w:rPr>
              <w:t xml:space="preserve">Характеристика героя произведения. Нахождение в тексте слов и выражений, характеризующих героя и событие. </w:t>
            </w:r>
            <w:r>
              <w:rPr>
                <w:color w:val="000000"/>
                <w:sz w:val="20"/>
              </w:rPr>
              <w:t>Анализ мотивов поступков персонажа.</w:t>
            </w:r>
            <w:r>
              <w:br/>
            </w:r>
            <w:r>
              <w:rPr>
                <w:color w:val="000000"/>
                <w:sz w:val="20"/>
              </w:rPr>
              <w:t>Характеристика образа-персонажа в произведении: портрет, характер, выраженные через поступки и речь.</w:t>
            </w:r>
            <w:r>
              <w:br/>
            </w:r>
            <w:r>
              <w:rPr>
                <w:color w:val="000000"/>
                <w:sz w:val="20"/>
              </w:rPr>
              <w:t>Осознание диалога как вида речи. Особенности диалогического общения.</w:t>
            </w:r>
            <w:r>
              <w:br/>
            </w:r>
            <w:r>
              <w:rPr>
                <w:color w:val="000000"/>
                <w:sz w:val="20"/>
              </w:rPr>
              <w:t>Работа со словом: распознавание прямого и переносн</w:t>
            </w:r>
            <w:r>
              <w:rPr>
                <w:color w:val="000000"/>
                <w:sz w:val="20"/>
              </w:rPr>
              <w:t>ого значения слов, их многозначности; нахождение в тексте средств выразительности: сравнения, метафоры, гиперболы (с помощью учителя).</w:t>
            </w:r>
            <w:r>
              <w:br/>
            </w:r>
            <w:r>
              <w:rPr>
                <w:color w:val="000000"/>
                <w:sz w:val="20"/>
              </w:rPr>
              <w:t xml:space="preserve">Ориентировка в литературных понятиях: расширение представлений о художественном произведении как искусстве слова, теме и </w:t>
            </w:r>
            <w:r>
              <w:rPr>
                <w:color w:val="000000"/>
                <w:sz w:val="20"/>
              </w:rPr>
              <w:t>основной мысли, художественном образе, авторе/рассказчике, сюжете, теме; образе-персонаже произведения: портрет, речь (монолог, диалог), поступки, мысли; авторское отношение; образе переживании: настроения, чувства, переживания, авторское отношение.</w:t>
            </w:r>
            <w:r>
              <w:br/>
            </w:r>
            <w:r>
              <w:rPr>
                <w:color w:val="000000"/>
                <w:sz w:val="20"/>
              </w:rPr>
              <w:t xml:space="preserve"> Компо</w:t>
            </w:r>
            <w:r>
              <w:rPr>
                <w:color w:val="000000"/>
                <w:sz w:val="20"/>
              </w:rPr>
              <w:t xml:space="preserve">зиционные особенности построения рассказов разных типов: описание, повествование, рассуждение. Рассказ-описание. </w:t>
            </w:r>
            <w:r>
              <w:br/>
            </w:r>
            <w:r>
              <w:rPr>
                <w:color w:val="000000"/>
                <w:sz w:val="20"/>
              </w:rPr>
              <w:t>Особенности прозаического и лирического текстов. Средства художественной выразительности в прозаическом тексте. Текст-рассуждение. Сравнение т</w:t>
            </w:r>
            <w:r>
              <w:rPr>
                <w:color w:val="000000"/>
                <w:sz w:val="20"/>
              </w:rPr>
              <w:t>екста-рассуждения и текста-описания.</w:t>
            </w:r>
            <w:r>
              <w:br/>
            </w:r>
            <w:r>
              <w:rPr>
                <w:color w:val="000000"/>
                <w:sz w:val="20"/>
              </w:rPr>
              <w:t>Интерпретация текста литературного произведения в творческой деятельности учащихся: чтение по ролям, инсценирование.</w:t>
            </w:r>
            <w:r>
              <w:br/>
            </w:r>
            <w:r>
              <w:rPr>
                <w:color w:val="000000"/>
                <w:sz w:val="20"/>
              </w:rPr>
              <w:t>Составление различных вариантов плана. Сравнение рассказов (тема, главная мысль, события, герои).</w:t>
            </w:r>
            <w:r>
              <w:br/>
            </w:r>
            <w:r>
              <w:rPr>
                <w:color w:val="000000"/>
                <w:sz w:val="20"/>
              </w:rPr>
              <w:t>Созд</w:t>
            </w:r>
            <w:r>
              <w:rPr>
                <w:color w:val="000000"/>
                <w:sz w:val="20"/>
              </w:rPr>
              <w:t>ание презентации, проспектов и интервью.</w:t>
            </w:r>
            <w:r>
              <w:br/>
            </w:r>
            <w:r>
              <w:rPr>
                <w:color w:val="000000"/>
                <w:sz w:val="20"/>
              </w:rPr>
              <w:t>Проект (тема проекта по усмотрению учителя).</w:t>
            </w:r>
            <w:r>
              <w:br/>
            </w:r>
            <w:r>
              <w:rPr>
                <w:color w:val="000000"/>
                <w:sz w:val="20"/>
              </w:rPr>
              <w:t>Составление проспекта, заметки.</w:t>
            </w:r>
            <w:r>
              <w:br/>
            </w:r>
            <w:r>
              <w:rPr>
                <w:color w:val="000000"/>
                <w:sz w:val="20"/>
              </w:rPr>
              <w:t>Круг чтения (рекомендательно):</w:t>
            </w:r>
            <w:r>
              <w:br/>
            </w:r>
            <w:r>
              <w:rPr>
                <w:color w:val="000000"/>
                <w:sz w:val="20"/>
              </w:rPr>
              <w:t>«Легенда о Жеке-батыре», «Илья Муромец и Соловей-разбойник», «Илья Муромец и Святогор», «Бой Ер-Таргына с Д</w:t>
            </w:r>
            <w:r>
              <w:rPr>
                <w:color w:val="000000"/>
                <w:sz w:val="20"/>
              </w:rPr>
              <w:t>омбаулом» (отрывок из героического эпоса «Ер-Таргын»), «Геракл освобождает Прометея», «Легенда о домбре», А. П. Чехов «Скрипка Ротшильда», «Робин Гуд» (английская легенда), Мифы Древней Греции: «Дедал и Икар», «Об аргонавтах».</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Мир профессий</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Имя числительн</w:t>
            </w:r>
            <w:r>
              <w:rPr>
                <w:color w:val="000000"/>
                <w:sz w:val="20"/>
              </w:rPr>
              <w:t>ое</w:t>
            </w:r>
            <w:r>
              <w:br/>
            </w:r>
            <w:r>
              <w:rPr>
                <w:color w:val="000000"/>
                <w:sz w:val="20"/>
              </w:rPr>
              <w:t>Общее представление об имени числительном как части речи: значение, вопросы, изменение.</w:t>
            </w:r>
            <w:r>
              <w:br/>
            </w:r>
            <w:r>
              <w:rPr>
                <w:color w:val="000000"/>
                <w:sz w:val="20"/>
              </w:rPr>
              <w:t>Числительные количественные и порядковые.</w:t>
            </w:r>
            <w:r>
              <w:br/>
            </w:r>
            <w:r>
              <w:rPr>
                <w:color w:val="000000"/>
                <w:sz w:val="20"/>
              </w:rPr>
              <w:t>Писать количественные числительные от пяти до тридцати, сто, тысяча, порядковые числительные от первый до двадцатый и тридц</w:t>
            </w:r>
            <w:r>
              <w:rPr>
                <w:color w:val="000000"/>
                <w:sz w:val="20"/>
              </w:rPr>
              <w:t>атый, …сотый.</w:t>
            </w:r>
            <w:r>
              <w:br/>
            </w:r>
            <w:r>
              <w:rPr>
                <w:color w:val="000000"/>
                <w:sz w:val="20"/>
              </w:rPr>
              <w:t xml:space="preserve"> Составление словосочетаний, предложений с числительными. </w:t>
            </w:r>
            <w:r>
              <w:br/>
            </w:r>
            <w:r>
              <w:rPr>
                <w:color w:val="000000"/>
                <w:sz w:val="20"/>
              </w:rPr>
              <w:t>Грамматический разбор имени числительного.</w:t>
            </w:r>
            <w:r>
              <w:br/>
            </w:r>
            <w:r>
              <w:rPr>
                <w:color w:val="000000"/>
                <w:sz w:val="20"/>
              </w:rPr>
              <w:t>Местоимение</w:t>
            </w:r>
            <w:r>
              <w:br/>
            </w:r>
            <w:r>
              <w:rPr>
                <w:color w:val="000000"/>
                <w:sz w:val="20"/>
              </w:rPr>
              <w:t>Общее понятие о местоимении как части речи.</w:t>
            </w:r>
            <w:r>
              <w:br/>
            </w:r>
            <w:r>
              <w:rPr>
                <w:color w:val="000000"/>
                <w:sz w:val="20"/>
              </w:rPr>
              <w:t>Наблюдения за ролью местоимений в речи.</w:t>
            </w:r>
            <w:r>
              <w:br/>
            </w:r>
            <w:r>
              <w:rPr>
                <w:color w:val="000000"/>
                <w:sz w:val="20"/>
              </w:rPr>
              <w:t>Личные местоимения, их изменение и правописа</w:t>
            </w:r>
            <w:r>
              <w:rPr>
                <w:color w:val="000000"/>
                <w:sz w:val="20"/>
              </w:rPr>
              <w:t>ние.</w:t>
            </w:r>
            <w:r>
              <w:br/>
            </w:r>
            <w:r>
              <w:rPr>
                <w:color w:val="000000"/>
                <w:sz w:val="20"/>
              </w:rPr>
              <w:t>Разряды местоимений.</w:t>
            </w:r>
            <w:r>
              <w:br/>
            </w:r>
            <w:r>
              <w:rPr>
                <w:color w:val="000000"/>
                <w:sz w:val="20"/>
              </w:rPr>
              <w:t>Изменение местоимений по падежам и числам, в единственном числе — по родам.</w:t>
            </w:r>
            <w:r>
              <w:br/>
            </w:r>
            <w:r>
              <w:rPr>
                <w:color w:val="000000"/>
                <w:sz w:val="20"/>
              </w:rPr>
              <w:t>Роль местоимений в речи.</w:t>
            </w:r>
            <w:r>
              <w:br/>
            </w:r>
            <w:r>
              <w:rPr>
                <w:color w:val="000000"/>
                <w:sz w:val="20"/>
              </w:rPr>
              <w:t>Составление словосочетаний, предложений с местоимениями.</w:t>
            </w:r>
            <w:r>
              <w:br/>
            </w:r>
            <w:r>
              <w:rPr>
                <w:color w:val="000000"/>
                <w:sz w:val="20"/>
              </w:rPr>
              <w:t>Грамматический разбор местоимения.</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Адекватное восприятие на слух звучаще</w:t>
            </w:r>
            <w:r>
              <w:rPr>
                <w:color w:val="000000"/>
                <w:sz w:val="20"/>
              </w:rPr>
              <w:t>й речи (высказывание собеседника, аудио/видео информации, чтение различных текстов).</w:t>
            </w:r>
            <w:r>
              <w:br/>
            </w:r>
            <w:r>
              <w:rPr>
                <w:color w:val="000000"/>
                <w:sz w:val="20"/>
              </w:rPr>
              <w:t>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w:t>
            </w:r>
            <w:r>
              <w:rPr>
                <w:color w:val="000000"/>
                <w:sz w:val="20"/>
              </w:rPr>
              <w:t>тельности событий. Понимание содержания прочитанного произведения, его заглавия, адекватное соотношение заголовка и содержания. Определение темы и основной мысли, осознание мотивов поступков героев, анализ их поступков. Характеристика образа-персонажа: пор</w:t>
            </w:r>
            <w:r>
              <w:rPr>
                <w:color w:val="000000"/>
                <w:sz w:val="20"/>
              </w:rPr>
              <w:t>трет, характер, выраженные через поступки и речь.</w:t>
            </w:r>
            <w:r>
              <w:br/>
            </w:r>
            <w:r>
              <w:rPr>
                <w:color w:val="000000"/>
                <w:sz w:val="20"/>
              </w:rPr>
              <w:t>Определение особенностей художественного текста: своеобразие выразительных средств языка: метафора, эпитет, сравнение.</w:t>
            </w:r>
            <w:r>
              <w:br/>
            </w:r>
            <w:r>
              <w:rPr>
                <w:color w:val="000000"/>
                <w:sz w:val="20"/>
              </w:rPr>
              <w:t xml:space="preserve">Расширение представлений о диалоге и монологе, их использование в речевой деятельности </w:t>
            </w:r>
            <w:r>
              <w:rPr>
                <w:color w:val="000000"/>
                <w:sz w:val="20"/>
              </w:rPr>
              <w:t>в зависимости от целей и ситуаций общения.</w:t>
            </w:r>
            <w:r>
              <w:br/>
            </w:r>
            <w:r>
              <w:rPr>
                <w:color w:val="000000"/>
                <w:sz w:val="20"/>
              </w:rPr>
              <w:t>Расширение представлений о жанрах произведений разных стилей. Художественные особенности сказок: лексика, построение (композиция). Литературная (авторская) сказка.</w:t>
            </w:r>
            <w:r>
              <w:br/>
            </w:r>
            <w:r>
              <w:rPr>
                <w:color w:val="000000"/>
                <w:sz w:val="20"/>
              </w:rPr>
              <w:t>Прозаическая и стихотворная речь: узнавание, разл</w:t>
            </w:r>
            <w:r>
              <w:rPr>
                <w:color w:val="000000"/>
                <w:sz w:val="20"/>
              </w:rPr>
              <w:t>ичение, выделение особенностей стихотворного произведения (ритм, рифма).</w:t>
            </w:r>
            <w:r>
              <w:br/>
            </w:r>
            <w:r>
              <w:rPr>
                <w:color w:val="000000"/>
                <w:sz w:val="20"/>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Pr>
                <w:color w:val="000000"/>
                <w:sz w:val="20"/>
              </w:rPr>
              <w:t>.</w:t>
            </w:r>
            <w:r>
              <w:br/>
            </w:r>
            <w:r>
              <w:rPr>
                <w:color w:val="000000"/>
                <w:sz w:val="20"/>
              </w:rPr>
              <w:t>Составление различных вариантов плана. Пересказ полный/краткий/выборочный.</w:t>
            </w:r>
            <w:r>
              <w:br/>
            </w:r>
            <w:r>
              <w:rPr>
                <w:color w:val="000000"/>
                <w:sz w:val="20"/>
              </w:rPr>
              <w:t>Проект (тема проекта по усмотрению учителя)</w:t>
            </w:r>
            <w:r>
              <w:br/>
            </w:r>
            <w:r>
              <w:rPr>
                <w:color w:val="000000"/>
                <w:sz w:val="20"/>
              </w:rPr>
              <w:t>Составление объявления, вопросов для интервью.</w:t>
            </w:r>
            <w:r>
              <w:br/>
            </w:r>
            <w:r>
              <w:rPr>
                <w:color w:val="000000"/>
                <w:sz w:val="20"/>
              </w:rPr>
              <w:t>Круг чтения (рекомендательно):</w:t>
            </w:r>
            <w:r>
              <w:br/>
            </w:r>
            <w:r>
              <w:rPr>
                <w:color w:val="000000"/>
                <w:sz w:val="20"/>
              </w:rPr>
              <w:t>Л.Скребцова «Чудесный парикмахер», В. Маяковский «Кем быт</w:t>
            </w:r>
            <w:r>
              <w:rPr>
                <w:color w:val="000000"/>
                <w:sz w:val="20"/>
              </w:rPr>
              <w:t>ь?», Д. Родарри «Как пахнут ремесла», Э.Раскин «Как папа выбирал профессию», Е. Пермяк «Кем быть? Путешествие по профессиям» (по выбору), А.М. Марьянин «Работа есть работа» Рассказы о профессиях (по выбору), Э. Успенский «Бизнес крокодила Гены» (глава 1 «П</w:t>
            </w:r>
            <w:r>
              <w:rPr>
                <w:color w:val="000000"/>
                <w:sz w:val="20"/>
              </w:rPr>
              <w:t>ростоквашинск и его жители»), Е. Амбросова «Такие нужные люди» (рассказы по выбору), А. Шынбатыров «Урок чуткости», Бр. Гримм «Храбрый портной», К. Нефедова «Дом, какой он» Раздел 5: «Какие профессии строят дом?».</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III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Природные явления</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Глагол</w:t>
            </w:r>
            <w:r>
              <w:br/>
            </w:r>
            <w:r>
              <w:rPr>
                <w:color w:val="000000"/>
                <w:sz w:val="20"/>
              </w:rPr>
              <w:t>Глагол как часть речи. Роль глагола в речи.</w:t>
            </w:r>
            <w:r>
              <w:br/>
            </w:r>
            <w:r>
              <w:rPr>
                <w:color w:val="000000"/>
                <w:sz w:val="20"/>
              </w:rPr>
              <w:t>Повторение изученного о глаголе в предыдущих классах.</w:t>
            </w:r>
            <w:r>
              <w:br/>
            </w:r>
            <w:r>
              <w:rPr>
                <w:color w:val="000000"/>
                <w:sz w:val="20"/>
              </w:rPr>
              <w:t xml:space="preserve">Расширение представлений о лексическом многообразии глаголов, их роли в речи (глаголы-синонимы, глаголы-антонимы; употребление глаголов в прямом и переносном </w:t>
            </w:r>
            <w:r>
              <w:rPr>
                <w:color w:val="000000"/>
                <w:sz w:val="20"/>
              </w:rPr>
              <w:t>значении; многозначные глаголы).</w:t>
            </w:r>
            <w:r>
              <w:br/>
            </w:r>
            <w:r>
              <w:rPr>
                <w:color w:val="000000"/>
                <w:sz w:val="20"/>
              </w:rPr>
              <w:t>Наблюдения над употреблением глаголов в тексте.</w:t>
            </w:r>
            <w:r>
              <w:br/>
            </w:r>
            <w:r>
              <w:rPr>
                <w:color w:val="000000"/>
                <w:sz w:val="20"/>
              </w:rPr>
              <w:t>Изменение глагола по временам.</w:t>
            </w:r>
            <w:r>
              <w:br/>
            </w:r>
            <w:r>
              <w:rPr>
                <w:color w:val="000000"/>
                <w:sz w:val="20"/>
              </w:rPr>
              <w:t>Неопределенная форма глагола.</w:t>
            </w:r>
            <w:r>
              <w:br/>
            </w:r>
            <w:r>
              <w:rPr>
                <w:color w:val="000000"/>
                <w:sz w:val="20"/>
              </w:rPr>
              <w:t>Изменение глаголов по лицам и числам (спряжение). I и II спряжение глаголов.</w:t>
            </w:r>
            <w:r>
              <w:br/>
            </w:r>
            <w:r>
              <w:rPr>
                <w:color w:val="000000"/>
                <w:sz w:val="20"/>
              </w:rPr>
              <w:t>Правописание безударных личных оконча</w:t>
            </w:r>
            <w:r>
              <w:rPr>
                <w:color w:val="000000"/>
                <w:sz w:val="20"/>
              </w:rPr>
              <w:t>ний глаголов в настоящем и будущем времени. Определение спряжения глаголов с безударным личным окончанием по неопределенной форме.</w:t>
            </w:r>
            <w:r>
              <w:br/>
            </w:r>
            <w:r>
              <w:rPr>
                <w:color w:val="000000"/>
                <w:sz w:val="20"/>
              </w:rPr>
              <w:t>Изменение глаголов прошедшего времени.</w:t>
            </w:r>
            <w:r>
              <w:br/>
            </w:r>
            <w:r>
              <w:rPr>
                <w:color w:val="000000"/>
                <w:sz w:val="20"/>
              </w:rPr>
              <w:t>Произношение и написание -ться и -тся в глаголах.</w:t>
            </w:r>
            <w:r>
              <w:br/>
            </w:r>
            <w:r>
              <w:rPr>
                <w:color w:val="000000"/>
                <w:sz w:val="20"/>
              </w:rPr>
              <w:t>Составление словосочетаний и предлож</w:t>
            </w:r>
            <w:r>
              <w:rPr>
                <w:color w:val="000000"/>
                <w:sz w:val="20"/>
              </w:rPr>
              <w:t>ений с глаголами.</w:t>
            </w:r>
            <w:r>
              <w:br/>
            </w:r>
            <w:r>
              <w:rPr>
                <w:color w:val="000000"/>
                <w:sz w:val="20"/>
              </w:rPr>
              <w:t>Разбор глагола как части речи.</w:t>
            </w:r>
            <w:r>
              <w:br/>
            </w:r>
            <w:r>
              <w:rPr>
                <w:color w:val="000000"/>
                <w:sz w:val="20"/>
              </w:rPr>
              <w:t>Наречие</w:t>
            </w:r>
            <w:r>
              <w:br/>
            </w:r>
            <w:r>
              <w:rPr>
                <w:color w:val="000000"/>
                <w:sz w:val="20"/>
              </w:rPr>
              <w:t>Повторение изученного о наречии в 3 классе. Разнообразие лексического значения наречий.</w:t>
            </w:r>
            <w:r>
              <w:br/>
            </w:r>
            <w:r>
              <w:rPr>
                <w:color w:val="000000"/>
                <w:sz w:val="20"/>
              </w:rPr>
              <w:t>Наречия места, времени.</w:t>
            </w:r>
            <w:r>
              <w:br/>
            </w:r>
            <w:r>
              <w:rPr>
                <w:color w:val="000000"/>
                <w:sz w:val="20"/>
              </w:rPr>
              <w:t>Наречия, близкие и противоположные по значению.</w:t>
            </w:r>
            <w:r>
              <w:br/>
            </w:r>
            <w:r>
              <w:rPr>
                <w:color w:val="000000"/>
                <w:sz w:val="20"/>
              </w:rPr>
              <w:t>Наблюдения над ролью наречий в тексте.</w:t>
            </w:r>
            <w:r>
              <w:br/>
            </w:r>
            <w:r>
              <w:rPr>
                <w:color w:val="000000"/>
                <w:sz w:val="20"/>
              </w:rPr>
              <w:t>Выбор из данных наречий того, которое соответствует коммуникативной задаче.</w:t>
            </w:r>
            <w:r>
              <w:br/>
            </w:r>
            <w:r>
              <w:rPr>
                <w:color w:val="000000"/>
                <w:sz w:val="20"/>
              </w:rPr>
              <w:t>Правописание отдельных, наиболее употребительных наречий.</w:t>
            </w:r>
            <w:r>
              <w:br/>
            </w:r>
            <w:r>
              <w:rPr>
                <w:color w:val="000000"/>
                <w:sz w:val="20"/>
              </w:rPr>
              <w:t>Составление словосочетаний, предложений с наречиями.</w:t>
            </w:r>
            <w:r>
              <w:br/>
            </w:r>
            <w:r>
              <w:rPr>
                <w:color w:val="000000"/>
                <w:sz w:val="20"/>
              </w:rPr>
              <w:t>Проверка написания наречий по словарю.</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Понимание заглавия произведени</w:t>
            </w:r>
            <w:r>
              <w:rPr>
                <w:color w:val="000000"/>
                <w:sz w:val="20"/>
              </w:rPr>
              <w:t>я, его адекватное соотношение с содержанием. Определение особенностей художественного текста, своеобразие выразительных средств языка.</w:t>
            </w:r>
            <w:r>
              <w:br/>
            </w:r>
            <w:r>
              <w:rPr>
                <w:color w:val="000000"/>
                <w:sz w:val="20"/>
              </w:rPr>
              <w:t xml:space="preserve"> Понимание содержания прочитанного, определение темы и основной мысли, осознание мотивов поведения героев, анализ и оценк</w:t>
            </w:r>
            <w:r>
              <w:rPr>
                <w:color w:val="000000"/>
                <w:sz w:val="20"/>
              </w:rPr>
              <w:t xml:space="preserve">а их поступков. </w:t>
            </w:r>
            <w:r>
              <w:br/>
            </w:r>
            <w:r>
              <w:rPr>
                <w:color w:val="000000"/>
                <w:sz w:val="20"/>
              </w:rPr>
              <w:t>Сопоставление поступков героев по аналогии или контрасту. Выявление авторского отношения к герою на основе анализа текста, авторских помет, имен героев.</w:t>
            </w:r>
            <w:r>
              <w:br/>
            </w:r>
            <w:r>
              <w:rPr>
                <w:color w:val="000000"/>
                <w:sz w:val="20"/>
              </w:rPr>
              <w:t>Работа над характеристикой образа-персонажа произведения: портрет, характер, выраженны</w:t>
            </w:r>
            <w:r>
              <w:rPr>
                <w:color w:val="000000"/>
                <w:sz w:val="20"/>
              </w:rPr>
              <w:t>е через поступки и речь.</w:t>
            </w:r>
            <w:r>
              <w:br/>
            </w:r>
            <w:r>
              <w:rPr>
                <w:color w:val="000000"/>
                <w:sz w:val="20"/>
              </w:rPr>
              <w:t>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рассказ по иллюстрациям. Подробный пере</w:t>
            </w:r>
            <w:r>
              <w:rPr>
                <w:color w:val="000000"/>
                <w:sz w:val="20"/>
              </w:rPr>
              <w:t>сказ текста: определение главной мысли фрагмента, выделение опорных или ключевых слов, озаглавливание, подробный пересказ части и всего текста, определение главной мысли каждой части и всего текста, составление плана: в виде назывных предложений из текста,</w:t>
            </w:r>
            <w:r>
              <w:rPr>
                <w:color w:val="000000"/>
                <w:sz w:val="20"/>
              </w:rPr>
              <w:t xml:space="preserve"> вопросов, самостоятельно сформулированного высказывания.</w:t>
            </w:r>
            <w:r>
              <w:br/>
            </w:r>
            <w:r>
              <w:rPr>
                <w:color w:val="000000"/>
                <w:sz w:val="20"/>
              </w:rPr>
              <w:t>Творческий пересказ: дополнение содержания текста.</w:t>
            </w:r>
            <w:r>
              <w:br/>
            </w:r>
            <w:r>
              <w:rPr>
                <w:color w:val="000000"/>
                <w:sz w:val="20"/>
              </w:rPr>
              <w:t>Проект (тема проекта по усмотрению учителя)</w:t>
            </w:r>
            <w:r>
              <w:br/>
            </w:r>
            <w:r>
              <w:rPr>
                <w:color w:val="000000"/>
                <w:sz w:val="20"/>
              </w:rPr>
              <w:t>Составление заметки, постера, презентации.</w:t>
            </w:r>
            <w:r>
              <w:br/>
            </w:r>
            <w:r>
              <w:rPr>
                <w:color w:val="000000"/>
                <w:sz w:val="20"/>
              </w:rPr>
              <w:t>Круг чтения (рекомендательно):</w:t>
            </w:r>
            <w:r>
              <w:br/>
            </w:r>
            <w:r>
              <w:rPr>
                <w:color w:val="000000"/>
                <w:sz w:val="20"/>
              </w:rPr>
              <w:t xml:space="preserve">М.Пришвин «Белая радуга», И. </w:t>
            </w:r>
            <w:r>
              <w:rPr>
                <w:color w:val="000000"/>
                <w:sz w:val="20"/>
              </w:rPr>
              <w:t>Пивоварова «Весенний дождь», Т. Домаренок «Лесная гроза», Н. Некрасов «Дедушка Мазай и зайцы», Ф. Тютчев «Весенняя гроза», С. Козлов «Серый дождик затяжной», Г. Ильина «Профессии Ветров», С. Олексяк «Природные явления», Л. Толстой «Какая бывает роса на тра</w:t>
            </w:r>
            <w:r>
              <w:rPr>
                <w:color w:val="000000"/>
                <w:sz w:val="20"/>
              </w:rPr>
              <w:t>ве», «Гроза в лесу», Т. Шорыгина «Восход солнца», «Закат солнца», «Ледоход», «Листопад», «Молния», «Радуга», «Дождь» (по выбору).</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Охрана окружающей среды</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Текст</w:t>
            </w:r>
            <w:r>
              <w:br/>
            </w:r>
            <w:r>
              <w:rPr>
                <w:color w:val="000000"/>
                <w:sz w:val="20"/>
              </w:rPr>
              <w:t>Типы и стили текстов.</w:t>
            </w:r>
            <w:r>
              <w:br/>
            </w:r>
            <w:r>
              <w:rPr>
                <w:color w:val="000000"/>
                <w:sz w:val="20"/>
              </w:rPr>
              <w:t xml:space="preserve">Особенности содержания и структуры текстов-повествования, описания, </w:t>
            </w:r>
            <w:r>
              <w:rPr>
                <w:color w:val="000000"/>
                <w:sz w:val="20"/>
              </w:rPr>
              <w:t>рассуждения.</w:t>
            </w:r>
            <w:r>
              <w:br/>
            </w:r>
            <w:r>
              <w:rPr>
                <w:color w:val="000000"/>
                <w:sz w:val="20"/>
              </w:rPr>
              <w:t>Построение текстов разных типов — повествования, описания, рассуждения.</w:t>
            </w:r>
            <w:r>
              <w:br/>
            </w:r>
            <w:r>
              <w:rPr>
                <w:color w:val="000000"/>
                <w:sz w:val="20"/>
              </w:rPr>
              <w:t>Сравнение, составление художественных и научно-популярных текстов.</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Понимание смысловых особенностей разных по виду и типу текстов, передача их с помощью интонирования. Осо</w:t>
            </w:r>
            <w:r>
              <w:rPr>
                <w:color w:val="000000"/>
                <w:sz w:val="20"/>
              </w:rPr>
              <w:t>знание смысла произведения при чтении про себя (доступных по объему и жанру произведений).</w:t>
            </w:r>
            <w:r>
              <w:br/>
            </w:r>
            <w:r>
              <w:rPr>
                <w:color w:val="000000"/>
                <w:sz w:val="20"/>
              </w:rPr>
              <w:t>Характеристика героя произведения с использованием изобразительно-выразительных средств языка: портрет, характер героя, выраженные через поступки и речь. Анализ моти</w:t>
            </w:r>
            <w:r>
              <w:rPr>
                <w:color w:val="000000"/>
                <w:sz w:val="20"/>
              </w:rPr>
              <w:t>вов поступков персонажа. Сопоставление поступков героев по аналогии или контрасту. Выявление авторского отношения к герою на основе анализа текста.</w:t>
            </w:r>
            <w:r>
              <w:br/>
            </w:r>
            <w:r>
              <w:rPr>
                <w:color w:val="000000"/>
                <w:sz w:val="20"/>
              </w:rPr>
              <w:t xml:space="preserve"> Смысл названия произведения. Основная мысль произведения. </w:t>
            </w:r>
            <w:r>
              <w:br/>
            </w:r>
            <w:r>
              <w:rPr>
                <w:color w:val="000000"/>
                <w:sz w:val="20"/>
              </w:rPr>
              <w:t>Деление текста на части. Определение микротем. П</w:t>
            </w:r>
            <w:r>
              <w:rPr>
                <w:color w:val="000000"/>
                <w:sz w:val="20"/>
              </w:rPr>
              <w:t>одбор ключевых 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br/>
            </w:r>
            <w:r>
              <w:rPr>
                <w:color w:val="000000"/>
                <w:sz w:val="20"/>
              </w:rPr>
              <w:t>Проек</w:t>
            </w:r>
            <w:r>
              <w:rPr>
                <w:color w:val="000000"/>
                <w:sz w:val="20"/>
              </w:rPr>
              <w:t>т (тема проекта по усмотрению учителя)</w:t>
            </w:r>
            <w:r>
              <w:br/>
            </w:r>
            <w:r>
              <w:rPr>
                <w:color w:val="000000"/>
                <w:sz w:val="20"/>
              </w:rPr>
              <w:t>Составление заметки, вопросов для интервью, презентации.</w:t>
            </w:r>
            <w:r>
              <w:br/>
            </w:r>
            <w:r>
              <w:rPr>
                <w:color w:val="000000"/>
                <w:sz w:val="20"/>
              </w:rPr>
              <w:t>Круг чтения (рекомендательно):</w:t>
            </w:r>
            <w:r>
              <w:br/>
            </w:r>
            <w:r>
              <w:rPr>
                <w:color w:val="000000"/>
                <w:sz w:val="20"/>
              </w:rPr>
              <w:t>И. Пивоварова «День защиты природы», А. Ершов «О защите природы», В. Астафьев «Царь-рыба», В. Распутин «Пожар», У. Канахин «Как д</w:t>
            </w:r>
            <w:r>
              <w:rPr>
                <w:color w:val="000000"/>
                <w:sz w:val="20"/>
              </w:rPr>
              <w:t>рузья спасали рыбу», С.Торайгыров «Я стану человеком», Л. Фадеева «Окружающая среда», А. Риис «Про Сарли, черепаху с Большого барьерного рифа», И. Тургенев «Перепелка», А. Масс «Прогулка под дождем», А. Сван «Бельчонок и елочка».</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IV четверть</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Путешествие </w:t>
            </w:r>
            <w:r>
              <w:rPr>
                <w:color w:val="000000"/>
                <w:sz w:val="20"/>
              </w:rPr>
              <w:t>в космос</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Предложение</w:t>
            </w:r>
            <w:r>
              <w:br/>
            </w:r>
            <w:r>
              <w:rPr>
                <w:color w:val="000000"/>
                <w:sz w:val="20"/>
              </w:rPr>
              <w:t>Правописание. Распространение предложений.</w:t>
            </w:r>
            <w:r>
              <w:br/>
            </w:r>
            <w:r>
              <w:rPr>
                <w:color w:val="000000"/>
                <w:sz w:val="20"/>
              </w:rPr>
              <w:t>Построение предложений по образцу, по схеме, самостоятельно.</w:t>
            </w:r>
            <w:r>
              <w:br/>
            </w:r>
            <w:r>
              <w:rPr>
                <w:color w:val="000000"/>
                <w:sz w:val="20"/>
              </w:rPr>
              <w:t>Восстановление деформированных предложений.</w:t>
            </w:r>
            <w:r>
              <w:br/>
            </w:r>
            <w:r>
              <w:rPr>
                <w:color w:val="000000"/>
                <w:sz w:val="20"/>
              </w:rPr>
              <w:t xml:space="preserve">Обращения, состоящие из одного слова, стоящие в начале, середине и конце предложения. </w:t>
            </w:r>
            <w:r>
              <w:rPr>
                <w:color w:val="000000"/>
                <w:sz w:val="20"/>
              </w:rPr>
              <w:t>Знаки препинания при обращении.</w:t>
            </w:r>
            <w:r>
              <w:br/>
            </w:r>
            <w:r>
              <w:rPr>
                <w:color w:val="000000"/>
                <w:sz w:val="20"/>
              </w:rPr>
              <w:t>Однородные члены предложения с бессоюзной связью или неповторяющимися союзами и, или, а, но. Знаки препинания при однородных членах предложения.</w:t>
            </w:r>
            <w:r>
              <w:br/>
            </w:r>
            <w:r>
              <w:rPr>
                <w:color w:val="000000"/>
                <w:sz w:val="20"/>
              </w:rPr>
              <w:t>Правила оформления диалога на письме.</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Адекватное восприятие на слух звучащей ре</w:t>
            </w:r>
            <w:r>
              <w:rPr>
                <w:color w:val="000000"/>
                <w:sz w:val="20"/>
              </w:rPr>
              <w:t>чи (высказывание собеседника, аудио/видео информации, чтение различных текстов).</w:t>
            </w:r>
            <w:r>
              <w:br/>
            </w:r>
            <w:r>
              <w:rPr>
                <w:color w:val="000000"/>
                <w:sz w:val="20"/>
              </w:rPr>
              <w:t>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последователь</w:t>
            </w:r>
            <w:r>
              <w:rPr>
                <w:color w:val="000000"/>
                <w:sz w:val="20"/>
              </w:rPr>
              <w:t>ности событий.</w:t>
            </w:r>
            <w:r>
              <w:br/>
            </w:r>
            <w:r>
              <w:rPr>
                <w:color w:val="000000"/>
                <w:sz w:val="20"/>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w:t>
            </w:r>
            <w:r>
              <w:rPr>
                <w:color w:val="000000"/>
                <w:sz w:val="20"/>
              </w:rPr>
              <w:t>ли на основе личного опыта.</w:t>
            </w:r>
            <w:r>
              <w:br/>
            </w:r>
            <w:r>
              <w:rPr>
                <w:color w:val="000000"/>
                <w:sz w:val="20"/>
              </w:rPr>
              <w:t>Работа со словом: осознанное использование изобразительно-выразительных средств языка в самостоятельной речевой деятельности.</w:t>
            </w:r>
            <w:r>
              <w:br/>
            </w:r>
            <w:r>
              <w:rPr>
                <w:color w:val="000000"/>
                <w:sz w:val="20"/>
              </w:rPr>
              <w:t>Понимание содержания прочитанного, определение темы и основной мысли, анализ и осознание мотивов посту</w:t>
            </w:r>
            <w:r>
              <w:rPr>
                <w:color w:val="000000"/>
                <w:sz w:val="20"/>
              </w:rPr>
              <w:t>пков героев.</w:t>
            </w:r>
            <w:r>
              <w:br/>
            </w:r>
            <w:r>
              <w:rPr>
                <w:color w:val="000000"/>
                <w:sz w:val="20"/>
              </w:rPr>
              <w:t>Определение авторского и выражение собственного отношения к событиям, картинам жизни и образам в эпическом и лирическом произведениях.</w:t>
            </w:r>
            <w:r>
              <w:br/>
            </w:r>
            <w:r>
              <w:rPr>
                <w:color w:val="000000"/>
                <w:sz w:val="20"/>
              </w:rPr>
              <w:t>Проект (тема проекта по усмотрению учителя)</w:t>
            </w:r>
            <w:r>
              <w:br/>
            </w:r>
            <w:r>
              <w:rPr>
                <w:color w:val="000000"/>
                <w:sz w:val="20"/>
              </w:rPr>
              <w:t>Составление отзыва, проспекта космического путешествия.</w:t>
            </w:r>
            <w:r>
              <w:br/>
            </w:r>
            <w:r>
              <w:rPr>
                <w:color w:val="000000"/>
                <w:sz w:val="20"/>
              </w:rPr>
              <w:t>Круг чте</w:t>
            </w:r>
            <w:r>
              <w:rPr>
                <w:color w:val="000000"/>
                <w:sz w:val="20"/>
              </w:rPr>
              <w:t>ния (рекомендательно):</w:t>
            </w:r>
            <w:r>
              <w:br/>
            </w:r>
            <w:r>
              <w:rPr>
                <w:color w:val="000000"/>
                <w:sz w:val="20"/>
              </w:rPr>
              <w:t>Ж.Верн Главы из произведений «Из пушки на Луну», «Вокруг Луны», «С Земли на Луну», «Вверх дном», «Гектор Сервадак», «Путешествие к центру Земли», Ю. Гагарин «Дорога в космос» (выдержки из книги), А. Леонов «Я выхожу в космос», Ю. Афо</w:t>
            </w:r>
            <w:r>
              <w:rPr>
                <w:color w:val="000000"/>
                <w:sz w:val="20"/>
              </w:rPr>
              <w:t>нин «Из другого мира», А. де Сент-Экзюпери «Маленький принц» (отдельные главы).</w:t>
            </w:r>
          </w:p>
        </w:tc>
      </w:tr>
      <w:tr w:rsidR="000D7BB3">
        <w:trPr>
          <w:trHeight w:val="30"/>
          <w:tblCellSpacing w:w="0" w:type="auto"/>
        </w:trPr>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 в будущее</w:t>
            </w:r>
          </w:p>
        </w:tc>
        <w:tc>
          <w:tcPr>
            <w:tcW w:w="5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Итоговое повторение материала, изученного в течение учебного года </w:t>
            </w:r>
          </w:p>
        </w:tc>
        <w:tc>
          <w:tcPr>
            <w:tcW w:w="5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Осознание смысла произведения при чтении про себя (доступных по объему и жанру произве</w:t>
            </w:r>
            <w:r>
              <w:rPr>
                <w:color w:val="000000"/>
                <w:sz w:val="20"/>
              </w:rPr>
              <w:t>дений). Умение находить в тексте необходимую информацию. Понимание особенностей разных видов чтения: изучающее, ознакомительное и просмотровое.</w:t>
            </w:r>
            <w:r>
              <w:br/>
            </w:r>
            <w:r>
              <w:rPr>
                <w:color w:val="000000"/>
                <w:sz w:val="20"/>
              </w:rPr>
              <w:t>Особенности фантастического жанра. Сравнение героев фантастических рассказов.</w:t>
            </w:r>
            <w:r>
              <w:br/>
            </w:r>
            <w:r>
              <w:rPr>
                <w:color w:val="000000"/>
                <w:sz w:val="20"/>
              </w:rPr>
              <w:t xml:space="preserve"> Самостоятельное определение темы,</w:t>
            </w:r>
            <w:r>
              <w:rPr>
                <w:color w:val="000000"/>
                <w:sz w:val="20"/>
              </w:rPr>
              <w:t xml:space="preserve"> главной мысли, композиции текста/произведения; деление текста на смысловые части, их озаглавливание. </w:t>
            </w:r>
            <w:r>
              <w:br/>
            </w:r>
            <w:r>
              <w:rPr>
                <w:color w:val="000000"/>
                <w:sz w:val="20"/>
              </w:rPr>
              <w:t xml:space="preserve"> Работа с разными видами информации. </w:t>
            </w:r>
            <w:r>
              <w:br/>
            </w:r>
            <w:r>
              <w:rPr>
                <w:color w:val="000000"/>
                <w:sz w:val="20"/>
              </w:rPr>
              <w:t xml:space="preserve">Самостоятельное использование справочных, иллюстративно-изобразительных и других источников в создании собственных </w:t>
            </w:r>
            <w:r>
              <w:rPr>
                <w:color w:val="000000"/>
                <w:sz w:val="20"/>
              </w:rPr>
              <w:t>устных и письменных работах (текстов разных стилей, типов и жанров).</w:t>
            </w:r>
            <w:r>
              <w:br/>
            </w:r>
            <w:r>
              <w:rPr>
                <w:color w:val="000000"/>
                <w:sz w:val="20"/>
              </w:rPr>
              <w:t>Диалог и монолог как формы речевого высказывания. Воспроизведение монологического речевого высказывания небольшого объема с опорой на авторский текст, по предложенной теме.</w:t>
            </w:r>
            <w:r>
              <w:br/>
            </w:r>
            <w:r>
              <w:rPr>
                <w:color w:val="000000"/>
                <w:sz w:val="20"/>
              </w:rPr>
              <w:t>Самостоятельно</w:t>
            </w:r>
            <w:r>
              <w:rPr>
                <w:color w:val="000000"/>
                <w:sz w:val="20"/>
              </w:rPr>
              <w:t>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br/>
            </w:r>
            <w:r>
              <w:rPr>
                <w:color w:val="000000"/>
                <w:sz w:val="20"/>
              </w:rPr>
              <w:t>Устное сочинение как продолжение прочитанного произведения, отдельных его сю</w:t>
            </w:r>
            <w:r>
              <w:rPr>
                <w:color w:val="000000"/>
                <w:sz w:val="20"/>
              </w:rPr>
              <w:t>жетных линий, короткий рассказ по рисункам либо на заданную тему.</w:t>
            </w:r>
            <w:r>
              <w:br/>
            </w:r>
            <w:r>
              <w:rPr>
                <w:color w:val="000000"/>
                <w:sz w:val="20"/>
              </w:rPr>
              <w:t>Проект (тема проекта по усмотрению учителя)</w:t>
            </w:r>
            <w:r>
              <w:br/>
            </w:r>
            <w:r>
              <w:rPr>
                <w:color w:val="000000"/>
                <w:sz w:val="20"/>
              </w:rPr>
              <w:t>Составление презентации, проспектов, вопросов для интервью.</w:t>
            </w:r>
            <w:r>
              <w:br/>
            </w:r>
            <w:r>
              <w:rPr>
                <w:color w:val="000000"/>
                <w:sz w:val="20"/>
              </w:rPr>
              <w:t>Круг чтения (рекомендательно):</w:t>
            </w:r>
            <w:r>
              <w:br/>
            </w:r>
            <w:r>
              <w:rPr>
                <w:color w:val="000000"/>
                <w:sz w:val="20"/>
              </w:rPr>
              <w:t>Р. Ингпен «Волшебная карусель», Е. Велтистов «Электрони</w:t>
            </w:r>
            <w:r>
              <w:rPr>
                <w:color w:val="000000"/>
                <w:sz w:val="20"/>
              </w:rPr>
              <w:t>к – мальчик из чемодана» (главы), «Миллион и один день каникул» (главы 14,15,16), К.Булычев «Путешествие Алисы», «Алиса в стране загадок».</w:t>
            </w:r>
          </w:p>
        </w:tc>
      </w:tr>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Слова для запоминания произношения и написания:</w:t>
            </w:r>
            <w:r>
              <w:br/>
            </w:r>
            <w:r>
              <w:rPr>
                <w:color w:val="000000"/>
                <w:sz w:val="20"/>
              </w:rPr>
              <w:t>автомобиль, агроном, аккуратно, беседа, библиотека, билет, благодарю</w:t>
            </w:r>
            <w:r>
              <w:rPr>
                <w:color w:val="000000"/>
                <w:sz w:val="20"/>
              </w:rPr>
              <w:t>, вагон, вежливость, видеть, внизу, возле, вокзал, вопрос, восемнадцать, восход, газета, герой, гореть, горизонт, двадцать, двенадцать, девятнадцать, директор, еще, желать, железный, закат, замечательный, инженер, иногда, кажется, календарь, карман, кастрю</w:t>
            </w:r>
            <w:r>
              <w:rPr>
                <w:color w:val="000000"/>
                <w:sz w:val="20"/>
              </w:rPr>
              <w:t>ля, килограмм, километр, клеить, коллектив, компьютер, конечно, космос, космонавт, костюм, легко, медленно, металл, молоток, мягкий, назад, налево, наоборот, направо, неужели, ничего, обидеться, обязательно, огромный, одиннадцать, однажды, около, особенно,</w:t>
            </w:r>
            <w:r>
              <w:rPr>
                <w:color w:val="000000"/>
                <w:sz w:val="20"/>
              </w:rPr>
              <w:t xml:space="preserve"> отдохнуть, пассажир, паук, перрон, пешеход, победа, подарок, подруга, помогать, портрет, послезавтра, праздник, путешествие, пятнадцать, разве, разговор, ракета, рассказ, самолет, сверкать, сверху, свобода, семнадцать, сколько, слева, снизу, справа, сорок</w:t>
            </w:r>
            <w:r>
              <w:rPr>
                <w:color w:val="000000"/>
                <w:sz w:val="20"/>
              </w:rPr>
              <w:t>, сразу, столько, стрекоза, театр, телевизор, телеграмма, тонна, топор, тринадцать, фамилия, футбол, хозяин, хоккей, четырнадцать, шестнадцать, шел, шоссе, шофер, экскурсия, электричество, электровоз, энциклопедия. (112 слов)</w:t>
            </w:r>
          </w:p>
        </w:tc>
      </w:tr>
    </w:tbl>
    <w:p w:rsidR="000D7BB3" w:rsidRDefault="00E43368">
      <w:pPr>
        <w:spacing w:after="0"/>
        <w:jc w:val="both"/>
      </w:pPr>
      <w:bookmarkStart w:id="230" w:name="z768"/>
      <w:r>
        <w:rPr>
          <w:color w:val="000000"/>
          <w:sz w:val="28"/>
        </w:rPr>
        <w:t xml:space="preserve">      48. Навыки речевой </w:t>
      </w:r>
      <w:r>
        <w:rPr>
          <w:color w:val="000000"/>
          <w:sz w:val="28"/>
        </w:rPr>
        <w:t>деятельности:</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6"/>
        <w:gridCol w:w="3292"/>
        <w:gridCol w:w="5744"/>
      </w:tblGrid>
      <w:tr w:rsidR="000D7BB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0"/>
          <w:p w:rsidR="000D7BB3" w:rsidRDefault="00E43368">
            <w:pPr>
              <w:spacing w:after="20"/>
              <w:ind w:left="20"/>
              <w:jc w:val="both"/>
            </w:pPr>
            <w:r>
              <w:rPr>
                <w:color w:val="000000"/>
                <w:sz w:val="20"/>
              </w:rPr>
              <w:t>2-4 классы</w:t>
            </w:r>
          </w:p>
        </w:tc>
      </w:tr>
      <w:tr w:rsidR="000D7BB3">
        <w:trPr>
          <w:trHeight w:val="30"/>
          <w:tblCellSpacing w:w="0" w:type="auto"/>
        </w:trPr>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Виды речевой деятельности</w:t>
            </w:r>
          </w:p>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r>
      <w:tr w:rsidR="000D7BB3">
        <w:trPr>
          <w:trHeight w:val="30"/>
          <w:tblCellSpacing w:w="0" w:type="auto"/>
        </w:trPr>
        <w:tc>
          <w:tcPr>
            <w:tcW w:w="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4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Слушание и говорение</w:t>
            </w:r>
          </w:p>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1.1 Восприятие и воспроизведение основных единиц речи </w:t>
            </w:r>
          </w:p>
        </w:tc>
      </w:tr>
      <w:tr w:rsidR="000D7BB3">
        <w:trPr>
          <w:trHeight w:val="2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содержания аудио/видеоинформации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Прогнозирование событий </w:t>
            </w:r>
          </w:p>
        </w:tc>
      </w:tr>
      <w:tr w:rsidR="000D7BB3">
        <w:trPr>
          <w:trHeight w:val="6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1.4 Соблюдение </w:t>
            </w:r>
            <w:r>
              <w:rPr>
                <w:color w:val="000000"/>
                <w:sz w:val="20"/>
              </w:rPr>
              <w:t>речевых норм в зависимости от ситуации общения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Привлечение внимания слушателя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Составление рассказа на заданную тему</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1.7 Высказывание собственного мнения по аудио/видеоинформации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Соблюдение орфоэпических норм</w:t>
            </w:r>
          </w:p>
        </w:tc>
      </w:tr>
      <w:tr w:rsidR="000D7BB3">
        <w:trPr>
          <w:trHeight w:val="225"/>
          <w:tblCellSpacing w:w="0" w:type="auto"/>
        </w:trPr>
        <w:tc>
          <w:tcPr>
            <w:tcW w:w="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4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Чтение </w:t>
            </w:r>
          </w:p>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 Использование видов чтения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Определение темы и основной мысли текста</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Определение композиции текстов разных типов и жанров</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Характеристика образа-персонажа (эпос), образа-переживания (лирика)</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2.5 Понимание лексических и </w:t>
            </w:r>
            <w:r>
              <w:rPr>
                <w:color w:val="000000"/>
                <w:sz w:val="20"/>
              </w:rPr>
              <w:t>синтаксических единиц в тексте</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Распознавание изобразительно-выразительных средств языка и понимание их роли в тексте</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2.7 Формулирование вопросов и ответов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Пересказывание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2.9 Определение и сравнение текстов разных типов, жанров и стилей </w:t>
            </w:r>
          </w:p>
        </w:tc>
      </w:tr>
      <w:tr w:rsidR="000D7BB3">
        <w:trPr>
          <w:trHeight w:val="22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Извлечение необходимой информации из различных источников</w:t>
            </w:r>
          </w:p>
        </w:tc>
      </w:tr>
      <w:tr w:rsidR="000D7BB3">
        <w:trPr>
          <w:trHeight w:val="30"/>
          <w:tblCellSpacing w:w="0" w:type="auto"/>
        </w:trPr>
        <w:tc>
          <w:tcPr>
            <w:tcW w:w="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4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 Создание текстов разных типов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Создание текстов разных стилей, жанров</w:t>
            </w:r>
          </w:p>
        </w:tc>
      </w:tr>
      <w:tr w:rsidR="000D7BB3">
        <w:trPr>
          <w:trHeight w:val="28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Изложение содержания аудио/видеоинформации, прочитанного материала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3.5 Написание текстов с использованием различных форм представления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Исправление ошибок в работе и редактирование текста</w:t>
            </w:r>
          </w:p>
        </w:tc>
      </w:tr>
      <w:tr w:rsidR="000D7BB3">
        <w:trPr>
          <w:trHeight w:val="36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3.7 Соблюдение графических и каллиграфических норм </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3.8 Соблюдение орфографических норм </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3.9 Соблюдение грамматических норм</w:t>
            </w:r>
          </w:p>
        </w:tc>
      </w:tr>
      <w:tr w:rsidR="000D7BB3">
        <w:trPr>
          <w:trHeight w:val="3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8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3.10 Соблюдение пунктуационных норм</w:t>
            </w:r>
          </w:p>
        </w:tc>
      </w:tr>
    </w:tbl>
    <w:p w:rsidR="000D7BB3" w:rsidRDefault="00E43368">
      <w:pPr>
        <w:spacing w:after="0"/>
        <w:jc w:val="both"/>
      </w:pPr>
      <w:bookmarkStart w:id="231" w:name="z769"/>
      <w:r>
        <w:rPr>
          <w:color w:val="000000"/>
          <w:sz w:val="28"/>
        </w:rPr>
        <w:t>      49. Цели обучения представлены в виде ожидаемых результатов.</w:t>
      </w:r>
      <w:r>
        <w:br/>
      </w:r>
      <w:r>
        <w:rPr>
          <w:color w:val="000000"/>
          <w:sz w:val="28"/>
        </w:rPr>
        <w:t xml:space="preserve">      50. </w:t>
      </w:r>
      <w:r>
        <w:rPr>
          <w:color w:val="000000"/>
          <w:sz w:val="28"/>
        </w:rPr>
        <w:t>Содержание по предмету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w:t>
      </w:r>
      <w:r>
        <w:rPr>
          <w:color w:val="000000"/>
          <w:sz w:val="28"/>
        </w:rPr>
        <w:t>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color w:val="000000"/>
          <w:sz w:val="28"/>
        </w:rPr>
        <w:t>      51. В учебной программе для удобства использования учебных целей введена кодировка. В к</w:t>
      </w:r>
      <w:r>
        <w:rPr>
          <w:color w:val="000000"/>
          <w:sz w:val="28"/>
        </w:rPr>
        <w:t>оде первое число обозначает класс, второе и третье числа–подраздел, четвертое число показывает нумерацию учебной цели. Например, в кодировке 1.2.1.4 «1» – класс, «2.1.» – подраздел, «4» – нумерация учебной цели</w:t>
      </w:r>
      <w:r>
        <w:br/>
      </w:r>
      <w:r>
        <w:rPr>
          <w:color w:val="000000"/>
          <w:sz w:val="28"/>
        </w:rPr>
        <w:t>      52. Система целей обучения:</w:t>
      </w:r>
      <w:r>
        <w:br/>
      </w:r>
      <w:r>
        <w:rPr>
          <w:color w:val="000000"/>
          <w:sz w:val="28"/>
        </w:rPr>
        <w:t>      1) «С</w:t>
      </w:r>
      <w:r>
        <w:rPr>
          <w:color w:val="000000"/>
          <w:sz w:val="28"/>
        </w:rPr>
        <w:t>лушание и говорение»</w:t>
      </w:r>
      <w:r>
        <w:br/>
      </w:r>
      <w:r>
        <w:rPr>
          <w:color w:val="000000"/>
          <w:sz w:val="28"/>
        </w:rPr>
        <w:t>      таблица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56"/>
        <w:gridCol w:w="2502"/>
        <w:gridCol w:w="2502"/>
        <w:gridCol w:w="2502"/>
      </w:tblGrid>
      <w:tr w:rsidR="000D7BB3">
        <w:trPr>
          <w:trHeight w:val="30"/>
          <w:tblCellSpacing w:w="0" w:type="auto"/>
        </w:trPr>
        <w:tc>
          <w:tcPr>
            <w:tcW w:w="31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1"/>
          <w:p w:rsidR="000D7BB3" w:rsidRDefault="00E43368">
            <w:pPr>
              <w:spacing w:after="20"/>
              <w:ind w:left="20"/>
              <w:jc w:val="both"/>
            </w:pPr>
            <w:r>
              <w:rPr>
                <w:color w:val="000000"/>
                <w:sz w:val="20"/>
              </w:rPr>
              <w:t>Навыки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1.1 Восприятие и воспроизведение основных единиц языка</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использовать единицы языка на уровне воспроизведения (по образцу)</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3.1.1.1 использовать единицы языка на </w:t>
            </w:r>
            <w:r>
              <w:rPr>
                <w:color w:val="000000"/>
                <w:sz w:val="20"/>
              </w:rPr>
              <w:t>уровне понимания, соблюдая грамматические нормы</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4.1.1.1 использовать единицы языка в продуктивной речевой деятельности, соблюдая грамматические нормы</w:t>
            </w:r>
          </w:p>
        </w:tc>
      </w:tr>
      <w:tr w:rsidR="000D7BB3">
        <w:trPr>
          <w:trHeight w:val="30"/>
          <w:tblCellSpacing w:w="0" w:type="auto"/>
        </w:trPr>
        <w:tc>
          <w:tcPr>
            <w:tcW w:w="31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1.2 Понимание содержания аудио/видеоинформации</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2.1.2.1 формулировать, отвечать на простые вопросы по содержанию </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пересказывать подробно/кратко содержание аудио/видеоинформации, свободно или по совместно составленному плану/драматизация</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4.1.2.1 пересказывать выборочно свободно или в заданной </w:t>
            </w:r>
            <w:r>
              <w:rPr>
                <w:color w:val="000000"/>
                <w:sz w:val="20"/>
              </w:rPr>
              <w:t>учителем форме аудио/видеоинформацию</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определять соответствие/несоответствие содержания аудио/видеоинформации заданным критериям (тема) и объяснять почему</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3.1.2.2 определять соответствие/несоответствие содержания аудио/видеоинформации заданным </w:t>
            </w:r>
            <w:r>
              <w:rPr>
                <w:color w:val="000000"/>
                <w:sz w:val="20"/>
              </w:rPr>
              <w:t>критериям (тема, основная мысль) и объяснять почему</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4.1.2.2 определять соответствие/несоответствие содержание аудио/видеоинформации заданным критериям (тема, основная мысль, план, высказывание, характеристика поступков) и объяснять почему</w:t>
            </w:r>
          </w:p>
        </w:tc>
      </w:tr>
      <w:tr w:rsidR="000D7BB3">
        <w:trPr>
          <w:trHeight w:val="3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1.3 Прогнозирование событий </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2.1.3.1 прогнозировать дальнейшее событие по заголовку и началу </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3.1.3.1 прогнозировать развитие сюжета произведения по поступкам, характеристике героев и событиям, объяснять причину своего выбора</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4.1.3.1 прогнозировать развити</w:t>
            </w:r>
            <w:r>
              <w:rPr>
                <w:color w:val="000000"/>
                <w:sz w:val="20"/>
              </w:rPr>
              <w:t>е сюжета по заголовку и заключительной части произведения, аргументировать свой ответ</w:t>
            </w:r>
          </w:p>
        </w:tc>
      </w:tr>
      <w:tr w:rsidR="000D7BB3">
        <w:trPr>
          <w:trHeight w:val="105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1.4 Соблюдение речевых норм в зависимости от ситуации общения</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2.1.4.1 использовать слова и словосочетания для общения в различных ситуациях </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3.1.4.1 планировать свою речь в соответствии с целями, условиями, временем, ситуацией, соблюдая речевые нормы </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4.1.4.1 участвовать в дискуссии по обсуждаемой теме, соблюдая логическую последовательность изложения, используя речевые нормы</w:t>
            </w:r>
          </w:p>
        </w:tc>
      </w:tr>
      <w:tr w:rsidR="000D7BB3">
        <w:trPr>
          <w:trHeight w:val="3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1.5 Привлечение </w:t>
            </w:r>
            <w:r>
              <w:rPr>
                <w:color w:val="000000"/>
                <w:sz w:val="20"/>
              </w:rPr>
              <w:t>внимания слушателей</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использовать основные элементы интонации, язык жестов, мимики</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3.1.5.1 использовать основные элементы интонации, язык жестов, мимики, обращения к слушателям («Как вы думаете?» «Есть ли другое мнение..?»)</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4.1.5.1 использовать осно</w:t>
            </w:r>
            <w:r>
              <w:rPr>
                <w:color w:val="000000"/>
                <w:sz w:val="20"/>
              </w:rPr>
              <w:t>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p>
        </w:tc>
      </w:tr>
      <w:tr w:rsidR="000D7BB3">
        <w:trPr>
          <w:trHeight w:val="3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1.6 Составление текста на заданную тему</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2.1.6.1 составлять текст на заданную тему, на основе опорных слов </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3.1.6.1 составлять текст на основе опорного плана и частей текста </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4.1.6.1 составлять текст, используя самостоятельно разработанный план и наглядные материалы</w:t>
            </w:r>
          </w:p>
        </w:tc>
      </w:tr>
      <w:tr w:rsidR="000D7BB3">
        <w:trPr>
          <w:trHeight w:val="3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1.7 Высказывание собственного</w:t>
            </w:r>
            <w:r>
              <w:rPr>
                <w:color w:val="000000"/>
                <w:sz w:val="20"/>
              </w:rPr>
              <w:t xml:space="preserve"> мнения по аудио/видеоинформации </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2.1.7.1 выразить мнение к содержанию аудио/видеоинформации (нравится/не нравится, потому что…, «было полезно/неполезно…» )</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3.1.7.1 выразить мнение к содержанию аудио/видеоинформации, используя эмоционально-окрашенную лекси</w:t>
            </w:r>
            <w:r>
              <w:rPr>
                <w:color w:val="000000"/>
                <w:sz w:val="20"/>
              </w:rPr>
              <w:t>ку, силу голоса, интонацию для объяснения, убеждения</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p>
        </w:tc>
      </w:tr>
      <w:tr w:rsidR="000D7BB3">
        <w:trPr>
          <w:trHeight w:val="30"/>
          <w:tblCellSpacing w:w="0" w:type="auto"/>
        </w:trPr>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1.8 Соблюдение орфоэпических норм</w:t>
            </w:r>
          </w:p>
        </w:tc>
        <w:tc>
          <w:tcPr>
            <w:tcW w:w="3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2.1.8.1 правильно произносить с</w:t>
            </w:r>
            <w:r>
              <w:rPr>
                <w:color w:val="000000"/>
                <w:sz w:val="20"/>
              </w:rPr>
              <w:t>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w:t>
            </w:r>
            <w:r>
              <w:rPr>
                <w:color w:val="000000"/>
                <w:sz w:val="20"/>
              </w:rPr>
              <w:t>гк», «гч» в словах легкий, мягкий; слов иноязычного происхождения</w:t>
            </w:r>
          </w:p>
        </w:tc>
        <w:tc>
          <w:tcPr>
            <w:tcW w:w="3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3.1.8.1 соблюдать правила произношения окончания -ого, -его, слова сегодня; слов иноязычного происхождения, слова с трудным звукосочетанием (асфальт, балерина, бульон, велосипед)</w:t>
            </w:r>
          </w:p>
        </w:tc>
        <w:tc>
          <w:tcPr>
            <w:tcW w:w="3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4.1.8.1 упо</w:t>
            </w:r>
            <w:r>
              <w:rPr>
                <w:color w:val="000000"/>
                <w:sz w:val="20"/>
              </w:rPr>
              <w:t>треблять правила постановки ударения в: существительных в именительном (гусеница, крапива, щавель, творог и др.), родительном (волка, гуся, торта) падежах; глаголах прошедшего времени (взяла, дала, отняла, поняла); правильном употреблении предлогов (до баб</w:t>
            </w:r>
            <w:r>
              <w:rPr>
                <w:color w:val="000000"/>
                <w:sz w:val="20"/>
              </w:rPr>
              <w:t>ушки, со школы); прилагательных сравнительной степени (красивее)</w:t>
            </w:r>
          </w:p>
        </w:tc>
      </w:tr>
    </w:tbl>
    <w:p w:rsidR="000D7BB3" w:rsidRDefault="00E43368">
      <w:pPr>
        <w:spacing w:after="0"/>
        <w:jc w:val="both"/>
      </w:pPr>
      <w:r>
        <w:rPr>
          <w:color w:val="000000"/>
          <w:sz w:val="28"/>
        </w:rPr>
        <w:t>      2) «Чтение»:</w:t>
      </w:r>
      <w:r>
        <w:br/>
      </w:r>
      <w:r>
        <w:rPr>
          <w:color w:val="000000"/>
          <w:sz w:val="28"/>
        </w:rPr>
        <w:t>      таблица 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06"/>
        <w:gridCol w:w="3223"/>
        <w:gridCol w:w="2182"/>
        <w:gridCol w:w="2251"/>
      </w:tblGrid>
      <w:tr w:rsidR="000D7BB3">
        <w:trPr>
          <w:trHeight w:val="30"/>
          <w:tblCellSpacing w:w="0" w:type="auto"/>
        </w:trPr>
        <w:tc>
          <w:tcPr>
            <w:tcW w:w="34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825"/>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 Использование видов чтения</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читать вслух, используя изучающее чтение</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3.2.1.1 читать вслух, </w:t>
            </w:r>
            <w:r>
              <w:rPr>
                <w:color w:val="000000"/>
                <w:sz w:val="20"/>
              </w:rPr>
              <w:t>используя изучающее чтение; читать про себя, используя ознакомительное чтение</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читать вслух, используя изучающее чтение; читать про себя, используя ознакомительное и просмотровое чтение</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 Определение темы и основной мысли текста</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2.2.2.1 определять с помощью учителя тему текста и основную мысль </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определять тему текста, находить с помощью учителя часть или предложение, в котором заключена основная мысль текста</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 основе анализа текста определять тему и основную мысль</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 Определение композиции текстов разных типов и жанров</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2.2.3.1 определять с помощью учителя тип (описание) и структурные компоненты текста по их особенностям </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3.2.3.1 определять с помощью учителя тип (описание, повествование) и структурные компоненты </w:t>
            </w:r>
            <w:r>
              <w:rPr>
                <w:color w:val="000000"/>
                <w:sz w:val="20"/>
              </w:rPr>
              <w:t>текста по их особенностям</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4.2.3.1 определять тип (описание, повествование, рассуждение) и структурные компоненты текстов по их особенностям </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2.4 Характеристика и оценка образа-персонажа (эпос), образа-переживания (лирика)</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2.2.4.1 описывать внешний вид обр</w:t>
            </w:r>
            <w:r>
              <w:rPr>
                <w:color w:val="000000"/>
                <w:sz w:val="20"/>
              </w:rPr>
              <w:t>аза-персонажа в эпическом произведении, оценивать его поступки простыми фразами, определять настроение образа-переживания в лирическом произведении</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давать характеристику образу-персонажу, образу-переживанию, определять приемы его создания автором п</w:t>
            </w:r>
            <w:r>
              <w:rPr>
                <w:color w:val="000000"/>
                <w:sz w:val="20"/>
              </w:rPr>
              <w:t>роизведения, оценивать его поступки, доказывая свое мнение словами и выражениями из текста</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w:t>
            </w:r>
            <w:r>
              <w:rPr>
                <w:color w:val="000000"/>
                <w:sz w:val="20"/>
              </w:rPr>
              <w:t>ить свою и авторскую оценку/сопоставлять поступки героев по аналогии/контрасту, доказывая свое мнение словами и выражениями из текста</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2.5 Понимание лексических и синтаксических единиц в тексте</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2.2.5.1 различать синонимы, антонимы, использовать их в речи; </w:t>
            </w:r>
            <w:r>
              <w:rPr>
                <w:color w:val="000000"/>
                <w:sz w:val="20"/>
              </w:rPr>
              <w:t>омонимы (при помощи словаря)</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3.2.5.1 понимать прямое и переносное значение слов и использовать их в речи</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различать многозначные слова, фразеологизмы, понимать их роль в контексте и использовать их в речи</w:t>
            </w:r>
          </w:p>
        </w:tc>
      </w:tr>
      <w:tr w:rsidR="000D7BB3">
        <w:trPr>
          <w:trHeight w:val="150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2.6 Распознавание изобразительно-выразитель</w:t>
            </w:r>
            <w:r>
              <w:rPr>
                <w:color w:val="000000"/>
                <w:sz w:val="20"/>
              </w:rPr>
              <w:t>ных средств и понимание их роли в тексте</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2.2.6.1 распознавать сравнение, олицетворение и определять их роль в тексте с помощью учителя </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3.2.6.1 распознавать в тексте сравнение, эпитет, олицетворение и определять их роль в тексте с помощью учителя</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4.2.6.1 распознавать в тексте сравнение, олицетворение, эпитет, гиперболу, метафору и использовать их в речи </w:t>
            </w:r>
          </w:p>
        </w:tc>
      </w:tr>
      <w:tr w:rsidR="000D7BB3">
        <w:trPr>
          <w:trHeight w:val="27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2.7 Пересказывание прочитанного текста</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2.2.7.1 подробно пересказывать текст, опираясь на вопросы/ опорные слова/ план/иллюстрации</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3.2.7.1 переска</w:t>
            </w:r>
            <w:r>
              <w:rPr>
                <w:color w:val="000000"/>
                <w:sz w:val="20"/>
              </w:rPr>
              <w:t xml:space="preserve">зывать текст подробно, кратко, сохраняя последовательность событий </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4.2.7.1 пересказывать текст подробно, кратко, выборочно, выражая свое отношение (чувства, эмоции, настроение)</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2.8 Формулирование вопросов и ответов</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2.2.8.1 формулировать простые, </w:t>
            </w:r>
            <w:r>
              <w:rPr>
                <w:color w:val="000000"/>
                <w:sz w:val="20"/>
              </w:rPr>
              <w:t>уточняющие вопросы (с помощью учителя) по содержанию прочитанного</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3.2.8.1 формулировать простые, уточняющие, требующие доказательства, вопросы по содержанию прочитанного</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4.2.8.1 формулировать простые, уточняющие, требующие доказательства, оценочные вопросы</w:t>
            </w:r>
            <w:r>
              <w:rPr>
                <w:color w:val="000000"/>
                <w:sz w:val="20"/>
              </w:rPr>
              <w:t xml:space="preserve"> по содержанию прочитанного</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2.9 Определение стилей и жанров текстов</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2.2.9.1 различать: стили (художественный-нехудожественный);</w:t>
            </w:r>
            <w:r>
              <w:br/>
            </w:r>
            <w:r>
              <w:rPr>
                <w:color w:val="000000"/>
                <w:sz w:val="20"/>
              </w:rPr>
              <w:t>жанры устного народного творчества, рассказ, научно-познавательный рассказ, стихотворение, реклама, объявление, постер, заметка</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3.2.9.1 различать:</w:t>
            </w:r>
            <w:r>
              <w:br/>
            </w:r>
            <w:r>
              <w:rPr>
                <w:color w:val="000000"/>
                <w:sz w:val="20"/>
              </w:rPr>
              <w:t>стили (художественный, научный, деловой);</w:t>
            </w:r>
            <w:r>
              <w:br/>
            </w:r>
            <w:r>
              <w:rPr>
                <w:color w:val="000000"/>
                <w:sz w:val="20"/>
              </w:rPr>
              <w:t>жанры: жанры устного народного творчества, сказка народная, сказка литературная, рассказ, басни, стихотворение (эпическое и лирическое), реклама, объявление, постер, заметка, отзыв</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4.2.9.1 разли</w:t>
            </w:r>
            <w:r>
              <w:rPr>
                <w:color w:val="000000"/>
                <w:sz w:val="20"/>
              </w:rPr>
              <w:t>чать:</w:t>
            </w:r>
            <w:r>
              <w:br/>
            </w:r>
            <w:r>
              <w:rPr>
                <w:color w:val="000000"/>
                <w:sz w:val="20"/>
              </w:rPr>
              <w:t>стили (художественный, научный, деловой);</w:t>
            </w:r>
            <w:r>
              <w:br/>
            </w:r>
            <w:r>
              <w:rPr>
                <w:color w:val="000000"/>
                <w:sz w:val="20"/>
              </w:rPr>
              <w:t>жанры: жанры устного народного творчества, сказка народная, сказка литературная, басни, легенды, былины, героический эпос, миф, рассказ, научно-познавательный рассказ басни, стихотворение (эпическое и лиричес</w:t>
            </w:r>
            <w:r>
              <w:rPr>
                <w:color w:val="000000"/>
                <w:sz w:val="20"/>
              </w:rPr>
              <w:t>кое), реклама, объявление, постер, заметка, аннотация, отзыв</w:t>
            </w:r>
          </w:p>
        </w:tc>
      </w:tr>
      <w:tr w:rsidR="000D7BB3">
        <w:trPr>
          <w:trHeight w:val="30"/>
          <w:tblCellSpacing w:w="0" w:type="auto"/>
        </w:trPr>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2.10 Извлечение необходимой информации из различных источников</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2.2.10.1 извлекать информацию на заданную тему из справочной литературы/словарей/энциклопедий</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3.2.10.1 извлекать информацию из разл</w:t>
            </w:r>
            <w:r>
              <w:rPr>
                <w:color w:val="000000"/>
                <w:sz w:val="20"/>
              </w:rPr>
              <w:t xml:space="preserve">ичных источников (текст, словари, схемы, таблица, карта) на заданную тему/вопрос </w:t>
            </w:r>
          </w:p>
        </w:tc>
        <w:tc>
          <w:tcPr>
            <w:tcW w:w="3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4.2.10.1 извлекать информацию (текст, словари, схемы, таблица, карта, диаграмма), делать выводы</w:t>
            </w:r>
          </w:p>
        </w:tc>
      </w:tr>
    </w:tbl>
    <w:p w:rsidR="000D7BB3" w:rsidRDefault="00E43368">
      <w:pPr>
        <w:spacing w:after="0"/>
        <w:jc w:val="both"/>
      </w:pPr>
      <w:r>
        <w:rPr>
          <w:color w:val="000000"/>
          <w:sz w:val="28"/>
        </w:rPr>
        <w:t>      3) «Письмо»:</w:t>
      </w:r>
      <w:r>
        <w:br/>
      </w:r>
      <w:r>
        <w:rPr>
          <w:color w:val="000000"/>
          <w:sz w:val="28"/>
        </w:rPr>
        <w:t>      таблица 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11"/>
        <w:gridCol w:w="2413"/>
        <w:gridCol w:w="2452"/>
        <w:gridCol w:w="2386"/>
      </w:tblGrid>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Навыки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Цели обучения*</w:t>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 Создание </w:t>
            </w:r>
            <w:r>
              <w:rPr>
                <w:color w:val="000000"/>
                <w:sz w:val="20"/>
              </w:rPr>
              <w:t>текстов разных типов</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класс</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писать короткий текст-описание игрушки/животного/ объектов природы (по выбору)</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писать текст-описание репродукций с картин; текст-повествование на заданную тему, по наблюдениям</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4.3.1.1 писать </w:t>
            </w:r>
            <w:r>
              <w:rPr>
                <w:color w:val="000000"/>
                <w:sz w:val="20"/>
              </w:rPr>
              <w:t>текст-описание портрета; текст-повествование на заданную тему из личного опыта; текст-рассуждение на заданную тему</w:t>
            </w:r>
          </w:p>
        </w:tc>
      </w:tr>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 Создание текстов разных стилей</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2.3.2.1 создавать небольшие тексты (рассказ-описание, объявление) на основе особенностей художественного </w:t>
            </w:r>
            <w:r>
              <w:rPr>
                <w:color w:val="000000"/>
                <w:sz w:val="20"/>
              </w:rPr>
              <w:t>и нехудожественного стилей</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 </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4.3.2.1 создавать тексты художественного (рассказ-оп</w:t>
            </w:r>
            <w:r>
              <w:rPr>
                <w:color w:val="000000"/>
                <w:sz w:val="20"/>
              </w:rPr>
              <w:t xml:space="preserve">исание, рассказ-повествование, рассказ-рассуждение), научного, публицистического и делового стилей (инструкция, интервью, реклама, заявление, объяснительная) на основе их особенностей </w:t>
            </w:r>
          </w:p>
        </w:tc>
      </w:tr>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 Составление плана текста</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2.3.3.1 составлять план текста, </w:t>
            </w:r>
            <w:r>
              <w:rPr>
                <w:color w:val="000000"/>
                <w:sz w:val="20"/>
              </w:rPr>
              <w:t>озаглавливая каждую часть с опорой на ключевые слова (с помощью учителя)</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3.3.3.1 самостоятельно составлять план текста, озаглавливая каждую часть, с опорой на ключевые моменты</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самостоятельно составлять план текста, озаглавливая каждую часть</w:t>
            </w:r>
          </w:p>
        </w:tc>
      </w:tr>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3.4 Из</w:t>
            </w:r>
            <w:r>
              <w:rPr>
                <w:color w:val="000000"/>
                <w:sz w:val="20"/>
              </w:rPr>
              <w:t>ложение содержания аудио/видеоинформации, прочитанного материала</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2.3.4.1 передавать содержание аудио/видеоинформации, текста с помощью ключевых слов, делать заметки по основным частям текста (с помощью учителя)</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3.3.4.1 передавать содержание аудио/видеоинфо</w:t>
            </w:r>
            <w:r>
              <w:rPr>
                <w:color w:val="000000"/>
                <w:sz w:val="20"/>
              </w:rPr>
              <w:t>рмации, текста или его частей самостоятельно</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передавать содержание аудио/видеоинформации, текста, представляя доказательства из текста, чтобы объяснить события или идеи (с помощью учителя)</w:t>
            </w:r>
          </w:p>
        </w:tc>
      </w:tr>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Написание текстов с использованием различных форм пред</w:t>
            </w:r>
            <w:r>
              <w:rPr>
                <w:color w:val="000000"/>
                <w:sz w:val="20"/>
              </w:rPr>
              <w:t xml:space="preserve">ставления </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писать небольшие тексты с использованием слов и изображений (составление постера)</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писать тексты (например, письма, отчеты), создавать презентацию, представляя собственную точку зрения; используя соответствующий стиль и лексику; с</w:t>
            </w:r>
            <w:r>
              <w:rPr>
                <w:color w:val="000000"/>
                <w:sz w:val="20"/>
              </w:rPr>
              <w:t>хемы, графики, таблицы, фотографии</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писать тексты (например, статью, новости), создавать буклет, презентацию, используя аргументы, чтобы убедить других</w:t>
            </w:r>
          </w:p>
        </w:tc>
      </w:tr>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3.6 Исправление ошибок в работе и редактирование текста</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2.3.6.1 исправлять лексические, </w:t>
            </w:r>
            <w:r>
              <w:rPr>
                <w:color w:val="000000"/>
                <w:sz w:val="20"/>
              </w:rPr>
              <w:t>орфографические и пунктуационные ошибки с помощью учителя</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3.3.6.1 исправлять лексические, орфографические, грамматические и пунктуационные ошибки с помощью учителя</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4.3.6.1 исправлять лексические, стилистические (с помощью учителя), орфографические, граммат</w:t>
            </w:r>
            <w:r>
              <w:rPr>
                <w:color w:val="000000"/>
                <w:sz w:val="20"/>
              </w:rPr>
              <w:t>ические и пунктуационные ошибки</w:t>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3.7 Соблюдение графических и каллиграфических норм</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w:t>
            </w:r>
            <w:r>
              <w:rPr>
                <w:color w:val="000000"/>
                <w:sz w:val="20"/>
              </w:rPr>
              <w:t xml:space="preserve"> прописных и строчных букв и их соединений</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w:t>
            </w:r>
            <w:r>
              <w:rPr>
                <w:color w:val="000000"/>
                <w:sz w:val="20"/>
              </w:rPr>
              <w:t>описных и строчных букв и их соединений</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w:t>
            </w:r>
            <w:r>
              <w:rPr>
                <w:color w:val="000000"/>
                <w:sz w:val="20"/>
              </w:rPr>
              <w:t>ений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2.3.7.2 писать правильно в словах сочетания ча-ща, чу-щу, чк, чн, нщ, рщ, шн</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2.3.7.3 писать Ь для обозначения мягких согласных звуков в середине и на конце слова и Ъ знаки </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2.3.7.4 писать разделительные Ь и Ъ знаки для обозначения на </w:t>
            </w:r>
            <w:r>
              <w:rPr>
                <w:color w:val="000000"/>
                <w:sz w:val="20"/>
              </w:rPr>
              <w:t>письме звука [j] в середине слова (Ь) и после приставок (Ъ) в слове</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3.8 Соблюдение орфографических норм</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2.3.8.1 писать правильно в словах сочетания жи-ши</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2.3.8.2 писать незнакомые слова, используя знание изученных орфограмм либо использовать </w:t>
            </w:r>
            <w:r>
              <w:rPr>
                <w:color w:val="000000"/>
                <w:sz w:val="20"/>
              </w:rPr>
              <w:t>орфографический словарь</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3.3.8.1 писать слова, применяя знакомые правила правописания, использовать орфографический словарь для записи слов с непроверяемыми орфограммами</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4.3.8.1 писать слова, классифицируя их согласно орфографическим правилам и значениям (н</w:t>
            </w:r>
            <w:r>
              <w:rPr>
                <w:color w:val="000000"/>
                <w:sz w:val="20"/>
              </w:rPr>
              <w:t>апример, Родина, родина)</w:t>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2.3.8.3 определять значимые части слова; находить и проверять безударные гласные в корне, подбирая однокоренные слова, изменяя форму слова</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3.3.8.2 различать значимые части слова; находить и проверять безударные гласные в корне слова, подбирая однокоренные слова, изменяя форму слова </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4.3.8.2 писать слова, произношение и написание которых расходится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2.3.8.4 обозначать на письме непроверяемые </w:t>
            </w:r>
            <w:r>
              <w:rPr>
                <w:color w:val="000000"/>
                <w:sz w:val="20"/>
              </w:rPr>
              <w:t>безударные гласные</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3.3.8.3 обозначать на письме непроверяемые безударные гласные, удвоенные согласные и непроизносимые согласные (проверяемые) в корне слова</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4.3.8.3 писать слова с удвоенными согласными на стыке приставки и корня, непроизносимыми согласными</w:t>
            </w:r>
            <w:r>
              <w:rPr>
                <w:color w:val="000000"/>
                <w:sz w:val="20"/>
              </w:rPr>
              <w:t xml:space="preserve"> (непроверяемые) в корне слова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2.3.8.5 обозначать парные глухие/звонкие согласные на конце и середине слова, применяя известные способы их проверки</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3.3.8.4 обозначать парные глухие/звонкие согласные на письме, применяя способы их проверки</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2.3.8.6 </w:t>
            </w:r>
            <w:r>
              <w:rPr>
                <w:color w:val="000000"/>
                <w:sz w:val="20"/>
              </w:rPr>
              <w:t>писать слова с суффиксами -оньк-, -еньк- и употреблять их в речи</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3.3.8.5 писать слова с помощью суффиксов -оньк-, -еньк-, -ушк-, -юшк-, -ик-, -ек-, -енок-, -онок- и употреблять их в речи</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2.3.8.7 писать слова с приставками с-, по-, об-, за-, во-, пере-</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3.3.8.6 писать слова с приставками с-, от-, о-, про-, под-, над-, за-, на-</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4.3.8.4 писать слова с разделительным ъ (после приставок, оканчивающихся на согласную, перед буквами е, е, ю, 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2.3.8.8 писать не изменяемые на письме приставки со словами </w:t>
            </w:r>
            <w:r>
              <w:rPr>
                <w:color w:val="000000"/>
                <w:sz w:val="20"/>
              </w:rPr>
              <w:t>вместе, предлоги – отдельно</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2.3.8.9 переносить слова с буквами й, ь, с двойными согласными</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2.3.8.10 писать имена собственные с большой буквы</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2.3.8.11 писать ь после шипящих на конце имен существительных женского рода</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3.3.8.7 писать имена </w:t>
            </w:r>
            <w:r>
              <w:rPr>
                <w:color w:val="000000"/>
                <w:sz w:val="20"/>
              </w:rPr>
              <w:t>существительные женского и мужского рода с основой на шипящий (ночь, меч).</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3.3.8.8 писать падежные окончания существительных</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4.3.8.5 писать падежные окончания имен существительных, учитывая тип склонения</w:t>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3.3.8.9 писать правильно окончания при согласовании имен прилагательных с именами существительными в числе, роде и падеже </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4.3.8.6 писать падежные окончания имен прилагательных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4.3.8.7 писать личные местоимения с предлогами и без</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3.3.8.10 писать </w:t>
            </w:r>
            <w:r>
              <w:rPr>
                <w:color w:val="000000"/>
                <w:sz w:val="20"/>
              </w:rPr>
              <w:t>глаголы неопределенной формы, изменяя их по временам, по числам (настоящее время), по родам (прошедшее время), употреблять с частицей не</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4.3.8.8 писать глаголы на –тся, -ться, личные окончания глаголов, определяя тип спряжения, писать ь после шипящих в гла</w:t>
            </w:r>
            <w:r>
              <w:rPr>
                <w:color w:val="000000"/>
                <w:sz w:val="20"/>
              </w:rPr>
              <w:t>голах 2 лица ед.ч. и частицу не с глаголами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4.3.8.9 писать количественные числительные от пяти до тридцати, сто, тысяча, порядковые числительные от первый до двадцатый и тридцатый, … сотый</w:t>
            </w:r>
          </w:p>
        </w:tc>
      </w:tr>
      <w:tr w:rsidR="000D7BB3">
        <w:trPr>
          <w:trHeight w:val="1905"/>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3.9 Соблюдение грамматических норм</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2.3.9.1 различать имена существительные, прилагательные, глаголы, предлоги, определять их роль в предложении </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3.3.9.1 различать имена существительные, прилагательные, глаголы, предлоги и союзы, определять их роль в предложении </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4.3.9.1 различать части речи</w:t>
            </w:r>
            <w:r>
              <w:rPr>
                <w:color w:val="000000"/>
                <w:sz w:val="20"/>
              </w:rPr>
              <w:t xml:space="preserve"> на основе существенных признаков и определять их роль в предложении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2.3.9.2 определять род имен существительных, изменять по числам</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3.3.9.2 определять склонение и изменять по падежам имена существительные в единственном и множественном числе</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4.3.9.2 </w:t>
            </w:r>
            <w:r>
              <w:rPr>
                <w:color w:val="000000"/>
                <w:sz w:val="20"/>
              </w:rPr>
              <w:t>определять склонение и падеж имен существительных в единственном и множественном числе</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2.3.9.3 определять род имен прилагательных по существительному, изменять по числам</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3.3.9.3 изменять имена прилагательные по падежам в единственном и множественном </w:t>
            </w:r>
            <w:r>
              <w:rPr>
                <w:color w:val="000000"/>
                <w:sz w:val="20"/>
              </w:rPr>
              <w:t>числе</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4.3.9.3 определять род, число, падеж имен прилагательных по роду, числу и падежу имен существительных</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4.3.9.4 различать личные местоимения, определять их роль в предложении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2.3.9.4 изменять глаголы по числам</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3.3.9.4 различать глаголы </w:t>
            </w:r>
            <w:r>
              <w:rPr>
                <w:color w:val="000000"/>
                <w:sz w:val="20"/>
              </w:rPr>
              <w:t>неопределенной формы, настоящего, прошедшего, будущего времени</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4.3.9.5 различать глаголы неопределенной формы, настоящего, прошедшего, будущего времени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3.3.9.5 изменять глаголы по временам и числам, в прошедшем времени по родам</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4.3.9.6 изменять глаголы</w:t>
            </w:r>
            <w:r>
              <w:rPr>
                <w:color w:val="000000"/>
                <w:sz w:val="20"/>
              </w:rPr>
              <w:t xml:space="preserve"> по временам, числам, родам в прошедшем времени.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4.3.9.7 иметь представление о 1 и 2 спряжении глагола, изменять глаголы по лицам и числам, обозначать личные окончаниях глаголов</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4.3.9.8 иметь представление о видах глагола</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4.3.9.9 иметь </w:t>
            </w:r>
            <w:r>
              <w:rPr>
                <w:color w:val="000000"/>
                <w:sz w:val="20"/>
              </w:rPr>
              <w:t>представление о числительных, количественных и порядковых на основе вопросов сколько?, который?</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3.3.9.6 иметь представление о наречиях и употреблять их в речи</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4.3.9.10 иметь представление о наречиях места и времени, употреблять их в речи</w:t>
            </w:r>
          </w:p>
        </w:tc>
      </w:tr>
      <w:tr w:rsidR="000D7BB3">
        <w:trPr>
          <w:trHeight w:val="190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2.3.9.5 </w:t>
            </w:r>
            <w:r>
              <w:rPr>
                <w:color w:val="000000"/>
                <w:sz w:val="20"/>
              </w:rPr>
              <w:t>различать словосочетание и предложение (общее понятие); различать предложение по интонации (невосклицательные и восклицательные)</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3.3.9.7 различать словосочетание и предложение (на основе существенных признаков); определять главное и зависимое слово в слово</w:t>
            </w:r>
            <w:r>
              <w:rPr>
                <w:color w:val="000000"/>
                <w:sz w:val="20"/>
              </w:rPr>
              <w:t xml:space="preserve">сочетании </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p>
        </w:tc>
      </w:tr>
      <w:tr w:rsidR="000D7BB3">
        <w:trPr>
          <w:trHeight w:val="30"/>
          <w:tblCellSpacing w:w="0" w:type="auto"/>
        </w:trPr>
        <w:tc>
          <w:tcPr>
            <w:tcW w:w="3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3.3.9.8 различать предложение по цели высказывания (повествовательные, </w:t>
            </w:r>
            <w:r>
              <w:rPr>
                <w:color w:val="000000"/>
                <w:sz w:val="20"/>
              </w:rPr>
              <w:t>вопросительные, побудительные), различать распространенные и нераспространенные предложения</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3.10 Соблюдение пунктуационных норм</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2.3.10.1 определять главные члены предложения (подлежащее и сказуемое), обозначать их графически</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3.3.10.1 различать второстепенные члены предложения: (общее понятие); определять главные и второстепенные члены предложения </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4.3.10.1 устанавливать связь второстепенных членов предложения с главными (подлежащим и сказуемым)</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 </w:t>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3.3.10.2 использовать знаки препинания в конце предложений в зависимости от цели высказ</w:t>
            </w:r>
            <w:r>
              <w:rPr>
                <w:color w:val="000000"/>
                <w:sz w:val="20"/>
              </w:rPr>
              <w:t>ывания (повествовательные, вопросительные и побудительные) и интонации (вопросительные - невопросительные, восклицательные - невосклицательные)</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4.3.10.2 ставить знаки препинания в конце предложений по цели высказывания и интонации </w:t>
            </w:r>
          </w:p>
        </w:tc>
      </w:tr>
      <w:tr w:rsidR="000D7BB3">
        <w:trPr>
          <w:trHeight w:val="30"/>
          <w:tblCellSpacing w:w="0" w:type="auto"/>
        </w:trPr>
        <w:tc>
          <w:tcPr>
            <w:tcW w:w="34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4.3.10.3 ставить </w:t>
            </w:r>
            <w:r>
              <w:rPr>
                <w:color w:val="000000"/>
                <w:sz w:val="20"/>
              </w:rPr>
              <w:t>знаки препинания при однородных членах предложения с интонацией перечисления</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3.3.10.3 использовать кавычки при написании имен собственных, обозначающих названия газет, журналов, книг, фильмов</w:t>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4.3.10.4 использовать правила оформления диалога на письме</w:t>
            </w:r>
          </w:p>
        </w:tc>
      </w:tr>
    </w:tbl>
    <w:p w:rsidR="000D7BB3" w:rsidRDefault="00E43368">
      <w:pPr>
        <w:spacing w:after="0"/>
        <w:jc w:val="both"/>
      </w:pPr>
      <w:bookmarkStart w:id="232" w:name="z773"/>
      <w:r>
        <w:rPr>
          <w:color w:val="000000"/>
          <w:sz w:val="28"/>
        </w:rPr>
        <w:t>      53.</w:t>
      </w:r>
      <w:r>
        <w:rPr>
          <w:color w:val="000000"/>
          <w:vertAlign w:val="superscript"/>
        </w:rPr>
        <w:t>*</w:t>
      </w:r>
      <w:r>
        <w:rPr>
          <w:color w:val="000000"/>
          <w:sz w:val="28"/>
        </w:rPr>
        <w:t>Объемные цели обучения могут использоваться на уроке частично.</w:t>
      </w:r>
      <w:r>
        <w:br/>
      </w:r>
      <w:r>
        <w:rPr>
          <w:color w:val="000000"/>
          <w:sz w:val="28"/>
        </w:rPr>
        <w:t>      54. Работа над навыком «3.2 Создание текстов разных стилей» зависит от уровня подготовленности класса.</w:t>
      </w:r>
      <w:r>
        <w:br/>
      </w:r>
      <w:r>
        <w:rPr>
          <w:color w:val="000000"/>
          <w:sz w:val="28"/>
        </w:rPr>
        <w:t>      55. Долгосрочный план:</w:t>
      </w:r>
      <w:r>
        <w:br/>
      </w:r>
      <w:r>
        <w:rPr>
          <w:color w:val="000000"/>
          <w:sz w:val="28"/>
        </w:rPr>
        <w:t>      Таблица 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54"/>
        <w:gridCol w:w="2657"/>
        <w:gridCol w:w="3217"/>
        <w:gridCol w:w="2434"/>
      </w:tblGrid>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2"/>
          <w:p w:rsidR="000D7BB3" w:rsidRDefault="00E43368">
            <w:pPr>
              <w:spacing w:after="20"/>
              <w:ind w:left="20"/>
              <w:jc w:val="both"/>
            </w:pPr>
            <w:r>
              <w:rPr>
                <w:color w:val="000000"/>
                <w:sz w:val="20"/>
              </w:rPr>
              <w:t>2 класс</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Раздел</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Слушание и </w:t>
            </w:r>
            <w:r>
              <w:rPr>
                <w:color w:val="000000"/>
                <w:sz w:val="20"/>
              </w:rPr>
              <w:t>говорение</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Чтение</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Письмо</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219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Все обо мне</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использовать единицы языка на уровне воспроизведения (по образцу);</w:t>
            </w:r>
            <w:r>
              <w:br/>
            </w:r>
            <w:r>
              <w:rPr>
                <w:color w:val="000000"/>
                <w:sz w:val="20"/>
              </w:rPr>
              <w:t>2.1.5.1 использовать основные элементы интонации, язык жестов, мимики;</w:t>
            </w:r>
            <w:r>
              <w:br/>
            </w:r>
            <w:r>
              <w:rPr>
                <w:color w:val="000000"/>
                <w:sz w:val="20"/>
              </w:rPr>
              <w:t xml:space="preserve">2.1.8.1 правильно произносить слова с трудным ударением: </w:t>
            </w:r>
            <w:r>
              <w:rPr>
                <w:color w:val="000000"/>
                <w:sz w:val="20"/>
              </w:rPr>
              <w:t>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w:t>
            </w:r>
            <w:r>
              <w:rPr>
                <w:color w:val="000000"/>
                <w:sz w:val="20"/>
              </w:rPr>
              <w:t xml:space="preserve"> мягкий; слов иноязычного происхождения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читать вслух, используя изучающее чтение;</w:t>
            </w:r>
            <w:r>
              <w:br/>
            </w:r>
            <w:r>
              <w:rPr>
                <w:color w:val="000000"/>
                <w:sz w:val="20"/>
              </w:rPr>
              <w:t>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w:t>
            </w:r>
            <w:r>
              <w:rPr>
                <w:color w:val="000000"/>
                <w:sz w:val="20"/>
              </w:rPr>
              <w:t>м произведении;</w:t>
            </w:r>
            <w:r>
              <w:br/>
            </w:r>
            <w:r>
              <w:rPr>
                <w:color w:val="000000"/>
                <w:sz w:val="20"/>
              </w:rPr>
              <w:t>2.2.7.1 подробно пересказывать текст, опираясь на вопросы/ опорные слова/ план/иллюстрации</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2.3.1.1 писать короткий текст-описание игрушки/животного/ объектов природы (по выбору);</w:t>
            </w:r>
            <w:r>
              <w:br/>
            </w:r>
            <w:r>
              <w:rPr>
                <w:color w:val="000000"/>
                <w:sz w:val="20"/>
              </w:rPr>
              <w:t>2.3.7.1 обозначать звуки буквами на письме, в словах написани</w:t>
            </w:r>
            <w:r>
              <w:rPr>
                <w:color w:val="000000"/>
                <w:sz w:val="20"/>
              </w:rPr>
              <w:t>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r>
              <w:br/>
            </w:r>
            <w:r>
              <w:rPr>
                <w:color w:val="000000"/>
                <w:sz w:val="20"/>
              </w:rPr>
              <w:t>2.3.8.10 писать имена собственные с большой буквы</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семья и друзья</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2.1.2.2 определять </w:t>
            </w:r>
            <w:r>
              <w:rPr>
                <w:color w:val="000000"/>
                <w:sz w:val="20"/>
              </w:rPr>
              <w:t>соответствие/несоответствие содержание аудио/видеоинформации заданным критериям (тема) и объяснить почему;</w:t>
            </w:r>
            <w:r>
              <w:br/>
            </w:r>
            <w:r>
              <w:rPr>
                <w:color w:val="000000"/>
                <w:sz w:val="20"/>
              </w:rPr>
              <w:t>2.1.4.1 использовать слова и словосочетания для общения в различных ситуациях;</w:t>
            </w:r>
            <w:r>
              <w:br/>
            </w:r>
            <w:r>
              <w:rPr>
                <w:color w:val="000000"/>
                <w:sz w:val="20"/>
              </w:rPr>
              <w:t>2.1.6.1 составлять текст на заданную тему, на основе опорных слов</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w:t>
            </w:r>
            <w:r>
              <w:rPr>
                <w:color w:val="000000"/>
                <w:sz w:val="20"/>
              </w:rPr>
              <w:t>2.1 определять с помощью учителя тему текста и основную мысль;</w:t>
            </w:r>
            <w:r>
              <w:br/>
            </w:r>
            <w:r>
              <w:rPr>
                <w:color w:val="000000"/>
                <w:sz w:val="20"/>
              </w:rPr>
              <w:t>2.2.7.1 подробно пересказывать текст, опираясь на вопросы/опорные слова/ план/иллюстрации;</w:t>
            </w:r>
            <w:r>
              <w:br/>
            </w:r>
            <w:r>
              <w:rPr>
                <w:color w:val="000000"/>
                <w:sz w:val="20"/>
              </w:rPr>
              <w:t>2.2.8.1 формулировать простые, уточняющие вопросы (с помощью учителя)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2.3.1</w:t>
            </w:r>
            <w:r>
              <w:rPr>
                <w:color w:val="000000"/>
                <w:sz w:val="20"/>
              </w:rPr>
              <w:t>.1 писать короткий текст-описание игрушки/животного/ объектов природы (по выбору);</w:t>
            </w:r>
            <w:r>
              <w:br/>
            </w:r>
            <w:r>
              <w:rPr>
                <w:color w:val="000000"/>
                <w:sz w:val="20"/>
              </w:rPr>
              <w:t>2.3.7.3 писать Ь для обозначения мягких согласных звуков в середине и на конце слова и Ъ знаки;</w:t>
            </w:r>
            <w:r>
              <w:br/>
            </w:r>
            <w:r>
              <w:rPr>
                <w:color w:val="000000"/>
                <w:sz w:val="20"/>
              </w:rPr>
              <w:t>2.3.7.4 писать разделительные Ь и Ъ знаки для обозначения на письме звука [j]</w:t>
            </w:r>
            <w:r>
              <w:rPr>
                <w:color w:val="000000"/>
                <w:sz w:val="20"/>
              </w:rPr>
              <w:t xml:space="preserve"> в середине слова (Ь) и после приставок (Ъ) в слове</w:t>
            </w:r>
            <w:r>
              <w:br/>
            </w:r>
            <w:r>
              <w:rPr>
                <w:color w:val="000000"/>
                <w:sz w:val="20"/>
              </w:rPr>
              <w:t>2.3.8.9 переносить слова с буквами й, ь, с двойными согласными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школа</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2.1.7.1 выразить мнение к содержанию аудио/видеоинформации (нравится/не нравится, потому что.., «было </w:t>
            </w:r>
            <w:r>
              <w:rPr>
                <w:color w:val="000000"/>
                <w:sz w:val="20"/>
              </w:rPr>
              <w:t>полезно/неполезно…» );</w:t>
            </w:r>
            <w:r>
              <w:br/>
            </w:r>
            <w:r>
              <w:rPr>
                <w:color w:val="000000"/>
                <w:sz w:val="20"/>
              </w:rPr>
              <w:t>2.1.3.1 прогнозировать дальнейшее событие по заголовку и началу;</w:t>
            </w:r>
            <w:r>
              <w:br/>
            </w:r>
            <w:r>
              <w:rPr>
                <w:color w:val="000000"/>
                <w:sz w:val="20"/>
              </w:rPr>
              <w:t>2.1.6.1 составлять рассказ на заданную тему, на основе опорных слов</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определять с помощью учителя тему текста и основную мысль;</w:t>
            </w:r>
            <w:r>
              <w:br/>
            </w:r>
            <w:r>
              <w:rPr>
                <w:color w:val="000000"/>
                <w:sz w:val="20"/>
              </w:rPr>
              <w:t>2.2.3.1 определять с помощью учит</w:t>
            </w:r>
            <w:r>
              <w:rPr>
                <w:color w:val="000000"/>
                <w:sz w:val="20"/>
              </w:rPr>
              <w:t>еля типы (описание) и структурные компоненты текста по их особенностям;</w:t>
            </w:r>
            <w:r>
              <w:br/>
            </w:r>
            <w:r>
              <w:rPr>
                <w:color w:val="000000"/>
                <w:sz w:val="20"/>
              </w:rPr>
              <w:t>2.2.8.1 формулировать простые, уточняющие вопросы (с помощью учителя)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2.3.8.3 определять значимые части слова; находить и проверять безударные гласные в </w:t>
            </w:r>
            <w:r>
              <w:rPr>
                <w:color w:val="000000"/>
                <w:sz w:val="20"/>
              </w:rPr>
              <w:t>корне, подбирая однокоренные слова, изменяя форму слова;</w:t>
            </w:r>
            <w:r>
              <w:br/>
            </w:r>
            <w:r>
              <w:rPr>
                <w:color w:val="000000"/>
                <w:sz w:val="20"/>
              </w:rPr>
              <w:t>2.3.8.6 писать слова с суффиксами -оньк-, -еньк- и употреблять их в речи;</w:t>
            </w:r>
            <w:r>
              <w:br/>
            </w:r>
            <w:r>
              <w:rPr>
                <w:color w:val="000000"/>
                <w:sz w:val="20"/>
              </w:rPr>
              <w:t>2.3.8.7 писать слова с приставками с-, по-, об-, за-, во-, пере-;</w:t>
            </w:r>
            <w:r>
              <w:br/>
            </w:r>
            <w:r>
              <w:rPr>
                <w:color w:val="000000"/>
                <w:sz w:val="20"/>
              </w:rPr>
              <w:t xml:space="preserve"> 2.3.2.1 создавать небольшие тексты (рассказ-описание, объя</w:t>
            </w:r>
            <w:r>
              <w:rPr>
                <w:color w:val="000000"/>
                <w:sz w:val="20"/>
              </w:rPr>
              <w:t xml:space="preserve">вление) на основе особенностей художественного и нехудожественного стилей </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Мой родной край</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2.1.5.1 использовать основные элементы интонации, язык жестов, мимики;</w:t>
            </w:r>
            <w:r>
              <w:br/>
            </w:r>
            <w:r>
              <w:rPr>
                <w:color w:val="000000"/>
                <w:sz w:val="20"/>
              </w:rPr>
              <w:t xml:space="preserve"> </w:t>
            </w:r>
            <w:r>
              <w:rPr>
                <w:color w:val="000000"/>
                <w:sz w:val="20"/>
              </w:rPr>
              <w:t xml:space="preserve">2.1.2.1 формулировать, отвечать на простые вопросы по содержанию (назвать какие-то факты, воспроизвести информацию); </w:t>
            </w:r>
            <w:r>
              <w:br/>
            </w:r>
            <w:r>
              <w:rPr>
                <w:color w:val="000000"/>
                <w:sz w:val="20"/>
              </w:rPr>
              <w:t>2.1.6.1 составлять текст на заданную тему, на основе опорных слов</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определять с помощью учителя тему текста и основную мысль;</w:t>
            </w:r>
            <w:r>
              <w:br/>
            </w:r>
            <w:r>
              <w:rPr>
                <w:color w:val="000000"/>
                <w:sz w:val="20"/>
              </w:rPr>
              <w:t>2.2.6</w:t>
            </w:r>
            <w:r>
              <w:rPr>
                <w:color w:val="000000"/>
                <w:sz w:val="20"/>
              </w:rPr>
              <w:t>.1 распознавать сравнение, олицетворение и определять их роль в тексте с помощью учителя;</w:t>
            </w:r>
            <w:r>
              <w:br/>
            </w:r>
            <w:r>
              <w:rPr>
                <w:color w:val="000000"/>
                <w:sz w:val="20"/>
              </w:rPr>
              <w:t>2.2.10.1 извлекать информацию на заданную тему из справочной литературы/словарей/энциклопедий</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2.3.8.4 обозначать на письме непроверяемые безударные гласные;</w:t>
            </w:r>
            <w:r>
              <w:br/>
            </w:r>
            <w:r>
              <w:rPr>
                <w:color w:val="000000"/>
                <w:sz w:val="20"/>
              </w:rPr>
              <w:t>2.3.8.5 о</w:t>
            </w:r>
            <w:r>
              <w:rPr>
                <w:color w:val="000000"/>
                <w:sz w:val="20"/>
              </w:rPr>
              <w:t>бозначать парные глухие/звонкие согласные на конце и середине слова, применяя известные способы их проверки;</w:t>
            </w:r>
            <w:r>
              <w:br/>
            </w:r>
            <w:r>
              <w:rPr>
                <w:color w:val="000000"/>
                <w:sz w:val="20"/>
              </w:rPr>
              <w:t>2.3.8.1 Писать правильно в словах сочетания жи-ши;</w:t>
            </w:r>
            <w:r>
              <w:br/>
            </w:r>
            <w:r>
              <w:rPr>
                <w:color w:val="000000"/>
                <w:sz w:val="20"/>
              </w:rPr>
              <w:t>2.3.7.2 писать правильно в словах сочетания ча-ща, чу-щу, чк, чн, нщ, рщ, шн;</w:t>
            </w:r>
            <w:r>
              <w:br/>
            </w:r>
            <w:r>
              <w:rPr>
                <w:color w:val="000000"/>
                <w:sz w:val="20"/>
              </w:rPr>
              <w:t>2.3.8.8 писать неи</w:t>
            </w:r>
            <w:r>
              <w:rPr>
                <w:color w:val="000000"/>
                <w:sz w:val="20"/>
              </w:rPr>
              <w:t>зменяемые на письме приставки со словами вместе, предлоги – отдельно;</w:t>
            </w:r>
            <w:r>
              <w:br/>
            </w:r>
            <w:r>
              <w:rPr>
                <w:color w:val="000000"/>
                <w:sz w:val="20"/>
              </w:rPr>
              <w:t>2.3.4.1 передавать содержание аудио/видеоинформации, текста с помощью ключевых слов, делать заметки по основным частям текста (с помощью учителя)</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В здоровом теле – здоровый </w:t>
            </w:r>
            <w:r>
              <w:rPr>
                <w:color w:val="000000"/>
                <w:sz w:val="20"/>
              </w:rPr>
              <w:t>дух!</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определять соответствие/несоответствие содержания аудио/видеоинформации заданным критериям (тема) и объяснить почему;</w:t>
            </w:r>
            <w:r>
              <w:br/>
            </w:r>
            <w:r>
              <w:rPr>
                <w:color w:val="000000"/>
                <w:sz w:val="20"/>
              </w:rPr>
              <w:t>2.1.3.1 прогнозировать дальнейшее событие по заголовку и началу;</w:t>
            </w:r>
            <w:r>
              <w:br/>
            </w:r>
            <w:r>
              <w:rPr>
                <w:color w:val="000000"/>
                <w:sz w:val="20"/>
              </w:rPr>
              <w:t>2.1.4.1 использовать слова и словосочетания для общения в ра</w:t>
            </w:r>
            <w:r>
              <w:rPr>
                <w:color w:val="000000"/>
                <w:sz w:val="20"/>
              </w:rPr>
              <w:t>зличных ситуациях</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2.2.5.1 различать синонимы, антонимы, использовать их в речи; омонимы (при помощи словаря);</w:t>
            </w:r>
            <w:r>
              <w:br/>
            </w:r>
            <w:r>
              <w:rPr>
                <w:color w:val="000000"/>
                <w:sz w:val="20"/>
              </w:rPr>
              <w:t>2.2.7.1 подробно пересказывать текст, опираясь на вопросы/ опорные слова/ план/иллюстрации;</w:t>
            </w:r>
            <w:r>
              <w:br/>
            </w:r>
            <w:r>
              <w:rPr>
                <w:color w:val="000000"/>
                <w:sz w:val="20"/>
              </w:rPr>
              <w:t>2.2.8.1 формулировать простые, уточняющие вопросы (с п</w:t>
            </w:r>
            <w:r>
              <w:rPr>
                <w:color w:val="000000"/>
                <w:sz w:val="20"/>
              </w:rPr>
              <w:t>омощью учителя)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2.3.9.1 различать имена существительные, прилагательные, глаголы, предлоги, определять их роль в предложении;</w:t>
            </w:r>
            <w:r>
              <w:br/>
            </w:r>
            <w:r>
              <w:rPr>
                <w:color w:val="000000"/>
                <w:sz w:val="20"/>
              </w:rPr>
              <w:t>2.3.3.1 составлять план текста, озаглавливая каждую часть с опорой на ключевые слова (с помощью учителя</w:t>
            </w:r>
            <w:r>
              <w:rPr>
                <w:color w:val="000000"/>
                <w:sz w:val="20"/>
              </w:rPr>
              <w:t>);</w:t>
            </w:r>
            <w:r>
              <w:br/>
            </w:r>
            <w:r>
              <w:rPr>
                <w:color w:val="000000"/>
                <w:sz w:val="20"/>
              </w:rPr>
              <w:t>2.3.5.1 писать небольшие тексты с использованием слов и изображений (составление постера);</w:t>
            </w:r>
            <w:r>
              <w:br/>
            </w:r>
            <w:r>
              <w:rPr>
                <w:color w:val="000000"/>
                <w:sz w:val="20"/>
              </w:rPr>
              <w:t xml:space="preserve"> 2.3.6.1 исправлять лексические, орфографические и пунктуационные ошибки с помощью учителя; </w:t>
            </w:r>
            <w:r>
              <w:br/>
            </w:r>
            <w:r>
              <w:rPr>
                <w:color w:val="000000"/>
                <w:sz w:val="20"/>
              </w:rPr>
              <w:t>2.3.1.1 писать короткий текст-описание игрушки/животного/ объектов пр</w:t>
            </w:r>
            <w:r>
              <w:rPr>
                <w:color w:val="000000"/>
                <w:sz w:val="20"/>
              </w:rPr>
              <w:t>ироды (по выбору)</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Традиции и фольклор</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2.1.2.2 определять соответствие/несоответствие содержания аудио/видеоинформации заданным критериям (тема) и объяснить почему;</w:t>
            </w:r>
            <w:r>
              <w:br/>
            </w:r>
            <w:r>
              <w:rPr>
                <w:color w:val="000000"/>
                <w:sz w:val="20"/>
              </w:rPr>
              <w:t>2.1.3.1 прогнозировать дальнейшее событие по заголовку и началу;</w:t>
            </w:r>
            <w:r>
              <w:br/>
            </w:r>
            <w:r>
              <w:rPr>
                <w:color w:val="000000"/>
                <w:sz w:val="20"/>
              </w:rPr>
              <w:t xml:space="preserve">2.1.5.1 использовать </w:t>
            </w:r>
            <w:r>
              <w:rPr>
                <w:color w:val="000000"/>
                <w:sz w:val="20"/>
              </w:rPr>
              <w:t>основные элементы интонации, язык жестов, мимики</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определять с помощью учителя тему текста и основную мысль</w:t>
            </w:r>
            <w:r>
              <w:br/>
            </w:r>
            <w:r>
              <w:rPr>
                <w:color w:val="000000"/>
                <w:sz w:val="20"/>
              </w:rPr>
              <w:t>2.2.6.1 распознавать сравнение, олицетворение и определять их роль в тексте с помощью учителя;</w:t>
            </w:r>
            <w:r>
              <w:br/>
            </w:r>
            <w:r>
              <w:rPr>
                <w:color w:val="000000"/>
                <w:sz w:val="20"/>
              </w:rPr>
              <w:t>2.2.9.1 различать: стили (художественный-нехуд</w:t>
            </w:r>
            <w:r>
              <w:rPr>
                <w:color w:val="000000"/>
                <w:sz w:val="20"/>
              </w:rPr>
              <w:t>ожественный);</w:t>
            </w:r>
            <w:r>
              <w:br/>
            </w:r>
            <w:r>
              <w:rPr>
                <w:color w:val="000000"/>
                <w:sz w:val="20"/>
              </w:rPr>
              <w:t>жанры устного народного творчества, рассказ, научно-познавательный рассказ, стихотворение, реклама, объявление, постер, заметка</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2.3.9.1 различать имена существительные, прилагательные, глаголы, предлоги, определять их роль в предложении;</w:t>
            </w:r>
            <w:r>
              <w:br/>
            </w:r>
            <w:r>
              <w:rPr>
                <w:color w:val="000000"/>
                <w:sz w:val="20"/>
              </w:rPr>
              <w:t>2.3.</w:t>
            </w:r>
            <w:r>
              <w:rPr>
                <w:color w:val="000000"/>
                <w:sz w:val="20"/>
              </w:rPr>
              <w:t>8.11 писать ь после шипящих на конце имен существительных женского рода;</w:t>
            </w:r>
            <w:r>
              <w:br/>
            </w:r>
            <w:r>
              <w:rPr>
                <w:color w:val="000000"/>
                <w:sz w:val="20"/>
              </w:rPr>
              <w:t>2.3.9.2 определять род имен существительных, изменять по числам;</w:t>
            </w:r>
            <w:r>
              <w:br/>
            </w:r>
            <w:r>
              <w:rPr>
                <w:color w:val="000000"/>
                <w:sz w:val="20"/>
              </w:rPr>
              <w:t>2.3.9.3 определять род имен прилагательных по существительному, изменять по числам;</w:t>
            </w:r>
            <w:r>
              <w:br/>
            </w:r>
            <w:r>
              <w:rPr>
                <w:color w:val="000000"/>
                <w:sz w:val="20"/>
              </w:rPr>
              <w:t>2.3.9.4 изменять глаголы по числам</w:t>
            </w:r>
            <w:r>
              <w:rPr>
                <w:color w:val="000000"/>
                <w:sz w:val="20"/>
              </w:rPr>
              <w:t>;</w:t>
            </w:r>
            <w:r>
              <w:br/>
            </w:r>
            <w:r>
              <w:rPr>
                <w:color w:val="000000"/>
                <w:sz w:val="20"/>
              </w:rPr>
              <w:t>2.3.5.1 писать небольшие тексты с использованием слов и изображений (составление постера)</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Окружающая среда</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2.1.2.1 формулировать, отвечать на простые вопросы по содержанию (назвать какие-то факты, воспроизвести информацию);</w:t>
            </w:r>
            <w:r>
              <w:br/>
            </w:r>
            <w:r>
              <w:rPr>
                <w:color w:val="000000"/>
                <w:sz w:val="20"/>
              </w:rPr>
              <w:t xml:space="preserve">2.1.3.1 </w:t>
            </w:r>
            <w:r>
              <w:rPr>
                <w:color w:val="000000"/>
                <w:sz w:val="20"/>
              </w:rPr>
              <w:t>прогнозировать дальнейшее событие по заголовку и началу;</w:t>
            </w:r>
            <w:r>
              <w:br/>
            </w:r>
            <w:r>
              <w:rPr>
                <w:color w:val="000000"/>
                <w:sz w:val="20"/>
              </w:rPr>
              <w:t>2.1.4.1 использовать слова и словосочетания для общения в различных ситуациях</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2.2.2.1 определять с помощью учителя тему текста и основную мысль;</w:t>
            </w:r>
            <w:r>
              <w:br/>
            </w:r>
            <w:r>
              <w:rPr>
                <w:color w:val="000000"/>
                <w:sz w:val="20"/>
              </w:rPr>
              <w:t>2.2.6.1 распознавать сравнение, олицетворение и опреде</w:t>
            </w:r>
            <w:r>
              <w:rPr>
                <w:color w:val="000000"/>
                <w:sz w:val="20"/>
              </w:rPr>
              <w:t>лять их роль в тексте с помощью учителя;</w:t>
            </w:r>
            <w:r>
              <w:br/>
            </w:r>
            <w:r>
              <w:rPr>
                <w:color w:val="000000"/>
                <w:sz w:val="20"/>
              </w:rPr>
              <w:t>2.2.8.1 формулировать простые, уточняющие вопросы (с помощью учителя)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2.3.9.5 различать словосочетание и предложение (общее понятие); различать предложение по интонации (невосклицательные </w:t>
            </w:r>
            <w:r>
              <w:rPr>
                <w:color w:val="000000"/>
                <w:sz w:val="20"/>
              </w:rPr>
              <w:t>и восклицательные);</w:t>
            </w:r>
            <w:r>
              <w:br/>
            </w:r>
            <w:r>
              <w:rPr>
                <w:color w:val="000000"/>
                <w:sz w:val="20"/>
              </w:rPr>
              <w:t>2.3.10.1 определять главные члены предложения (подлежащее и сказуемое), обозначать их графически;</w:t>
            </w:r>
            <w:r>
              <w:br/>
            </w:r>
            <w:r>
              <w:rPr>
                <w:color w:val="000000"/>
                <w:sz w:val="20"/>
              </w:rPr>
              <w:t xml:space="preserve">2.3.10.2 ставить знаки препинания на конце в зависимости от интонации высказывания: вопросительных - невопросительных и восклицательных - </w:t>
            </w:r>
            <w:r>
              <w:rPr>
                <w:color w:val="000000"/>
                <w:sz w:val="20"/>
              </w:rPr>
              <w:t>невосклицательных предложений</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2.1.1.1 использовать единицы языка на уровне воспроизведения (по образцу);</w:t>
            </w:r>
            <w:r>
              <w:br/>
            </w:r>
            <w:r>
              <w:rPr>
                <w:color w:val="000000"/>
                <w:sz w:val="20"/>
              </w:rPr>
              <w:t>2.1.2.1 формулировать, отвечать на простые вопросы по содержанию (назвать какие-то факты, воспроизвести информацию);</w:t>
            </w:r>
            <w:r>
              <w:br/>
            </w:r>
            <w:r>
              <w:rPr>
                <w:color w:val="000000"/>
                <w:sz w:val="20"/>
              </w:rPr>
              <w:t xml:space="preserve">2.1.4.1 использовать </w:t>
            </w:r>
            <w:r>
              <w:rPr>
                <w:color w:val="000000"/>
                <w:sz w:val="20"/>
              </w:rPr>
              <w:t>слова и словосочетания для общения в различных ситуациях;</w:t>
            </w:r>
            <w:r>
              <w:br/>
            </w:r>
            <w:r>
              <w:rPr>
                <w:color w:val="000000"/>
                <w:sz w:val="20"/>
              </w:rPr>
              <w:t>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w:t>
            </w:r>
            <w:r>
              <w:rPr>
                <w:color w:val="000000"/>
                <w:sz w:val="20"/>
              </w:rPr>
              <w:t>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2.2.1.1 читать вслух, используя изучающее чтение;</w:t>
            </w:r>
            <w:r>
              <w:br/>
            </w:r>
            <w:r>
              <w:rPr>
                <w:color w:val="000000"/>
                <w:sz w:val="20"/>
              </w:rPr>
              <w:t xml:space="preserve">2.2.2.1 определять с помощью учителя тему текста и </w:t>
            </w:r>
            <w:r>
              <w:rPr>
                <w:color w:val="000000"/>
                <w:sz w:val="20"/>
              </w:rPr>
              <w:t>основную мысль;</w:t>
            </w:r>
            <w:r>
              <w:br/>
            </w:r>
            <w:r>
              <w:rPr>
                <w:color w:val="000000"/>
                <w:sz w:val="20"/>
              </w:rPr>
              <w:t>2.2.5.1 различать синонимы, антонимы, использовать их в речи; омонимы (при помощи словаря);</w:t>
            </w:r>
            <w:r>
              <w:br/>
            </w:r>
            <w:r>
              <w:rPr>
                <w:color w:val="000000"/>
                <w:sz w:val="20"/>
              </w:rPr>
              <w:t>2.2.7.1 подробно пересказывать текст, опираясь на вопросы/ опорные слова/ план/иллюстрации</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2.3.5.1 писать небольшие тексты с использованием слов и и</w:t>
            </w:r>
            <w:r>
              <w:rPr>
                <w:color w:val="000000"/>
                <w:sz w:val="20"/>
              </w:rPr>
              <w:t>зображений (составление постера);</w:t>
            </w:r>
            <w:r>
              <w:br/>
            </w:r>
            <w:r>
              <w:rPr>
                <w:color w:val="000000"/>
                <w:sz w:val="20"/>
              </w:rPr>
              <w:t>2.3.8.2 писать незнакомые слова, используя знание изученных орфограмм;</w:t>
            </w:r>
            <w:r>
              <w:br/>
            </w:r>
            <w:r>
              <w:rPr>
                <w:color w:val="000000"/>
                <w:sz w:val="20"/>
              </w:rPr>
              <w:t>2.3.8.4 обозначать на письме непроверяемые безударные гласные;</w:t>
            </w:r>
            <w:r>
              <w:br/>
            </w:r>
            <w:r>
              <w:rPr>
                <w:color w:val="000000"/>
                <w:sz w:val="20"/>
              </w:rPr>
              <w:t>2.3.9.1 различать имена существительные, прилагательные, глаголы, предлоги, определять и</w:t>
            </w:r>
            <w:r>
              <w:rPr>
                <w:color w:val="000000"/>
                <w:sz w:val="20"/>
              </w:rPr>
              <w:t>х роль в предложении;</w:t>
            </w:r>
            <w:r>
              <w:br/>
            </w:r>
            <w:r>
              <w:rPr>
                <w:color w:val="000000"/>
                <w:sz w:val="20"/>
              </w:rPr>
              <w:t>2.3.10.1 определять главные члены предложения (подлежащее и сказуемое), обозначать их графически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класс</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Живая природа</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3.1.1.1 использовать единицы языка на уровне понимания, соблюдая грамматические нормы;</w:t>
            </w:r>
            <w:r>
              <w:br/>
            </w:r>
            <w:r>
              <w:rPr>
                <w:color w:val="000000"/>
                <w:sz w:val="20"/>
              </w:rPr>
              <w:t xml:space="preserve">3.1.7.1 </w:t>
            </w:r>
            <w:r>
              <w:rPr>
                <w:color w:val="000000"/>
                <w:sz w:val="20"/>
              </w:rPr>
              <w:t>выразить мнение к содержанию аудио/видеоинформации, используя эмоционально-окрашенную лексику, силу голоса, интонацию для объяснения, убеждения;</w:t>
            </w:r>
            <w:r>
              <w:br/>
            </w:r>
            <w:r>
              <w:rPr>
                <w:color w:val="000000"/>
                <w:sz w:val="20"/>
              </w:rPr>
              <w:t>3.1.8.1 правила произношения окончания -ого, -его, слова сегодня; слов иноязычного происхождения, слова с трудн</w:t>
            </w:r>
            <w:r>
              <w:rPr>
                <w:color w:val="000000"/>
                <w:sz w:val="20"/>
              </w:rPr>
              <w:t>ым звукосочетанием</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3.2.1.1 читать вслух, используя изучающее чтение; читать про себя, используя ознакомительное чтение;</w:t>
            </w:r>
            <w:r>
              <w:br/>
            </w:r>
            <w:r>
              <w:rPr>
                <w:color w:val="000000"/>
                <w:sz w:val="20"/>
              </w:rPr>
              <w:t>3.2.4.1 давать характеристику образу-персонажу, образу-переживанию, определять приемы его создания автором произведения, оценивать его п</w:t>
            </w:r>
            <w:r>
              <w:rPr>
                <w:color w:val="000000"/>
                <w:sz w:val="20"/>
              </w:rPr>
              <w:t>оступки, доказывая свое мнение словами и выражениями из текста;</w:t>
            </w:r>
            <w:r>
              <w:br/>
            </w:r>
            <w:r>
              <w:rPr>
                <w:color w:val="000000"/>
                <w:sz w:val="20"/>
              </w:rPr>
              <w:t>3.2.6.1 распознавать в тексте сравнение, эпитет, олицетворение и определять их роль в тексте с помощью учителя;</w:t>
            </w:r>
            <w:r>
              <w:br/>
            </w:r>
            <w:r>
              <w:rPr>
                <w:color w:val="000000"/>
                <w:sz w:val="20"/>
              </w:rPr>
              <w:t xml:space="preserve"> 3.2.9.1 различать: стили и жанры произведений. </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3.3.2.1 создавать тексты художе</w:t>
            </w:r>
            <w:r>
              <w:rPr>
                <w:color w:val="000000"/>
                <w:sz w:val="20"/>
              </w:rPr>
              <w:t>ственного стиля на основе их особенностей;</w:t>
            </w:r>
            <w:r>
              <w:br/>
            </w:r>
            <w:r>
              <w:rPr>
                <w:color w:val="000000"/>
                <w:sz w:val="20"/>
              </w:rPr>
              <w:t>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w:t>
            </w:r>
            <w:r>
              <w:rPr>
                <w:color w:val="000000"/>
                <w:sz w:val="20"/>
              </w:rPr>
              <w:t>описных и строчных букв и их соединений;</w:t>
            </w:r>
            <w:r>
              <w:br/>
            </w:r>
            <w:r>
              <w:rPr>
                <w:color w:val="000000"/>
                <w:sz w:val="20"/>
              </w:rPr>
              <w:t>3.3.9.1 различать имена существительные, прилагательные, глаголы, предлоги, определять их роль в предложении;</w:t>
            </w:r>
            <w:r>
              <w:br/>
            </w:r>
            <w:r>
              <w:rPr>
                <w:color w:val="000000"/>
                <w:sz w:val="20"/>
              </w:rPr>
              <w:t>3.3.8.1 писать слова, применяя знакомые правила правописания, использовать орфографический словарь для за</w:t>
            </w:r>
            <w:r>
              <w:rPr>
                <w:color w:val="000000"/>
                <w:sz w:val="20"/>
              </w:rPr>
              <w:t>писи слов с непроверяемыми орфограммами</w:t>
            </w:r>
          </w:p>
        </w:tc>
      </w:tr>
      <w:tr w:rsidR="000D7BB3">
        <w:trPr>
          <w:trHeight w:val="705"/>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Что такое хорошо, что такое плохо?</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планировать свою речь в соответствии с целями, условиями, временем, ситуацией, соблюдая речевые нормы;</w:t>
            </w:r>
            <w:r>
              <w:br/>
            </w:r>
            <w:r>
              <w:rPr>
                <w:color w:val="000000"/>
                <w:sz w:val="20"/>
              </w:rPr>
              <w:t xml:space="preserve">3.1.2.1 пересказывать подробно/кратко содержание </w:t>
            </w:r>
            <w:r>
              <w:rPr>
                <w:color w:val="000000"/>
                <w:sz w:val="20"/>
              </w:rPr>
              <w:t>аудио/видеоинформации, свободно или по совместно составленному плану/драматизации;</w:t>
            </w:r>
            <w:r>
              <w:br/>
            </w:r>
            <w:r>
              <w:rPr>
                <w:color w:val="000000"/>
                <w:sz w:val="20"/>
              </w:rPr>
              <w:t>3.1.3.1 прогнозировать развитие сюжета произведения по поступкам, характеристике героев и событиям, объяснять причину своего выбора;</w:t>
            </w:r>
            <w:r>
              <w:br/>
            </w:r>
            <w:r>
              <w:rPr>
                <w:color w:val="000000"/>
                <w:sz w:val="20"/>
              </w:rPr>
              <w:t>3.1.7.1 выразить мнение к содержанию ауд</w:t>
            </w:r>
            <w:r>
              <w:rPr>
                <w:color w:val="000000"/>
                <w:sz w:val="20"/>
              </w:rPr>
              <w:t>ио/видеоинформации, используя эмоционально-окрашенную лексику, силу голоса, интонацию для объяснения, убеждения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3.2.8.1 формулировать простые, уточняющие, требующие доказательства, вопросы по содержанию прочитанного;</w:t>
            </w:r>
            <w:r>
              <w:br/>
            </w:r>
            <w:r>
              <w:rPr>
                <w:color w:val="000000"/>
                <w:sz w:val="20"/>
              </w:rPr>
              <w:t>3.2.4.1 давать характеристику образу-пе</w:t>
            </w:r>
            <w:r>
              <w:rPr>
                <w:color w:val="000000"/>
                <w:sz w:val="20"/>
              </w:rPr>
              <w:t>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color w:val="000000"/>
                <w:sz w:val="20"/>
              </w:rPr>
              <w:t>3.2.7.1 пересказывать текст подробно, кратко, сохраняя последовательность событий</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3.3.8.2 разли</w:t>
            </w:r>
            <w:r>
              <w:rPr>
                <w:color w:val="000000"/>
                <w:sz w:val="20"/>
              </w:rPr>
              <w:t>чать значимые части слова; находить и проверять безударные гласные в корне слова, подбирая однокоренные слова, изменяя форму слова;</w:t>
            </w:r>
            <w:r>
              <w:br/>
            </w:r>
            <w:r>
              <w:rPr>
                <w:color w:val="000000"/>
                <w:sz w:val="20"/>
              </w:rPr>
              <w:t xml:space="preserve">3.3.8.3 обозначать на письме непроверяемые безударные гласные, удвоенные согласные и непроизносимые согласные (проверяемые) </w:t>
            </w:r>
            <w:r>
              <w:rPr>
                <w:color w:val="000000"/>
                <w:sz w:val="20"/>
              </w:rPr>
              <w:t>в корне слова;</w:t>
            </w:r>
            <w:r>
              <w:br/>
            </w:r>
            <w:r>
              <w:rPr>
                <w:color w:val="000000"/>
                <w:sz w:val="20"/>
              </w:rPr>
              <w:t>3.3.8.4 обозначать парные глухие/звонкие согласные на письме, применяя способы их проверки;</w:t>
            </w:r>
            <w:r>
              <w:br/>
            </w:r>
            <w:r>
              <w:rPr>
                <w:color w:val="000000"/>
                <w:sz w:val="20"/>
              </w:rPr>
              <w:t>3.3.3.1 самостоятельно составлять план текста, озаглавливая каждую часть, с опорой на ключевые моменты</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Время</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3.1.5.1 использовать </w:t>
            </w:r>
            <w:r>
              <w:rPr>
                <w:color w:val="000000"/>
                <w:sz w:val="20"/>
              </w:rPr>
              <w:t>основные элементы интонации, язык жестов, мимики, обращения к слушателям («Как вы думаете?» «Есть ли другое мнение..?»);</w:t>
            </w:r>
            <w:r>
              <w:br/>
            </w:r>
            <w:r>
              <w:rPr>
                <w:color w:val="000000"/>
                <w:sz w:val="20"/>
              </w:rPr>
              <w:t>3.1.6.1 составлять рассказ на основе опорного плана и частей текста;</w:t>
            </w:r>
            <w:r>
              <w:br/>
            </w:r>
            <w:r>
              <w:rPr>
                <w:color w:val="000000"/>
                <w:sz w:val="20"/>
              </w:rPr>
              <w:t xml:space="preserve">3.1.4.1 планировать свою речь в соответствии с целями, условиями, </w:t>
            </w:r>
            <w:r>
              <w:rPr>
                <w:color w:val="000000"/>
                <w:sz w:val="20"/>
              </w:rPr>
              <w:t>временем, ситуацией, соблюдая речевые нормы;</w:t>
            </w:r>
            <w:r>
              <w:br/>
            </w:r>
            <w:r>
              <w:rPr>
                <w:color w:val="000000"/>
                <w:sz w:val="20"/>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3.2.10.1 извлекать информацию из различных источников (текс</w:t>
            </w:r>
            <w:r>
              <w:rPr>
                <w:color w:val="000000"/>
                <w:sz w:val="20"/>
              </w:rPr>
              <w:t>т, словари, схемы, таблица, карта) на заданную тему/вопрос;</w:t>
            </w:r>
            <w:r>
              <w:br/>
            </w:r>
            <w:r>
              <w:rPr>
                <w:color w:val="000000"/>
                <w:sz w:val="20"/>
              </w:rPr>
              <w:t>3.2.5.1 понимать прямое и переносное значение слов и использовать их в речи;</w:t>
            </w:r>
            <w:r>
              <w:br/>
            </w:r>
            <w:r>
              <w:rPr>
                <w:color w:val="000000"/>
                <w:sz w:val="20"/>
              </w:rPr>
              <w:t>3.2.6.1 распознавать в тексте сравнение, эпитет, олицетворение и определять их роль в тексте с помощью учителя</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3.3.4.1 </w:t>
            </w:r>
            <w:r>
              <w:rPr>
                <w:color w:val="000000"/>
                <w:sz w:val="20"/>
              </w:rPr>
              <w:t>передавать содержание аудио/видеоинформации, текста или его частей самостоятельно;</w:t>
            </w:r>
            <w:r>
              <w:br/>
            </w:r>
            <w:r>
              <w:rPr>
                <w:color w:val="000000"/>
                <w:sz w:val="20"/>
              </w:rPr>
              <w:t>3.3.6.1 исправлять лексические, орфографические, грамматические и пунктуационные ошибки с помощью учителя;</w:t>
            </w:r>
            <w:r>
              <w:br/>
            </w:r>
            <w:r>
              <w:rPr>
                <w:color w:val="000000"/>
                <w:sz w:val="20"/>
              </w:rPr>
              <w:t>3.3.8.1 писать слова, применяя знакомые правила правописания, испо</w:t>
            </w:r>
            <w:r>
              <w:rPr>
                <w:color w:val="000000"/>
                <w:sz w:val="20"/>
              </w:rPr>
              <w:t>льзовать орфографический словарь для записи слов с непроверяемыми орфограммами;</w:t>
            </w:r>
            <w:r>
              <w:br/>
            </w:r>
            <w:r>
              <w:rPr>
                <w:color w:val="000000"/>
                <w:sz w:val="20"/>
              </w:rPr>
              <w:t>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Архитектура </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пересказывать подробно/кратко содержание аудио/видеоинформации, свободно или по совместно составленному плану/драматизации;</w:t>
            </w:r>
            <w:r>
              <w:br/>
            </w:r>
            <w:r>
              <w:rPr>
                <w:color w:val="000000"/>
                <w:sz w:val="20"/>
              </w:rPr>
              <w:t>3.1.4.1 планировать свою речь в соответствии с целями, условиями, временем, ситуацией, соблюдая речевые нормы;</w:t>
            </w:r>
            <w:r>
              <w:br/>
            </w:r>
            <w:r>
              <w:rPr>
                <w:color w:val="000000"/>
                <w:sz w:val="20"/>
              </w:rPr>
              <w:t>3.1.6.1 составлять рассказ на основе опорного плана и частей текста</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3.2.4.1 давать характеристику образу-персонажу, определять приемы его создания автором произведения, оценивать его поступки, доказывая свое мнение словами и выражениями из текста;</w:t>
            </w:r>
            <w:r>
              <w:br/>
            </w:r>
            <w:r>
              <w:rPr>
                <w:color w:val="000000"/>
                <w:sz w:val="20"/>
              </w:rPr>
              <w:t>3.2.8.1</w:t>
            </w:r>
            <w:r>
              <w:rPr>
                <w:color w:val="000000"/>
                <w:sz w:val="20"/>
              </w:rPr>
              <w:t xml:space="preserve"> формулировать простые, уточняющие, требующие доказательства, вопросы по содержанию прочитанного;</w:t>
            </w:r>
            <w:r>
              <w:br/>
            </w:r>
            <w:r>
              <w:rPr>
                <w:color w:val="000000"/>
                <w:sz w:val="20"/>
              </w:rPr>
              <w:t>3.2.10.1 извлекать информацию из различных источников (текст, словари, схемы, таблица, карта) на заданную тему/вопрос</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3.3.5.1 писать тексты (например, письма,</w:t>
            </w:r>
            <w:r>
              <w:rPr>
                <w:color w:val="000000"/>
                <w:sz w:val="20"/>
              </w:rPr>
              <w:t xml:space="preserve"> отчеты), создавать презентацию, представляя собственную точку зрения, используя соответствующий стиль и лексику; схемы, графики, таблицы, фотографии;</w:t>
            </w:r>
            <w:r>
              <w:br/>
            </w:r>
            <w:r>
              <w:rPr>
                <w:color w:val="000000"/>
                <w:sz w:val="20"/>
              </w:rPr>
              <w:t>3.3.8.3 различать значимые части слова; находить и проверять безударные гласные в корне слова, подбирая о</w:t>
            </w:r>
            <w:r>
              <w:rPr>
                <w:color w:val="000000"/>
                <w:sz w:val="20"/>
              </w:rPr>
              <w:t>днокоренные слова, изменяя форму слова;</w:t>
            </w:r>
            <w:r>
              <w:br/>
            </w:r>
            <w:r>
              <w:rPr>
                <w:color w:val="000000"/>
                <w:sz w:val="20"/>
              </w:rPr>
              <w:t>3.3.8.5 писать слова с помощью суффиксов -оньк-, -еньк-, -ушк-, -юшк-, -ик-, -ек-, -енок-, -онок- и употреблять их в речи;</w:t>
            </w:r>
            <w:r>
              <w:br/>
            </w:r>
            <w:r>
              <w:rPr>
                <w:color w:val="000000"/>
                <w:sz w:val="20"/>
              </w:rPr>
              <w:t>3.3.8.6 писать слова с приставками с-, от-, о-, про-, под-, над-, за-, на-</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Искусство</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3.1.2.1 пересказывать подробно/кратко содержание аудио/видеоинформации, свободно или по совместно составленному плану/драматизации;</w:t>
            </w:r>
            <w:r>
              <w:br/>
            </w:r>
            <w:r>
              <w:rPr>
                <w:color w:val="000000"/>
                <w:sz w:val="20"/>
              </w:rPr>
              <w:t>3.1.2.2 определять соответствие/несоответствие содержания аудио/видеоинформации заданным критериям (тема, основная</w:t>
            </w:r>
            <w:r>
              <w:rPr>
                <w:color w:val="000000"/>
                <w:sz w:val="20"/>
              </w:rPr>
              <w:t xml:space="preserve"> мысль) и объяснить почему;</w:t>
            </w:r>
            <w:r>
              <w:br/>
            </w:r>
            <w:r>
              <w:rPr>
                <w:color w:val="000000"/>
                <w:sz w:val="20"/>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определять тему текста, находить с помощью учителя часть или предлож</w:t>
            </w:r>
            <w:r>
              <w:rPr>
                <w:color w:val="000000"/>
                <w:sz w:val="20"/>
              </w:rPr>
              <w:t>ение, в котором заключена основная мысль текста;</w:t>
            </w:r>
            <w:r>
              <w:br/>
            </w:r>
            <w:r>
              <w:rPr>
                <w:color w:val="000000"/>
                <w:sz w:val="20"/>
              </w:rPr>
              <w:t>3.2.3.1 определять с помощью учителя тип (описание, повествование) и структурные компоненты текста по их особенностям;</w:t>
            </w:r>
            <w:r>
              <w:br/>
            </w:r>
            <w:r>
              <w:rPr>
                <w:color w:val="000000"/>
                <w:sz w:val="20"/>
              </w:rPr>
              <w:t>3.2.6.1 распознавать в тексте сравнение, эпитет, олицетворение и определять их роль в те</w:t>
            </w:r>
            <w:r>
              <w:rPr>
                <w:color w:val="000000"/>
                <w:sz w:val="20"/>
              </w:rPr>
              <w:t>ксте с помощью учителя;</w:t>
            </w:r>
            <w:r>
              <w:br/>
            </w:r>
            <w:r>
              <w:rPr>
                <w:color w:val="000000"/>
                <w:sz w:val="20"/>
              </w:rPr>
              <w:t>3.2.8.1 формулировать простые, уточняющие, требующие доказательства, вопросы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3.3.8.7 писать имена существительные женского и мужского рода с основой на шипящий (ночь, меч);</w:t>
            </w:r>
            <w:r>
              <w:br/>
            </w:r>
            <w:r>
              <w:rPr>
                <w:color w:val="000000"/>
                <w:sz w:val="20"/>
              </w:rPr>
              <w:t xml:space="preserve"> 3.3.8.8 писать падежные окончан</w:t>
            </w:r>
            <w:r>
              <w:rPr>
                <w:color w:val="000000"/>
                <w:sz w:val="20"/>
              </w:rPr>
              <w:t xml:space="preserve">ия существительных; </w:t>
            </w:r>
            <w:r>
              <w:br/>
            </w:r>
            <w:r>
              <w:rPr>
                <w:color w:val="000000"/>
                <w:sz w:val="20"/>
              </w:rPr>
              <w:t>3.3.8.9 писать правильно окончания при согласовании имен прилагательных с именами существительными в числе, роде и падеже;</w:t>
            </w:r>
            <w:r>
              <w:br/>
            </w:r>
            <w:r>
              <w:rPr>
                <w:color w:val="000000"/>
                <w:sz w:val="20"/>
              </w:rPr>
              <w:t>3.3.9.2 определять склонение и изменять по падежам имена существительные в единственном и множественном числе;</w:t>
            </w:r>
            <w:r>
              <w:br/>
            </w:r>
            <w:r>
              <w:rPr>
                <w:color w:val="000000"/>
                <w:sz w:val="20"/>
              </w:rPr>
              <w:t>3</w:t>
            </w:r>
            <w:r>
              <w:rPr>
                <w:color w:val="000000"/>
                <w:sz w:val="20"/>
              </w:rPr>
              <w:t>.3.9.3 изменять имена прилагательные по падежам в единственном и множественном числе;</w:t>
            </w:r>
            <w:r>
              <w:br/>
            </w:r>
            <w:r>
              <w:rPr>
                <w:color w:val="000000"/>
                <w:sz w:val="20"/>
              </w:rPr>
              <w:t>3.3.10.3 использовать кавычки при написании имен собственных, обозначающих названия газет, журналов, книг, фильмов</w:t>
            </w:r>
          </w:p>
        </w:tc>
      </w:tr>
      <w:tr w:rsidR="000D7BB3">
        <w:trPr>
          <w:trHeight w:val="2265"/>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Выдающиеся личности</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3.1.2.2 определять </w:t>
            </w:r>
            <w:r>
              <w:rPr>
                <w:color w:val="000000"/>
                <w:sz w:val="20"/>
              </w:rPr>
              <w:t>соответствие/несоответствие содержания аудио/видеоинформации заданным критериям (тема, основная мысль) и объяснить почему;</w:t>
            </w:r>
            <w:r>
              <w:br/>
            </w:r>
            <w:r>
              <w:rPr>
                <w:color w:val="000000"/>
                <w:sz w:val="20"/>
              </w:rPr>
              <w:t>3.1.4.1 планировать свою речь в соответствии с целями, условиями, временем, ситуацией, соблюдая речевые нормы;</w:t>
            </w:r>
            <w:r>
              <w:br/>
            </w:r>
            <w:r>
              <w:rPr>
                <w:color w:val="000000"/>
                <w:sz w:val="20"/>
              </w:rPr>
              <w:t>3.1.7.1 выразить мнени</w:t>
            </w:r>
            <w:r>
              <w:rPr>
                <w:color w:val="000000"/>
                <w:sz w:val="20"/>
              </w:rPr>
              <w:t>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3.2.3.1 определять с помощью учителя тип (описание, повествование) и структурные компоненты текста по их особенностям;</w:t>
            </w:r>
            <w:r>
              <w:br/>
            </w:r>
            <w:r>
              <w:rPr>
                <w:color w:val="000000"/>
                <w:sz w:val="20"/>
              </w:rPr>
              <w:t>3.2.4.1</w:t>
            </w:r>
            <w:r>
              <w:rPr>
                <w:color w:val="000000"/>
                <w:sz w:val="20"/>
              </w:rPr>
              <w:t xml:space="preserve">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color w:val="000000"/>
                <w:sz w:val="20"/>
              </w:rPr>
              <w:t>3.2.5.1 понимать прямое и переносное значение слов и использова</w:t>
            </w:r>
            <w:r>
              <w:rPr>
                <w:color w:val="000000"/>
                <w:sz w:val="20"/>
              </w:rPr>
              <w:t>ть их в речи;</w:t>
            </w:r>
            <w:r>
              <w:br/>
            </w:r>
            <w:r>
              <w:rPr>
                <w:color w:val="000000"/>
                <w:sz w:val="20"/>
              </w:rPr>
              <w:t>3.2.10.1 извлекать информацию из различных источников (текст, словари, схемы, таблица, карта) на заданную тему/вопрос</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3.3.1.1 писать текст-описание репродукций с картин; текст-повествование на заданную тему, по наблюдениям;</w:t>
            </w:r>
            <w:r>
              <w:br/>
            </w:r>
            <w:r>
              <w:rPr>
                <w:color w:val="000000"/>
                <w:sz w:val="20"/>
              </w:rPr>
              <w:t xml:space="preserve">3.3.9.4 различать </w:t>
            </w:r>
            <w:r>
              <w:rPr>
                <w:color w:val="000000"/>
                <w:sz w:val="20"/>
              </w:rPr>
              <w:t>глаголы неопределенной формы; настоящего, прошедшего, будущего времени;</w:t>
            </w:r>
            <w:r>
              <w:br/>
            </w:r>
            <w:r>
              <w:rPr>
                <w:color w:val="000000"/>
                <w:sz w:val="20"/>
              </w:rPr>
              <w:t xml:space="preserve"> 3.3.9.5 изменять глаголы по временам и числам, в прошедшем времени по родам; </w:t>
            </w:r>
            <w:r>
              <w:br/>
            </w:r>
            <w:r>
              <w:rPr>
                <w:color w:val="000000"/>
                <w:sz w:val="20"/>
              </w:rPr>
              <w:t xml:space="preserve">3.3.8.10 писать глаголы неопределенной формы, изменяя их по временам, по числам (настоящее время), по </w:t>
            </w:r>
            <w:r>
              <w:rPr>
                <w:color w:val="000000"/>
                <w:sz w:val="20"/>
              </w:rPr>
              <w:t>родам (прошедшее время), употреблять с частицей не</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Вода – источник жизни</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3.1.4.1 планировать свою речь в соответствии с целями, условиями, временем, ситуацией, соблюдая речевые нормы;</w:t>
            </w:r>
            <w:r>
              <w:br/>
            </w:r>
            <w:r>
              <w:rPr>
                <w:color w:val="000000"/>
                <w:sz w:val="20"/>
              </w:rPr>
              <w:t xml:space="preserve">3.1.6.1 составлять рассказ на основе опорного плана и </w:t>
            </w:r>
            <w:r>
              <w:rPr>
                <w:color w:val="000000"/>
                <w:sz w:val="20"/>
              </w:rPr>
              <w:t>частей текста;</w:t>
            </w:r>
            <w:r>
              <w:br/>
            </w:r>
            <w:r>
              <w:rPr>
                <w:color w:val="000000"/>
                <w:sz w:val="20"/>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определять тему текста, находить с помощью учителя часть или предложение, в котор</w:t>
            </w:r>
            <w:r>
              <w:rPr>
                <w:color w:val="000000"/>
                <w:sz w:val="20"/>
              </w:rPr>
              <w:t>ом заключена основная мысль текста;</w:t>
            </w:r>
            <w:r>
              <w:br/>
            </w:r>
            <w:r>
              <w:rPr>
                <w:color w:val="000000"/>
                <w:sz w:val="20"/>
              </w:rPr>
              <w:t>3.2.3.1 определять с помощью учителя тип (описание, повествование) и структурные компоненты текста по их особенностям;</w:t>
            </w:r>
            <w:r>
              <w:br/>
            </w:r>
            <w:r>
              <w:rPr>
                <w:color w:val="000000"/>
                <w:sz w:val="20"/>
              </w:rPr>
              <w:t xml:space="preserve"> 3.2.9.1 различать стили и жанры произведений </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3.3.9.7 различать словосочетание и предложение (на осн</w:t>
            </w:r>
            <w:r>
              <w:rPr>
                <w:color w:val="000000"/>
                <w:sz w:val="20"/>
              </w:rPr>
              <w:t>ове существенных признаков); определять главное и зависимое слово в словосочетании;</w:t>
            </w:r>
            <w:r>
              <w:br/>
            </w:r>
            <w:r>
              <w:rPr>
                <w:color w:val="000000"/>
                <w:sz w:val="20"/>
              </w:rPr>
              <w:t>3.3.10.2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w:t>
            </w:r>
            <w:r>
              <w:rPr>
                <w:color w:val="000000"/>
                <w:sz w:val="20"/>
              </w:rPr>
              <w:t>е - невопросительные, восклицательные - невосклицательные);</w:t>
            </w:r>
            <w:r>
              <w:br/>
            </w:r>
            <w:r>
              <w:rPr>
                <w:color w:val="000000"/>
                <w:sz w:val="20"/>
              </w:rPr>
              <w:t>3.3.9.6 иметь представление о наречиях и употреблять их в речи;</w:t>
            </w:r>
            <w:r>
              <w:br/>
            </w:r>
            <w:r>
              <w:rPr>
                <w:color w:val="000000"/>
                <w:sz w:val="20"/>
              </w:rPr>
              <w:t xml:space="preserve">3.3.9.8 различать предложение по цели высказывания (повествовательные, вопросительные, побудительные), различать распространенные и </w:t>
            </w:r>
            <w:r>
              <w:rPr>
                <w:color w:val="000000"/>
                <w:sz w:val="20"/>
              </w:rPr>
              <w:t>нераспространенные предложения;</w:t>
            </w:r>
            <w:r>
              <w:br/>
            </w:r>
            <w:r>
              <w:rPr>
                <w:color w:val="000000"/>
                <w:sz w:val="20"/>
              </w:rPr>
              <w:t xml:space="preserve"> 3.3.10.1 различать второстепенные члены предложения: (общее понятие); определять главные и второстепенные члены предложения </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Культура отдыха. Праздники</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3.1.2.2 определять соответствие/несоответствие содержания </w:t>
            </w:r>
            <w:r>
              <w:rPr>
                <w:color w:val="000000"/>
                <w:sz w:val="20"/>
              </w:rPr>
              <w:t>аудио/видеоинформации заданным критериям (тема, основная мысль) и объяснить почему;</w:t>
            </w:r>
            <w:r>
              <w:br/>
            </w:r>
            <w:r>
              <w:rPr>
                <w:color w:val="000000"/>
                <w:sz w:val="20"/>
              </w:rPr>
              <w:t>3.1.4.1 планировать свою речь в соответствии с целями, условиями, временем, ситуацией, соблюдая речевые нормы;</w:t>
            </w:r>
            <w:r>
              <w:br/>
            </w:r>
            <w:r>
              <w:rPr>
                <w:color w:val="000000"/>
                <w:sz w:val="20"/>
              </w:rPr>
              <w:t xml:space="preserve">3.1.6.1 составлять рассказ на основе опорного плана и частей </w:t>
            </w:r>
            <w:r>
              <w:rPr>
                <w:color w:val="000000"/>
                <w:sz w:val="20"/>
              </w:rPr>
              <w:t>текста</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3.2.2.1 определять тему текста, находить с помощью учителя часть или предложение, в котором заключена основная мысль текста;</w:t>
            </w:r>
            <w:r>
              <w:br/>
            </w:r>
            <w:r>
              <w:rPr>
                <w:color w:val="000000"/>
                <w:sz w:val="20"/>
              </w:rPr>
              <w:t>3.2.4.1 давать характеристику образу-персонажу, образу-переживанию, определять приемы его создания автором произведения, оце</w:t>
            </w:r>
            <w:r>
              <w:rPr>
                <w:color w:val="000000"/>
                <w:sz w:val="20"/>
              </w:rPr>
              <w:t>нивать его поступки, доказывая свое мнение словами и выражениями из текста;</w:t>
            </w:r>
            <w:r>
              <w:br/>
            </w:r>
            <w:r>
              <w:rPr>
                <w:color w:val="000000"/>
                <w:sz w:val="20"/>
              </w:rPr>
              <w:t>3.2.5.1 понимать прямое и переносное значение слов и использовать их в речи</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3.3.10.1 различать второстепенные члены предложения: (общее понятие); определять главные и второстепенны</w:t>
            </w:r>
            <w:r>
              <w:rPr>
                <w:color w:val="000000"/>
                <w:sz w:val="20"/>
              </w:rPr>
              <w:t>е члены предложения;</w:t>
            </w:r>
            <w:r>
              <w:br/>
            </w:r>
            <w:r>
              <w:rPr>
                <w:color w:val="000000"/>
                <w:sz w:val="20"/>
              </w:rPr>
              <w:t>3.3.10.3 использовать кавычки при написании имен собственных, обозначающих названия газет, журналов, книг, фильмов;</w:t>
            </w:r>
            <w:r>
              <w:br/>
            </w:r>
            <w:r>
              <w:rPr>
                <w:color w:val="000000"/>
                <w:sz w:val="20"/>
              </w:rPr>
              <w:t>3.3.6.1 исправлять лексические, стилистические, орфографические, грамматические и пунктуационные ошибки с помощью учите</w:t>
            </w:r>
            <w:r>
              <w:rPr>
                <w:color w:val="000000"/>
                <w:sz w:val="20"/>
              </w:rPr>
              <w:t>ля;</w:t>
            </w:r>
            <w:r>
              <w:br/>
            </w:r>
            <w:r>
              <w:rPr>
                <w:color w:val="000000"/>
                <w:sz w:val="20"/>
              </w:rPr>
              <w:t>3.3.8.1 писать слова, применяя знакомые правила правописания, использовать орфографический словарь для записи слов с непроверяемыми орфограммами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класс</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Моя Родина – Казахстан</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4.1.1.1 использовать единицы языка в продуктивной речевой </w:t>
            </w:r>
            <w:r>
              <w:rPr>
                <w:color w:val="000000"/>
                <w:sz w:val="20"/>
              </w:rPr>
              <w:t>деятельности, соблюдая грамматические нормы;</w:t>
            </w:r>
            <w:r>
              <w:br/>
            </w:r>
            <w:r>
              <w:rPr>
                <w:color w:val="000000"/>
                <w:sz w:val="20"/>
              </w:rPr>
              <w:t>4.1.6.1 составлять рассказ, используя самостоятельно разработанный план и наглядные материалы;</w:t>
            </w:r>
            <w:r>
              <w:br/>
            </w:r>
            <w:r>
              <w:rPr>
                <w:color w:val="000000"/>
                <w:sz w:val="20"/>
              </w:rPr>
              <w:t>4.1.8.1 употреблять правила постановки ударения: в существительных в именительном (гусеница, крапива, щавель, творог</w:t>
            </w:r>
            <w:r>
              <w:rPr>
                <w:color w:val="000000"/>
                <w:sz w:val="20"/>
              </w:rPr>
              <w:t xml:space="preserve"> и др.), родительном (волка, гуся, торта) падежах; глаголах прошедшего времени (взяла, дала, отняла, поняла); правильном употреблении предлогов (до бабушки, со школы); прилагательных сравнительной степени (красивее)</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4.2.1.1 читать вслух, используя изучающе</w:t>
            </w:r>
            <w:r>
              <w:rPr>
                <w:color w:val="000000"/>
                <w:sz w:val="20"/>
              </w:rPr>
              <w:t>е чтение; читать про себя, используя ознакомительное и просмотровое чтение;</w:t>
            </w:r>
            <w:r>
              <w:br/>
            </w:r>
            <w:r>
              <w:rPr>
                <w:color w:val="000000"/>
                <w:sz w:val="20"/>
              </w:rPr>
              <w:t>4.2.2.1 на основе анализа текста определять тему и основную мысль;</w:t>
            </w:r>
            <w:r>
              <w:br/>
            </w:r>
            <w:r>
              <w:rPr>
                <w:color w:val="000000"/>
                <w:sz w:val="20"/>
              </w:rPr>
              <w:t>4.2.6.1 распознавать в тексте сравнение, олицетворение, эпитет и использовать их в речи;</w:t>
            </w:r>
            <w:r>
              <w:br/>
            </w:r>
            <w:r>
              <w:rPr>
                <w:color w:val="000000"/>
                <w:sz w:val="20"/>
              </w:rPr>
              <w:t>4.2.10.1 извлекать инфор</w:t>
            </w:r>
            <w:r>
              <w:rPr>
                <w:color w:val="000000"/>
                <w:sz w:val="20"/>
              </w:rPr>
              <w:t>мацию (текст, словари, схемы, таблица, карта, диаграмма), делать выводы</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w:t>
            </w:r>
            <w:r>
              <w:rPr>
                <w:color w:val="000000"/>
                <w:sz w:val="20"/>
              </w:rPr>
              <w:t>сных и строчных букв и их соединений;</w:t>
            </w:r>
            <w:r>
              <w:br/>
            </w:r>
            <w:r>
              <w:rPr>
                <w:color w:val="000000"/>
                <w:sz w:val="20"/>
              </w:rPr>
              <w:t>4.3.8.3 писать слова с удвоенными согласными на стыке приставки и корня, непроизносимыми согласными (непроверяемые) в корне слова;</w:t>
            </w:r>
            <w:r>
              <w:br/>
            </w:r>
            <w:r>
              <w:rPr>
                <w:color w:val="000000"/>
                <w:sz w:val="20"/>
              </w:rPr>
              <w:t xml:space="preserve">4.3.8.4 писать слова с разделительным ъ (после приставок, оканчивающихся на согласную, </w:t>
            </w:r>
            <w:r>
              <w:rPr>
                <w:color w:val="000000"/>
                <w:sz w:val="20"/>
              </w:rPr>
              <w:t>перед буквами е, е, ю, я);</w:t>
            </w:r>
            <w:r>
              <w:br/>
            </w:r>
            <w:r>
              <w:rPr>
                <w:color w:val="000000"/>
                <w:sz w:val="20"/>
              </w:rPr>
              <w:t>4.3.10.2 ставить знаки препинания в конце предложений по цели высказывания и интонации</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Ценности</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4.1.7.1 выразить мнение к содержанию аудио/видеоинформации с привлечением жизненного и читательского опыта, используя оценочные </w:t>
            </w:r>
            <w:r>
              <w:rPr>
                <w:color w:val="000000"/>
                <w:sz w:val="20"/>
              </w:rPr>
              <w:t>суждения;</w:t>
            </w:r>
            <w:r>
              <w:br/>
            </w:r>
            <w:r>
              <w:rPr>
                <w:color w:val="000000"/>
                <w:sz w:val="20"/>
              </w:rPr>
              <w:t>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r>
              <w:br/>
            </w:r>
            <w:r>
              <w:rPr>
                <w:color w:val="000000"/>
                <w:sz w:val="20"/>
              </w:rPr>
              <w:t>4.1.6.1 составлять рассказ, используя самостоятел</w:t>
            </w:r>
            <w:r>
              <w:rPr>
                <w:color w:val="000000"/>
                <w:sz w:val="20"/>
              </w:rPr>
              <w:t>ьно разработанный план и наглядные материалы</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w:t>
            </w:r>
            <w:r>
              <w:rPr>
                <w:color w:val="000000"/>
                <w:sz w:val="20"/>
              </w:rPr>
              <w:t>пки героев по аналогии/контрасту, доказывая свое мнение словами и выражениями из текста;</w:t>
            </w:r>
            <w:r>
              <w:br/>
            </w:r>
            <w:r>
              <w:rPr>
                <w:color w:val="000000"/>
                <w:sz w:val="20"/>
              </w:rPr>
              <w:t>4.2.2.1 на основе анализа текста определять тему и основную мысль;</w:t>
            </w:r>
            <w:r>
              <w:br/>
            </w:r>
            <w:r>
              <w:rPr>
                <w:color w:val="000000"/>
                <w:sz w:val="20"/>
              </w:rPr>
              <w:t>4.2.3.1 определять тип (описание, повествование, рассуждение) и структурные компоненты текстов по их</w:t>
            </w:r>
            <w:r>
              <w:rPr>
                <w:color w:val="000000"/>
                <w:sz w:val="20"/>
              </w:rPr>
              <w:t xml:space="preserve"> особенностям;</w:t>
            </w:r>
            <w:r>
              <w:br/>
            </w:r>
            <w:r>
              <w:rPr>
                <w:color w:val="000000"/>
                <w:sz w:val="20"/>
              </w:rPr>
              <w:t>4.2.8.1 формулировать простые, уточняющие, требующие доказательства, оценочные вопросы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4.3.6.1 исправлять лексические, стилистические (с помощью учителя), орфографические, грамматические и пунктуационные ошибки;</w:t>
            </w:r>
            <w:r>
              <w:br/>
            </w:r>
            <w:r>
              <w:rPr>
                <w:color w:val="000000"/>
                <w:sz w:val="20"/>
              </w:rPr>
              <w:t>4.3.1.1 писать текст-описание портрета; текст-повествование на заданную тему из личного опыта; текст-рассуждение на заданную тему;</w:t>
            </w:r>
            <w:r>
              <w:br/>
            </w:r>
            <w:r>
              <w:rPr>
                <w:color w:val="000000"/>
                <w:sz w:val="20"/>
              </w:rPr>
              <w:t>4.3.5.1 писать тексты (например, статью, новости) или создавать буклет, проспект, презентацию), используя аргументы, чтобы уб</w:t>
            </w:r>
            <w:r>
              <w:rPr>
                <w:color w:val="000000"/>
                <w:sz w:val="20"/>
              </w:rPr>
              <w:t>едить других;</w:t>
            </w:r>
            <w:r>
              <w:br/>
            </w:r>
            <w:r>
              <w:rPr>
                <w:color w:val="000000"/>
                <w:sz w:val="20"/>
              </w:rPr>
              <w:t>4.3.6.1 исправлять лексические, стилистические (с помощью учителя), орфографические, грамматические и пунктуационные ошибки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Культурное наследие</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4.1.4.1 участвовать в дискуссии по обсуждаемой теме, соблюдая логическую </w:t>
            </w:r>
            <w:r>
              <w:rPr>
                <w:color w:val="000000"/>
                <w:sz w:val="20"/>
              </w:rPr>
              <w:t>последовательность изложения, используя речевые нормы;</w:t>
            </w:r>
            <w:r>
              <w:br/>
            </w:r>
            <w:r>
              <w:rPr>
                <w:color w:val="000000"/>
                <w:sz w:val="20"/>
              </w:rPr>
              <w:t>4.1.6.1 составлять рассказ, используя самостоятельно разработанный план и наглядные материалы;</w:t>
            </w:r>
            <w:r>
              <w:br/>
            </w:r>
            <w:r>
              <w:rPr>
                <w:color w:val="000000"/>
                <w:sz w:val="20"/>
              </w:rPr>
              <w:t>4.1.7.1 выразить мнение к содержанию аудио/видеоинформации с привлечением жизненного и читательского опыта</w:t>
            </w:r>
            <w:r>
              <w:rPr>
                <w:color w:val="000000"/>
                <w:sz w:val="20"/>
              </w:rPr>
              <w:t>, используя оценочные суждения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4.2.5.1 различать многозначные слова, фразеологизмы, понимать их роль в контексте и использовать их в речи;</w:t>
            </w:r>
            <w:r>
              <w:br/>
            </w:r>
            <w:r>
              <w:rPr>
                <w:color w:val="000000"/>
                <w:sz w:val="20"/>
              </w:rPr>
              <w:t>4.2.6.1 распознавать в тексте сравнение, олицетворение, эпитет, гиперболу, метафору и использовать их в речи;</w:t>
            </w:r>
            <w:r>
              <w:br/>
            </w:r>
            <w:r>
              <w:rPr>
                <w:color w:val="000000"/>
                <w:sz w:val="20"/>
              </w:rPr>
              <w:t>4.2.9.1</w:t>
            </w:r>
            <w:r>
              <w:rPr>
                <w:color w:val="000000"/>
                <w:sz w:val="20"/>
              </w:rPr>
              <w:t xml:space="preserve"> различать стили и жанры произведений</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4.3.4.1 передавать содержание аудио/видеоинформации, текста, представляя доказательства, чтобы объяснить события или идеи (с помощью учителя);</w:t>
            </w:r>
            <w:r>
              <w:br/>
            </w:r>
            <w:r>
              <w:rPr>
                <w:color w:val="000000"/>
                <w:sz w:val="20"/>
              </w:rPr>
              <w:t>4.3.8.5 писать падежные окончания имен существительных, учитывая тип склоне</w:t>
            </w:r>
            <w:r>
              <w:rPr>
                <w:color w:val="000000"/>
                <w:sz w:val="20"/>
              </w:rPr>
              <w:t>ния;</w:t>
            </w:r>
            <w:r>
              <w:br/>
            </w:r>
            <w:r>
              <w:rPr>
                <w:color w:val="000000"/>
                <w:sz w:val="20"/>
              </w:rPr>
              <w:t>4.3.8.6 писать падежных окончаний имен прилагательных;</w:t>
            </w:r>
            <w:r>
              <w:br/>
            </w:r>
            <w:r>
              <w:rPr>
                <w:color w:val="000000"/>
                <w:sz w:val="20"/>
              </w:rPr>
              <w:t>4.3.9.2 определять падеж имен существительных в единственном и множественном числе;</w:t>
            </w:r>
            <w:r>
              <w:br/>
            </w:r>
            <w:r>
              <w:rPr>
                <w:color w:val="000000"/>
                <w:sz w:val="20"/>
              </w:rPr>
              <w:t>4.3.9.3 определять род, число падеж имен прилагательных по роду, числу и падежу имен существительных</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Мир </w:t>
            </w:r>
            <w:r>
              <w:rPr>
                <w:color w:val="000000"/>
                <w:sz w:val="20"/>
              </w:rPr>
              <w:t>профессий</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пересказывать выборочно, свободно или в заданной учителем форме;</w:t>
            </w:r>
            <w:r>
              <w:br/>
            </w:r>
            <w:r>
              <w:rPr>
                <w:color w:val="000000"/>
                <w:sz w:val="20"/>
              </w:rPr>
              <w:t>4.1.6.1 составлять рассказ, используя самостоятельно разработанный план и наглядные материалы;</w:t>
            </w:r>
            <w:r>
              <w:br/>
            </w:r>
            <w:r>
              <w:rPr>
                <w:color w:val="000000"/>
                <w:sz w:val="20"/>
              </w:rPr>
              <w:t xml:space="preserve"> 4.1.5.1 использовать основные элементы интонации, язык жестов, мимики, обраще</w:t>
            </w:r>
            <w:r>
              <w:rPr>
                <w:color w:val="000000"/>
                <w:sz w:val="20"/>
              </w:rPr>
              <w:t xml:space="preserve">ния к слушателям («Каковы ваши предположения?» «Какова ваша точка зрения?»), слова «по моему мнению…», «в результате…» </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 основе анализа текста определять тему и основную мысль</w:t>
            </w:r>
            <w:r>
              <w:br/>
            </w:r>
            <w:r>
              <w:rPr>
                <w:color w:val="000000"/>
                <w:sz w:val="20"/>
              </w:rPr>
              <w:t xml:space="preserve">4.2.7.1 пересказывать текст подробно, кратко, выборочно, выражая свое </w:t>
            </w:r>
            <w:r>
              <w:rPr>
                <w:color w:val="000000"/>
                <w:sz w:val="20"/>
              </w:rPr>
              <w:t>отношение (чувства, эмоции, настроение);</w:t>
            </w:r>
            <w:r>
              <w:br/>
            </w:r>
            <w:r>
              <w:rPr>
                <w:color w:val="000000"/>
                <w:sz w:val="20"/>
              </w:rPr>
              <w:t>4.2.8.1 формулировать простые, уточняющие, требующие доказательства, оценочные вопросы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4.3.5.1 писать тексты (например, статью, новости), создавать буклет, презентацию, используя аргументы</w:t>
            </w:r>
            <w:r>
              <w:rPr>
                <w:color w:val="000000"/>
                <w:sz w:val="20"/>
              </w:rPr>
              <w:t>, чтобы убедить других;</w:t>
            </w:r>
            <w:r>
              <w:br/>
            </w:r>
            <w:r>
              <w:rPr>
                <w:color w:val="000000"/>
                <w:sz w:val="20"/>
              </w:rPr>
              <w:t>4.3.8.9 писать количественные числительные от пяти до тридцати, сто, тысяча, порядковые числительные от первый до двадцатый и тридцатый, …сотый;</w:t>
            </w:r>
            <w:r>
              <w:br/>
            </w:r>
            <w:r>
              <w:rPr>
                <w:color w:val="000000"/>
                <w:sz w:val="20"/>
              </w:rPr>
              <w:t>4.3.9.9 иметь представление о числительных, количественных и порядковых на основе вопро</w:t>
            </w:r>
            <w:r>
              <w:rPr>
                <w:color w:val="000000"/>
                <w:sz w:val="20"/>
              </w:rPr>
              <w:t>сов сколько?, который?</w:t>
            </w:r>
            <w:r>
              <w:br/>
            </w:r>
            <w:r>
              <w:rPr>
                <w:color w:val="000000"/>
                <w:sz w:val="20"/>
              </w:rPr>
              <w:t>4.3.8.7 писать личные местоимения с предлогами и без;</w:t>
            </w:r>
            <w:r>
              <w:br/>
            </w:r>
            <w:r>
              <w:rPr>
                <w:color w:val="000000"/>
                <w:sz w:val="20"/>
              </w:rPr>
              <w:t>4.3.9.4 различать личные местоимения, определять их роль в предложении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Природные явления</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пересказывать выборочно свободно или в заданной учителем форме;</w:t>
            </w:r>
            <w:r>
              <w:br/>
            </w:r>
            <w:r>
              <w:rPr>
                <w:color w:val="000000"/>
                <w:sz w:val="20"/>
              </w:rPr>
              <w:t>4.1.6.1 составлять рассказ, используя самостоятельно разработанный план и наглядные материалы;</w:t>
            </w:r>
            <w:r>
              <w:br/>
            </w:r>
            <w:r>
              <w:rPr>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 основе анализ</w:t>
            </w:r>
            <w:r>
              <w:rPr>
                <w:color w:val="000000"/>
                <w:sz w:val="20"/>
              </w:rPr>
              <w:t>а текста определять тему и основную мысль;</w:t>
            </w:r>
            <w:r>
              <w:br/>
            </w:r>
            <w:r>
              <w:rPr>
                <w:color w:val="000000"/>
                <w:sz w:val="20"/>
              </w:rPr>
              <w:t>4.2.8.1 формулировать простые, уточняющие, требующие доказательства, оценочные вопросы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4.3.8.8 писать глаголы на –тся, -ться, личные окончания глаголов, определяя тип спряжения, писать ь</w:t>
            </w:r>
            <w:r>
              <w:rPr>
                <w:color w:val="000000"/>
                <w:sz w:val="20"/>
              </w:rPr>
              <w:t xml:space="preserve"> после шипящих в глаголах 2 лица ед.ч. и частицу не с глаголами;</w:t>
            </w:r>
            <w:r>
              <w:br/>
            </w:r>
            <w:r>
              <w:rPr>
                <w:color w:val="000000"/>
                <w:sz w:val="20"/>
              </w:rPr>
              <w:t>4.3.9.5 различать глаголы неопределенной формы, настоящего, прошедшего, будущего времени;</w:t>
            </w:r>
            <w:r>
              <w:br/>
            </w:r>
            <w:r>
              <w:rPr>
                <w:color w:val="000000"/>
                <w:sz w:val="20"/>
              </w:rPr>
              <w:t>4.3.9.6 изменять глаголы по временам, числам, родам в прошедшем времени;</w:t>
            </w:r>
            <w:r>
              <w:br/>
            </w:r>
            <w:r>
              <w:rPr>
                <w:color w:val="000000"/>
                <w:sz w:val="20"/>
              </w:rPr>
              <w:t xml:space="preserve">4.3.9.7 иметь представление </w:t>
            </w:r>
            <w:r>
              <w:rPr>
                <w:color w:val="000000"/>
                <w:sz w:val="20"/>
              </w:rPr>
              <w:t>о 1 и 2 спряжение глагола, изменять глаголы по лицам и числам, обозначать личные окончаниях глаголов;</w:t>
            </w:r>
            <w:r>
              <w:br/>
            </w:r>
            <w:r>
              <w:rPr>
                <w:color w:val="000000"/>
                <w:sz w:val="20"/>
              </w:rPr>
              <w:t>4.3.9.8 иметь представление о видах глагола;</w:t>
            </w:r>
            <w:r>
              <w:br/>
            </w:r>
            <w:r>
              <w:rPr>
                <w:color w:val="000000"/>
                <w:sz w:val="20"/>
              </w:rPr>
              <w:t>4.3.9.10 иметь представление о наречиях места и времени, употреблять их в речи</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Охрана окружающей среды</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пересказывать выборочно свободно или в заданной учителем форме;</w:t>
            </w:r>
            <w:r>
              <w:br/>
            </w:r>
            <w:r>
              <w:rPr>
                <w:color w:val="000000"/>
                <w:sz w:val="20"/>
              </w:rPr>
              <w:t>4.1.3.1 прогнозировать развитие сюжета по заголовку и заключительной части произведения, аргументировать свой ответ;</w:t>
            </w:r>
            <w:r>
              <w:br/>
            </w:r>
            <w:r>
              <w:rPr>
                <w:color w:val="000000"/>
                <w:sz w:val="20"/>
              </w:rPr>
              <w:t>4.1.7.1 выразить мнение к содержанию аудио/видеоинформации с привле</w:t>
            </w:r>
            <w:r>
              <w:rPr>
                <w:color w:val="000000"/>
                <w:sz w:val="20"/>
              </w:rPr>
              <w:t>чением жизненного и читательского опыта, используя оценочные суждения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w:t>
            </w:r>
            <w:r>
              <w:rPr>
                <w:color w:val="000000"/>
                <w:sz w:val="20"/>
              </w:rPr>
              <w:t>оценку/сопоставлять поступки героев по аналогии/контрасту, доказывая свое мнение словами и выражениями из текста;</w:t>
            </w:r>
            <w:r>
              <w:br/>
            </w:r>
            <w:r>
              <w:rPr>
                <w:color w:val="000000"/>
                <w:sz w:val="20"/>
              </w:rPr>
              <w:t>4.2.7.1 пересказывать текст подробно, кратко, выборочно, выражая свое отношение (чувства, эмоции, настроение);</w:t>
            </w:r>
            <w:r>
              <w:br/>
            </w:r>
            <w:r>
              <w:rPr>
                <w:color w:val="000000"/>
                <w:sz w:val="20"/>
              </w:rPr>
              <w:t xml:space="preserve">4.2.8.1 формулировать простые, </w:t>
            </w:r>
            <w:r>
              <w:rPr>
                <w:color w:val="000000"/>
                <w:sz w:val="20"/>
              </w:rPr>
              <w:t>уточняющие, требующие доказательства, оценочные вопросы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4.3.3.1 самостоятельно составлять план текста, озаглавливая каждую часть;</w:t>
            </w:r>
            <w:r>
              <w:br/>
            </w:r>
            <w:r>
              <w:rPr>
                <w:color w:val="000000"/>
                <w:sz w:val="20"/>
              </w:rPr>
              <w:t>4.3.4.1 передавать содержание аудио/видеоинформации, текста, представляяя доказательства, чтобы объ</w:t>
            </w:r>
            <w:r>
              <w:rPr>
                <w:color w:val="000000"/>
                <w:sz w:val="20"/>
              </w:rPr>
              <w:t>яснить события или идеи (с помощью учителя);</w:t>
            </w:r>
            <w:r>
              <w:br/>
            </w:r>
            <w:r>
              <w:rPr>
                <w:color w:val="000000"/>
                <w:sz w:val="20"/>
              </w:rPr>
              <w:t>4.3.5.1 писать тексты (например, статью, новости), или создавать буклет, проспект, презентацию), используя аргументы, чтобы убедить других, при этом разборчиво писать и печатать тексты, используя некоторые компь</w:t>
            </w:r>
            <w:r>
              <w:rPr>
                <w:color w:val="000000"/>
                <w:sz w:val="20"/>
              </w:rPr>
              <w:t>ютерные программы для представления текстов;</w:t>
            </w:r>
            <w:r>
              <w:br/>
            </w:r>
            <w:r>
              <w:rPr>
                <w:color w:val="000000"/>
                <w:sz w:val="20"/>
              </w:rPr>
              <w:t>4.3.6.1 исправлять лексические, стилистические (с помощью учителя), орфографические, грамматические и пунктуационные ошибки</w:t>
            </w:r>
          </w:p>
        </w:tc>
      </w:tr>
      <w:tr w:rsidR="000D7BB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 четверть</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 в космос</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4.1.2.2 определять соответствие/несоответствие </w:t>
            </w:r>
            <w:r>
              <w:rPr>
                <w:color w:val="000000"/>
                <w:sz w:val="20"/>
              </w:rPr>
              <w:t>содержания аудио/видеоинформации заданным критериям (тема, основная мысль, план, высказывание, характеристика поступков) и объяснить почему;</w:t>
            </w:r>
            <w:r>
              <w:br/>
            </w:r>
            <w:r>
              <w:rPr>
                <w:color w:val="000000"/>
                <w:sz w:val="20"/>
              </w:rPr>
              <w:t>4.1.2.1 пересказывать выборочно свободно или в заданной учителем форме;</w:t>
            </w:r>
            <w:r>
              <w:br/>
            </w:r>
            <w:r>
              <w:rPr>
                <w:color w:val="000000"/>
                <w:sz w:val="20"/>
              </w:rPr>
              <w:t>4.1.6.1 составлять рассказ, используя самос</w:t>
            </w:r>
            <w:r>
              <w:rPr>
                <w:color w:val="000000"/>
                <w:sz w:val="20"/>
              </w:rPr>
              <w:t>тоятельно разработанный план и наглядные материалы</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 основе анализа текста определять тему и основную мысль;</w:t>
            </w:r>
            <w:r>
              <w:br/>
            </w:r>
            <w:r>
              <w:rPr>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w:t>
            </w:r>
            <w:r>
              <w:rPr>
                <w:color w:val="000000"/>
                <w:sz w:val="20"/>
              </w:rPr>
              <w:t>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color w:val="000000"/>
                <w:sz w:val="20"/>
              </w:rPr>
              <w:t>4.2.8.1 формулировать простые, уточняющие, требующие доказательства, оценочные вопросы по соде</w:t>
            </w:r>
            <w:r>
              <w:rPr>
                <w:color w:val="000000"/>
                <w:sz w:val="20"/>
              </w:rPr>
              <w:t>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r>
              <w:br/>
            </w:r>
            <w:r>
              <w:rPr>
                <w:color w:val="000000"/>
                <w:sz w:val="20"/>
              </w:rPr>
              <w:t>4.3.10.2 ставить знаки препинания в конце предложений по цели высказывани</w:t>
            </w:r>
            <w:r>
              <w:rPr>
                <w:color w:val="000000"/>
                <w:sz w:val="20"/>
              </w:rPr>
              <w:t>я и интонации;</w:t>
            </w:r>
            <w:r>
              <w:br/>
            </w:r>
            <w:r>
              <w:rPr>
                <w:color w:val="000000"/>
                <w:sz w:val="20"/>
              </w:rPr>
              <w:t>4.3.10.3 ставить знаки препинания при однородных членах предложения с интонацией перечисления;</w:t>
            </w:r>
            <w:r>
              <w:br/>
            </w:r>
            <w:r>
              <w:rPr>
                <w:color w:val="000000"/>
                <w:sz w:val="20"/>
              </w:rPr>
              <w:t>4.3.10.4 использовать правила оформления диалога на письме</w:t>
            </w:r>
          </w:p>
        </w:tc>
      </w:tr>
      <w:tr w:rsidR="000D7BB3">
        <w:trPr>
          <w:trHeight w:val="30"/>
          <w:tblCellSpacing w:w="0" w:type="auto"/>
        </w:trPr>
        <w:tc>
          <w:tcPr>
            <w:tcW w:w="2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Путешествие в будущее</w:t>
            </w:r>
          </w:p>
        </w:tc>
        <w:tc>
          <w:tcPr>
            <w:tcW w:w="3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4.1.2.1 пересказывать выборочно свободно или в заданной учителем</w:t>
            </w:r>
            <w:r>
              <w:rPr>
                <w:color w:val="000000"/>
                <w:sz w:val="20"/>
              </w:rPr>
              <w:t xml:space="preserve"> форме;</w:t>
            </w:r>
            <w:r>
              <w:br/>
            </w:r>
            <w:r>
              <w:rPr>
                <w:color w:val="000000"/>
                <w:sz w:val="20"/>
              </w:rPr>
              <w:t>4.1.6.1 составлять рассказ, используя самостоятельно разработанный план и наглядные материалы;</w:t>
            </w:r>
            <w:r>
              <w:br/>
            </w:r>
            <w:r>
              <w:rPr>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4.2.2.1 на основ</w:t>
            </w:r>
            <w:r>
              <w:rPr>
                <w:color w:val="000000"/>
                <w:sz w:val="20"/>
              </w:rPr>
              <w:t>е анализа текста определять тему и основную мысль;</w:t>
            </w:r>
            <w:r>
              <w:br/>
            </w:r>
            <w:r>
              <w:rPr>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w:t>
            </w:r>
            <w:r>
              <w:rPr>
                <w:color w:val="000000"/>
                <w:sz w:val="20"/>
              </w:rPr>
              <w:t xml:space="preserve"> поступки героев по аналогии/контрасту, доказывая свое мнение словами и выражениями из текста;</w:t>
            </w:r>
            <w:r>
              <w:br/>
            </w:r>
            <w:r>
              <w:rPr>
                <w:color w:val="000000"/>
                <w:sz w:val="20"/>
              </w:rPr>
              <w:t>4.2.8.1 формулировать простые, уточняющие, требующие доказательства, оценочные вопросы по содержанию прочитанного</w:t>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4.3.10.1 устанавливать связь второстепенных чле</w:t>
            </w:r>
            <w:r>
              <w:rPr>
                <w:color w:val="000000"/>
                <w:sz w:val="20"/>
              </w:rPr>
              <w:t>нов предложения с главными (подлежащим и сказуемым);</w:t>
            </w:r>
            <w:r>
              <w:br/>
            </w:r>
            <w:r>
              <w:rPr>
                <w:color w:val="000000"/>
                <w:sz w:val="20"/>
              </w:rPr>
              <w:t xml:space="preserve"> 4.3.9.1 различать части речи на основе существенных признаков и определять их роль в предложении; </w:t>
            </w:r>
            <w:r>
              <w:br/>
            </w:r>
            <w:r>
              <w:rPr>
                <w:color w:val="000000"/>
                <w:sz w:val="20"/>
              </w:rPr>
              <w:t>4.3.8.1 писать слова, классифицируя их согласно орфографическим правилам и значениям (например, Родина,</w:t>
            </w:r>
            <w:r>
              <w:rPr>
                <w:color w:val="000000"/>
                <w:sz w:val="20"/>
              </w:rPr>
              <w:t xml:space="preserve"> родина);</w:t>
            </w:r>
            <w:r>
              <w:br/>
            </w:r>
            <w:r>
              <w:rPr>
                <w:color w:val="000000"/>
                <w:sz w:val="20"/>
              </w:rPr>
              <w:t>4.3.8.2 писать слова, произношение и написание которых расходится;</w:t>
            </w:r>
            <w:r>
              <w:br/>
            </w:r>
            <w:r>
              <w:rPr>
                <w:color w:val="000000"/>
                <w:sz w:val="20"/>
              </w:rPr>
              <w:t>4.3.9.1 различать части речи на основе существенных признаков и определять их роль в предложении</w:t>
            </w:r>
          </w:p>
        </w:tc>
      </w:tr>
    </w:tbl>
    <w:p w:rsidR="000D7BB3" w:rsidRDefault="00E43368">
      <w:pPr>
        <w:spacing w:after="0"/>
        <w:jc w:val="both"/>
      </w:pPr>
      <w:bookmarkStart w:id="233" w:name="z776"/>
      <w:r>
        <w:rPr>
          <w:color w:val="000000"/>
          <w:sz w:val="28"/>
        </w:rPr>
        <w:t>      56. Цели обучения в пределах одной четверти комбинируются по разным видам р</w:t>
      </w:r>
      <w:r>
        <w:rPr>
          <w:color w:val="000000"/>
          <w:sz w:val="28"/>
        </w:rPr>
        <w:t>ечевой деятельности.</w:t>
      </w:r>
    </w:p>
    <w:p w:rsidR="000D7BB3" w:rsidRDefault="00E43368">
      <w:pPr>
        <w:spacing w:after="0"/>
        <w:jc w:val="both"/>
      </w:pPr>
      <w:bookmarkStart w:id="234" w:name="z777"/>
      <w:bookmarkEnd w:id="233"/>
      <w:r>
        <w:rPr>
          <w:color w:val="000000"/>
          <w:sz w:val="28"/>
        </w:rPr>
        <w:t xml:space="preserve">  Приложение 15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235" w:name="z778"/>
      <w:bookmarkEnd w:id="234"/>
      <w:r>
        <w:rPr>
          <w:color w:val="000000"/>
          <w:sz w:val="28"/>
        </w:rPr>
        <w:t xml:space="preserve">  Приложение 189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r>
        <w:rPr>
          <w:color w:val="000000"/>
          <w:sz w:val="28"/>
        </w:rPr>
        <w:t xml:space="preserve"> </w:t>
      </w:r>
    </w:p>
    <w:p w:rsidR="000D7BB3" w:rsidRDefault="00E43368">
      <w:pPr>
        <w:spacing w:after="0"/>
      </w:pPr>
      <w:bookmarkStart w:id="236" w:name="z779"/>
      <w:bookmarkEnd w:id="235"/>
      <w:r>
        <w:rPr>
          <w:b/>
          <w:color w:val="000000"/>
        </w:rPr>
        <w:t xml:space="preserve">   Типовая учебная программа по предмету «Обучение грамоте»</w:t>
      </w:r>
      <w:r>
        <w:br/>
      </w:r>
      <w:r>
        <w:rPr>
          <w:b/>
          <w:color w:val="000000"/>
        </w:rPr>
        <w:t>для 1 класса уровня начального образования</w:t>
      </w:r>
      <w:r>
        <w:br/>
      </w:r>
      <w:r>
        <w:rPr>
          <w:b/>
          <w:color w:val="000000"/>
        </w:rPr>
        <w:t>(с уйгурским языком обучения)</w:t>
      </w:r>
    </w:p>
    <w:p w:rsidR="000D7BB3" w:rsidRDefault="00E43368">
      <w:pPr>
        <w:spacing w:after="0"/>
      </w:pPr>
      <w:bookmarkStart w:id="237" w:name="z780"/>
      <w:bookmarkEnd w:id="236"/>
      <w:r>
        <w:rPr>
          <w:b/>
          <w:color w:val="000000"/>
        </w:rPr>
        <w:t xml:space="preserve">   1. Умумий мәлумат</w:t>
      </w:r>
    </w:p>
    <w:p w:rsidR="000D7BB3" w:rsidRDefault="00E43368">
      <w:pPr>
        <w:spacing w:after="0"/>
        <w:jc w:val="both"/>
      </w:pPr>
      <w:bookmarkStart w:id="238" w:name="z781"/>
      <w:bookmarkEnd w:id="237"/>
      <w:r>
        <w:rPr>
          <w:color w:val="000000"/>
          <w:sz w:val="28"/>
        </w:rPr>
        <w:t xml:space="preserve">      1. «Сават ечиш» пәниниң әһмийити. «Сават ечиш» пәни умуми билимниң асасини тәшкил қилидиған </w:t>
      </w:r>
      <w:r>
        <w:rPr>
          <w:color w:val="000000"/>
          <w:sz w:val="28"/>
        </w:rPr>
        <w:t>наһайити муһим пәнләрниң биридур.</w:t>
      </w:r>
      <w:r>
        <w:br/>
      </w:r>
      <w:r>
        <w:rPr>
          <w:color w:val="000000"/>
          <w:sz w:val="28"/>
        </w:rPr>
        <w:t>      2. «Сават ечиш» пәни «Ана тили», «Әдәбий оқуш» пәнлириниң тәркивий қисми болуп, тил вә әдәбият тоғрилиқ билим системисиға тәйярлиқ басқучи болуп һесаплиниду.</w:t>
      </w:r>
      <w:r>
        <w:br/>
      </w:r>
      <w:r>
        <w:rPr>
          <w:color w:val="000000"/>
          <w:sz w:val="28"/>
        </w:rPr>
        <w:t>      3. «Сават ечиш» пәниниң әһмийити – оқуғучиларниң һая</w:t>
      </w:r>
      <w:r>
        <w:rPr>
          <w:color w:val="000000"/>
          <w:sz w:val="28"/>
        </w:rPr>
        <w:t>тида йеңи пәйда болған «йетәкчи паалийити» – оқуш паалийитигә маслишиш, муқим зеһин билән хатирисини, мәнтиқий пикир қилиш билән билим елишқа болған қизғинлиғини шәкилләндүрүп, тәпәккүрини йүксәлдүрүш, сөз байлиғини ашуруш, сөзләрни бағлаштуруп сөзләшкә үг</w:t>
      </w:r>
      <w:r>
        <w:rPr>
          <w:color w:val="000000"/>
          <w:sz w:val="28"/>
        </w:rPr>
        <w:t>итиш вәзипилирини әмәлгә ашурушта.</w:t>
      </w:r>
      <w:r>
        <w:br/>
      </w:r>
      <w:r>
        <w:rPr>
          <w:color w:val="000000"/>
          <w:sz w:val="28"/>
        </w:rPr>
        <w:t>      4. Шуниң билән биллә нутуқ паалийитиниң тиңшилим, ейтилим, оқулум вә йезилим түрлирини риважландуруш арқилиқ башқа пәнләрни өзләштүрүшкә асас болушида.</w:t>
      </w:r>
      <w:r>
        <w:br/>
      </w:r>
      <w:r>
        <w:rPr>
          <w:color w:val="000000"/>
          <w:sz w:val="28"/>
        </w:rPr>
        <w:t>      5. «Сават ечиш» пәнидә оқуш вә йезиш ишлири өз ара зич ба</w:t>
      </w:r>
      <w:r>
        <w:rPr>
          <w:color w:val="000000"/>
          <w:sz w:val="28"/>
        </w:rPr>
        <w:t>ғлиништа биллә елип берилиду: оқуш адәтлири яхши қелиплашқан оқуғучиниң саватлиқ йезиш адитиму шуниңға мувапиқ қелиплишиду.</w:t>
      </w:r>
      <w:r>
        <w:br/>
      </w:r>
      <w:r>
        <w:rPr>
          <w:color w:val="000000"/>
          <w:sz w:val="28"/>
        </w:rPr>
        <w:t>      6. «Сават ечиш» пәни оқуғучиларниң:</w:t>
      </w:r>
      <w:r>
        <w:br/>
      </w:r>
      <w:r>
        <w:rPr>
          <w:color w:val="000000"/>
          <w:sz w:val="28"/>
        </w:rPr>
        <w:t>      1) уйғур тилиниң фонетикиси, лексикиси, грамматикиси билән пунктуацияси тоғрилиқ ипт</w:t>
      </w:r>
      <w:r>
        <w:rPr>
          <w:color w:val="000000"/>
          <w:sz w:val="28"/>
        </w:rPr>
        <w:t>идаий билим асаслирини өзләштүришигә;</w:t>
      </w:r>
      <w:r>
        <w:br/>
      </w:r>
      <w:r>
        <w:rPr>
          <w:color w:val="000000"/>
          <w:sz w:val="28"/>
        </w:rPr>
        <w:t xml:space="preserve">       2) оқуш билән йезишқа болған қизғинлиғиниң ойғинишиға; </w:t>
      </w:r>
      <w:r>
        <w:br/>
      </w:r>
      <w:r>
        <w:rPr>
          <w:color w:val="000000"/>
          <w:sz w:val="28"/>
        </w:rPr>
        <w:t>      3) оқуш вә йезиш адәтлириниң йетилишигә;</w:t>
      </w:r>
      <w:r>
        <w:br/>
      </w:r>
      <w:r>
        <w:rPr>
          <w:color w:val="000000"/>
          <w:sz w:val="28"/>
        </w:rPr>
        <w:t>      4) өз ара мунасивәттә ейтилим, тиңшилим, йезилим вә оқулум адәтлирини тоғра, орунлуқ қоллинишни қелипл</w:t>
      </w:r>
      <w:r>
        <w:rPr>
          <w:color w:val="000000"/>
          <w:sz w:val="28"/>
        </w:rPr>
        <w:t>аштурушқа;</w:t>
      </w:r>
      <w:r>
        <w:br/>
      </w:r>
      <w:r>
        <w:rPr>
          <w:color w:val="000000"/>
          <w:sz w:val="28"/>
        </w:rPr>
        <w:t>      5) жүп билән, топ билән, коллектив билән ишләшкә адәтлинишкә вә һәрхил рольни (лидер, орунлиғучи) бәжиришкә үгинишигә;</w:t>
      </w:r>
      <w:r>
        <w:br/>
      </w:r>
      <w:r>
        <w:rPr>
          <w:color w:val="000000"/>
          <w:sz w:val="28"/>
        </w:rPr>
        <w:t>      6) Қазақстанда яшаватқан жими хәлиқләрниң мәдәнийитигә изгүлүк вә һөрмәт туйғусиниң шәкиллинишигә асас салғучи пән</w:t>
      </w:r>
      <w:r>
        <w:rPr>
          <w:color w:val="000000"/>
          <w:sz w:val="28"/>
        </w:rPr>
        <w:t>дур.</w:t>
      </w:r>
      <w:r>
        <w:br/>
      </w:r>
      <w:r>
        <w:rPr>
          <w:color w:val="000000"/>
          <w:sz w:val="28"/>
        </w:rPr>
        <w:t xml:space="preserve">      7) «Сават ечиш» пәни арқилиқ оқуғучилар уйғур тили билән әдәбий мирасини өзләштүрүп, ана тили билән хәлқиниң мәдәнийитини һөрмәтләшкә, оқуш жәриянида вә күндилик турмушта учришидиған вәзийәтләрдә тиллиқ мунасивәтләргә әркин арилишип, өз пикрини </w:t>
      </w:r>
      <w:r>
        <w:rPr>
          <w:color w:val="000000"/>
          <w:sz w:val="28"/>
        </w:rPr>
        <w:t>билдүрүшкә адәтлиниду.</w:t>
      </w:r>
    </w:p>
    <w:p w:rsidR="000D7BB3" w:rsidRDefault="00E43368">
      <w:pPr>
        <w:spacing w:after="0"/>
      </w:pPr>
      <w:bookmarkStart w:id="239" w:name="z786"/>
      <w:bookmarkEnd w:id="238"/>
      <w:r>
        <w:rPr>
          <w:b/>
          <w:color w:val="000000"/>
        </w:rPr>
        <w:t xml:space="preserve">   2. «Сават ечиш» пәни бойичә оқуш программисиниң мәхсити</w:t>
      </w:r>
    </w:p>
    <w:p w:rsidR="000D7BB3" w:rsidRDefault="00E43368">
      <w:pPr>
        <w:spacing w:after="0"/>
        <w:jc w:val="both"/>
      </w:pPr>
      <w:bookmarkStart w:id="240" w:name="z787"/>
      <w:bookmarkEnd w:id="239"/>
      <w:r>
        <w:rPr>
          <w:color w:val="000000"/>
          <w:sz w:val="28"/>
        </w:rPr>
        <w:t>      7. «Сават ечиш» пәниниң мәхсити – оқуш вә йезиш адәтлири қелиплашқан, алған билимини, ойини толуқ, әтраплиқ, чүшинишлик, системилиқ йәткүзүштә қоллинишни билидиған, бил</w:t>
      </w:r>
      <w:r>
        <w:rPr>
          <w:color w:val="000000"/>
          <w:sz w:val="28"/>
        </w:rPr>
        <w:t>им елишқа интилған шәхсниң йүксилинишигә имканийәт яритиш.</w:t>
      </w:r>
      <w:r>
        <w:br/>
      </w:r>
      <w:r>
        <w:rPr>
          <w:color w:val="000000"/>
          <w:sz w:val="28"/>
        </w:rPr>
        <w:t>      8. Мошу мәхсәткә еришиш үчүн төвәндики вәзипиләрни йешиш нәзәрдә тутулиду:</w:t>
      </w:r>
      <w:r>
        <w:br/>
      </w:r>
      <w:r>
        <w:rPr>
          <w:color w:val="000000"/>
          <w:sz w:val="28"/>
        </w:rPr>
        <w:t>      1) оқуғучиларни оқуш паалийитигә психофизиологиялик нуқтидин тәйярлаш;</w:t>
      </w:r>
      <w:r>
        <w:br/>
      </w:r>
      <w:r>
        <w:rPr>
          <w:color w:val="000000"/>
          <w:sz w:val="28"/>
        </w:rPr>
        <w:t>      2) уйғур елипбәсидики (алфавит) һ</w:t>
      </w:r>
      <w:r>
        <w:rPr>
          <w:color w:val="000000"/>
          <w:sz w:val="28"/>
        </w:rPr>
        <w:t>әрипләр билән (басма вә язма түри, баш һәрип вә кичик һәрип) тонуштуруш;</w:t>
      </w:r>
      <w:r>
        <w:br/>
      </w:r>
      <w:r>
        <w:rPr>
          <w:color w:val="000000"/>
          <w:sz w:val="28"/>
        </w:rPr>
        <w:t>      3) һәриптин боғум, боғумдин сөз, сөздин жүмлә түзүп оқушқа вә йезишқа адәтләндүрүш;</w:t>
      </w:r>
      <w:r>
        <w:br/>
      </w:r>
      <w:r>
        <w:rPr>
          <w:color w:val="000000"/>
          <w:sz w:val="28"/>
        </w:rPr>
        <w:t>      4) оқуш адити (дурус вә чүшинип оқуш) билән йезиш адитини (хатасиз, саватлиқ, таза, кал</w:t>
      </w:r>
      <w:r>
        <w:rPr>
          <w:color w:val="000000"/>
          <w:sz w:val="28"/>
        </w:rPr>
        <w:t>лиграфия қаидилиригә реайә қилған һалда) қелиплаштуруп, йетилдүрүш;</w:t>
      </w:r>
      <w:r>
        <w:br/>
      </w:r>
      <w:r>
        <w:rPr>
          <w:color w:val="000000"/>
          <w:sz w:val="28"/>
        </w:rPr>
        <w:t>      5) тиллиқ бирликләр (тавуш, боғум, сөз, жүмлә, мәтин) вә орфография, пунктуация тоғрилиқ аддий чүшәнчиләрни өзләштүрүш;</w:t>
      </w:r>
      <w:r>
        <w:br/>
      </w:r>
      <w:r>
        <w:rPr>
          <w:color w:val="000000"/>
          <w:sz w:val="28"/>
        </w:rPr>
        <w:t>      6) китап оқушқа болған қизиқишини тәрбийиләш;</w:t>
      </w:r>
      <w:r>
        <w:br/>
      </w:r>
      <w:r>
        <w:rPr>
          <w:color w:val="000000"/>
          <w:sz w:val="28"/>
        </w:rPr>
        <w:t>      7) а</w:t>
      </w:r>
      <w:r>
        <w:rPr>
          <w:color w:val="000000"/>
          <w:sz w:val="28"/>
        </w:rPr>
        <w:t>ддий тәһлил қилиш усуллирини өзләштүргүзүш арқилиқ әхбаратни селиштуруш, топлаштуруш, системилаштурушни риважландуруш;</w:t>
      </w:r>
      <w:r>
        <w:br/>
      </w:r>
      <w:r>
        <w:rPr>
          <w:color w:val="000000"/>
          <w:sz w:val="28"/>
        </w:rPr>
        <w:t>      8) нутуқ вә өз ара мунасивәт мәдәнийәт нормилирини сақлашқа адәтләндүрүш; сөз байлиғини бейитиш вә активлаштуруш, бағлаштуруп сөзлә</w:t>
      </w:r>
      <w:r>
        <w:rPr>
          <w:color w:val="000000"/>
          <w:sz w:val="28"/>
        </w:rPr>
        <w:t>ш нутқини йүксәлдүрүш;</w:t>
      </w:r>
      <w:r>
        <w:br/>
      </w:r>
      <w:r>
        <w:rPr>
          <w:color w:val="000000"/>
          <w:sz w:val="28"/>
        </w:rPr>
        <w:t>      9) тонушлуқ қизғинлиғи билән ана тилиға, тарихиға, мәдәнийитигә, урпи-адәтлиригә болған муһәббәтни қелиплаштуруш арқилиқ мәнивий-инсаний пәзиләтләрни қелиплаштуруш;</w:t>
      </w:r>
      <w:r>
        <w:br/>
      </w:r>
      <w:r>
        <w:rPr>
          <w:color w:val="000000"/>
          <w:sz w:val="28"/>
        </w:rPr>
        <w:t>      10) алған тиллиқ билими билән адәтлирини йәккә мунасивәт</w:t>
      </w:r>
      <w:r>
        <w:rPr>
          <w:color w:val="000000"/>
          <w:sz w:val="28"/>
        </w:rPr>
        <w:t>-муамилә тәжрибисидә, күндилик турмуш-мәишәт вәзийәтләрдә қоллинишқа үгитиш.</w:t>
      </w:r>
      <w:r>
        <w:br/>
      </w:r>
      <w:r>
        <w:rPr>
          <w:color w:val="000000"/>
          <w:sz w:val="28"/>
        </w:rPr>
        <w:t>      9. Үчтиллиқ сәясәтни әмәлгә ашуруш:</w:t>
      </w:r>
      <w:r>
        <w:br/>
      </w:r>
      <w:r>
        <w:rPr>
          <w:color w:val="000000"/>
          <w:sz w:val="28"/>
        </w:rPr>
        <w:t>      1) Қазақстан Жумһурийитиниң умумий билим бериш мәһкимилири оқуғучиларниң функционаллиқ саватлиқлиғини тәрәққий қилдуруш мәхситидә к</w:t>
      </w:r>
      <w:r>
        <w:rPr>
          <w:color w:val="000000"/>
          <w:sz w:val="28"/>
        </w:rPr>
        <w:t>оммуникативлиқ адәтләрниң асаслирини шәкилләндүргән һалда 1-синиптин башлап қазақ тилини, рус тилини, инглиз тилини оқутушни киргүзди;</w:t>
      </w:r>
      <w:r>
        <w:br/>
      </w:r>
      <w:r>
        <w:rPr>
          <w:color w:val="000000"/>
          <w:sz w:val="28"/>
        </w:rPr>
        <w:t>      2) Үч тилни оқутуш нутуқ паалийитиниң төрт коммуникативлиқ адитини (тиңшилим, ейтилим, оқулум вә йезилим) қелиплашт</w:t>
      </w:r>
      <w:r>
        <w:rPr>
          <w:color w:val="000000"/>
          <w:sz w:val="28"/>
        </w:rPr>
        <w:t>урушқа қаритилған;</w:t>
      </w:r>
      <w:r>
        <w:br/>
      </w:r>
      <w:r>
        <w:rPr>
          <w:color w:val="000000"/>
          <w:sz w:val="28"/>
        </w:rPr>
        <w:t>      3) Үчтиллиқ сәясәт тиллиқ вә тиллиқ әмәс пәнләрни оқутуш билән муәллимләрниңму ролини ениқлайду. Үчтиллиқ сәясәтни әмәлгә ашуруш «Сават ечиш» пәни программисиниң новәттики бөләклиридә өз әксини тапиду;</w:t>
      </w:r>
      <w:r>
        <w:br/>
      </w:r>
      <w:r>
        <w:rPr>
          <w:color w:val="000000"/>
          <w:sz w:val="28"/>
        </w:rPr>
        <w:t xml:space="preserve">      4) «Сават ечиш» пәнини </w:t>
      </w:r>
      <w:r>
        <w:rPr>
          <w:color w:val="000000"/>
          <w:sz w:val="28"/>
        </w:rPr>
        <w:t>оқутушта қоллинилидиған педагогикилиқ технологияләр билән «усул-амиллар» дәп атилидиған бәшинчи бөләктә муәллимниң пәнни өзләштүргүзүши үчүн зөрүр тиллиқ билим билән адәтләрни қандақ мукәммәлләштүридиғанлиғи ениқланған;</w:t>
      </w:r>
      <w:r>
        <w:br/>
      </w:r>
      <w:r>
        <w:rPr>
          <w:color w:val="000000"/>
          <w:sz w:val="28"/>
        </w:rPr>
        <w:t>      5) «Оқуғучиларниң коммуникатив</w:t>
      </w:r>
      <w:r>
        <w:rPr>
          <w:color w:val="000000"/>
          <w:sz w:val="28"/>
        </w:rPr>
        <w:t>лиқ адәтлирини риважландуруш» дәп намлинидиған сәккизинчи бөләктә муәллимләрниң пән арқилиқ тиңшилим, ейтилим, оқулум вә йезилимниң алий дәрижидә қандақ тәрәққий қилидиғанлиғи көрситилгән;</w:t>
      </w:r>
      <w:r>
        <w:br/>
      </w:r>
      <w:r>
        <w:rPr>
          <w:color w:val="000000"/>
          <w:sz w:val="28"/>
        </w:rPr>
        <w:t>      6) «Оқуш нәтижилирини баһалаш тоғрилиқ» дәп атилидиған тоққуз</w:t>
      </w:r>
      <w:r>
        <w:rPr>
          <w:color w:val="000000"/>
          <w:sz w:val="28"/>
        </w:rPr>
        <w:t>инчи бөләктә баһалаш тили ениқланған.</w:t>
      </w:r>
    </w:p>
    <w:p w:rsidR="000D7BB3" w:rsidRDefault="00E43368">
      <w:pPr>
        <w:spacing w:after="0"/>
      </w:pPr>
      <w:bookmarkStart w:id="241" w:name="z790"/>
      <w:bookmarkEnd w:id="240"/>
      <w:r>
        <w:rPr>
          <w:b/>
          <w:color w:val="000000"/>
        </w:rPr>
        <w:t xml:space="preserve">   3. «Сават ечиш» пәнини оқутушта қоллинилидиған педагогикилиқ</w:t>
      </w:r>
      <w:r>
        <w:br/>
      </w:r>
      <w:r>
        <w:rPr>
          <w:b/>
          <w:color w:val="000000"/>
        </w:rPr>
        <w:t>технологияләр билән услуб –амиллар</w:t>
      </w:r>
    </w:p>
    <w:p w:rsidR="000D7BB3" w:rsidRDefault="00E43368">
      <w:pPr>
        <w:spacing w:after="0"/>
        <w:jc w:val="both"/>
      </w:pPr>
      <w:bookmarkStart w:id="242" w:name="z791"/>
      <w:bookmarkEnd w:id="241"/>
      <w:r>
        <w:rPr>
          <w:color w:val="000000"/>
          <w:sz w:val="28"/>
        </w:rPr>
        <w:t xml:space="preserve">      10. Умумий билим бериш мәһкимимлири (мәктәп, гимназия, лицей вә б.) «билим елишни қандақ үгиниш керәклиги» </w:t>
      </w:r>
      <w:r>
        <w:rPr>
          <w:color w:val="000000"/>
          <w:sz w:val="28"/>
        </w:rPr>
        <w:t>принципиға асаслиниду, бу принцип бойичә оқуғучиларни мустәқил билим елишқа интилидиған, тиришчан, қизғинлиғи йүксәк, өзигә ишинидиған, жавапкәрчилиги жуқури вә зеһний парасити йетүк шәхс сүпитидә қелиплаштуруш нишан қилиниду.</w:t>
      </w:r>
      <w:r>
        <w:br/>
      </w:r>
      <w:r>
        <w:rPr>
          <w:color w:val="000000"/>
          <w:sz w:val="28"/>
        </w:rPr>
        <w:t>      11. Оқуғучиларда бу хус</w:t>
      </w:r>
      <w:r>
        <w:rPr>
          <w:color w:val="000000"/>
          <w:sz w:val="28"/>
        </w:rPr>
        <w:t>усийәтләрни қелиплаштурушта муәллимләр һәр-түрлүк технологияләр билән аслуб-амилларни қоллиниду дәп күтүлмәктә, улар:</w:t>
      </w:r>
      <w:r>
        <w:br/>
      </w:r>
      <w:r>
        <w:rPr>
          <w:color w:val="000000"/>
          <w:sz w:val="28"/>
        </w:rPr>
        <w:t>      1) тәтқиқат нуқтисидин яндишиш (оқуғучилар «немини билимән, немини билгүм келиду, немини билдим» соаллири бойичә өз паалийитини тәһл</w:t>
      </w:r>
      <w:r>
        <w:rPr>
          <w:color w:val="000000"/>
          <w:sz w:val="28"/>
        </w:rPr>
        <w:t>ил қилишни үгиниду);</w:t>
      </w:r>
      <w:r>
        <w:br/>
      </w:r>
      <w:r>
        <w:rPr>
          <w:color w:val="000000"/>
          <w:sz w:val="28"/>
        </w:rPr>
        <w:t>      2) паалийәт нуқтисидин яндишиш (оқуғучилар оқуш паалийитидә өзләштүргән йеңи билимниң келәчәктә һажәтлигини (зөрүрлүгини) чүшиниду);</w:t>
      </w:r>
      <w:r>
        <w:br/>
      </w:r>
      <w:r>
        <w:rPr>
          <w:color w:val="000000"/>
          <w:sz w:val="28"/>
        </w:rPr>
        <w:t>      3) риважландуруп оқутуш (оқуғучилар оқуш паалийитиниң усуллирини өзләштүрүп, өз паалийитин</w:t>
      </w:r>
      <w:r>
        <w:rPr>
          <w:color w:val="000000"/>
          <w:sz w:val="28"/>
        </w:rPr>
        <w:t>и режиләш вә башқуруш йолини үгиниду);</w:t>
      </w:r>
      <w:r>
        <w:br/>
      </w:r>
      <w:r>
        <w:rPr>
          <w:color w:val="000000"/>
          <w:sz w:val="28"/>
        </w:rPr>
        <w:t>      4) асаслаш (оқуғучиниң оқушқа болған қизиқишини ашуруш үчүн «оқутуш үчүн баһалаш» арқилиқ қоллаш);</w:t>
      </w:r>
      <w:r>
        <w:br/>
      </w:r>
      <w:r>
        <w:rPr>
          <w:color w:val="000000"/>
          <w:sz w:val="28"/>
        </w:rPr>
        <w:t>      5) оқуғучиларниң оқуш паалийитини йәккә, топлуқ, коллективлиқ көрүнүштә уюштуруш (оқуғучилар бир- бирини б</w:t>
      </w:r>
      <w:r>
        <w:rPr>
          <w:color w:val="000000"/>
          <w:sz w:val="28"/>
        </w:rPr>
        <w:t>аһалашқа, пикир алмаштурушқа вә б.) үгиниду;</w:t>
      </w:r>
      <w:r>
        <w:br/>
      </w:r>
      <w:r>
        <w:rPr>
          <w:color w:val="000000"/>
          <w:sz w:val="28"/>
        </w:rPr>
        <w:t>      6) дифференциациялик оқутуш (оқуғучиларни дәрижисигә, имканийәтлиригә қарап оқутуп, қелиплаштурғучи баһа арқилиқ қоллаш);</w:t>
      </w:r>
      <w:r>
        <w:br/>
      </w:r>
      <w:r>
        <w:rPr>
          <w:color w:val="000000"/>
          <w:sz w:val="28"/>
        </w:rPr>
        <w:t>      7) «Сават ечиш» пәнини оқутушта қоллинилидиған оқутуш системиси билән усуллир</w:t>
      </w:r>
      <w:r>
        <w:rPr>
          <w:color w:val="000000"/>
          <w:sz w:val="28"/>
        </w:rPr>
        <w:t>и;</w:t>
      </w:r>
      <w:r>
        <w:br/>
      </w:r>
      <w:r>
        <w:rPr>
          <w:color w:val="000000"/>
          <w:sz w:val="28"/>
        </w:rPr>
        <w:t>      8) сөзниң фонетикилиқ қурулмисини тәһлил қилиш;</w:t>
      </w:r>
      <w:r>
        <w:br/>
      </w:r>
      <w:r>
        <w:rPr>
          <w:color w:val="000000"/>
          <w:sz w:val="28"/>
        </w:rPr>
        <w:t>      9) муәммалиқ вәзийәт һасил қилиш;</w:t>
      </w:r>
      <w:r>
        <w:br/>
      </w:r>
      <w:r>
        <w:rPr>
          <w:color w:val="000000"/>
          <w:sz w:val="28"/>
        </w:rPr>
        <w:t>      10) оқуш билән йезишни тәңқидий нуқтәий нәзәрдин ойлаш арқилиқ қелиплаштуруш;</w:t>
      </w:r>
      <w:r>
        <w:br/>
      </w:r>
      <w:r>
        <w:rPr>
          <w:color w:val="000000"/>
          <w:sz w:val="28"/>
        </w:rPr>
        <w:t>      11) тәжрибилик, ижадий оқуш паалийити (һәрхил ижадий иш);</w:t>
      </w:r>
      <w:r>
        <w:br/>
      </w:r>
      <w:r>
        <w:rPr>
          <w:color w:val="000000"/>
          <w:sz w:val="28"/>
        </w:rPr>
        <w:t xml:space="preserve">      12) </w:t>
      </w:r>
      <w:r>
        <w:rPr>
          <w:color w:val="000000"/>
          <w:sz w:val="28"/>
        </w:rPr>
        <w:t>оқуғучиларниң билимини системилиқ мониторинглаш;</w:t>
      </w:r>
      <w:r>
        <w:br/>
      </w:r>
      <w:r>
        <w:rPr>
          <w:color w:val="000000"/>
          <w:sz w:val="28"/>
        </w:rPr>
        <w:t>      13) издиниш вә қошумчә материаллар қоллинишни тәләп қилидиған тапшуруқларни орунлатқузуш;</w:t>
      </w:r>
      <w:r>
        <w:br/>
      </w:r>
      <w:r>
        <w:rPr>
          <w:color w:val="000000"/>
          <w:sz w:val="28"/>
        </w:rPr>
        <w:t>      14) оқуғучиларниң тәтқиқат паалийитини вә тәтқиқатқа асасланған паал оқушқа интилдуруш;</w:t>
      </w:r>
      <w:r>
        <w:br/>
      </w:r>
      <w:r>
        <w:rPr>
          <w:color w:val="000000"/>
          <w:sz w:val="28"/>
        </w:rPr>
        <w:t>      15) оқуғучи</w:t>
      </w:r>
      <w:r>
        <w:rPr>
          <w:color w:val="000000"/>
          <w:sz w:val="28"/>
        </w:rPr>
        <w:t>ларға алдин-ала берилидиған һәрхил стильдики язма мәтинләрниң үлгисини қоллиниш (муәллим алдин-ала модельлар билән үлгиләрни бериду).</w:t>
      </w:r>
      <w:r>
        <w:br/>
      </w:r>
      <w:r>
        <w:rPr>
          <w:color w:val="000000"/>
          <w:sz w:val="28"/>
        </w:rPr>
        <w:t xml:space="preserve">      12. Асасий диққәт билимгә әмәс, шу билимни қоллиниш жәрияниға қаритилиду. Оқуғучиларниң билим елиш давамидики утуқ, </w:t>
      </w:r>
      <w:r>
        <w:rPr>
          <w:color w:val="000000"/>
          <w:sz w:val="28"/>
        </w:rPr>
        <w:t>муваппәқийәтлири билән алдидики қәдәмлирини ениқлаш үчүн оқуғучиниң ениқ мәхсити билән утуқ критерийлирини алдин –ала бәлгүләш керәк.</w:t>
      </w:r>
      <w:r>
        <w:br/>
      </w:r>
      <w:r>
        <w:rPr>
          <w:color w:val="000000"/>
          <w:sz w:val="28"/>
        </w:rPr>
        <w:t>      13. Үчтиллиқ сәясәткә мувапиқ уйғур тилини оқутуш мәзмунини қоллаш:</w:t>
      </w:r>
      <w:r>
        <w:br/>
      </w:r>
      <w:r>
        <w:rPr>
          <w:color w:val="000000"/>
          <w:sz w:val="28"/>
        </w:rPr>
        <w:t>      1) оқутуш тилида қоллинилидиған (қелиплашқ</w:t>
      </w:r>
      <w:r>
        <w:rPr>
          <w:color w:val="000000"/>
          <w:sz w:val="28"/>
        </w:rPr>
        <w:t>ан коммуникатив адәтләр) билән тәңқидий нуқтидин пикир қилиш (ойлаш) адәтлири қазақ тилида, рус тилида, уйғур тилида, инглиз тилида оқулидиған башқа пәнләрни утуқлуқ өзләштүрүшкә тәсир қилидиғанлиғи ениқ. Башланғуч синип муәллимлири тил билән әдәбият пәнли</w:t>
      </w:r>
      <w:r>
        <w:rPr>
          <w:color w:val="000000"/>
          <w:sz w:val="28"/>
        </w:rPr>
        <w:t>рини оқутуп, тилларни оқуғучиларниң күндилик турмушта, ижтимаий муһитта оқутуш мәхситигә мунасип қоллиниш имканийәтлирини күчәйтиш арқилиқ үчтиллиқ оқутуш сәяситигә өз төһписини қошалайду. Тил пәнлириниң муәллимлири оқуғучиларға қазақ тилини, рус тилини, у</w:t>
      </w:r>
      <w:r>
        <w:rPr>
          <w:color w:val="000000"/>
          <w:sz w:val="28"/>
        </w:rPr>
        <w:t>йғур тилини вә инглиз тиллириниң охшашлиғи билән пәрқигә диққәтни жәлип қилиду. Һәммә қалған пәнләрниң қоллинидиған асаслиқ қуралиму тил екәнлигини чүшәндүриду;</w:t>
      </w:r>
      <w:r>
        <w:br/>
      </w:r>
      <w:r>
        <w:rPr>
          <w:color w:val="000000"/>
          <w:sz w:val="28"/>
        </w:rPr>
        <w:t>      2) тилни муәллимләр пән мәзмунини пәнарилиқ бағлинишни орнитишқа мүмкинчилик беридиған ма</w:t>
      </w:r>
      <w:r>
        <w:rPr>
          <w:color w:val="000000"/>
          <w:sz w:val="28"/>
        </w:rPr>
        <w:t>взулар билән, мәтинләр билән, адәтләр билән, оқуш паалийитиниң түрлири билән, оқуш вәзипә, мәжбурийәтлири билән, оқуш мәхсәтлири билән толуқлайду вә шундақла оқуғучиларниң умумий академиялик тилини риважландурушқа вә башқа пәнләрни ақуп, билишкә һажәтлик а</w:t>
      </w:r>
      <w:r>
        <w:rPr>
          <w:color w:val="000000"/>
          <w:sz w:val="28"/>
        </w:rPr>
        <w:t>дәтләрни төвәндикидәк қелиплаштурушқа асас болиду: мавзуни һәр хил қиридин тәһлил қилиш, вақиәниң сәвәплири билән ақивәтлирини чүшәндүрүш, пикирләр билән мәнбәләрни айрип, тонуш, таллаш мавзуларни тәһлил қилишқа қатнишиш; һәртүрлүк әхбарат мәнбәлирини баһа</w:t>
      </w:r>
      <w:r>
        <w:rPr>
          <w:color w:val="000000"/>
          <w:sz w:val="28"/>
        </w:rPr>
        <w:t>лаш; башқиларға чүшинишлик әхбарат сунуш. Тилчи муәллимләр башқа пән муәллимлири билән зич мунасивәттә болуп, уларниң ой-пикригә мәслиһәтлиригә қулақ селип, тил дәрислирини сүпәтлик дәрижигә көтиришкә жими имканийәтләрни қоллиниду.</w:t>
      </w:r>
      <w:r>
        <w:br/>
      </w:r>
      <w:r>
        <w:rPr>
          <w:color w:val="000000"/>
          <w:sz w:val="28"/>
        </w:rPr>
        <w:t>      14. Түрлүк мәдәний</w:t>
      </w:r>
      <w:r>
        <w:rPr>
          <w:color w:val="000000"/>
          <w:sz w:val="28"/>
        </w:rPr>
        <w:t>әт билән көзқарашларға һөрмәт туйғусини қелиплаштуруш:</w:t>
      </w:r>
      <w:r>
        <w:br/>
      </w:r>
      <w:r>
        <w:rPr>
          <w:color w:val="000000"/>
          <w:sz w:val="28"/>
        </w:rPr>
        <w:t>      1) билим беришниң йеңи йөнилиши оқутуш билән тәрбийиләштики демократиялик вә гуманистлиқ йөнилишләргә риайә қилған һалда һәрхил мәдәнийәтләрниң риважлиниши билән алаһидиликлирини һесапқа елиштур.</w:t>
      </w:r>
      <w:r>
        <w:rPr>
          <w:color w:val="000000"/>
          <w:sz w:val="28"/>
        </w:rPr>
        <w:t xml:space="preserve"> Оқуғучилар қазақстанлиқ көпмилләтлик жәмийәттә яшап, мунасивәт жәриянида өз ара сәвир-тақәтлик болуп, башқа милләт мәдәнийәтигә болған һөрмәт, еһтирам туйғусини билдүрүш қатарлиқ муһим пәзиләтләргә егә болуш лазим. Бу әснада мәдәнийәтлик вә һәрхил мәдәний</w:t>
      </w:r>
      <w:r>
        <w:rPr>
          <w:color w:val="000000"/>
          <w:sz w:val="28"/>
        </w:rPr>
        <w:t>әткә дегән иззәт-һөрмәт туйғусини қелиплаштуруш әвладиға егә жәриян - билим бериш жәрияни екәнлиги мәлум;</w:t>
      </w:r>
      <w:r>
        <w:br/>
      </w:r>
      <w:r>
        <w:rPr>
          <w:color w:val="000000"/>
          <w:sz w:val="28"/>
        </w:rPr>
        <w:t>      2) «Сават ечиш» пәнини оқутуш жәрияни оқуғучиларниң түрлүк мәдәнийәт билән көзқарашларға һөрмәт туйғусини қелиплаштурушни асасий вәзипиләрниң би</w:t>
      </w:r>
      <w:r>
        <w:rPr>
          <w:color w:val="000000"/>
          <w:sz w:val="28"/>
        </w:rPr>
        <w:t>ри сүпитидә алдинқи орунға қойиду. Бу мәсилә йәккә шәхслик, шәхсарилиқ вә мәдәнийәтарилиқ салаһийәтләрниң ажралмас бир қисмидур. Бу салаһийәтләр оқуғучиларниң һәрхил ижтимаий муһитта, көп мәдәнийәтлик жәмийәттә нәтижидарлиқ вә конструктив паалийәт жүргүзүш</w:t>
      </w:r>
      <w:r>
        <w:rPr>
          <w:color w:val="000000"/>
          <w:sz w:val="28"/>
        </w:rPr>
        <w:t>кә имканийәт бериду;</w:t>
      </w:r>
      <w:r>
        <w:br/>
      </w:r>
      <w:r>
        <w:rPr>
          <w:color w:val="000000"/>
          <w:sz w:val="28"/>
        </w:rPr>
        <w:t>      3) «Сават ечиш» пәниниң оқуш программисида һәрхил мәдәнийәт билән көзқарашларға һөрмәт туйғусини қелиплаштуруш төвәндикидәк ипадилиниду:</w:t>
      </w:r>
      <w:r>
        <w:br/>
      </w:r>
      <w:r>
        <w:rPr>
          <w:color w:val="000000"/>
          <w:sz w:val="28"/>
        </w:rPr>
        <w:t>      қазақ тили билән мәдәнийитигә, қазақ тилиға һөрмәт билән қарашқа тәрбийиләш;</w:t>
      </w:r>
      <w:r>
        <w:br/>
      </w:r>
      <w:r>
        <w:rPr>
          <w:color w:val="000000"/>
          <w:sz w:val="28"/>
        </w:rPr>
        <w:t>      қаз</w:t>
      </w:r>
      <w:r>
        <w:rPr>
          <w:color w:val="000000"/>
          <w:sz w:val="28"/>
        </w:rPr>
        <w:t>ақ тилиниң Қазақстан хәлиқиниң милләтләрара бирлиги билән разимәнлигини сақлаш тили сүпитидики хизмитини чүшәндүрүш;</w:t>
      </w:r>
      <w:r>
        <w:br/>
      </w:r>
      <w:r>
        <w:rPr>
          <w:color w:val="000000"/>
          <w:sz w:val="28"/>
        </w:rPr>
        <w:t>      миллий мәдәнийитимизни һөрмәтләшни билиш вә Қазақстанда яшайдиған милләт вәкиллириниң әнъәнилиригә вә урпи-адәтлиригә һөрмәт билән қа</w:t>
      </w:r>
      <w:r>
        <w:rPr>
          <w:color w:val="000000"/>
          <w:sz w:val="28"/>
        </w:rPr>
        <w:t>рашни билишкә үгитиш;</w:t>
      </w:r>
      <w:r>
        <w:br/>
      </w:r>
      <w:r>
        <w:rPr>
          <w:color w:val="000000"/>
          <w:sz w:val="28"/>
        </w:rPr>
        <w:t>      башқиларниң пикригә, көзқаришиға, етиқат вә урпи-адәт, әнъәнилиригә, һис-туйғуси билән ғайилиригә иззәт-еһтирам билән қараш, өзгиләрниң пикри билән һесаплишишни билиш хусусийәтлирини қелиплаштуруш;</w:t>
      </w:r>
      <w:r>
        <w:br/>
      </w:r>
      <w:r>
        <w:rPr>
          <w:color w:val="000000"/>
          <w:sz w:val="28"/>
        </w:rPr>
        <w:t>      һәрхил көзқарашларни тәһ</w:t>
      </w:r>
      <w:r>
        <w:rPr>
          <w:color w:val="000000"/>
          <w:sz w:val="28"/>
        </w:rPr>
        <w:t>лил қилип, өз көзқариши билән өзгиләрниң пикрини селиштурған һалда, ойини очуқ йәткүзүшкә үгитиш;</w:t>
      </w:r>
      <w:r>
        <w:br/>
      </w:r>
      <w:r>
        <w:rPr>
          <w:color w:val="000000"/>
          <w:sz w:val="28"/>
        </w:rPr>
        <w:t>      оқуғучиларниң көптиллиқ, көпмәдәнийәтлик жәмийәттә өзини әркин һис қилиш, көпмилләтлик жәмийәттә яшаш ихтидарини қелиплаштуруш.</w:t>
      </w:r>
      <w:r>
        <w:br/>
      </w:r>
      <w:r>
        <w:rPr>
          <w:color w:val="000000"/>
          <w:sz w:val="28"/>
        </w:rPr>
        <w:t xml:space="preserve">      15. Оқуғучиларниң </w:t>
      </w:r>
      <w:r>
        <w:rPr>
          <w:color w:val="000000"/>
          <w:sz w:val="28"/>
        </w:rPr>
        <w:t>коммуникативлиқ адәтлирини риважландуруш:</w:t>
      </w:r>
      <w:r>
        <w:br/>
      </w:r>
      <w:r>
        <w:rPr>
          <w:color w:val="000000"/>
          <w:sz w:val="28"/>
        </w:rPr>
        <w:t xml:space="preserve">      1) Умумий билим бериш мәһкимилиригә (мәктәп, гимназия, лицей вә б.) беғишланған оқуш программиси мәхсәтлириниң бири вә надири– һәрхил ижтимаий топлар билән тил тепишишқа қабилийәтлик йәккә шәхсни тәрбийиләш. </w:t>
      </w:r>
      <w:r>
        <w:rPr>
          <w:color w:val="000000"/>
          <w:sz w:val="28"/>
        </w:rPr>
        <w:t>Мошу мәхсәткә еришиш үчүн интилдурғучи муһит һасил қилип, һажәтлик тиллиқ адәтләрни риважландуруш керәк. Мундақ муһит оқуғучиларниң савақдашлири билән, муәллимләр билән вә көпчилик билән еғизчә, язмичә мунасивәтләрдә нутуқни саватлиқ пайдилинишиға, муамили</w:t>
      </w:r>
      <w:r>
        <w:rPr>
          <w:color w:val="000000"/>
          <w:sz w:val="28"/>
        </w:rPr>
        <w:t>ниң һәрхил шәкиллирини қолланған һалда өз пикрини әркин билдүрүшигә имканийәт яритиду;</w:t>
      </w:r>
      <w:r>
        <w:br/>
      </w:r>
      <w:r>
        <w:rPr>
          <w:color w:val="000000"/>
          <w:sz w:val="28"/>
        </w:rPr>
        <w:t>      2) «Сават ечиш» пәнидә тиңшилим вә ейтилим адәтлирини риважландурушқа тәсир қилидиған тапшуруқлар үлгилири:</w:t>
      </w:r>
      <w:r>
        <w:br/>
      </w:r>
      <w:r>
        <w:rPr>
          <w:color w:val="000000"/>
          <w:sz w:val="28"/>
        </w:rPr>
        <w:t>      мәтинни диққәт билән тиңшап, мәзмунини чүшиниш вә</w:t>
      </w:r>
      <w:r>
        <w:rPr>
          <w:color w:val="000000"/>
          <w:sz w:val="28"/>
        </w:rPr>
        <w:t xml:space="preserve"> соалларға жавап бериш;</w:t>
      </w:r>
      <w:r>
        <w:br/>
      </w:r>
      <w:r>
        <w:rPr>
          <w:color w:val="000000"/>
          <w:sz w:val="28"/>
        </w:rPr>
        <w:t>      тиңшалған мәтин мәзмунидин алған тәсиратларни рәсимләр арқилиқ бериш;</w:t>
      </w:r>
      <w:r>
        <w:br/>
      </w:r>
      <w:r>
        <w:rPr>
          <w:color w:val="000000"/>
          <w:sz w:val="28"/>
        </w:rPr>
        <w:t>      тиңшалған мәтинниң мәлум бир парчисини сөзләп бериш;</w:t>
      </w:r>
      <w:r>
        <w:br/>
      </w:r>
      <w:r>
        <w:rPr>
          <w:color w:val="000000"/>
          <w:sz w:val="28"/>
        </w:rPr>
        <w:t>      мәтинниң мәзмуниға қарши пикир ейтиш;</w:t>
      </w:r>
      <w:r>
        <w:br/>
      </w:r>
      <w:r>
        <w:rPr>
          <w:color w:val="000000"/>
          <w:sz w:val="28"/>
        </w:rPr>
        <w:t>      балиларға тонуш вә қизиқарлиқ тапшуруқлар бойич</w:t>
      </w:r>
      <w:r>
        <w:rPr>
          <w:color w:val="000000"/>
          <w:sz w:val="28"/>
        </w:rPr>
        <w:t>ә сөзлишиш;</w:t>
      </w:r>
      <w:r>
        <w:br/>
      </w:r>
      <w:r>
        <w:rPr>
          <w:color w:val="000000"/>
          <w:sz w:val="28"/>
        </w:rPr>
        <w:t>      мәлум бир мавзуда бәс-муназирә уюштуруш;</w:t>
      </w:r>
      <w:r>
        <w:br/>
      </w:r>
      <w:r>
        <w:rPr>
          <w:color w:val="000000"/>
          <w:sz w:val="28"/>
        </w:rPr>
        <w:t>      мәтинниң бәзи бир вақиәлирини има-ишарәтләр билән көрситиш;</w:t>
      </w:r>
      <w:r>
        <w:br/>
      </w:r>
      <w:r>
        <w:rPr>
          <w:color w:val="000000"/>
          <w:sz w:val="28"/>
        </w:rPr>
        <w:t>      жүптә има-ишарәтләр, һәрикәтләрни пайдилинип, вақиәни йезишқа тәйярлиниш (мәсилән, «Қаритилған оқуш» вә «Қаритилған йезиш»);</w:t>
      </w:r>
      <w:r>
        <w:br/>
      </w:r>
      <w:r>
        <w:rPr>
          <w:color w:val="000000"/>
          <w:sz w:val="28"/>
        </w:rPr>
        <w:t>      тонуш чөчәк, һекайини мәзмунлаш, шеирларни ядқа ейтиш;</w:t>
      </w:r>
      <w:r>
        <w:br/>
      </w:r>
      <w:r>
        <w:rPr>
          <w:color w:val="000000"/>
          <w:sz w:val="28"/>
        </w:rPr>
        <w:t>      саламлишиш, хошлишиш, әпу сораш, миннәтдарлиқ ейтиш, өтүнүш йезиш, тонуш вә натонуш адәмләр билән, йеқинлири һәм достлири билән, тәңтушлири вә чоңлар билән, кичик балилар билән муамилә қили</w:t>
      </w:r>
      <w:r>
        <w:rPr>
          <w:color w:val="000000"/>
          <w:sz w:val="28"/>
        </w:rPr>
        <w:t>шқа бағлиқ рольлуқ оюнлар;</w:t>
      </w:r>
      <w:r>
        <w:br/>
      </w:r>
      <w:r>
        <w:rPr>
          <w:color w:val="000000"/>
          <w:sz w:val="28"/>
        </w:rPr>
        <w:t>      немини сорашқа вә немини сорашқа болмайдиғини тоғрилиқ муназирә қилиш;</w:t>
      </w:r>
      <w:r>
        <w:br/>
      </w:r>
      <w:r>
        <w:rPr>
          <w:color w:val="000000"/>
          <w:sz w:val="28"/>
        </w:rPr>
        <w:t>      сәһниләштүрүш;</w:t>
      </w:r>
      <w:r>
        <w:br/>
      </w:r>
      <w:r>
        <w:rPr>
          <w:color w:val="000000"/>
          <w:sz w:val="28"/>
        </w:rPr>
        <w:t>      берилгән мавзу (шу дәристә өтүлгән һекайә, чөчәк яки мәсәл) бойичә диалог (қочақларниң ярдими билән) түзүш;</w:t>
      </w:r>
      <w:r>
        <w:br/>
      </w:r>
      <w:r>
        <w:rPr>
          <w:color w:val="000000"/>
          <w:sz w:val="28"/>
        </w:rPr>
        <w:t>      3) Сават еч</w:t>
      </w:r>
      <w:r>
        <w:rPr>
          <w:color w:val="000000"/>
          <w:sz w:val="28"/>
        </w:rPr>
        <w:t>иш» пәнидә оқулум адитини риважландурушқа тәсир қилидиған тапшуруқлар үлгилири:</w:t>
      </w:r>
      <w:r>
        <w:br/>
      </w:r>
      <w:r>
        <w:rPr>
          <w:color w:val="000000"/>
          <w:sz w:val="28"/>
        </w:rPr>
        <w:t>      графикилиқ схема арқилиқ «оқуш»;</w:t>
      </w:r>
      <w:r>
        <w:br/>
      </w:r>
      <w:r>
        <w:rPr>
          <w:color w:val="000000"/>
          <w:sz w:val="28"/>
        </w:rPr>
        <w:t>      кәсмә һәрипләрдин боғум, сөз түзүп оқуш;</w:t>
      </w:r>
      <w:r>
        <w:br/>
      </w:r>
      <w:r>
        <w:rPr>
          <w:color w:val="000000"/>
          <w:sz w:val="28"/>
        </w:rPr>
        <w:t>      мәтиндин һажәтлик жүмлини яки сөзни тепип оқуш;</w:t>
      </w:r>
      <w:r>
        <w:br/>
      </w:r>
      <w:r>
        <w:rPr>
          <w:color w:val="000000"/>
          <w:sz w:val="28"/>
        </w:rPr>
        <w:t xml:space="preserve">      «көз билән оқуш» оюни арқилиқ </w:t>
      </w:r>
      <w:r>
        <w:rPr>
          <w:color w:val="000000"/>
          <w:sz w:val="28"/>
        </w:rPr>
        <w:t>оқуш;</w:t>
      </w:r>
      <w:r>
        <w:br/>
      </w:r>
      <w:r>
        <w:rPr>
          <w:color w:val="000000"/>
          <w:sz w:val="28"/>
        </w:rPr>
        <w:t>      мәтиндин бәдиий, тәсвирий сөзләрни тепип оқуш;</w:t>
      </w:r>
      <w:r>
        <w:br/>
      </w:r>
      <w:r>
        <w:rPr>
          <w:color w:val="000000"/>
          <w:sz w:val="28"/>
        </w:rPr>
        <w:t>      4) «Сават ечиш» пәнидә йезилим адитини риважландурушқа тәсир қилидиған тапшуруқлар үлгилири:</w:t>
      </w:r>
      <w:r>
        <w:br/>
      </w:r>
      <w:r>
        <w:rPr>
          <w:color w:val="000000"/>
          <w:sz w:val="28"/>
        </w:rPr>
        <w:t>      әхбаратни рәсим вә (бәлгүләр) программилар арқилиқ бериш;</w:t>
      </w:r>
      <w:r>
        <w:br/>
      </w:r>
      <w:r>
        <w:rPr>
          <w:color w:val="000000"/>
          <w:sz w:val="28"/>
        </w:rPr>
        <w:t>      сөзләрниң тоғра йезилишини (</w:t>
      </w:r>
      <w:r>
        <w:rPr>
          <w:color w:val="000000"/>
          <w:sz w:val="28"/>
        </w:rPr>
        <w:t>орфографиялик (имла) нормилири) өзләштүрүшкә беғишланған тапшуруқларни орунлаш;</w:t>
      </w:r>
      <w:r>
        <w:br/>
      </w:r>
      <w:r>
        <w:rPr>
          <w:color w:val="000000"/>
          <w:sz w:val="28"/>
        </w:rPr>
        <w:t>      мәтиндин сөзләрни, жүмлиләрни, қисқа парчиларни көчирип яздуруш;</w:t>
      </w:r>
      <w:r>
        <w:br/>
      </w:r>
      <w:r>
        <w:rPr>
          <w:color w:val="000000"/>
          <w:sz w:val="28"/>
        </w:rPr>
        <w:t>      мәтиндики йезилиши қийин сөзләрдин луғәт түзүш;</w:t>
      </w:r>
      <w:r>
        <w:br/>
      </w:r>
      <w:r>
        <w:rPr>
          <w:color w:val="000000"/>
          <w:sz w:val="28"/>
        </w:rPr>
        <w:t xml:space="preserve">      сөздин жүмлиләр, жүмлиләрдин мәтин түзүп </w:t>
      </w:r>
      <w:r>
        <w:rPr>
          <w:color w:val="000000"/>
          <w:sz w:val="28"/>
        </w:rPr>
        <w:t>йезиш;</w:t>
      </w:r>
      <w:r>
        <w:br/>
      </w:r>
      <w:r>
        <w:rPr>
          <w:color w:val="000000"/>
          <w:sz w:val="28"/>
        </w:rPr>
        <w:t>      әстә сақлаш арқилиқ йезиш;</w:t>
      </w:r>
      <w:r>
        <w:br/>
      </w:r>
      <w:r>
        <w:rPr>
          <w:color w:val="000000"/>
          <w:sz w:val="28"/>
        </w:rPr>
        <w:t>      күзәткини, сөйүмлүк ишлири, оюнлири тоғрилиқ таянчи рәсимләр билән жүмлиләрни, ихчам мәтин түзүп йезиш;</w:t>
      </w:r>
      <w:r>
        <w:br/>
      </w:r>
      <w:r>
        <w:rPr>
          <w:color w:val="000000"/>
          <w:sz w:val="28"/>
        </w:rPr>
        <w:t>      өзи түзгән мәтинни муәллимниң ярдими билән тәкшүрүш.</w:t>
      </w:r>
    </w:p>
    <w:p w:rsidR="000D7BB3" w:rsidRDefault="00E43368">
      <w:pPr>
        <w:spacing w:after="0"/>
      </w:pPr>
      <w:bookmarkStart w:id="243" w:name="z797"/>
      <w:bookmarkEnd w:id="242"/>
      <w:r>
        <w:rPr>
          <w:b/>
          <w:color w:val="000000"/>
        </w:rPr>
        <w:t xml:space="preserve">   4. Оқуш нәтижилирини баһалаш тоғрилиқ</w:t>
      </w:r>
    </w:p>
    <w:p w:rsidR="000D7BB3" w:rsidRDefault="00E43368">
      <w:pPr>
        <w:spacing w:after="0"/>
        <w:jc w:val="both"/>
      </w:pPr>
      <w:bookmarkStart w:id="244" w:name="z798"/>
      <w:bookmarkEnd w:id="243"/>
      <w:r>
        <w:rPr>
          <w:color w:val="000000"/>
          <w:sz w:val="28"/>
        </w:rPr>
        <w:t xml:space="preserve">      </w:t>
      </w:r>
      <w:r>
        <w:rPr>
          <w:color w:val="000000"/>
          <w:sz w:val="28"/>
        </w:rPr>
        <w:t>16. Башланғуч мәктәптә оқуш нәтижисини баһалаш критериялиқ баһалаш системисини киргүзүш арқилиқ әмәлгә ашиду.</w:t>
      </w:r>
      <w:r>
        <w:br/>
      </w:r>
      <w:r>
        <w:rPr>
          <w:color w:val="000000"/>
          <w:sz w:val="28"/>
        </w:rPr>
        <w:t>      17. Критериялиқ баһалаш - оқуш муваппәқийәтлирини ениқ айдиңлаштурған, биллә тәйярланған, оқуш жәрияниниң һәммә қатнашқучилириға (оқуғучилар</w:t>
      </w:r>
      <w:r>
        <w:rPr>
          <w:color w:val="000000"/>
          <w:sz w:val="28"/>
        </w:rPr>
        <w:t>, билим бериш мәһкимилириниң мәмурийити, педагогикилиқ персонал, ата- анилар вә башқа қануний вәкилләр) алдин-ала мәлум, башланғуч билим беришниң мәхсәтлири билән мәзмуниға мувапиқ критерийлар билән селиштурушқа асасланған баһалаш жәрияни.</w:t>
      </w:r>
      <w:r>
        <w:br/>
      </w:r>
      <w:r>
        <w:rPr>
          <w:color w:val="000000"/>
          <w:sz w:val="28"/>
        </w:rPr>
        <w:t>      18. Критер</w:t>
      </w:r>
      <w:r>
        <w:rPr>
          <w:color w:val="000000"/>
          <w:sz w:val="28"/>
        </w:rPr>
        <w:t>иялиқ баһалаш оқутуш, тәлим-тәрбийә бериш вә баһалашниң өз ара бағлинишиға асасланған.</w:t>
      </w:r>
      <w:r>
        <w:br/>
      </w:r>
      <w:r>
        <w:rPr>
          <w:color w:val="000000"/>
          <w:sz w:val="28"/>
        </w:rPr>
        <w:t>      19. Критериялиқ баһалаш нәтижиси оқутуш жәриянини нәтижидарлиқ режиләш билән уюштуруш үчүн қоллинилиду.</w:t>
      </w:r>
      <w:r>
        <w:br/>
      </w:r>
      <w:r>
        <w:rPr>
          <w:color w:val="000000"/>
          <w:sz w:val="28"/>
        </w:rPr>
        <w:t>      20. Башланғуч мәктәптики критериялиқ баһалаш системис</w:t>
      </w:r>
      <w:r>
        <w:rPr>
          <w:color w:val="000000"/>
          <w:sz w:val="28"/>
        </w:rPr>
        <w:t>и формативлиқ баһалаш (ФБ) вә ички жиғинда баһалашни (ИЖБ) өз ичигә алиду.</w:t>
      </w:r>
      <w:r>
        <w:br/>
      </w:r>
      <w:r>
        <w:rPr>
          <w:color w:val="000000"/>
          <w:sz w:val="28"/>
        </w:rPr>
        <w:t xml:space="preserve">       21. Формативлиқ (еқимлиқ) баһалаш - дәристики вә күндилик иш жәриянидики билим билән адәтләрни өзләштүрүшниң еқимлиқ сәвийәсини ениқлайду вә оқутуш давамида оқуғучи билән пед</w:t>
      </w:r>
      <w:r>
        <w:rPr>
          <w:color w:val="000000"/>
          <w:sz w:val="28"/>
        </w:rPr>
        <w:t xml:space="preserve">агог арисида дәрһал өз ара бағлинишни әмәлгә ашуриду, оқуғучиларға йеңи материални өзләштүрүш мабайнида тапшуруқни қанчилик тоғра орунлап, оқуш мәхситигә еришкәнлигини чүшинишкә имканийәт бериду. </w:t>
      </w:r>
      <w:r>
        <w:br/>
      </w:r>
      <w:r>
        <w:rPr>
          <w:color w:val="000000"/>
          <w:sz w:val="28"/>
        </w:rPr>
        <w:t>      22. Ички жиғинда баһалаш – синип бойичә оқуш материал</w:t>
      </w:r>
      <w:r>
        <w:rPr>
          <w:color w:val="000000"/>
          <w:sz w:val="28"/>
        </w:rPr>
        <w:t>лириниң чоң бапини яки бөлигини оқуғандин кейин өзләштүрүлгән билим билән қелиплашқан адәтләр дәрижисини ениқлайду.</w:t>
      </w:r>
      <w:r>
        <w:br/>
      </w:r>
      <w:r>
        <w:rPr>
          <w:color w:val="000000"/>
          <w:sz w:val="28"/>
        </w:rPr>
        <w:t xml:space="preserve">      23. Ички жиғинда баһалаш билим бериш мәһкимисиниң педагоглири тәрипидин әмәлгә ашурулиду. Жиғинда ишлар үчүн қоюлған баһалар һесаплиқ </w:t>
      </w:r>
      <w:r>
        <w:rPr>
          <w:color w:val="000000"/>
          <w:sz w:val="28"/>
        </w:rPr>
        <w:t>оқуш басқучлири үчүн йәкүн баһаларни ениқлашқа асас болуп һесаплиниду.</w:t>
      </w:r>
      <w:r>
        <w:br/>
      </w:r>
      <w:r>
        <w:rPr>
          <w:color w:val="000000"/>
          <w:sz w:val="28"/>
        </w:rPr>
        <w:t>      24. 1-синипта оқуғучиларниң яш алаһидиликлирини һесапқа алған һалда, пәқәт формативлиқ баһалаш қоллинилиду. 3-4-чарәкләрдә чарәклик баһалар қоюлиду.</w:t>
      </w:r>
      <w:r>
        <w:br/>
      </w:r>
      <w:r>
        <w:rPr>
          <w:color w:val="000000"/>
          <w:sz w:val="28"/>
        </w:rPr>
        <w:t>      25. 1-синипта жиллиқ баһ</w:t>
      </w:r>
      <w:r>
        <w:rPr>
          <w:color w:val="000000"/>
          <w:sz w:val="28"/>
        </w:rPr>
        <w:t>а формативлиқ баһалашниң нәтижиси бойичә қоюлиду.</w:t>
      </w:r>
    </w:p>
    <w:p w:rsidR="000D7BB3" w:rsidRDefault="00E43368">
      <w:pPr>
        <w:spacing w:after="0"/>
      </w:pPr>
      <w:bookmarkStart w:id="245" w:name="z808"/>
      <w:bookmarkEnd w:id="244"/>
      <w:r>
        <w:rPr>
          <w:b/>
          <w:color w:val="000000"/>
        </w:rPr>
        <w:t xml:space="preserve">   5. «Сават ечиш» пәниниң мәзмуни вә оқуш материаллириниң</w:t>
      </w:r>
      <w:r>
        <w:br/>
      </w:r>
      <w:r>
        <w:rPr>
          <w:b/>
          <w:color w:val="000000"/>
        </w:rPr>
        <w:t>системиси</w:t>
      </w:r>
    </w:p>
    <w:p w:rsidR="000D7BB3" w:rsidRDefault="00E43368">
      <w:pPr>
        <w:spacing w:after="0"/>
        <w:jc w:val="both"/>
      </w:pPr>
      <w:bookmarkStart w:id="246" w:name="z809"/>
      <w:bookmarkEnd w:id="245"/>
      <w:r>
        <w:rPr>
          <w:color w:val="000000"/>
          <w:sz w:val="28"/>
        </w:rPr>
        <w:t>      26. «Сават ечиш» пәнини оқутуш жәриянини уюштурушқа қоюлидиған тәләпләр: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28"/>
        <w:gridCol w:w="3135"/>
        <w:gridCol w:w="3799"/>
      </w:tblGrid>
      <w:tr w:rsidR="000D7BB3">
        <w:trPr>
          <w:trHeight w:val="30"/>
          <w:tblCellSpacing w:w="0" w:type="auto"/>
        </w:trPr>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6"/>
          <w:p w:rsidR="000D7BB3" w:rsidRDefault="00E43368">
            <w:pPr>
              <w:spacing w:after="20"/>
              <w:ind w:left="20"/>
              <w:jc w:val="both"/>
            </w:pPr>
            <w:r>
              <w:rPr>
                <w:color w:val="000000"/>
                <w:sz w:val="20"/>
              </w:rPr>
              <w:t>Синип</w:t>
            </w:r>
          </w:p>
        </w:tc>
        <w:tc>
          <w:tcPr>
            <w:tcW w:w="4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Һәптилик саат сани</w:t>
            </w:r>
          </w:p>
        </w:tc>
        <w:tc>
          <w:tcPr>
            <w:tcW w:w="5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Жиллиқ саат сани</w:t>
            </w:r>
          </w:p>
        </w:tc>
      </w:tr>
      <w:tr w:rsidR="000D7BB3">
        <w:trPr>
          <w:trHeight w:val="30"/>
          <w:tblCellSpacing w:w="0" w:type="auto"/>
        </w:trPr>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4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6</w:t>
            </w:r>
          </w:p>
        </w:tc>
        <w:tc>
          <w:tcPr>
            <w:tcW w:w="5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198 (33 оқу</w:t>
            </w:r>
            <w:r>
              <w:rPr>
                <w:color w:val="000000"/>
                <w:sz w:val="20"/>
              </w:rPr>
              <w:t>ш һәптиси)</w:t>
            </w:r>
          </w:p>
        </w:tc>
      </w:tr>
    </w:tbl>
    <w:p w:rsidR="000D7BB3" w:rsidRDefault="00E43368">
      <w:pPr>
        <w:spacing w:after="0"/>
        <w:jc w:val="both"/>
      </w:pPr>
      <w:bookmarkStart w:id="247" w:name="z810"/>
      <w:r>
        <w:rPr>
          <w:color w:val="000000"/>
          <w:sz w:val="28"/>
        </w:rPr>
        <w:t>      27. Башланғуч билим бериш басқучида оқуш-тәрбийә жәриянини уюштуруш үчүн башланғуч синип кабинети санитарлиқ-гигиенилиқ қаидиләр билән нормиларға мувапиқ жабдуқлиниши керәк.</w:t>
      </w:r>
      <w:r>
        <w:br/>
      </w:r>
      <w:r>
        <w:rPr>
          <w:color w:val="000000"/>
          <w:sz w:val="28"/>
        </w:rPr>
        <w:t>      28. Жиһазлар синипта һәрхил шәкилдики (йәккә, жүплүк, топл</w:t>
      </w:r>
      <w:r>
        <w:rPr>
          <w:color w:val="000000"/>
          <w:sz w:val="28"/>
        </w:rPr>
        <w:t>уқ) ишларни (оюн вә башқиму паал услублар) уюштурушқа имканийәт беридиған йеник вә һәрикәтчан болуши лазим. Шуниң билән биллә китап тәкчилиригә, оқуғучиларниң көргәзмә ишлириға беғишланған стендларға вә көрнәклик қуралларға мәхсус орунлар бөлүнүши һажәт.</w:t>
      </w:r>
      <w:r>
        <w:br/>
      </w:r>
      <w:r>
        <w:rPr>
          <w:color w:val="000000"/>
          <w:sz w:val="28"/>
        </w:rPr>
        <w:t> </w:t>
      </w:r>
      <w:r>
        <w:rPr>
          <w:color w:val="000000"/>
          <w:sz w:val="28"/>
        </w:rPr>
        <w:t>     29. «Сават ечиш» пәниниң мәзмуни:</w:t>
      </w:r>
      <w:r>
        <w:br/>
      </w:r>
      <w:r>
        <w:rPr>
          <w:color w:val="000000"/>
          <w:sz w:val="28"/>
        </w:rPr>
        <w:t>      1) «Сават ечиш» пәни – лексикилиқ мавзулар асасида оқуғучиларни оқуш билән йезишқа үгитип, тиңшилим, ейтилим, оқулум вә йезилим адәтлирини қелиплаштурушқа беғишланған пән. «Сават ечиш» пәни программисиниң мәзмун</w:t>
      </w:r>
      <w:r>
        <w:rPr>
          <w:color w:val="000000"/>
          <w:sz w:val="28"/>
        </w:rPr>
        <w:t>и интегративлиқ түзүлиду;</w:t>
      </w:r>
      <w:r>
        <w:br/>
      </w:r>
      <w:r>
        <w:rPr>
          <w:color w:val="000000"/>
          <w:sz w:val="28"/>
        </w:rPr>
        <w:t>      2) «Сават ечиш» пәни үч басқучтин ибарәт: елипбәгичә болған дәвир, елипбә дәври, елипбәдин кейинки дәвир;</w:t>
      </w:r>
      <w:r>
        <w:br/>
      </w:r>
      <w:r>
        <w:rPr>
          <w:color w:val="000000"/>
          <w:sz w:val="28"/>
        </w:rPr>
        <w:t>      3) Муәллим саат санини үч басқуч бойичә синиптики оқуғучиларниң оқуш мәхсәтлирини өзләштүрүшигә, һәр басқучниң в</w:t>
      </w:r>
      <w:r>
        <w:rPr>
          <w:color w:val="000000"/>
          <w:sz w:val="28"/>
        </w:rPr>
        <w:t>әзипилирини әмәлгә ашурушиға бағлиқ әркин режә түзәләйду.</w:t>
      </w:r>
      <w:r>
        <w:br/>
      </w:r>
      <w:r>
        <w:rPr>
          <w:color w:val="000000"/>
          <w:sz w:val="28"/>
        </w:rPr>
        <w:t>      30. Елипбәгичә болған дәвирниң вәзипилири:</w:t>
      </w:r>
      <w:r>
        <w:br/>
      </w:r>
      <w:r>
        <w:rPr>
          <w:color w:val="000000"/>
          <w:sz w:val="28"/>
        </w:rPr>
        <w:t>      1) оқуш паалийитигә болған қизғинлиғини қелиплаштуруш;</w:t>
      </w:r>
      <w:r>
        <w:br/>
      </w:r>
      <w:r>
        <w:rPr>
          <w:color w:val="000000"/>
          <w:sz w:val="28"/>
        </w:rPr>
        <w:t>      2) фонетикилиқ аңлаш-тиңшишини йүксәлдүрүш;</w:t>
      </w:r>
      <w:r>
        <w:br/>
      </w:r>
      <w:r>
        <w:rPr>
          <w:color w:val="000000"/>
          <w:sz w:val="28"/>
        </w:rPr>
        <w:t>      3) тавуш, боғум, сөз, жүмлә тоғр</w:t>
      </w:r>
      <w:r>
        <w:rPr>
          <w:color w:val="000000"/>
          <w:sz w:val="28"/>
        </w:rPr>
        <w:t>илиқ иптидаий чүшәнчиләр билән уқумларни қелиплаштуруш;</w:t>
      </w:r>
      <w:r>
        <w:br/>
      </w:r>
      <w:r>
        <w:rPr>
          <w:color w:val="000000"/>
          <w:sz w:val="28"/>
        </w:rPr>
        <w:t>      4) схема – модельларни қоллинип, сөзни тавушлуқ тәһлил қилиш, созуқ вә үзүк тавушларға ажритиш, сөзләрни боғумға бөлүш адәтлирини қелиплаштуруш;</w:t>
      </w:r>
      <w:r>
        <w:br/>
      </w:r>
      <w:r>
        <w:rPr>
          <w:color w:val="000000"/>
          <w:sz w:val="28"/>
        </w:rPr>
        <w:t xml:space="preserve">      5) қолниң ушшақ булжуңлирини риважландуруш </w:t>
      </w:r>
      <w:r>
        <w:rPr>
          <w:color w:val="000000"/>
          <w:sz w:val="28"/>
        </w:rPr>
        <w:t>(бояш, рәсим сизиш, һәрхил йөнилиштә сизиқларни, штрихларни сизиш, һәрип элементлирини йезиш);</w:t>
      </w:r>
      <w:r>
        <w:br/>
      </w:r>
      <w:r>
        <w:rPr>
          <w:color w:val="000000"/>
          <w:sz w:val="28"/>
        </w:rPr>
        <w:t>      6) оқуғучиниң ойлаш, әстә сақлаш, тәсәввур, қобул қилиш ихтидарини вә муқим зеһнини риважландуруш;</w:t>
      </w:r>
      <w:r>
        <w:br/>
      </w:r>
      <w:r>
        <w:rPr>
          <w:color w:val="000000"/>
          <w:sz w:val="28"/>
        </w:rPr>
        <w:t>      7) еғизчә, язмичә нутқини йүксәлдүрүш.</w:t>
      </w:r>
      <w:r>
        <w:br/>
      </w:r>
      <w:r>
        <w:rPr>
          <w:color w:val="000000"/>
          <w:sz w:val="28"/>
        </w:rPr>
        <w:t>      31. Е</w:t>
      </w:r>
      <w:r>
        <w:rPr>
          <w:color w:val="000000"/>
          <w:sz w:val="28"/>
        </w:rPr>
        <w:t>липбә дәвриниң вәзипилири:</w:t>
      </w:r>
      <w:r>
        <w:br/>
      </w:r>
      <w:r>
        <w:rPr>
          <w:color w:val="000000"/>
          <w:sz w:val="28"/>
        </w:rPr>
        <w:t>      1) оқуш паалийитигә болған қизғинлиғини риважландуруш;</w:t>
      </w:r>
      <w:r>
        <w:br/>
      </w:r>
      <w:r>
        <w:rPr>
          <w:color w:val="000000"/>
          <w:sz w:val="28"/>
        </w:rPr>
        <w:t>      2) фонетикилиқ аңлап-тиңшаш адәтлирини йүксәлдүрүш;</w:t>
      </w:r>
      <w:r>
        <w:br/>
      </w:r>
      <w:r>
        <w:rPr>
          <w:color w:val="000000"/>
          <w:sz w:val="28"/>
        </w:rPr>
        <w:t>      3) тавушлуқ тәһлил адәтлирини риважландуруш;</w:t>
      </w:r>
      <w:r>
        <w:br/>
      </w:r>
      <w:r>
        <w:rPr>
          <w:color w:val="000000"/>
          <w:sz w:val="28"/>
        </w:rPr>
        <w:t>      4) елипбә (алфавит) һәриплирини өзләштүргүзүш, һәрипл</w:t>
      </w:r>
      <w:r>
        <w:rPr>
          <w:color w:val="000000"/>
          <w:sz w:val="28"/>
        </w:rPr>
        <w:t>әрниң басмичә вә язмичә түрлирини, баш һәрип вә кичик һәрипни пәриқләшни үгитиш;</w:t>
      </w:r>
      <w:r>
        <w:br/>
      </w:r>
      <w:r>
        <w:rPr>
          <w:color w:val="000000"/>
          <w:sz w:val="28"/>
        </w:rPr>
        <w:t>      5) тил бирликлири (тавуш, боғум, сөз, жүмлә) тоғрилиқ уқумлар билән чүшәнчиләрни кәңәйтиш;</w:t>
      </w:r>
      <w:r>
        <w:br/>
      </w:r>
      <w:r>
        <w:rPr>
          <w:color w:val="000000"/>
          <w:sz w:val="28"/>
        </w:rPr>
        <w:t>      6) пәйдин-пәй сөзни туташ, тоғра, чүшинип оқушқа адәтләндүрүш;</w:t>
      </w:r>
      <w:r>
        <w:br/>
      </w:r>
      <w:r>
        <w:rPr>
          <w:color w:val="000000"/>
          <w:sz w:val="28"/>
        </w:rPr>
        <w:t xml:space="preserve">      7) </w:t>
      </w:r>
      <w:r>
        <w:rPr>
          <w:color w:val="000000"/>
          <w:sz w:val="28"/>
        </w:rPr>
        <w:t>һәрипләрни, боғумларни, сөзләрни, жүмлиләрни йезишта каллиграфиялик адәтлирини қелиплаштуруш;</w:t>
      </w:r>
      <w:r>
        <w:br/>
      </w:r>
      <w:r>
        <w:rPr>
          <w:color w:val="000000"/>
          <w:sz w:val="28"/>
        </w:rPr>
        <w:t>      8) еғизчә вә язмичә нутуқни риважландуруш арқилиқ сөзләш паалийитини йетилдүрүш.</w:t>
      </w:r>
      <w:r>
        <w:br/>
      </w:r>
      <w:r>
        <w:rPr>
          <w:color w:val="000000"/>
          <w:sz w:val="28"/>
        </w:rPr>
        <w:t>      32. Елипбәдин кейинки дәвирниң вәзипилири:</w:t>
      </w:r>
      <w:r>
        <w:br/>
      </w:r>
      <w:r>
        <w:rPr>
          <w:color w:val="000000"/>
          <w:sz w:val="28"/>
        </w:rPr>
        <w:t>      1) мәтинләрни тоғра,</w:t>
      </w:r>
      <w:r>
        <w:rPr>
          <w:color w:val="000000"/>
          <w:sz w:val="28"/>
        </w:rPr>
        <w:t xml:space="preserve"> ипадилик, «ичидә оқушқа» үгитиш, чапсан оқуш адәтлирини қелиплаштуруш;</w:t>
      </w:r>
      <w:r>
        <w:br/>
      </w:r>
      <w:r>
        <w:rPr>
          <w:color w:val="000000"/>
          <w:sz w:val="28"/>
        </w:rPr>
        <w:t>      2) тиңшаш-чүшиниш, сөзләш, оқуш вә йезиш адәтлирини йетилдүрүш;</w:t>
      </w:r>
      <w:r>
        <w:br/>
      </w:r>
      <w:r>
        <w:rPr>
          <w:color w:val="000000"/>
          <w:sz w:val="28"/>
        </w:rPr>
        <w:t>      3) бағлинишлиқ сөзләшни риважландуруш;</w:t>
      </w:r>
      <w:r>
        <w:br/>
      </w:r>
      <w:r>
        <w:rPr>
          <w:color w:val="000000"/>
          <w:sz w:val="28"/>
        </w:rPr>
        <w:t>      4) каллиграфия нормилириға реайә қилип, саватлиқ, хатасиз йезиш</w:t>
      </w:r>
      <w:r>
        <w:rPr>
          <w:color w:val="000000"/>
          <w:sz w:val="28"/>
        </w:rPr>
        <w:t xml:space="preserve"> адәтлирини қелиплаштуруш.</w:t>
      </w:r>
      <w:r>
        <w:br/>
      </w:r>
      <w:r>
        <w:rPr>
          <w:color w:val="000000"/>
          <w:sz w:val="28"/>
        </w:rPr>
        <w:t>      33. Тиңшилим вә ейтилим(еғизчә нутуқ билән фонетикилиқ қобул қилишни риважландуруш):</w:t>
      </w:r>
      <w:r>
        <w:br/>
      </w:r>
      <w:r>
        <w:rPr>
          <w:color w:val="000000"/>
          <w:sz w:val="28"/>
        </w:rPr>
        <w:t>      1) Муәллим билән башқа оқуғучиларниң нутқини тиңшиши, аңлиғининиң мәнасини чүшиниши, соалға тоғра вә ениқ жавап бериши, сөзниң мәнас</w:t>
      </w:r>
      <w:r>
        <w:rPr>
          <w:color w:val="000000"/>
          <w:sz w:val="28"/>
        </w:rPr>
        <w:t>ини чүшиниши, сөзни мәнасиға қарап дурус һәм орунлуқ истимал қилишни билиши, савақдашлири билән сөһбәттә нутуқ мәдәнийитигә әмәл қилип, өзи һәққидә сөзләп берәлиши. Тиллиқ әмәс һәрикәт паалийәтләрни еғизчә нутуқта қоллиниш (интонация, мимика, қол вә тән һә</w:t>
      </w:r>
      <w:r>
        <w:rPr>
          <w:color w:val="000000"/>
          <w:sz w:val="28"/>
        </w:rPr>
        <w:t>рикәтлири). Сюжетлиқ рәсимләр бойичә һекайә түзүш, чөчәкләр ейтиш. Шеирларни ядлаш, санимақлар, мақал вә тәмсилләр, тепишмақларни ядлаш. Йеңилтмачлар ейтиш арқилиқ артикуляциялик аппаратини риважландуруш;</w:t>
      </w:r>
      <w:r>
        <w:br/>
      </w:r>
      <w:r>
        <w:rPr>
          <w:color w:val="000000"/>
          <w:sz w:val="28"/>
        </w:rPr>
        <w:t xml:space="preserve">      2) Сөзниң тавушлуқ тәркиви. Үзүк тавушларниң </w:t>
      </w:r>
      <w:r>
        <w:rPr>
          <w:color w:val="000000"/>
          <w:sz w:val="28"/>
        </w:rPr>
        <w:t>жараңлиқ/жараңсиз, сонорлуқ балуп бөлүнүши. Боғум – әң кичик ейтилим бирлиги. Созуқ тавушларниң боғум түзүштики роли. Сөзләрниң боғумларға бөлүнүши. Сөздики созуқ тавушлар. Сөздики урғу. Сөзниң мәнаси. Сөз байлиқни (запас) кәңәйтиш. Жүмлә түзүш. Жүмлиләрди</w:t>
      </w:r>
      <w:r>
        <w:rPr>
          <w:color w:val="000000"/>
          <w:sz w:val="28"/>
        </w:rPr>
        <w:t xml:space="preserve">н қисқа мәтинләрни түзүш. Мәтинни тиңшаш давамида чүшиниш. Муәллимниң еғизчә соаллириға жавап бериш. Сюжетлиқ рәсим бойичә яки көргини, бешидин кәчүргини, аңлиғини һәққидә сөзлишиш; қисқа шеирларни ядлаш, мәзмунини сөзләп бериш. Һәр хил жанрдики әсәрләрни </w:t>
      </w:r>
      <w:r>
        <w:rPr>
          <w:color w:val="000000"/>
          <w:sz w:val="28"/>
        </w:rPr>
        <w:t>селиштуруш. Әсәрдики асасий қәһриманларға характеристика бериш адәтлирини қелиплаштуруш. Сөзниң тавушлуқ вә һәриплик тәркивиниң охшаш яки охшаш әмәслигини ениқлаш. Сөзләрни уйғур әдәбий тилиниң тәләппуз (орфоэпиялик) қануниға мувапиқ ейтишни билиш. Коммуни</w:t>
      </w:r>
      <w:r>
        <w:rPr>
          <w:color w:val="000000"/>
          <w:sz w:val="28"/>
        </w:rPr>
        <w:t>кативлиқ мәхсәтләргә бенаән (топта сөзлишиш, сөһбәткә қатнишиш, сәһниләштүрүш, рольлуқ оюнлар), нутуқ мәдәнийити этикетлирини пайдилиниш, лексикилиқ мавзулар асасида луғәт байлиғини (запасини) кәңәйтиш. Оқуғучиниң өзиниң ички дуниясидики тәшвиш, әндишиләрг</w:t>
      </w:r>
      <w:r>
        <w:rPr>
          <w:color w:val="000000"/>
          <w:sz w:val="28"/>
        </w:rPr>
        <w:t>ә диққәт қилишини вә өзгиләрниң қәлбини чүшинишкә интилишини қелиплаштуруш; Һәрхил иш-һәрикитиниң инсаний, изгү нуқтәий нәзәрдин тәһлил қилишиға әһмийәт берип қарашқа үгитиш.</w:t>
      </w:r>
      <w:r>
        <w:br/>
      </w:r>
      <w:r>
        <w:rPr>
          <w:color w:val="000000"/>
          <w:sz w:val="28"/>
        </w:rPr>
        <w:t>      34. Оқулум (уйғур алфавити билән тонушуш, оқуш адәтлирини қелиплаштуруш):</w:t>
      </w:r>
      <w:r>
        <w:br/>
      </w:r>
      <w:r>
        <w:rPr>
          <w:color w:val="000000"/>
          <w:sz w:val="28"/>
        </w:rPr>
        <w:t> </w:t>
      </w:r>
      <w:r>
        <w:rPr>
          <w:color w:val="000000"/>
          <w:sz w:val="28"/>
        </w:rPr>
        <w:t>     1) Сөздики тавушларниң сани билән боғумларни ениқлаш. Тавушлуқ тәһлил қилиш. Тавушларниң мәна ажритишлиқ вәзиписини (функция) чүшиниш. Сөзләр билән жүмлиләрниң қурулмисини схема арқилиқ чүшинип, тонуп-билиши (сөздики боғум санини, жүмлидики сөз санини</w:t>
      </w:r>
      <w:r>
        <w:rPr>
          <w:color w:val="000000"/>
          <w:sz w:val="28"/>
        </w:rPr>
        <w:t xml:space="preserve"> ениқлаш). Сөзниң мәнасини, жүмлиниң мәнасини чүшиниш. Тавуш билән һәрипни пәриқләшни билиш; һәрип-тавушниң бәлгү-тамғиси екәнлиги. Йезилған сөзниң һәриплик түзүлүши. Йезилған һәрипләр арқилиқ сөзниң тавушлуқ шәклини (формисини) йеңилаш (оқуш). Түрлүк қуру</w:t>
      </w:r>
      <w:r>
        <w:rPr>
          <w:color w:val="000000"/>
          <w:sz w:val="28"/>
        </w:rPr>
        <w:t>лмидики сөзләрни, 2-6 сөздин ибарәт жүмлиләрни, 4-8 жүмлидин ибарәт қисқа мәтинләрни боғумлуқ усул билән улап оқушқа үгитиш, мәтинни муәллимниң соали бойичә терип оқушқа үгитиш. Үнлүк оқуш. Нутуқниң интонациялик тәшкиллинишини назарәт қилиш (ахиридики инто</w:t>
      </w:r>
      <w:r>
        <w:rPr>
          <w:color w:val="000000"/>
          <w:sz w:val="28"/>
        </w:rPr>
        <w:t>нация, көтирәңгү ейтиш (үндәш), соал интонацияси);</w:t>
      </w:r>
      <w:r>
        <w:br/>
      </w:r>
      <w:r>
        <w:rPr>
          <w:color w:val="000000"/>
          <w:sz w:val="28"/>
        </w:rPr>
        <w:t>      2) Тавушлар билән һәрипләрни төвәндә көрситилгән тәртип билән үгитиш тәвсийә қилиниду:</w:t>
      </w:r>
      <w:r>
        <w:br/>
      </w:r>
      <w:r>
        <w:rPr>
          <w:color w:val="000000"/>
          <w:sz w:val="28"/>
        </w:rPr>
        <w:t>      1-басқучта а, т, п, н, м, р, л, о, с;</w:t>
      </w:r>
      <w:r>
        <w:br/>
      </w:r>
      <w:r>
        <w:rPr>
          <w:color w:val="000000"/>
          <w:sz w:val="28"/>
        </w:rPr>
        <w:t>      2-басқучта д, и, й, қ, ш, у, ә, к, б, ғ, з;</w:t>
      </w:r>
      <w:r>
        <w:br/>
      </w:r>
      <w:r>
        <w:rPr>
          <w:color w:val="000000"/>
          <w:sz w:val="28"/>
        </w:rPr>
        <w:t>      3-басқучта е</w:t>
      </w:r>
      <w:r>
        <w:rPr>
          <w:color w:val="000000"/>
          <w:sz w:val="28"/>
        </w:rPr>
        <w:t>, ч, г, ү, ө, х, я, һ, ж, в, ж, ю, ф, ң;</w:t>
      </w:r>
      <w:r>
        <w:br/>
      </w:r>
      <w:r>
        <w:rPr>
          <w:color w:val="000000"/>
          <w:sz w:val="28"/>
        </w:rPr>
        <w:t>      4-басқучта ь бәлгүси, Ұ, ц, щ, э, ы, ъ бәлгүси;</w:t>
      </w:r>
      <w:r>
        <w:br/>
      </w:r>
      <w:r>
        <w:rPr>
          <w:color w:val="000000"/>
          <w:sz w:val="28"/>
        </w:rPr>
        <w:t>      3) Уйғур тилидики тавушларни, уларниң ичидә ейтилиши охшаш н - ң, с-з, с-ш, қ-ғ, п-б тавушлирини тоғра тәләппуз қилишқа үгитиш. Рус тилидин киргән кирмә сө</w:t>
      </w:r>
      <w:r>
        <w:rPr>
          <w:color w:val="000000"/>
          <w:sz w:val="28"/>
        </w:rPr>
        <w:t>зләрдә учришидиған тавушларни тоғра тәләппуз қилишқа мәшиқләндүрүш. Оқуғучиларниң сөз байлиғини йүксәлдүрүш вә жанландуруш;</w:t>
      </w:r>
      <w:r>
        <w:br/>
      </w:r>
      <w:r>
        <w:rPr>
          <w:color w:val="000000"/>
          <w:sz w:val="28"/>
        </w:rPr>
        <w:t>      4) Сөзләрниң мәнасини күзитиш (мәнадаш сөзләр, зит сөзләр, көп мәналиқ). Мәтин тоғрилиқ умумий чүшәнчә. Өз алдиға оқуш давамид</w:t>
      </w:r>
      <w:r>
        <w:rPr>
          <w:color w:val="000000"/>
          <w:sz w:val="28"/>
        </w:rPr>
        <w:t>а мәтинни чүшиниши. Баянлаш характерлиқ толуқтурушни тәләп қилидиған мәтинни толуқтуруп сөзләп бериши. Туташ сөзләр арқилиқ оқушқа өтүш, «ичидә оқуш»;</w:t>
      </w:r>
      <w:r>
        <w:br/>
      </w:r>
      <w:r>
        <w:rPr>
          <w:color w:val="000000"/>
          <w:sz w:val="28"/>
        </w:rPr>
        <w:t>      5) Оқулғанниң мәзмуни бойичә қоюлған соалларға жавап бериши; оқулған мәтин мәзмуниниң мавзуси билән</w:t>
      </w:r>
      <w:r>
        <w:rPr>
          <w:color w:val="000000"/>
          <w:sz w:val="28"/>
        </w:rPr>
        <w:t xml:space="preserve"> бағлинишлиқлиғи, һәрхил жанрларниң алаһидиликлирини ениқлиши; қоюлған соалларға тоғра жавап беришни билиш; бәдиий мәтин билән бәдиий әмәс мәтинләрни интонацияни дурус қоюп оқуш (чекит, соал, үндәш) вә уларниң мәзмунини сөзләп бериши, терип оқуш, рольларға</w:t>
      </w:r>
      <w:r>
        <w:rPr>
          <w:color w:val="000000"/>
          <w:sz w:val="28"/>
        </w:rPr>
        <w:t xml:space="preserve"> бөлүп оқуш, толуқсиз мәтинләрни оқуш, оқулғанға баһа бериш (яқиду/яқмайду). Оқуш тапшуруқлирини орунлашқа һажәтлик әхбаратни издәш (муәллимниң рәһбәрлигидә). Мәтин, рәсим, схема көрүнүшидә берилгән әхбаратни чүшиниш.</w:t>
      </w:r>
      <w:r>
        <w:br/>
      </w:r>
      <w:r>
        <w:rPr>
          <w:color w:val="000000"/>
          <w:sz w:val="28"/>
        </w:rPr>
        <w:t>      35. Йезилим (йезиш адәтлирини қе</w:t>
      </w:r>
      <w:r>
        <w:rPr>
          <w:color w:val="000000"/>
          <w:sz w:val="28"/>
        </w:rPr>
        <w:t>липлаштуруш):</w:t>
      </w:r>
      <w:r>
        <w:br/>
      </w:r>
      <w:r>
        <w:rPr>
          <w:color w:val="000000"/>
          <w:sz w:val="28"/>
        </w:rPr>
        <w:t>      1) Схемиларниң ярдими билән сөзниң тавушлуқ тәркивини модельлаш. Жүмлини модельлаш. Йезиш ишиға тәйярлиқ мәшиқлири (тәнни тоғра тутуш, дурус олтириш, йоруқ, дәптәрни дурус қоюш, қериндашни/қәләмни дурус тутуш). Бошлуқта молжалаш адитини</w:t>
      </w:r>
      <w:r>
        <w:rPr>
          <w:color w:val="000000"/>
          <w:sz w:val="28"/>
        </w:rPr>
        <w:t xml:space="preserve"> қелиплаштуруш (йезиш қури, қурарилиқ бошлуқ, қурниң жуқарқи вә төвәнки сизиғи, янту, тик). Рәсим сизиш, үзүк сизиқлар (пунктир), әгир сизиқлар. Һәрип элементлирини йезиш. Һәрип элементлири, баш һәрипләр билән кичик һәрипләрни, жүмлиләрниң боғумлирини улар</w:t>
      </w:r>
      <w:r>
        <w:rPr>
          <w:color w:val="000000"/>
          <w:sz w:val="28"/>
        </w:rPr>
        <w:t>ни графикилиқ нормиларға реайә қилған һалда, бир-бири билән дурус бағлаштуруп, үзмәй йезиш. Ейтилиши билән йезилишида пәриқ йоқ сөзләрдин, пунктуациялик қаидиләргә әмәл қилған һалда, диктант йезиш. Жүмлә тәркивидики сөзләрниң бөләк йезилидиғанлиғи. Жүмлини</w:t>
      </w:r>
      <w:r>
        <w:rPr>
          <w:color w:val="000000"/>
          <w:sz w:val="28"/>
        </w:rPr>
        <w:t>ң баш һәрипиниң йезилиши, жүмлиниң ахирида чекит қюлидиғанлиғи. Жүмлә, кичик мәтинләрни (3-4 жүмлә) дурус түзүп йезиш. Аңлаш, әстә сақлаш арқилиқ сөзләрни (3-7 сөз), аддий жүмлиләрни (1-2 жүмлә) ядқа йезиш. Язғанни үлгигә қарап тәкшүрүш; каллиграфиялик тоғ</w:t>
      </w:r>
      <w:r>
        <w:rPr>
          <w:color w:val="000000"/>
          <w:sz w:val="28"/>
        </w:rPr>
        <w:t>ра йезиш;</w:t>
      </w:r>
      <w:r>
        <w:br/>
      </w:r>
      <w:r>
        <w:rPr>
          <w:color w:val="000000"/>
          <w:sz w:val="28"/>
        </w:rPr>
        <w:t xml:space="preserve">      2) Жүмлә ахиридики тиниш бәлгүлири. Уқумларни ажритиш: нәрсә вә сөз нәрсиниң нами екәнлигини. Әтрап муһиттики жисимларниң, һадисиләрниң намлири. Бир нәрсини, көп нәрсини билдүридиған сөзләр. Тавуш. Һәрип. Баш һәрип вә кичик һәрип. Тавушниң </w:t>
      </w:r>
      <w:r>
        <w:rPr>
          <w:color w:val="000000"/>
          <w:sz w:val="28"/>
        </w:rPr>
        <w:t>түрлири: созуқ вә үзүк тавушларни пәриқләш. Боғум. Тавушлардин боғум түзүш. Боғумлардин сөз түзүш. Сөзни боғумға бөлүш. Тавушлуқ-һәриплик тәһлил. Сөз вә жүмлә. Сөзниң мәнаси (луғәт иши). Сөзләрдин жүмлә түзүш. Жүмлиләрдин кичик һекайә (мәтин) түзүш. Жүмлин</w:t>
      </w:r>
      <w:r>
        <w:rPr>
          <w:color w:val="000000"/>
          <w:sz w:val="28"/>
        </w:rPr>
        <w:t>иң тиниш бәлгүлири (чекит, үндәш бәлгүси, соал бәлгүси). Сөзниң мәлум бир мәна (нәрсиләрниң намини, рәңгини, тамини, һәжимини, санини, иш-һәрикитини) билдүридиған уқумлар, уларни орунлуқ қоллинишқа үгитиш. Тоғра йезиш қанунлири билән тонушуш вә уларни тәжр</w:t>
      </w:r>
      <w:r>
        <w:rPr>
          <w:color w:val="000000"/>
          <w:sz w:val="28"/>
        </w:rPr>
        <w:t>ибидә қоллиниш:</w:t>
      </w:r>
      <w:r>
        <w:br/>
      </w:r>
      <w:r>
        <w:rPr>
          <w:color w:val="000000"/>
          <w:sz w:val="28"/>
        </w:rPr>
        <w:t>      баш һәрип билән йезилидиған сөзләрни (адәмләрниң исми, йәр-су намлири, өй һайванлириниң атлири) ениқлаш, тоғра йезиш;</w:t>
      </w:r>
      <w:r>
        <w:br/>
      </w:r>
      <w:r>
        <w:rPr>
          <w:color w:val="000000"/>
          <w:sz w:val="28"/>
        </w:rPr>
        <w:t>      нәрсиләрниң нами билән санини, сүпитини, иш-һәрикитини билдүридиған сөзләрни ениқлаш;</w:t>
      </w:r>
      <w:r>
        <w:br/>
      </w:r>
      <w:r>
        <w:rPr>
          <w:color w:val="000000"/>
          <w:sz w:val="28"/>
        </w:rPr>
        <w:t>      көплүк қошумчисини</w:t>
      </w:r>
      <w:r>
        <w:rPr>
          <w:color w:val="000000"/>
          <w:sz w:val="28"/>
        </w:rPr>
        <w:t xml:space="preserve"> өзләштүрүш вә дурус қоллиниш;</w:t>
      </w:r>
      <w:r>
        <w:br/>
      </w:r>
      <w:r>
        <w:rPr>
          <w:color w:val="000000"/>
          <w:sz w:val="28"/>
        </w:rPr>
        <w:t>      шәхс алмашлирини еғизчә нутуқта тоғра қоллиниш;</w:t>
      </w:r>
      <w:r>
        <w:br/>
      </w:r>
      <w:r>
        <w:rPr>
          <w:color w:val="000000"/>
          <w:sz w:val="28"/>
        </w:rPr>
        <w:t>      Һис-туйғусини баянлашта иш-һәрикәтни билдүридиған сөзләрни (пеил заманлирини) дурус қоллиниш;</w:t>
      </w:r>
      <w:r>
        <w:br/>
      </w:r>
      <w:r>
        <w:rPr>
          <w:color w:val="000000"/>
          <w:sz w:val="28"/>
        </w:rPr>
        <w:t>      шәхс қошумчилирини еғизчә нутуқта пайдилиниш;</w:t>
      </w:r>
      <w:r>
        <w:br/>
      </w:r>
      <w:r>
        <w:rPr>
          <w:color w:val="000000"/>
          <w:sz w:val="28"/>
        </w:rPr>
        <w:t>      жүмлиниң тини</w:t>
      </w:r>
      <w:r>
        <w:rPr>
          <w:color w:val="000000"/>
          <w:sz w:val="28"/>
        </w:rPr>
        <w:t>ш бәлгүлирини (чекит, пәш, соал бәлгүлири вә үндәш бәлгүси) дурус қоллинип йезиш;</w:t>
      </w:r>
      <w:r>
        <w:br/>
      </w:r>
      <w:r>
        <w:rPr>
          <w:color w:val="000000"/>
          <w:sz w:val="28"/>
        </w:rPr>
        <w:t>      муәллимниң ярдими билән сөзләрни қурдин-қурға көчириш.</w:t>
      </w:r>
      <w:r>
        <w:br/>
      </w:r>
      <w:r>
        <w:rPr>
          <w:color w:val="000000"/>
          <w:sz w:val="28"/>
        </w:rPr>
        <w:t>      36. Пән мәзмуни оқуш бөләклири бойичә уюштурулған. Һәр бөләк өз новитидә бөлүмләргә бөлүнгән. Бөлүмләрдә оқ</w:t>
      </w:r>
      <w:r>
        <w:rPr>
          <w:color w:val="000000"/>
          <w:sz w:val="28"/>
        </w:rPr>
        <w:t>уш мәхсәтлири бәлгүләнгән, улар билим яки чүшәнчә, адәт яки билим бойичә күтилидиған нәтижиләр көрүнишидә берилгән. Һәрбир кичик бөлүмниң ичидә изчиллиқ билән орунлаштурулған вә шу арқилиқ муәллимгә өз ишини планлашқа, оқуғучиларниң әмгигини баһалашқа оқут</w:t>
      </w:r>
      <w:r>
        <w:rPr>
          <w:color w:val="000000"/>
          <w:sz w:val="28"/>
        </w:rPr>
        <w:t>ушниң кәлгүси басқучи тоғрилиқ әхбаратлаштурушқа имканийәт беридиған оқуш мәхсәтлири орунлаштурулған: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32"/>
        <w:gridCol w:w="2393"/>
        <w:gridCol w:w="6837"/>
      </w:tblGrid>
      <w:tr w:rsidR="000D7BB3">
        <w:trPr>
          <w:trHeight w:val="30"/>
          <w:tblCellSpacing w:w="0" w:type="auto"/>
        </w:trPr>
        <w:tc>
          <w:tcPr>
            <w:tcW w:w="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7"/>
          <w:p w:rsidR="000D7BB3" w:rsidRDefault="00E43368">
            <w:pPr>
              <w:spacing w:after="20"/>
              <w:ind w:left="20"/>
              <w:jc w:val="both"/>
            </w:pPr>
            <w:r>
              <w:rPr>
                <w:color w:val="000000"/>
                <w:sz w:val="20"/>
              </w:rPr>
              <w:t>№</w:t>
            </w:r>
          </w:p>
        </w:tc>
        <w:tc>
          <w:tcPr>
            <w:tcW w:w="3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Бап</w:t>
            </w:r>
          </w:p>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Бөләк</w:t>
            </w:r>
          </w:p>
        </w:tc>
      </w:tr>
      <w:tr w:rsidR="000D7BB3">
        <w:trPr>
          <w:trHeight w:val="30"/>
          <w:tblCellSpacing w:w="0" w:type="auto"/>
        </w:trPr>
        <w:tc>
          <w:tcPr>
            <w:tcW w:w="5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w:t>
            </w:r>
          </w:p>
        </w:tc>
        <w:tc>
          <w:tcPr>
            <w:tcW w:w="32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Тиңшилим вә ейтилим</w:t>
            </w:r>
          </w:p>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ТЕ1 Тиңшалған әхбаратниң мәзмунини чүшиниш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ТЕ2 Асасий ойни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ТЕ3 Тиңшалған материал бойичә соалларға жавап </w:t>
            </w:r>
            <w:r>
              <w:rPr>
                <w:color w:val="000000"/>
                <w:sz w:val="20"/>
              </w:rPr>
              <w:t>бериш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ТЕ4 Вақиәни молжалаш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ТЕ5 Һәрхил вәзийәттә нутуқ нормилирини дурус қоллиниш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ТЕ6 Тиңшиғучиниң диққитини жәлип қилиш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ТЕ7 Тиңшалған материални баһалаш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ТЕ8 Берилгән мавзу бойичә өз пикрини ейтиш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ТЕ9 Сөзләрни, тавушларни орфоэпиялик </w:t>
            </w:r>
            <w:r>
              <w:rPr>
                <w:color w:val="000000"/>
                <w:sz w:val="20"/>
              </w:rPr>
              <w:t>нормиға мувапиқ тәләппуз қилиш</w:t>
            </w:r>
          </w:p>
        </w:tc>
      </w:tr>
      <w:tr w:rsidR="000D7BB3">
        <w:trPr>
          <w:trHeight w:val="30"/>
          <w:tblCellSpacing w:w="0" w:type="auto"/>
        </w:trPr>
        <w:tc>
          <w:tcPr>
            <w:tcW w:w="5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2</w:t>
            </w:r>
          </w:p>
        </w:tc>
        <w:tc>
          <w:tcPr>
            <w:tcW w:w="32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Оқулум</w:t>
            </w:r>
          </w:p>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О1 Мәтинни чүшиниш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О2 Мәтинниң қурулмилиқ (структурилиқ) бөләклирини ажритиш, мавзуси билән асасий ойни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О3 Оқулған мәтиндики сөзләрниң лексикилиқ вә синтаксислиқ мәнасини чүшиниш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О4 Соалларни қоюшни</w:t>
            </w:r>
            <w:r>
              <w:rPr>
                <w:color w:val="000000"/>
                <w:sz w:val="20"/>
              </w:rPr>
              <w:t xml:space="preserve"> билиш вә баһалаш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О5 Мәтинниң типи вә стилини тонуп, билиш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О6 Оқуш стратегияси билән түрлирини қоллиниш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О7 Һәрхил мәнбәләрдин һажәтлик әхбарат елиш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О8 Мәтинләрни селиштурма көрүнүштә тәһлил қилиш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О9 Алфавит билән тонушуш</w:t>
            </w:r>
          </w:p>
        </w:tc>
      </w:tr>
      <w:tr w:rsidR="000D7BB3">
        <w:trPr>
          <w:trHeight w:val="30"/>
          <w:tblCellSpacing w:w="0" w:type="auto"/>
        </w:trPr>
        <w:tc>
          <w:tcPr>
            <w:tcW w:w="5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w:t>
            </w:r>
          </w:p>
        </w:tc>
        <w:tc>
          <w:tcPr>
            <w:tcW w:w="32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Йезилим</w:t>
            </w:r>
          </w:p>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Й3 Режә </w:t>
            </w:r>
            <w:r>
              <w:rPr>
                <w:color w:val="000000"/>
                <w:sz w:val="20"/>
              </w:rPr>
              <w:t>(план) түзүш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Й4 Өз алдиға мәтин түзүш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Й5 Оқуған /тиңшалған, аудиовизуаллиқ материалларниң мәзмунини йезиш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Й6 Мәтинни һәрхил шәкилдә сунуш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Й7 Графикилиқ адәтләрни қелиплаштуруш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Й8 Һәрхил жанрда ижадий мәна бериш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Й9 Мәтинни түзитиш вә </w:t>
            </w:r>
            <w:r>
              <w:rPr>
                <w:color w:val="000000"/>
                <w:sz w:val="20"/>
              </w:rPr>
              <w:t>тәһрирләш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Й10 Орфографиялик (имла) нормиларға реайә қилиш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Й11 Грамматикилиқ нормиларға реайә қилиш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0" w:type="auto"/>
            <w:vMerge/>
            <w:tcBorders>
              <w:top w:val="nil"/>
              <w:left w:val="single" w:sz="5" w:space="0" w:color="CFCFCF"/>
              <w:bottom w:val="single" w:sz="5" w:space="0" w:color="CFCFCF"/>
              <w:right w:val="single" w:sz="5" w:space="0" w:color="CFCFCF"/>
            </w:tcBorders>
          </w:tcPr>
          <w:p w:rsidR="000D7BB3" w:rsidRDefault="000D7BB3"/>
        </w:tc>
        <w:tc>
          <w:tcPr>
            <w:tcW w:w="10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Й12 Тиниш бәлгүлири (пунктуациялик) нормиларға реайә қилиш</w:t>
            </w:r>
          </w:p>
        </w:tc>
      </w:tr>
    </w:tbl>
    <w:p w:rsidR="000D7BB3" w:rsidRDefault="00E43368">
      <w:pPr>
        <w:spacing w:after="0"/>
        <w:jc w:val="both"/>
      </w:pPr>
      <w:bookmarkStart w:id="248" w:name="z819"/>
      <w:r>
        <w:rPr>
          <w:color w:val="000000"/>
          <w:sz w:val="28"/>
        </w:rPr>
        <w:t xml:space="preserve">      37. Программида «Оқуш мәхсәтлири» кодлуқ бәлгү билән бәлгүләнди. Кодлуқ бәлгүдә </w:t>
      </w:r>
      <w:r>
        <w:rPr>
          <w:color w:val="000000"/>
          <w:sz w:val="28"/>
        </w:rPr>
        <w:t xml:space="preserve">биринчи һәриплик бәлгү - бөләк наминиң қисқартилған түри, иккинчи бәлгү - бөлүмниң рәт сани, үчинчи бәлгү бөлүмниң санини, төртинчи сан оқуш мәхситиниң рәт номерини көрситиду. Мәсилән, ТЕ 1.2.1 кодида «ТЕ» 1) «Тиңшилим вә ейтилим» бөлиги, «1» - бөлүм, «2» </w:t>
      </w:r>
      <w:r>
        <w:rPr>
          <w:color w:val="000000"/>
          <w:sz w:val="28"/>
        </w:rPr>
        <w:t>- синип, «1» - оқуш мәхситиниң рәт сани.</w:t>
      </w:r>
      <w:r>
        <w:br/>
      </w:r>
      <w:r>
        <w:rPr>
          <w:color w:val="000000"/>
          <w:sz w:val="28"/>
        </w:rPr>
        <w:t>      38. Әсләтмә:</w:t>
      </w:r>
      <w:r>
        <w:br/>
      </w:r>
      <w:r>
        <w:rPr>
          <w:color w:val="000000"/>
          <w:sz w:val="28"/>
        </w:rPr>
        <w:t>      1) «Йезилим» бөлиги бойичә;</w:t>
      </w:r>
      <w:r>
        <w:br/>
      </w:r>
      <w:r>
        <w:rPr>
          <w:color w:val="000000"/>
          <w:sz w:val="28"/>
        </w:rPr>
        <w:t>      2) Й1 «Мәтинниң түригә мувапиқ өз мәтинини түзүп йезиш»;</w:t>
      </w:r>
      <w:r>
        <w:br/>
      </w:r>
      <w:r>
        <w:rPr>
          <w:color w:val="000000"/>
          <w:sz w:val="28"/>
        </w:rPr>
        <w:t>      3) Й2 «Һәрхил стильни пайдилинип йезиш» бөлүмлииниң оқуш мәхсәтлири 2-4- синипларда «Уйғур ти</w:t>
      </w:r>
      <w:r>
        <w:rPr>
          <w:color w:val="000000"/>
          <w:sz w:val="28"/>
        </w:rPr>
        <w:t>ли» пәнидә қараштурилиду.</w:t>
      </w:r>
      <w:r>
        <w:br/>
      </w:r>
      <w:r>
        <w:rPr>
          <w:color w:val="000000"/>
          <w:sz w:val="28"/>
        </w:rPr>
        <w:t>      39. Оқуш мәхсәтлириниң системиси:</w:t>
      </w:r>
      <w:r>
        <w:br/>
      </w:r>
      <w:r>
        <w:rPr>
          <w:color w:val="000000"/>
          <w:sz w:val="28"/>
        </w:rPr>
        <w:t>      1) 1 бөләк «Тиңшилим вә ейтилим»: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27"/>
        <w:gridCol w:w="6935"/>
      </w:tblGrid>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8"/>
          <w:p w:rsidR="000D7BB3" w:rsidRDefault="00E43368">
            <w:pPr>
              <w:spacing w:after="20"/>
              <w:ind w:left="20"/>
              <w:jc w:val="both"/>
            </w:pPr>
            <w:r>
              <w:rPr>
                <w:color w:val="000000"/>
                <w:sz w:val="20"/>
              </w:rPr>
              <w:t>Бөлүм</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Оқуш мәхсәтлири</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ТЕ1Тиңшалған әхбаратниң мәзмунини чүшиниш</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ТЕ1.1 Сөз, жүмлә вә аддий һәм қисқа мәтинниң мәнасини чүшиниду</w:t>
            </w:r>
            <w:r>
              <w:br/>
            </w:r>
            <w:r>
              <w:rPr>
                <w:color w:val="000000"/>
                <w:sz w:val="20"/>
              </w:rPr>
              <w:t>ТЕ 1.2 Тиңшаш вә сөзлә</w:t>
            </w:r>
            <w:r>
              <w:rPr>
                <w:color w:val="000000"/>
                <w:sz w:val="20"/>
              </w:rPr>
              <w:t>ш арқилиқ сөз билән жүмлини ажритиду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ТЕ2 Асасий ойни ениқлаш</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ТЕ2.1 Тиңшиған әхбараттики асасий мәсилиләрни муәллимниң ярдими билән ениқлайду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ТЕ3 тиңшалған материални сөзләп бериш</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ТЕ3.1 Муәллимниң ярдими билән оқуғанни изчил баянлайду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ТЕ4 Оқуғанни молжал</w:t>
            </w:r>
            <w:r>
              <w:rPr>
                <w:color w:val="000000"/>
                <w:sz w:val="20"/>
              </w:rPr>
              <w:t>аш</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 4.1 Мәтинниң мәзмунини мәзмуни яки мәтин бойичә, берилгән рәсим бойичә молжалайду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ТЕ5 Ижтимаий муһитта нутуқ нормилирини қоллиниш</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ТЕ5.1 Мунасивәт қилиш үчүн сөз байлиғини толуқтуриду, һәрхил нутқий вәзийәтләрдә этикет сөзлирини пайдилинишни билиду</w:t>
            </w:r>
            <w:r>
              <w:br/>
            </w:r>
            <w:r>
              <w:rPr>
                <w:color w:val="000000"/>
                <w:sz w:val="20"/>
              </w:rPr>
              <w:t>ТЕ.5.2 Өзгиниң пикирини тиңшап, диалогқа қатнишиду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ТЕ6 Тиңшиғучиниң диққитини өзигә жәлип қилиш</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ТЕ6.1 Ейтиливатқан пикирниң мәнасини йәткүзүш һәм тиңшиғучиниң диққитини өзигә жәлип қилиш мәхситидә нутуқта вербал әмәс қураллирини (мимика, ишарәт) қаллиниду</w:t>
            </w:r>
            <w:r>
              <w:rPr>
                <w:color w:val="000000"/>
                <w:sz w:val="20"/>
              </w:rPr>
              <w:t xml:space="preserve"> </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ТЕ7 Тиңшиған материални баһалайду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ТЕ7.1 Муәллимниң ярдими билән аудио/видео материалларни тиңшап, вақиәниң/әхбаратниң қандақ берилгини һәққидә өз пикрини билдүриду</w:t>
            </w:r>
            <w:r>
              <w:br/>
            </w:r>
            <w:r>
              <w:rPr>
                <w:color w:val="000000"/>
                <w:sz w:val="20"/>
              </w:rPr>
              <w:t>ТЕ.7.2 Қәһриманларниң иш-һәрикитигә бағлиқ өз көзқаришини ейтиду (яқиду/яқмайду)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ТЕ8 Бер</w:t>
            </w:r>
            <w:r>
              <w:rPr>
                <w:color w:val="000000"/>
                <w:sz w:val="20"/>
              </w:rPr>
              <w:t>илгән мавзу бойичә өз пикрини ейтиду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ТЕ8.1 Берилгән мавзу бойичә өз пикрини баянлаш, тәсвирләш түридә ейтиду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ТЕ9 Тавуш, боғум, сөз билән жүмлә һәққидә чүшәнчә қелиплишиду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ТЕ9.1 Сөздики тавуш түрлирини (созуқ, үзүк, қелин, инчикә тавушлар) пәриқләйду вә сх</w:t>
            </w:r>
            <w:r>
              <w:rPr>
                <w:color w:val="000000"/>
                <w:sz w:val="20"/>
              </w:rPr>
              <w:t>ема көрүнүшидә бәлгүләйду</w:t>
            </w:r>
            <w:r>
              <w:br/>
            </w:r>
            <w:r>
              <w:rPr>
                <w:color w:val="000000"/>
                <w:sz w:val="20"/>
              </w:rPr>
              <w:t>ТЕ9.2 Сөзниң боғумдин туридиғанлиғини чүшинип, сөздики боғум санини ениқлайду</w:t>
            </w:r>
            <w:r>
              <w:br/>
            </w:r>
            <w:r>
              <w:rPr>
                <w:color w:val="000000"/>
                <w:sz w:val="20"/>
              </w:rPr>
              <w:t>ТЕ9.3 Жүмлә сөздин түзилидиғанлиғини чүшиниду</w:t>
            </w:r>
          </w:p>
        </w:tc>
      </w:tr>
    </w:tbl>
    <w:p w:rsidR="000D7BB3" w:rsidRDefault="00E43368">
      <w:pPr>
        <w:spacing w:after="0"/>
        <w:jc w:val="both"/>
      </w:pPr>
      <w:r>
        <w:rPr>
          <w:color w:val="000000"/>
          <w:sz w:val="28"/>
        </w:rPr>
        <w:t>      2) 2 бөләк «Оқулум» (уйғур елипбәси билән тонушуш, оқуш адәтлирини қелиплаштуруш):</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44"/>
        <w:gridCol w:w="6818"/>
      </w:tblGrid>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Бөлүм</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Оқуш </w:t>
            </w:r>
            <w:r>
              <w:rPr>
                <w:color w:val="000000"/>
                <w:sz w:val="20"/>
              </w:rPr>
              <w:t>мәхсәтлири</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О1 Әхбаратни чүшиниду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О1.1 Оқуғинини чүшинип, һекайидики қәһриманларни атайду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О2 Мәтинниң структурилиқ қисимлири билән асасий ойини ениқлайду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О2.1 Муәллимниң ярдими билән оқуған әсәрниң мавзуси, һекайиниң беши, оттуриси вә ахирини ениқлайду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w:t>
            </w:r>
            <w:r>
              <w:rPr>
                <w:color w:val="000000"/>
                <w:sz w:val="20"/>
              </w:rPr>
              <w:t>3 Мәтиндики сөзләрниң лексикилиқ вә синтаксислиқ алаһидилигини чүшиниду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О3.1 Қариму-қарши (зит), мәнадаш, аһаңдаш сөзләрни пәриқләйду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О4 Соалларни қоюшни билиду вә баһалайду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О4.1 Аддий мәтин яки рәсим бойичә соалларни қоюшни билиду вә оқуғини бойичә қоюлғ</w:t>
            </w:r>
            <w:r>
              <w:rPr>
                <w:color w:val="000000"/>
                <w:sz w:val="20"/>
              </w:rPr>
              <w:t>ан соалға жавап бериду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О5 Мәтинниң түрлири билән стиль алаһидиликлирини ениқлайду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О5.1 Һәрхил мәтинләргә аит асасий бәлгүләрни ениқлайду (шеир, һекайә, гезит вә журналлар мақалиси)</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О6 Оқуш түрлири билән стратегиялирини пайдилиниду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О6.1 Оқулумниң асасий </w:t>
            </w:r>
            <w:r>
              <w:rPr>
                <w:color w:val="000000"/>
                <w:sz w:val="20"/>
              </w:rPr>
              <w:t>амиллирини егиләйду (боғум билән оқуш, кам учришидиған сөзләрни туташ оқуйду)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О7Һәрхил мәнбәләрдин керәклик әхбаратни тапиду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О7.1 Алфавит рети билән түзүлгән мәнбәләрдин (луғәтләр, ениқлимилар, тәсвирий китаплар) әхбаратни тапиду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О8 Мәтинни селиштурған һ</w:t>
            </w:r>
            <w:r>
              <w:rPr>
                <w:color w:val="000000"/>
                <w:sz w:val="20"/>
              </w:rPr>
              <w:t>алда тәһлил қилиду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О8.1 Бәдиий вә бәдиий әмәс мәтинләрни селиштуруп, муәллимниң ярдими билән уларни пәриқләйду</w:t>
            </w:r>
          </w:p>
        </w:tc>
      </w:tr>
      <w:tr w:rsidR="000D7BB3">
        <w:trPr>
          <w:trHeight w:val="30"/>
          <w:tblCellSpacing w:w="0" w:type="auto"/>
        </w:trPr>
        <w:tc>
          <w:tcPr>
            <w:tcW w:w="3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О9 Елипбә билән тонушиду</w:t>
            </w:r>
          </w:p>
        </w:tc>
        <w:tc>
          <w:tcPr>
            <w:tcW w:w="10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О9.1 Һәрипниң тамғисини тонуйду вә уни тавуш билән мувапиқлаштуриду</w:t>
            </w:r>
          </w:p>
          <w:p w:rsidR="000D7BB3" w:rsidRDefault="00E43368">
            <w:pPr>
              <w:spacing w:after="20"/>
              <w:ind w:left="20"/>
              <w:jc w:val="both"/>
            </w:pPr>
            <w:r>
              <w:rPr>
                <w:color w:val="000000"/>
                <w:sz w:val="20"/>
              </w:rPr>
              <w:t>О9.2 Тавушниң сөздики хизмитини чүшиниду (созуқ тав</w:t>
            </w:r>
            <w:r>
              <w:rPr>
                <w:color w:val="000000"/>
                <w:sz w:val="20"/>
              </w:rPr>
              <w:t>уш, үзүк тавуш, ь,ъ бәлгүлириниң роли, е, Ұ, ю, я функциялири)</w:t>
            </w:r>
          </w:p>
        </w:tc>
      </w:tr>
    </w:tbl>
    <w:p w:rsidR="000D7BB3" w:rsidRDefault="00E43368">
      <w:pPr>
        <w:spacing w:after="0"/>
        <w:jc w:val="both"/>
      </w:pPr>
      <w:r>
        <w:rPr>
          <w:color w:val="000000"/>
          <w:sz w:val="28"/>
        </w:rPr>
        <w:t>      3) 3бөләк «Йезилим» (Йезиш адәтлирини қелиплаштуруш)</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09"/>
        <w:gridCol w:w="6853"/>
      </w:tblGrid>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Бөлүм</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Оқуш мәхсәтлири</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Й3 Режә түзүш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Й3.1 Муәллимниң ярдими билән аддий мәтинниң режисини түзүп, мавзу қойиду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Й4 Өз алдиға мәтин </w:t>
            </w:r>
            <w:r>
              <w:rPr>
                <w:color w:val="000000"/>
                <w:sz w:val="20"/>
              </w:rPr>
              <w:t>түзүш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Й4.1 Мавзуға бағлиқ сөзләрни пайдилинип, аддий жүмлә/мәтин түзиду һәм язиду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Й5 Оқуған /тиңшалған, аудиовизуаллиқ материалларниң мәзмунини йезиш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Й5.1 Муәллимниң ярдими билән аудиовизуаллиқ материаллардики әхбаратни рәсим, схема, бәлгүләр арқилиқ йәтк</w:t>
            </w:r>
            <w:r>
              <w:rPr>
                <w:color w:val="000000"/>
                <w:sz w:val="20"/>
              </w:rPr>
              <w:t>үзиду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Й6 Мәтинни һәрхил шәкилдә сунуш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Й6.1 Схема, рәсим, бәлгүләр билән толуқтуруп үлгә бойичә аддий жүмлә/мәтин түзиду һәм язиду/ терийду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Й7 Графикилиқ адәтләрни қелиплаштуруш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Й7.1 Сөз/жүмлә схемисини түзиду, схемиға бағлиқ сөзни тапиду, берилгән схема </w:t>
            </w:r>
            <w:r>
              <w:rPr>
                <w:color w:val="000000"/>
                <w:sz w:val="20"/>
              </w:rPr>
              <w:t>бойичә жүмлә түзиду</w:t>
            </w:r>
            <w:r>
              <w:br/>
            </w:r>
            <w:r>
              <w:rPr>
                <w:color w:val="000000"/>
                <w:sz w:val="20"/>
              </w:rPr>
              <w:t>Й7. 2 Һәрип элементлирини, баш һәрипләр билән кичик һәрипләрни вә уларниң бир -бири билән бағлинишини каллиграфиялик тәләпкә реайә қилған һалда язиду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Й8 Һәрхил жанрда ижадий мәна бериш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Й8.1 Муәллимниң ярдими билән һәрхил жанр бойичә </w:t>
            </w:r>
            <w:r>
              <w:rPr>
                <w:color w:val="000000"/>
                <w:sz w:val="20"/>
              </w:rPr>
              <w:t>(хәт, тәбрикнамә, хәвәр) аддий мәтин түзүп язиду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Й9 Мәтинни түзитиш вә тәһрирләш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Й9.1 Сөз, жүмлиләрни үлгигә қарап яки муәллимниң ярдими билән тәкшүрәйду вә тәһрирләйду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Й10 Орфографиялик (имла) нормиларға реайә қилиш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Й10.1 Һәрип билән тавушни пәриқләйду,</w:t>
            </w:r>
            <w:r>
              <w:rPr>
                <w:color w:val="000000"/>
                <w:sz w:val="20"/>
              </w:rPr>
              <w:t xml:space="preserve"> тавушларниң ейтилиш алаһидиликлирини һесапқа алған һалда, сөзләрни дурус язиду/көчириду, муәллимниң ярдими билән сөзләрни қурдин –қурға көчириду.</w:t>
            </w:r>
            <w:r>
              <w:br/>
            </w:r>
            <w:r>
              <w:rPr>
                <w:color w:val="000000"/>
                <w:sz w:val="20"/>
              </w:rPr>
              <w:t>Й10.2 Ейтилиши билән йезилишида пәриқ йоқ сөзләрни әстә сақлаш арқилиқ язиду</w:t>
            </w:r>
            <w:r>
              <w:br/>
            </w:r>
            <w:r>
              <w:rPr>
                <w:color w:val="000000"/>
                <w:sz w:val="20"/>
              </w:rPr>
              <w:t>Й10.3 Баш һәрип билән йезилидиға</w:t>
            </w:r>
            <w:r>
              <w:rPr>
                <w:color w:val="000000"/>
                <w:sz w:val="20"/>
              </w:rPr>
              <w:t>н сөзләрни (адәмләрниң исимлири, йәр-су атлири, өй һайванлириниң атлири), дурус йезишни билиду</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Й11 Грамматикилиқ нормиларға реайә қилиш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Й11.1 Нәрсиниң намини, санини, бәлгүсини, иш-һәрикитини билдүридиған сөзләрни пәриқләйду</w:t>
            </w:r>
            <w:r>
              <w:br/>
            </w:r>
            <w:r>
              <w:rPr>
                <w:color w:val="000000"/>
                <w:sz w:val="20"/>
              </w:rPr>
              <w:t>Й11.2 Шәхс қошумчилири, уларни</w:t>
            </w:r>
            <w:r>
              <w:rPr>
                <w:color w:val="000000"/>
                <w:sz w:val="20"/>
              </w:rPr>
              <w:t>ң бирлик вә көплүк түрлирини пайдилиниду (аталғусиз)</w:t>
            </w:r>
          </w:p>
        </w:tc>
      </w:tr>
      <w:tr w:rsidR="000D7BB3">
        <w:trPr>
          <w:trHeight w:val="30"/>
          <w:tblCellSpacing w:w="0" w:type="auto"/>
        </w:trPr>
        <w:tc>
          <w:tcPr>
            <w:tcW w:w="3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Й12 Тиниш бәлгүлири (пунктуациялик) нормилириға реайә қилиш</w:t>
            </w:r>
          </w:p>
        </w:tc>
        <w:tc>
          <w:tcPr>
            <w:tcW w:w="10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Й12.1 Жүмлини баш һәрип билән язиду, жүмлә ахирида тиниш бәлгүлирини (чекит, соал, үндәш бәлгүси) қойиду</w:t>
            </w:r>
          </w:p>
        </w:tc>
      </w:tr>
    </w:tbl>
    <w:p w:rsidR="000D7BB3" w:rsidRDefault="00E43368">
      <w:pPr>
        <w:spacing w:after="0"/>
        <w:jc w:val="both"/>
      </w:pPr>
      <w:bookmarkStart w:id="249" w:name="z822"/>
      <w:r>
        <w:rPr>
          <w:color w:val="000000"/>
          <w:sz w:val="28"/>
        </w:rPr>
        <w:t xml:space="preserve">      40. Узақ вақитқа мөлчәрләнгән </w:t>
      </w:r>
      <w:r>
        <w:rPr>
          <w:color w:val="000000"/>
          <w:sz w:val="28"/>
        </w:rPr>
        <w:t>режә:</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25"/>
        <w:gridCol w:w="2111"/>
        <w:gridCol w:w="1611"/>
        <w:gridCol w:w="1611"/>
        <w:gridCol w:w="1486"/>
        <w:gridCol w:w="1618"/>
      </w:tblGrid>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9"/>
          <w:p w:rsidR="000D7BB3" w:rsidRDefault="00E43368">
            <w:pPr>
              <w:spacing w:after="20"/>
              <w:ind w:left="20"/>
              <w:jc w:val="both"/>
            </w:pPr>
            <w:r>
              <w:rPr>
                <w:color w:val="000000"/>
                <w:sz w:val="20"/>
              </w:rPr>
              <w:t>Нутуқ түрлири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КҮТҮЛИДИҒАН НӘТИЖИЛӘР</w:t>
            </w:r>
          </w:p>
        </w:tc>
        <w:tc>
          <w:tcPr>
            <w:tcW w:w="22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Оқутуш мәхсәтлири</w:t>
            </w:r>
          </w:p>
        </w:tc>
      </w:tr>
      <w:tr w:rsidR="000D7BB3">
        <w:trPr>
          <w:trHeight w:val="945"/>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 чарәк</w:t>
            </w:r>
            <w:r>
              <w:br/>
            </w:r>
            <w:r>
              <w:rPr>
                <w:color w:val="000000"/>
                <w:sz w:val="20"/>
              </w:rPr>
              <w:t>Өзәм һәққидә</w:t>
            </w:r>
            <w:r>
              <w:br/>
            </w:r>
            <w:r>
              <w:rPr>
                <w:color w:val="000000"/>
                <w:sz w:val="20"/>
              </w:rPr>
              <w:t>Мениң мәктивим</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 чарәк</w:t>
            </w:r>
            <w:r>
              <w:br/>
            </w:r>
            <w:r>
              <w:rPr>
                <w:color w:val="000000"/>
                <w:sz w:val="20"/>
              </w:rPr>
              <w:t>Мениң аиләм вә достлирим Тәбиәтниң рәңлик китави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ІІІ чарәк</w:t>
            </w:r>
            <w:r>
              <w:br/>
            </w:r>
            <w:r>
              <w:rPr>
                <w:color w:val="000000"/>
                <w:sz w:val="20"/>
              </w:rPr>
              <w:t>Сәяһәт</w:t>
            </w:r>
            <w:r>
              <w:br/>
            </w:r>
            <w:r>
              <w:rPr>
                <w:color w:val="000000"/>
                <w:sz w:val="20"/>
              </w:rPr>
              <w:t>Урпи - адәт вә фольклор</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ІV чарәк</w:t>
            </w:r>
            <w:r>
              <w:br/>
            </w:r>
            <w:r>
              <w:rPr>
                <w:color w:val="000000"/>
                <w:sz w:val="20"/>
              </w:rPr>
              <w:t>Сағлам тамақ</w:t>
            </w:r>
            <w:r>
              <w:br/>
            </w:r>
            <w:r>
              <w:rPr>
                <w:color w:val="000000"/>
                <w:sz w:val="20"/>
              </w:rPr>
              <w:t>Сағлам тәндә – сағлам роһ</w:t>
            </w:r>
          </w:p>
        </w:tc>
        <w:tc>
          <w:tcPr>
            <w:tcW w:w="0" w:type="auto"/>
            <w:vMerge/>
            <w:tcBorders>
              <w:top w:val="nil"/>
              <w:left w:val="single" w:sz="5" w:space="0" w:color="CFCFCF"/>
              <w:bottom w:val="single" w:sz="5" w:space="0" w:color="CFCFCF"/>
              <w:right w:val="single" w:sz="5" w:space="0" w:color="CFCFCF"/>
            </w:tcBorders>
          </w:tcPr>
          <w:p w:rsidR="000D7BB3" w:rsidRDefault="000D7BB3"/>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Оқуғучилар қилалайду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Оқуғучилар қилалайду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Оқуғучилар қилалайду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Оқуғучилар қилалайду</w:t>
            </w:r>
          </w:p>
        </w:tc>
        <w:tc>
          <w:tcPr>
            <w:tcW w:w="0" w:type="auto"/>
            <w:vMerge/>
            <w:tcBorders>
              <w:top w:val="nil"/>
              <w:left w:val="single" w:sz="5" w:space="0" w:color="CFCFCF"/>
              <w:bottom w:val="single" w:sz="5" w:space="0" w:color="CFCFCF"/>
              <w:right w:val="single" w:sz="5" w:space="0" w:color="CFCFCF"/>
            </w:tcBorders>
          </w:tcPr>
          <w:p w:rsidR="000D7BB3" w:rsidRDefault="000D7BB3"/>
        </w:tc>
      </w:tr>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ТИҢШИЛИМ ВӘ ЕЙТИЛИМ</w:t>
            </w:r>
          </w:p>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3-5 жүмлидин тәркип тапқан мәтинни чүшиниду, нутуқниң қандақ болидиғанлиғини һәм немә үчүн керәклигини чүшәндүриду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6-8 жүмлидин тәркип тапқан мәтинни </w:t>
            </w:r>
            <w:r>
              <w:rPr>
                <w:color w:val="000000"/>
                <w:sz w:val="20"/>
              </w:rPr>
              <w:t>тиңшайду, чүшиниду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8-10 жүмлидин тәркип тапқан мәтинни тиңшайду, чүшиниду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10-15 жүмлидин тәркип тапқан мәтинни тиңшайду, чүшиниду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ТЕ1.1 Жүмлиниң сөзләрдин түзүлгинини чүшиниду. Нутуқта сөзни, жүмлини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Сөзләрниң/нәрсиләрниң- </w:t>
            </w:r>
            <w:r>
              <w:rPr>
                <w:color w:val="000000"/>
                <w:sz w:val="20"/>
              </w:rPr>
              <w:t>/бәлгүсиниң/иш-һәрикитиниң умумий лексикилиқ мәнасини билиду.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мавзуға бағлиқ сөзләрниң мәнасини чүшиниду һәм чүшәндүриду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Зит вә мәнадаш сөзләрниң мәнасини (аталғусиз) чүшиниду вә чүшәндүриду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Нәрсиләрниң намини, бәлгүсини, иш- Һәрикитини </w:t>
            </w:r>
            <w:r>
              <w:rPr>
                <w:color w:val="000000"/>
                <w:sz w:val="20"/>
              </w:rPr>
              <w:t>билдүридиған сөзләрни хусусийәтлиригә бағлиқ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ТЕ1.2 Нәрсиләрниң намини, бәлгүсини, иш- Һәрикитини билдүридиған сөзләрниң лексикилиқ мәнасини чүшиниш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Муәллимниң ярдими билән тил адәтлирини қолланған һалда өзиниң ғайилири, ой-пикирлири, </w:t>
            </w:r>
            <w:r>
              <w:rPr>
                <w:color w:val="000000"/>
                <w:sz w:val="20"/>
              </w:rPr>
              <w:t>һиссиятлири билән савақдашлири билән сөһбәтлишиду.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Изчил сөзләш арқилиқ өзгиләр билән өз идеялири, ойлири һәм һиссиятлири билән бөлүшиду.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Лингвистикилиқ һәм синтаксислиқ бирикми-ләрни пайдилиниш арқилиқ башқа оқуғучи-лар билән өз идеялири, ойлири һәм һисси</w:t>
            </w:r>
            <w:r>
              <w:rPr>
                <w:color w:val="000000"/>
                <w:sz w:val="20"/>
              </w:rPr>
              <w:t>ятлири билән бөлүшиду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Һәр хил мунасивәт қилиш вәзийәтлиридә өз идеялири, ойлири һәм сезимлири билән бөлүшиду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ТЕ5.2 Өзгиниң пикрини тиңшаш һәм һөрмәтләш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Тиңшиған әхбарат бойичә қоюлған соалларға жавап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Аддий соалларға жавап тепиш мәхситидә әхбаратни</w:t>
            </w:r>
            <w:r>
              <w:rPr>
                <w:color w:val="000000"/>
                <w:sz w:val="20"/>
              </w:rPr>
              <w:t xml:space="preserve"> тиңшайду.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тиңшиған әхбарат бойичә қоюлған соалларниң жававини издәш һәм соалларни түзүш мәхситидә әхбаратни тиңшайду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Муәллимниң ярдими билән мәтиндики вақиәләрниң пәйдин пәйлигини ениқлаш үчүн соалларни түзүш мәхситидә әхбаратни </w:t>
            </w:r>
            <w:r>
              <w:rPr>
                <w:color w:val="000000"/>
                <w:sz w:val="20"/>
              </w:rPr>
              <w:t>тиңшайду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ТЕ2.1 Муәллипниң немә һәққидә ейтқуси кәлгәнлигини һәм тиңшиған әхбарат арқилиқ бизниң немигә көз йәткүзүшимиз керәклигини ениқлаш (муәллимниң ярдими билән)</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Иллюстрация бойичә мәзмунни молжалайду.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берилгән мавзу асасида м</w:t>
            </w:r>
            <w:r>
              <w:rPr>
                <w:color w:val="000000"/>
                <w:sz w:val="20"/>
              </w:rPr>
              <w:t>әзмунини молжалайду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иллюстрация/ мавзу бойичә мәзмунини ениқлаш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Һәрхил типтики мәтинләрниң мәзмунини берилгән мавзу вә иллюстрация арқилиқ ипадиләйду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ТЕ4.1 Мавзу вә иллюстрация арқилиқ һекайиниң мәзмунини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Муәллимниң ярдими билән тәклип </w:t>
            </w:r>
            <w:r>
              <w:rPr>
                <w:color w:val="000000"/>
                <w:sz w:val="20"/>
              </w:rPr>
              <w:t>қилинған вәзийәт асасида жүмлә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Һекайә келип чиқиш үчүн сжетлиқ сүрәтләр асасида жүмлә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Һекайә келип чиқиш үчүн икки сюжетлиқ сүрәт асасида бир нәччә жүмлә түзиду </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Сюжетлиқ сүрәт асасида һекайә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ТЕ4.1 Мавзу вә иллюстрация арқилиқ һекайи</w:t>
            </w:r>
            <w:r>
              <w:rPr>
                <w:color w:val="000000"/>
                <w:sz w:val="20"/>
              </w:rPr>
              <w:t>ниң мәзмунини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бирнәччә сюжетлиқ сүрәтләргә асасланған һалда тиңшиғини һәққидә сөләп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Бир нәччә сюжетлиқ сүрәтләргә асасланған һалда тиңшиғини һәққидә сөзләп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Тиңшиғини һәққидә изчил сөзләп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Вақиәликниң </w:t>
            </w:r>
            <w:r>
              <w:rPr>
                <w:color w:val="000000"/>
                <w:sz w:val="20"/>
              </w:rPr>
              <w:t>мәнтиқисини сақлиған һалда тиңшиғинини сөзләп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 3.1 Вақиәликниң мәнтиқисини сақлиған һалда сөзләп бериш (муәллимниң ярдими билән)</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Жүмлидә немә һәққидә сөз болуватқанлиғини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Ейтилған қисқичә пикирниң мавзусини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Ейтилған қисқичә </w:t>
            </w:r>
            <w:r>
              <w:rPr>
                <w:color w:val="000000"/>
                <w:sz w:val="20"/>
              </w:rPr>
              <w:t>пикирниң мавзусини һәм асасий ойини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Пикирниң мавзусини һәм асасий ойини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ТЕ2.1 Муәллипниң немә һәққидә ейтқуси кәлгәнлигини һәм тиңшиған әхбарат арқилиқ бизниң немигә көз йәткүзүшимиз керәклигини ениқлаш (муәллимниң ярдими билән)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берилгән мавзуға пикир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мавзуға пикир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мавзуға һәрхил интонацияләрни пайдилинип пикир түзүш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мавзуға һәр хил интонация, мимика вә ишарәтләрни пайдилинип пикир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ТЕ8.1 Берилгән мавзуни чүшән</w:t>
            </w:r>
            <w:r>
              <w:rPr>
                <w:color w:val="000000"/>
                <w:sz w:val="20"/>
              </w:rPr>
              <w:t>дүргән һалда өз пикрини түзүш</w:t>
            </w:r>
            <w:r>
              <w:br/>
            </w:r>
            <w:r>
              <w:rPr>
                <w:color w:val="000000"/>
                <w:sz w:val="20"/>
              </w:rPr>
              <w:t>ТЕ6.1 Ейтиливатқан пикирниң мәнасини йәткүзүш һәм тиңшиғучиниң диққитини өзигә жәлип қилиш мәхситидә нутуқта вербал әмәс қураллирини (мимика, ишарәт) қоллиниш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сөздики тавушларни ениқлап, уларниң хусус</w:t>
            </w:r>
            <w:r>
              <w:rPr>
                <w:color w:val="000000"/>
                <w:sz w:val="20"/>
              </w:rPr>
              <w:t>ийәтлирини тәрипләйду (созуқ, үзүк тавушлар)</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тавушларни ениқлап, уларниң хусусийәтл</w:t>
            </w:r>
            <w:r>
              <w:rPr>
                <w:color w:val="000000"/>
                <w:sz w:val="20"/>
              </w:rPr>
              <w:t>ирини атайду (қелин созуқ тавушлар, инчикә созуқ тавушлар, жараңлиқ вә жараңсиз үзүк тавушлар)</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ТЕ9.1 Сөздики тавуш </w:t>
            </w:r>
            <w:r>
              <w:rPr>
                <w:color w:val="000000"/>
                <w:sz w:val="20"/>
              </w:rPr>
              <w:t>түрлирини (созуқ, үзүк, қелин, инчикә тавушлар) пәриқләйду вә схема түрдә бәлгүләш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сөзни боғумға бөлүп, униң санини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сөзни боғумға бөлүп, униң санини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Сөзни боғумға бөлүп, униң санини ениқ</w:t>
            </w:r>
            <w:r>
              <w:rPr>
                <w:color w:val="000000"/>
                <w:sz w:val="20"/>
              </w:rPr>
              <w:t>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Сөзни боғумға бөлүп, униң санини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ТЕ9.2 Сөзниң боғумдин туридиғанлиғини чүшинип, сөздики боғум санини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тиңшиған әхбаратниң мәзмуниға болған өз мунасивитини ипадиләйду (яқиду/яқмайду, сәвәви)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Тиңшиғини һәққидә</w:t>
            </w:r>
            <w:r>
              <w:rPr>
                <w:color w:val="000000"/>
                <w:sz w:val="20"/>
              </w:rPr>
              <w:t xml:space="preserve"> пикир қилиду (яқиду/яқмайду, сәвәви)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өз ой-пикрини ейтиду, асаслайду (келишимән/ келишмәймән, сәвәви)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Өз ой-пикрини ейтиду, асаслайду (келишимән/ келишмәймән, сәвәви)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ТЕ7.1 Тиңшиған әхбаратниң мәзмуниға болған өз мунасивитини ипади</w:t>
            </w:r>
            <w:r>
              <w:rPr>
                <w:color w:val="000000"/>
                <w:sz w:val="20"/>
              </w:rPr>
              <w:t>ләш (яқиду/яқмайду, сәвәви)</w:t>
            </w:r>
            <w:r>
              <w:br/>
            </w:r>
            <w:r>
              <w:rPr>
                <w:color w:val="000000"/>
                <w:sz w:val="20"/>
              </w:rPr>
              <w:t>ТЕ.7.2 Берилгән мавзу бойичә өз ой-пикрини ейтиш, асаслаш (келишимән/ келишмәймән, сәвәви)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Өз нутқида нутуқ этикетидики сөзләрни пайдилиниду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Өз нутқида нутуқ этикетидики сөзләрни пайдилиниду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Өз нутқида нутуқ этикетидики сөзләр</w:t>
            </w:r>
            <w:r>
              <w:rPr>
                <w:color w:val="000000"/>
                <w:sz w:val="20"/>
              </w:rPr>
              <w:t>ни пайдилиниду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Өз нутқида нутуқ этикетидики сөзләрни пайдилиниду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ТЕ5.1 Һәрхил нутқий вәзийәтләрдә этикет сөзлирини пайдилиниш.</w:t>
            </w:r>
          </w:p>
        </w:tc>
      </w:tr>
      <w:tr w:rsidR="000D7BB3">
        <w:trPr>
          <w:trHeight w:val="3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ОҚУЛУМ</w:t>
            </w:r>
          </w:p>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Тавуш билән һәрипни пәриқләйду, сөздики һәрип билән тавушниң ролини билиду, һәрипниң обризини көз алдиға кәлтүриду.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һәрипниң хизмитини чүшиниду.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һәрипниң хизмитини чүшиниду ( Ң, Ю,Я қош тавушлириниң вә Ь,Ъ бәлгүлириниң хизмити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һәрипниң хизмитини чүшиниду ( Ң, Ю,Я қош тавушлириниң вә Ь,Ъ бәлгүлириниң хизмити</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О9.1 Һәрипниң тамғисини тонуш вә уни та</w:t>
            </w:r>
            <w:r>
              <w:rPr>
                <w:color w:val="000000"/>
                <w:sz w:val="20"/>
              </w:rPr>
              <w:t>вуш билән маслаштуруш</w:t>
            </w:r>
            <w:r>
              <w:br/>
            </w:r>
            <w:r>
              <w:rPr>
                <w:color w:val="000000"/>
                <w:sz w:val="20"/>
              </w:rPr>
              <w:t>О9.2 Тавушниң сөздики хизмитини чүшиниш (созуқ тавуш, үзүк тавуш, ь,ъ бәлгүлириниң роли, е, Ұ, ю, я функциялири)</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 тәрипидин оқулған әсәрни чүшиниду (мәзмуни бойичә қоюлған соаллар бойичә)</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 тәрипидин оқулған әсәрниң </w:t>
            </w:r>
            <w:r>
              <w:rPr>
                <w:color w:val="000000"/>
                <w:sz w:val="20"/>
              </w:rPr>
              <w:t>мәзмунини асасий вақиәлик дәрижиси асасида чүшиниду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Оқулған әсәрниң мәзмунини асасий вақиәлик дәрижиси асасида чүшиниду (мавзуни ениқлаш арқилиқ)</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Оқулған әсәрниң мәзмунини асасий вақиәлик дәрижиси асасида чүшиниду (асасий ой пикр билән -мавзуни ениқлаш арқ</w:t>
            </w:r>
            <w:r>
              <w:rPr>
                <w:color w:val="000000"/>
                <w:sz w:val="20"/>
              </w:rPr>
              <w:t>илиқ)</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Оқулған әсәрниң мәөмунини асасий вақиәлик дәрижиси асасида чүшиниш </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 тәрипидин оқулған әсәрниң структурилиқ қисимлирини (әсәрниң беши, оттуриси вә ахирини) ениқлайду. (муәллимниң ярдими билән)</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 тәрипидин оқулған әсәрниң структурилиқ қисимлирини (әсәрниң беши, оттуриси вә ахирини) ениқлайду. </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әсәрниң беши, оттуриси вә ахирини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Оқулған әсәрниң структурилиқ қисимлирини (әсәрниң беши, оттуриси вә ахирини) ениқ</w:t>
            </w:r>
            <w:r>
              <w:rPr>
                <w:color w:val="000000"/>
                <w:sz w:val="20"/>
              </w:rPr>
              <w:t>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О1.1 Муәллимниң ярдими билән әсәрниң беши, оттуриси вә ахирини ениқлаш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Муәллимнң ярдими билән мәнаси йеқин сөзләрни таллайду вә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Муәллимнң ярдими билән қариму- қарши мәналиқ сөзләрни таллайду вә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Муәллимнң ярдими билән </w:t>
            </w:r>
            <w:r>
              <w:rPr>
                <w:color w:val="000000"/>
                <w:sz w:val="20"/>
              </w:rPr>
              <w:t>мәнадаш вә қариму- қарши мәналиқ сөзләрни таллайду вә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Муәллимнң ярдими билән мәнадаш, зит вә көпмәналиқ сөзләрни таллайду вә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О1.Мәнадаш, зит вә көпмәналиқ сөзләрни таллаш вә пәриқләш (Муәллимнң ярдими билән)</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Иллюстрация бойичә соа</w:t>
            </w:r>
            <w:r>
              <w:rPr>
                <w:color w:val="000000"/>
                <w:sz w:val="20"/>
              </w:rPr>
              <w:t>лларни түзиду вә уларға жавап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Иллюстрация вә қисқа һәжимлик әсәрниң мәтини бойичә соалларни түзиду вә муәллимниң ярдими билән уларға жавап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Иллюстрация вә қисқа һәжимлик әсәрниң мәтини бойичә соалларни түзиду вә уларға жавап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Иллюстра</w:t>
            </w:r>
            <w:r>
              <w:rPr>
                <w:color w:val="000000"/>
                <w:sz w:val="20"/>
              </w:rPr>
              <w:t>ция вә әсәрниң мәтини бойичә соалларни түзиду вә уларға жавап бериду.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О4.1 Аддий мәтин яки сүрәт бойичә соалларни қоюшни билиду вә оқуғини бойичә қоюлған соалға жавап бериш.</w:t>
            </w:r>
          </w:p>
        </w:tc>
      </w:tr>
      <w:tr w:rsidR="000D7BB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Муәлимниң ярдими билән жанр алаһидиликлирини билиш арқилиқ чөчәк, һекайә, шеирни пәриқләйду. </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Жанр алаһидиликлирини билиш арқилиқ чөчәк, һекайә, шеирни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Тәсвирләш вә баянлаш мәтинлириниң алаһидиликлирини билиш арқлиқи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Бәдиий вә бәдиий</w:t>
            </w:r>
            <w:r>
              <w:rPr>
                <w:color w:val="000000"/>
                <w:sz w:val="20"/>
              </w:rPr>
              <w:t xml:space="preserve"> әмәс мәтинләрниң алаһидиликлири арқилиқ уларниң түрини ениқлайду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О5.1 Тәсвирләш вә баянлаш мәтинлириниң алаһидиликлирини билиш арқлиқи пәриқләш</w:t>
            </w:r>
            <w:r>
              <w:br/>
            </w:r>
            <w:r>
              <w:rPr>
                <w:color w:val="000000"/>
                <w:sz w:val="20"/>
              </w:rPr>
              <w:t>О5.2 Жанр алаһидиликлирини билиш арқилиқ чөчәк, һекайә, шеирни пәриқләш</w:t>
            </w:r>
            <w:r>
              <w:br/>
            </w:r>
            <w:r>
              <w:rPr>
                <w:color w:val="000000"/>
                <w:sz w:val="20"/>
              </w:rPr>
              <w:t xml:space="preserve">О5.3 Бәдиий вә бәдиий әмәс мәтинләрниң </w:t>
            </w:r>
            <w:r>
              <w:rPr>
                <w:color w:val="000000"/>
                <w:sz w:val="20"/>
              </w:rPr>
              <w:t>алаһидиликлири арқилиқ уларниң түрини ениқлаш</w:t>
            </w:r>
          </w:p>
        </w:tc>
      </w:tr>
      <w:tr w:rsidR="000D7BB3">
        <w:trPr>
          <w:trHeight w:val="1140"/>
          <w:tblCellSpacing w:w="0" w:type="auto"/>
        </w:trPr>
        <w:tc>
          <w:tcPr>
            <w:tcW w:w="2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ЙЕЗИЛИМ </w:t>
            </w:r>
          </w:p>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Йезиш гигиенисиниң қаидилиригә риайә қилиш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Йезиш гигиенисиниң қаидилиригә риайә қилиш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Йезиш гигиенисиниң қаидилиригә риайә қилиш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Йезиш гигиенисиниң қаидилиригә риайә қилиш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Й7. 2 Һәрип элементлирини, </w:t>
            </w:r>
            <w:r>
              <w:rPr>
                <w:color w:val="000000"/>
                <w:sz w:val="20"/>
              </w:rPr>
              <w:t>баш һәрипләр билән кичик һәрипләрни вә уларниң бир -бири билән бағлинишини каллиграфиялик гигиенилиқ тәләпкә риайә қилған һалда йезиш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Һөсни хәт бетидики йезиш қурлирини молжалаш, қурлар арилиғини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Һөсни хәт бетидики йезиш қурлирини молжалаш, қу</w:t>
            </w:r>
            <w:r>
              <w:rPr>
                <w:color w:val="000000"/>
                <w:sz w:val="20"/>
              </w:rPr>
              <w:t>рлар арилиғини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Һөсни хәт бетидики йезиш қурлирини молжалаш, қурлар арилиғини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Һөсни хәт бетидики йезиш қурлирини молжалаш, қурлар арилиғини пәриқләйду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Й7. 2 Һәрип элементлирини, баш һәрипләр билән кичик һәрипләрни вә уларниң бир -бири </w:t>
            </w:r>
            <w:r>
              <w:rPr>
                <w:color w:val="000000"/>
                <w:sz w:val="20"/>
              </w:rPr>
              <w:t>билән бағлинишини каллиграфиялик вә гигиенилиқ тәләпкә риайә қилған һалда йезиш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Қолни йезишқа тәйярлаш мәхситидә аддий мәшиқләрни орунлайду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Һәрипләни тоғра язиду, дурус қошиду, сөздики боғумларни дурус қошиду.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Қолни үзмәй йезишқа адәтлиниду һәм қурдики </w:t>
            </w:r>
            <w:r>
              <w:rPr>
                <w:color w:val="000000"/>
                <w:sz w:val="20"/>
              </w:rPr>
              <w:t>һәрип вә сөзни дурус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Гигиенилиқ тәләпкә мувапиқ һөсни хәтни егиләйду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Й7. 2 Һәрип элементлирини, баш һәрипләр билән кичик һәрипләрни вә уларниң бир -бири билән бағлинишини каллиграфиялик вә гигиенилиқ тәләпкә риайә қилған һалда йезиш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тавушла</w:t>
            </w:r>
            <w:r>
              <w:rPr>
                <w:color w:val="000000"/>
                <w:sz w:val="20"/>
              </w:rPr>
              <w:t>рниң тәркивини, боғум, сөз, жүмлини схема арқилиқ көрситиду.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Сөздики тавушларниң тәркивини, боғум, сөз, жүмлини схема арқилиқ көрситиду.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Алдин –ала тәһлилдин кейин сөз вә жүмлиләрни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Хата йезилған жүмлиләр билән 4-6 жүмлидин тәркип тапқан қисқа </w:t>
            </w:r>
            <w:r>
              <w:rPr>
                <w:color w:val="000000"/>
                <w:sz w:val="20"/>
              </w:rPr>
              <w:t>мәтинни түзитиш.</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Й7.1 Сөз/жүмлә схемисини ясаш, схемиға бағлиқ сөзни тепиш, берилгән схема бойичә жүмлә түзүш</w:t>
            </w:r>
            <w:r>
              <w:br/>
            </w:r>
            <w:r>
              <w:rPr>
                <w:color w:val="000000"/>
                <w:sz w:val="20"/>
              </w:rPr>
              <w:t>Й9.1 Сөз, жүмлиләрни үлгигә қарап яки муәллимниң ярдими билән тәкшүрүш вә тәһрирләш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Жүмлиниң ахирида тиниш бәлгүләрни қойиду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Хатасиз көчирип язи</w:t>
            </w:r>
            <w:r>
              <w:rPr>
                <w:color w:val="000000"/>
                <w:sz w:val="20"/>
              </w:rPr>
              <w:t>ду, язғинини тәкшүрәйду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Хатасиз көчирип язиду, язғинини тәкшүрәйду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Аддий сөз вә қисқа жүмлиләрни көчирип язиду һәм тәкшүрәйду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Й9.1 Сөз, жүмлиләрни үлгигә қарап яки муәллимниң ярдими билән тәкшүрүш вә тәһрирләш.</w:t>
            </w:r>
            <w:r>
              <w:br/>
            </w:r>
            <w:r>
              <w:rPr>
                <w:color w:val="000000"/>
                <w:sz w:val="20"/>
              </w:rPr>
              <w:t>Й12.1 Жүмлә ахирида тиниш бәлгүлирини (чекит,</w:t>
            </w:r>
            <w:r>
              <w:rPr>
                <w:color w:val="000000"/>
                <w:sz w:val="20"/>
              </w:rPr>
              <w:t xml:space="preserve"> соал бәлгүси, үндәш бәлгүси) қоюш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Адәм вә нәрсиләрниң намини язғанда вә жүмлә бешида баш һәрипни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Адәм вә нәрсиләрниң намини баш һәрип билән язиду вә уни тәкшүрәйду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Адәм вә нәрсиләрниң намини баш һәрип билән язиду вә уни тәкшүрәйду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Адәм вә </w:t>
            </w:r>
            <w:r>
              <w:rPr>
                <w:color w:val="000000"/>
                <w:sz w:val="20"/>
              </w:rPr>
              <w:t>нәрсиләрниң намини язғанда вә жүмлә бешида баш һәрипни язиду һәм тәкшүрәйду.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Й10.3 Адәмләрниң исимлирини вә жүмлиниң бешида баш һәрипни пайдилиниш.</w:t>
            </w:r>
            <w:r>
              <w:br/>
            </w:r>
            <w:r>
              <w:rPr>
                <w:color w:val="000000"/>
                <w:sz w:val="20"/>
              </w:rPr>
              <w:t>Й9.1 Сөз, жүмлиләрни үлгигә қарап яки муәллимниң ярдими билән тәкшүрүш вә тәһрирләш.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Һәрипләрни аңлаш арқи</w:t>
            </w:r>
            <w:r>
              <w:rPr>
                <w:color w:val="000000"/>
                <w:sz w:val="20"/>
              </w:rPr>
              <w:t>лиқ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Аддий сөзләрни аңлаш арқилиқ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 вә жүмлиләрни тәһлил қилип, аңлаш арқилиқ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 вә жүмлиләрни аңлаш ярқилиқ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Й7. 3 Жүмлиләрни аңлаш арқилиқ яздуруш.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Һәрипләрни язма вә басма түрлириниң элементлирини язиду, уларни дурус </w:t>
            </w:r>
            <w:r>
              <w:rPr>
                <w:color w:val="000000"/>
                <w:sz w:val="20"/>
              </w:rPr>
              <w:t>қошиду.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өтүлгән һәрипләрни тавушлуқ тәһлил қилғандин кейин боғум вә сөзләрни көчириду, уларни жүмлә тәркивидә кәлтүриду.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Аддий жүмлиләрни түзиду, уларни көчириду.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берилгән мавзу бойичә жүмлиләрниң һәр хил түр</w:t>
            </w:r>
            <w:r>
              <w:rPr>
                <w:color w:val="000000"/>
                <w:sz w:val="20"/>
              </w:rPr>
              <w:t>лирини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Й4.1 Мавзуға бағлиқ сөзләрни пайдилинип, аддий жүмлә/мәтин түзүш һәм йезиш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Һәрип билән тавушни пәриқләйду, тавушларниң ейтилиш алаһидиликлирини һесапқа елип, сөзләрни дурус язиду/көчириду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Муәллимниң ярдими билән сөзләрни қурдин- қурға </w:t>
            </w:r>
            <w:r>
              <w:rPr>
                <w:color w:val="000000"/>
                <w:sz w:val="20"/>
              </w:rPr>
              <w:t>дурус көчириду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Сөзләрни қурдин- қурға дурус көчириду, жүмлиләрни аңлаш арқилиқ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Й10.1 Һәрип билән тавушни пәриқләйду, тавушларниң ейтилиш алаһидиликлирини әскә елип, сөзләрни дурус йезиш/көчириш, муәллимниң ярдими билән сөзләрни қурдин- қурға көчириш</w:t>
            </w:r>
            <w:r>
              <w:br/>
            </w:r>
            <w:r>
              <w:rPr>
                <w:color w:val="000000"/>
                <w:sz w:val="20"/>
              </w:rPr>
              <w:t>Й7. 3 Жүмлиләрни аңлаш арқилиқ яздуруш.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0"/>
              <w:jc w:val="both"/>
            </w:pPr>
            <w:r>
              <w:br/>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Берилгән мавзу бойичә нәрсиниң намини, санини, бәлгүсини, иш-һәрикитини билдүридиған сөзләрни пайдилиниш арқилиқ язиду </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Берилгән мавзу бойичә нәрсиниң намини, санини, бәлгүсини, иш-һәрикитини билдүридиған </w:t>
            </w:r>
            <w:r>
              <w:rPr>
                <w:color w:val="000000"/>
                <w:sz w:val="20"/>
              </w:rPr>
              <w:t>сөзләрни пайдилиниш арқилиқ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Й11.1 Нәрсиниң етини, санини, бәлгүсини, иш-һәрикитини билдүридиған сөзләрни пәриқләш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Муәллмниң ярдими билән рәсим, символ, схема арқилиқ аддий мәтинниң мәзмунини ейтиду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Муәллмниң ярдими билән рәсим, символ, схема арқили</w:t>
            </w:r>
            <w:r>
              <w:rPr>
                <w:color w:val="000000"/>
                <w:sz w:val="20"/>
              </w:rPr>
              <w:t>қ аддий мәтинниң мәзмунини ейтиду, режә түзиду, мавзу қойиду.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мавзу бойичә бирнәччә жүмлидин тәркип тапқан сюжетлиқ сүрәтләр асасида мәтинниң аддий түрини түзиду.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Берилгән мавзу бойичә бир нәччә жүмлидин тәркип тапқан өзиниң шәхсий тәжрибиси асаси</w:t>
            </w:r>
            <w:r>
              <w:rPr>
                <w:color w:val="000000"/>
                <w:sz w:val="20"/>
              </w:rPr>
              <w:t>да мәтинниң аддий түрини түзиду (Берилгән сөзләрни пайдилиниш арқилиқ)</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Й3.1 Муәллимниң ярдими билән аддий мәтинниң режисини қуруп, мавзу қоюш</w:t>
            </w:r>
            <w:r>
              <w:br/>
            </w:r>
            <w:r>
              <w:rPr>
                <w:color w:val="000000"/>
                <w:sz w:val="20"/>
              </w:rPr>
              <w:t>Й4.1 Мавзуға бағлиқ сөзләрни пайдилинип, аддий жүмлә/мәтин түзүш һәм йезиш</w:t>
            </w:r>
            <w:r>
              <w:br/>
            </w:r>
            <w:r>
              <w:rPr>
                <w:color w:val="000000"/>
                <w:sz w:val="20"/>
              </w:rPr>
              <w:t>Й5.1 Муәллимниң ярдими билән аудиовизуа</w:t>
            </w:r>
            <w:r>
              <w:rPr>
                <w:color w:val="000000"/>
                <w:sz w:val="20"/>
              </w:rPr>
              <w:t>ллиқ материаллардики әхбаратни рәсим, схема, бәлгүләр арқилиқ йәткүзүш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Муәллимниң ярдими билән рәсим ясаш арқилиқ хәт, тәбрикнамә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Рәсим ясаш арқилиқ тәбрикнамини толтуриду, өтүлгән һәрипләрни пайдилиниду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Қисқичә хәт, тәбрикнамә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Хәт, хәвәр вә </w:t>
            </w:r>
            <w:r>
              <w:rPr>
                <w:color w:val="000000"/>
                <w:sz w:val="20"/>
              </w:rPr>
              <w:t>тәбрикнамә язиду.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Й8.1 Муәллимниң ярдими билән һәрхил жанр бойичә (хәт, тәбрикнамә, хәвәр) аддий мәтин түзүп йезиш.</w:t>
            </w:r>
            <w:r>
              <w:br/>
            </w:r>
            <w:r>
              <w:rPr>
                <w:color w:val="000000"/>
                <w:sz w:val="20"/>
              </w:rPr>
              <w:t>Й6.1 Схема, рәсим, бәлгүләр билән толуқтуруп үлгә бойичә аддий жүмлә/мәтин түзүш һәм йезиш/ териш</w:t>
            </w:r>
          </w:p>
        </w:tc>
      </w:tr>
      <w:tr w:rsidR="000D7BB3">
        <w:trPr>
          <w:trHeight w:val="1140"/>
          <w:tblCellSpacing w:w="0" w:type="auto"/>
        </w:trPr>
        <w:tc>
          <w:tcPr>
            <w:tcW w:w="0" w:type="auto"/>
            <w:vMerge/>
            <w:tcBorders>
              <w:top w:val="nil"/>
              <w:left w:val="single" w:sz="5" w:space="0" w:color="CFCFCF"/>
              <w:bottom w:val="single" w:sz="5" w:space="0" w:color="CFCFCF"/>
              <w:right w:val="single" w:sz="5" w:space="0" w:color="CFCFCF"/>
            </w:tcBorders>
          </w:tcPr>
          <w:p w:rsidR="000D7BB3" w:rsidRDefault="000D7BB3"/>
        </w:tc>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Дурус қошуп язған һәриплирини назарәт қи</w:t>
            </w:r>
            <w:r>
              <w:rPr>
                <w:color w:val="000000"/>
                <w:sz w:val="20"/>
              </w:rPr>
              <w:t>лиду, тәкшүрәйду, баһалайду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Язған боғум, сөз вә қисқа жүмлиләрни назарәт қилиду, тәкшүрәйду, баһалайду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Язған боғум, сөз вә қисқа жүмлиләрни назарәт қилиду, тәкшүрәйду, тәһрирләйду, баһалайду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 xml:space="preserve">Язған боғум, сөз вә қисқа жүмлә, мәтинләрни назарәт қилиду, </w:t>
            </w:r>
            <w:r>
              <w:rPr>
                <w:color w:val="000000"/>
                <w:sz w:val="20"/>
              </w:rPr>
              <w:t>тәкшүрәйду, тәһрирләйду, баһалайду</w:t>
            </w:r>
          </w:p>
        </w:tc>
        <w:tc>
          <w:tcPr>
            <w:tcW w:w="2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D7BB3" w:rsidRDefault="00E43368">
            <w:pPr>
              <w:spacing w:after="20"/>
              <w:ind w:left="20"/>
              <w:jc w:val="both"/>
            </w:pPr>
            <w:r>
              <w:rPr>
                <w:color w:val="000000"/>
                <w:sz w:val="20"/>
              </w:rPr>
              <w:t>Й9.1 Сөз, жүмлиләрни үлгигә қарап яки муәллимниң ярдими билән тәкшүрүш вә тәһрирләш.</w:t>
            </w:r>
          </w:p>
        </w:tc>
      </w:tr>
    </w:tbl>
    <w:p w:rsidR="000D7BB3" w:rsidRDefault="00E43368">
      <w:pPr>
        <w:spacing w:after="0"/>
        <w:jc w:val="both"/>
      </w:pPr>
      <w:bookmarkStart w:id="250" w:name="z823"/>
      <w:r>
        <w:rPr>
          <w:color w:val="000000"/>
          <w:sz w:val="28"/>
        </w:rPr>
        <w:t xml:space="preserve">  Приложение 16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251" w:name="z824"/>
      <w:bookmarkEnd w:id="250"/>
      <w:r>
        <w:rPr>
          <w:color w:val="000000"/>
          <w:sz w:val="28"/>
        </w:rPr>
        <w:t xml:space="preserve">  Приложение 190 </w:t>
      </w:r>
      <w:r>
        <w:rPr>
          <w:color w:val="000000"/>
          <w:sz w:val="28"/>
        </w:rPr>
        <w:t xml:space="preserve">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252" w:name="z825"/>
      <w:bookmarkEnd w:id="251"/>
      <w:r>
        <w:rPr>
          <w:b/>
          <w:color w:val="000000"/>
        </w:rPr>
        <w:t xml:space="preserve">   Типовая учебная программа по предмету «Обучение грамоте»</w:t>
      </w:r>
      <w:r>
        <w:br/>
      </w:r>
      <w:r>
        <w:rPr>
          <w:b/>
          <w:color w:val="000000"/>
        </w:rPr>
        <w:t>для 1 класса уровня начального образования</w:t>
      </w:r>
      <w:r>
        <w:br/>
      </w:r>
      <w:r>
        <w:rPr>
          <w:b/>
          <w:color w:val="000000"/>
        </w:rPr>
        <w:t>(с узбекским языком обучения)</w:t>
      </w:r>
    </w:p>
    <w:p w:rsidR="000D7BB3" w:rsidRDefault="00E43368">
      <w:pPr>
        <w:spacing w:after="0"/>
      </w:pPr>
      <w:bookmarkStart w:id="253" w:name="z826"/>
      <w:bookmarkEnd w:id="252"/>
      <w:r>
        <w:rPr>
          <w:b/>
          <w:color w:val="000000"/>
        </w:rPr>
        <w:t xml:space="preserve">   1. Тушунтириш хати</w:t>
      </w:r>
    </w:p>
    <w:bookmarkEnd w:id="253"/>
    <w:p w:rsidR="000D7BB3" w:rsidRDefault="00E43368">
      <w:pPr>
        <w:spacing w:after="0"/>
        <w:jc w:val="both"/>
      </w:pPr>
      <w:r>
        <w:rPr>
          <w:noProof/>
          <w:lang w:val="ru-RU" w:eastAsia="ru-RU"/>
        </w:rPr>
        <w:drawing>
          <wp:inline distT="0" distB="0" distL="0" distR="0">
            <wp:extent cx="6705600" cy="9321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05600" cy="93218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43700" cy="9093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3700" cy="90932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680200" cy="8204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80200" cy="82042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18300" cy="7569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18300" cy="75692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692900" cy="9067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2900" cy="90678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05600" cy="9499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05600" cy="94996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05600" cy="9461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05600" cy="94615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680200" cy="9677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80200" cy="9677400"/>
                    </a:xfrm>
                    <a:prstGeom prst="rect">
                      <a:avLst/>
                    </a:prstGeom>
                  </pic:spPr>
                </pic:pic>
              </a:graphicData>
            </a:graphic>
          </wp:inline>
        </w:drawing>
      </w:r>
    </w:p>
    <w:p w:rsidR="000D7BB3" w:rsidRDefault="00E43368">
      <w:pPr>
        <w:spacing w:after="0"/>
        <w:jc w:val="both"/>
      </w:pPr>
      <w:bookmarkStart w:id="254" w:name="z827"/>
      <w:r>
        <w:rPr>
          <w:color w:val="000000"/>
          <w:sz w:val="28"/>
        </w:rPr>
        <w:t xml:space="preserve">  Приложение 17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8 апреля 2016 года № 266  </w:t>
      </w:r>
    </w:p>
    <w:p w:rsidR="000D7BB3" w:rsidRDefault="00E43368">
      <w:pPr>
        <w:spacing w:after="0"/>
        <w:jc w:val="both"/>
      </w:pPr>
      <w:bookmarkStart w:id="255" w:name="z828"/>
      <w:bookmarkEnd w:id="254"/>
      <w:r>
        <w:rPr>
          <w:color w:val="000000"/>
          <w:sz w:val="28"/>
        </w:rPr>
        <w:t xml:space="preserve">  Приложение 191         </w:t>
      </w:r>
      <w:r>
        <w:br/>
      </w:r>
      <w:r>
        <w:rPr>
          <w:color w:val="000000"/>
          <w:sz w:val="28"/>
        </w:rPr>
        <w:t>к приказу Министра образования</w:t>
      </w:r>
      <w:r>
        <w:br/>
      </w:r>
      <w:r>
        <w:rPr>
          <w:color w:val="000000"/>
          <w:sz w:val="28"/>
        </w:rPr>
        <w:t xml:space="preserve"> и науки Республики Казахстан </w:t>
      </w:r>
      <w:r>
        <w:br/>
      </w:r>
      <w:r>
        <w:rPr>
          <w:color w:val="000000"/>
          <w:sz w:val="28"/>
        </w:rPr>
        <w:t xml:space="preserve"> от 3 апреля 2013 года № 115  </w:t>
      </w:r>
    </w:p>
    <w:p w:rsidR="000D7BB3" w:rsidRDefault="00E43368">
      <w:pPr>
        <w:spacing w:after="0"/>
      </w:pPr>
      <w:bookmarkStart w:id="256" w:name="z829"/>
      <w:bookmarkEnd w:id="255"/>
      <w:r>
        <w:rPr>
          <w:b/>
          <w:color w:val="000000"/>
        </w:rPr>
        <w:t xml:space="preserve">  </w:t>
      </w:r>
      <w:r>
        <w:rPr>
          <w:b/>
          <w:color w:val="000000"/>
        </w:rPr>
        <w:t xml:space="preserve"> Типовая учебная программа по предмету «Обучение грамоте»</w:t>
      </w:r>
      <w:r>
        <w:br/>
      </w:r>
      <w:r>
        <w:rPr>
          <w:b/>
          <w:color w:val="000000"/>
        </w:rPr>
        <w:t>для 1 класса уровня начального образования</w:t>
      </w:r>
      <w:r>
        <w:br/>
      </w:r>
      <w:r>
        <w:rPr>
          <w:b/>
          <w:color w:val="000000"/>
        </w:rPr>
        <w:t>(с таджикским языком обучения)</w:t>
      </w:r>
    </w:p>
    <w:bookmarkEnd w:id="256"/>
    <w:p w:rsidR="000D7BB3" w:rsidRDefault="00E43368">
      <w:pPr>
        <w:spacing w:after="0"/>
        <w:jc w:val="both"/>
      </w:pPr>
      <w:r>
        <w:rPr>
          <w:noProof/>
          <w:lang w:val="ru-RU" w:eastAsia="ru-RU"/>
        </w:rPr>
        <w:drawing>
          <wp:inline distT="0" distB="0" distL="0" distR="0">
            <wp:extent cx="6667500" cy="5829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67500" cy="58293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692900" cy="826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92900" cy="82677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31000" cy="9893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31000" cy="98933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18300" cy="9652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18300" cy="96520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31000" cy="9613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31000" cy="96139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692900" cy="9817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2900" cy="9817100"/>
                    </a:xfrm>
                    <a:prstGeom prst="rect">
                      <a:avLst/>
                    </a:prstGeom>
                  </pic:spPr>
                </pic:pic>
              </a:graphicData>
            </a:graphic>
          </wp:inline>
        </w:drawing>
      </w:r>
    </w:p>
    <w:p w:rsidR="000D7BB3" w:rsidRDefault="00E43368">
      <w:pPr>
        <w:spacing w:after="0"/>
        <w:jc w:val="both"/>
      </w:pPr>
      <w:r>
        <w:rPr>
          <w:noProof/>
          <w:lang w:val="ru-RU" w:eastAsia="ru-RU"/>
        </w:rPr>
        <w:drawing>
          <wp:inline distT="0" distB="0" distL="0" distR="0">
            <wp:extent cx="6718300" cy="5156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18300" cy="5156200"/>
                    </a:xfrm>
                    <a:prstGeom prst="rect">
                      <a:avLst/>
                    </a:prstGeom>
                  </pic:spPr>
                </pic:pic>
              </a:graphicData>
            </a:graphic>
          </wp:inline>
        </w:drawing>
      </w:r>
    </w:p>
    <w:p w:rsidR="000D7BB3" w:rsidRDefault="00E43368">
      <w:pPr>
        <w:spacing w:after="0"/>
      </w:pPr>
      <w:r>
        <w:br/>
      </w:r>
      <w:r>
        <w:br/>
      </w:r>
    </w:p>
    <w:p w:rsidR="000D7BB3" w:rsidRDefault="00E43368">
      <w:pPr>
        <w:pStyle w:val="disclaimer"/>
      </w:pPr>
      <w:r>
        <w:rPr>
          <w:color w:val="000000"/>
        </w:rPr>
        <w:t>© 2012. РГП на ПХВ «Институт законодательства и правовой информации Республики Казахстан» Министерства юсти</w:t>
      </w:r>
      <w:r>
        <w:rPr>
          <w:color w:val="000000"/>
        </w:rPr>
        <w:t>ции Республики Казахстан</w:t>
      </w:r>
    </w:p>
    <w:sectPr w:rsidR="000D7BB3">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BB3"/>
    <w:rsid w:val="000D7BB3"/>
    <w:rsid w:val="00E43368"/>
    <w:rsid w:val="00F64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642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422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642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422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142291</Words>
  <Characters>811062</Characters>
  <Application>Microsoft Office Word</Application>
  <DocSecurity>0</DocSecurity>
  <Lines>6758</Lines>
  <Paragraphs>1902</Paragraphs>
  <ScaleCrop>false</ScaleCrop>
  <Company/>
  <LinksUpToDate>false</LinksUpToDate>
  <CharactersWithSpaces>951451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2020-09-07T09:40:00Z</dcterms:created>
  <dcterms:modified xsi:type="dcterms:W3CDTF">2020-09-07T09:40:00Z</dcterms:modified>
</cp:coreProperties>
</file>