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5E5C" w14:textId="77777777" w:rsidR="00B67115" w:rsidRPr="004F3532" w:rsidRDefault="00B67115" w:rsidP="00B671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C2F34"/>
          <w:kern w:val="36"/>
          <w:sz w:val="24"/>
          <w:szCs w:val="24"/>
          <w:lang w:eastAsia="ru-KZ"/>
        </w:rPr>
      </w:pPr>
      <w:r w:rsidRPr="004F3532">
        <w:rPr>
          <w:rFonts w:ascii="Times New Roman" w:eastAsia="Times New Roman" w:hAnsi="Times New Roman" w:cs="Times New Roman"/>
          <w:b/>
          <w:bCs/>
          <w:color w:val="2C2F34"/>
          <w:kern w:val="36"/>
          <w:sz w:val="24"/>
          <w:szCs w:val="24"/>
          <w:lang w:eastAsia="ru-KZ"/>
        </w:rPr>
        <w:t xml:space="preserve">«English </w:t>
      </w:r>
      <w:proofErr w:type="spellStart"/>
      <w:r w:rsidRPr="004F3532">
        <w:rPr>
          <w:rFonts w:ascii="Times New Roman" w:eastAsia="Times New Roman" w:hAnsi="Times New Roman" w:cs="Times New Roman"/>
          <w:b/>
          <w:bCs/>
          <w:color w:val="2C2F34"/>
          <w:kern w:val="36"/>
          <w:sz w:val="24"/>
          <w:szCs w:val="24"/>
          <w:lang w:eastAsia="ru-KZ"/>
        </w:rPr>
        <w:t>for</w:t>
      </w:r>
      <w:proofErr w:type="spellEnd"/>
      <w:r w:rsidRPr="004F3532">
        <w:rPr>
          <w:rFonts w:ascii="Times New Roman" w:eastAsia="Times New Roman" w:hAnsi="Times New Roman" w:cs="Times New Roman"/>
          <w:b/>
          <w:bCs/>
          <w:color w:val="2C2F34"/>
          <w:kern w:val="36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b/>
          <w:bCs/>
          <w:color w:val="2C2F34"/>
          <w:kern w:val="36"/>
          <w:sz w:val="24"/>
          <w:szCs w:val="24"/>
          <w:lang w:eastAsia="ru-KZ"/>
        </w:rPr>
        <w:t>Jastar</w:t>
      </w:r>
      <w:proofErr w:type="spellEnd"/>
      <w:r w:rsidRPr="004F3532">
        <w:rPr>
          <w:rFonts w:ascii="Times New Roman" w:eastAsia="Times New Roman" w:hAnsi="Times New Roman" w:cs="Times New Roman"/>
          <w:b/>
          <w:bCs/>
          <w:color w:val="2C2F34"/>
          <w:kern w:val="36"/>
          <w:sz w:val="24"/>
          <w:szCs w:val="24"/>
          <w:lang w:eastAsia="ru-KZ"/>
        </w:rPr>
        <w:t xml:space="preserve">» – </w:t>
      </w:r>
      <w:proofErr w:type="spellStart"/>
      <w:r w:rsidRPr="004F3532">
        <w:rPr>
          <w:rFonts w:ascii="Times New Roman" w:eastAsia="Times New Roman" w:hAnsi="Times New Roman" w:cs="Times New Roman"/>
          <w:b/>
          <w:bCs/>
          <w:color w:val="2C2F34"/>
          <w:kern w:val="36"/>
          <w:sz w:val="24"/>
          <w:szCs w:val="24"/>
          <w:lang w:eastAsia="ru-KZ"/>
        </w:rPr>
        <w:t>тамаша</w:t>
      </w:r>
      <w:proofErr w:type="spellEnd"/>
      <w:r w:rsidRPr="004F3532">
        <w:rPr>
          <w:rFonts w:ascii="Times New Roman" w:eastAsia="Times New Roman" w:hAnsi="Times New Roman" w:cs="Times New Roman"/>
          <w:b/>
          <w:bCs/>
          <w:color w:val="2C2F34"/>
          <w:kern w:val="36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b/>
          <w:bCs/>
          <w:color w:val="2C2F34"/>
          <w:kern w:val="36"/>
          <w:sz w:val="24"/>
          <w:szCs w:val="24"/>
          <w:lang w:eastAsia="ru-KZ"/>
        </w:rPr>
        <w:t>мүмкіндік</w:t>
      </w:r>
      <w:proofErr w:type="spellEnd"/>
    </w:p>
    <w:p w14:paraId="7B04BF84" w14:textId="77777777" w:rsidR="00B67115" w:rsidRPr="004F3532" w:rsidRDefault="00B67115" w:rsidP="00B671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C2F34"/>
          <w:kern w:val="36"/>
          <w:sz w:val="24"/>
          <w:szCs w:val="24"/>
          <w:lang w:eastAsia="ru-KZ"/>
        </w:rPr>
      </w:pPr>
    </w:p>
    <w:p w14:paraId="65FEF032" w14:textId="7D68DCCE" w:rsidR="004F3532" w:rsidRDefault="00B67115" w:rsidP="00E059C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«</w:t>
      </w:r>
      <w:proofErr w:type="spellStart"/>
      <w:r w:rsidR="004F77D4"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Nur</w:t>
      </w:r>
      <w:proofErr w:type="spellEnd"/>
      <w:r w:rsidR="004F77D4"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="004F77D4"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Otan</w:t>
      </w:r>
      <w:proofErr w:type="spellEnd"/>
      <w:r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»</w:t>
      </w:r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партия</w:t>
      </w:r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softHyphen/>
        <w:t>сы</w:t>
      </w:r>
      <w:proofErr w:type="spellEnd"/>
      <w:r w:rsidR="004F77D4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4F77D4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жанындағы</w:t>
      </w:r>
      <w:proofErr w:type="spellEnd"/>
      <w:r w:rsidR="004F77D4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="004F77D4"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«</w:t>
      </w:r>
      <w:proofErr w:type="spellStart"/>
      <w:r w:rsidR="004F77D4"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Jas</w:t>
      </w:r>
      <w:proofErr w:type="spellEnd"/>
      <w:r w:rsidR="004F77D4"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="004F77D4"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Otan</w:t>
      </w:r>
      <w:proofErr w:type="spellEnd"/>
      <w:r w:rsidR="004F77D4"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»</w:t>
      </w:r>
      <w:r w:rsidR="004F77D4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4F77D4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Жастар</w:t>
      </w:r>
      <w:proofErr w:type="spellEnd"/>
      <w:r w:rsidR="004F77D4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4F77D4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қанатының</w:t>
      </w:r>
      <w:proofErr w:type="spellEnd"/>
      <w:r w:rsidR="004F77D4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4F77D4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ұйымдастыруымен</w:t>
      </w:r>
      <w:proofErr w:type="spellEnd"/>
      <w:r w:rsidR="004F77D4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ауылдық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мектеп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оқушыларына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ағылшын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тілін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тегін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оқытатын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«English </w:t>
      </w:r>
      <w:proofErr w:type="spellStart"/>
      <w:r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for</w:t>
      </w:r>
      <w:proofErr w:type="spellEnd"/>
      <w:r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Jastar</w:t>
      </w:r>
      <w:proofErr w:type="spellEnd"/>
      <w:r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»</w:t>
      </w:r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жобас</w:t>
      </w:r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ына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Заря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жалпы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білім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беру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мектебінен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Кумарев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Ярослав Анатольевич,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Кеңес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негізгі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жалпы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білім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беру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мектебінен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Карамбаева</w:t>
      </w:r>
      <w:proofErr w:type="spellEnd"/>
      <w:r w:rsidR="00853F2F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853F2F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Асемгуль</w:t>
      </w:r>
      <w:proofErr w:type="spellEnd"/>
      <w:r w:rsidR="00853F2F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853F2F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Нурлановна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Шақат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жалпы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орта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білім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беру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мектебінен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Оришевский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Даниил Валерьевич 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мұғалімдері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қатысып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r w:rsidR="004F3532"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«</w:t>
      </w:r>
      <w:proofErr w:type="spellStart"/>
      <w:r w:rsidR="004F3532"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Jas</w:t>
      </w:r>
      <w:proofErr w:type="spellEnd"/>
      <w:r w:rsidR="004F3532"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="004F3532"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Otan</w:t>
      </w:r>
      <w:proofErr w:type="spellEnd"/>
      <w:r w:rsidR="004F3532"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»</w:t>
      </w:r>
      <w:r w:rsidR="004F353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Жастар</w:t>
      </w:r>
      <w:proofErr w:type="spellEnd"/>
      <w:r w:rsid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қанатының</w:t>
      </w:r>
      <w:proofErr w:type="spellEnd"/>
      <w:r w:rsid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төрағасы</w:t>
      </w:r>
      <w:proofErr w:type="spellEnd"/>
      <w:r w:rsid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Н. </w:t>
      </w:r>
      <w:proofErr w:type="spellStart"/>
      <w:r w:rsid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Жетпісбаевтың</w:t>
      </w:r>
      <w:proofErr w:type="spellEnd"/>
      <w:r w:rsid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алғыс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хаттар</w:t>
      </w:r>
      <w:r w:rsid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марапатталды</w:t>
      </w:r>
      <w:proofErr w:type="spellEnd"/>
      <w:r w:rsidR="00E059C2"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</w:p>
    <w:p w14:paraId="515B695D" w14:textId="55602F2F" w:rsidR="00B67115" w:rsidRPr="004F3532" w:rsidRDefault="00B67115" w:rsidP="00E059C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Жоба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Мемлекет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басшысының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тапсырмасы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шеңберінде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іске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асып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жатқан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үштілділікті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енгізу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жөніндегі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ауқымды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бағдарламаны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қолдау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бағытында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дайындалған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Тікелей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үйлестірушісі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– </w:t>
      </w:r>
      <w:r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«</w:t>
      </w:r>
      <w:proofErr w:type="spellStart"/>
      <w:r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Жас</w:t>
      </w:r>
      <w:proofErr w:type="spellEnd"/>
      <w:r w:rsidRPr="004F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Отан»</w:t>
      </w:r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Жастар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қанаты</w:t>
      </w:r>
      <w:proofErr w:type="spellEnd"/>
      <w:r w:rsidRPr="004F353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>Басты</w:t>
      </w:r>
      <w:proofErr w:type="spellEnd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</w:t>
      </w:r>
      <w:proofErr w:type="spellEnd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 </w:t>
      </w:r>
      <w:proofErr w:type="spellStart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шы</w:t>
      </w:r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лардың</w:t>
      </w:r>
      <w:proofErr w:type="spellEnd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>ағылшын</w:t>
      </w:r>
      <w:proofErr w:type="spellEnd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>тілін</w:t>
      </w:r>
      <w:proofErr w:type="spellEnd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>меңгеру</w:t>
      </w:r>
      <w:proofErr w:type="spellEnd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>деңгейін</w:t>
      </w:r>
      <w:proofErr w:type="spellEnd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>арттыру</w:t>
      </w:r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ға</w:t>
      </w:r>
      <w:proofErr w:type="spellEnd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>қарым-қаты</w:t>
      </w:r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нас</w:t>
      </w:r>
      <w:proofErr w:type="spellEnd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>ма</w:t>
      </w:r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шығын</w:t>
      </w:r>
      <w:proofErr w:type="spellEnd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>жақсарту</w:t>
      </w:r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ға</w:t>
      </w:r>
      <w:proofErr w:type="spellEnd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>көмектесу</w:t>
      </w:r>
      <w:proofErr w:type="spellEnd"/>
      <w:r w:rsidRPr="004F3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 </w:t>
      </w:r>
    </w:p>
    <w:p w14:paraId="3AE5F6B8" w14:textId="10EAEBFD" w:rsidR="00B67115" w:rsidRPr="004F3532" w:rsidRDefault="00E059C2" w:rsidP="00B671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532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обаны</w:t>
      </w:r>
      <w:proofErr w:type="spellEnd"/>
      <w:r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асыру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ағылшын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тілі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деңгейін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арттыруға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тілдік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кедергіні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еңсеруге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шет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тілдерін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үйренуге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ынтаны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арттыруға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ықпал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ететін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елдің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бәсекелестік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басымдығының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факторы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ретінде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адами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капиталдың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сапасын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жақсартуға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мүмкіндік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="00B67115" w:rsidRPr="004F35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336B3D5" w14:textId="77777777" w:rsidR="00B67115" w:rsidRDefault="00B67115" w:rsidP="00B671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772D5E" w14:textId="129C698D" w:rsidR="00180012" w:rsidRDefault="00180012"/>
    <w:p w14:paraId="4FD1FF6E" w14:textId="77777777" w:rsidR="006636FB" w:rsidRPr="006636FB" w:rsidRDefault="006636FB" w:rsidP="00663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6FB">
        <w:rPr>
          <w:rFonts w:ascii="Times New Roman" w:hAnsi="Times New Roman" w:cs="Times New Roman"/>
          <w:b/>
          <w:bCs/>
          <w:sz w:val="24"/>
          <w:szCs w:val="24"/>
        </w:rPr>
        <w:t xml:space="preserve">"English </w:t>
      </w:r>
      <w:proofErr w:type="spellStart"/>
      <w:r w:rsidRPr="006636FB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663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36FB">
        <w:rPr>
          <w:rFonts w:ascii="Times New Roman" w:hAnsi="Times New Roman" w:cs="Times New Roman"/>
          <w:b/>
          <w:bCs/>
          <w:sz w:val="24"/>
          <w:szCs w:val="24"/>
        </w:rPr>
        <w:t>Jastar</w:t>
      </w:r>
      <w:proofErr w:type="spellEnd"/>
      <w:r w:rsidRPr="006636FB">
        <w:rPr>
          <w:rFonts w:ascii="Times New Roman" w:hAnsi="Times New Roman" w:cs="Times New Roman"/>
          <w:b/>
          <w:bCs/>
          <w:sz w:val="24"/>
          <w:szCs w:val="24"/>
        </w:rPr>
        <w:t>" - отличная возможность</w:t>
      </w:r>
    </w:p>
    <w:p w14:paraId="4640FFFE" w14:textId="77777777" w:rsidR="006636FB" w:rsidRPr="006636FB" w:rsidRDefault="006636FB" w:rsidP="006636FB">
      <w:pPr>
        <w:rPr>
          <w:rFonts w:ascii="Times New Roman" w:hAnsi="Times New Roman" w:cs="Times New Roman"/>
          <w:sz w:val="24"/>
          <w:szCs w:val="24"/>
        </w:rPr>
      </w:pPr>
      <w:r w:rsidRPr="006636F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6636FB">
        <w:rPr>
          <w:rFonts w:ascii="Times New Roman" w:hAnsi="Times New Roman" w:cs="Times New Roman"/>
          <w:sz w:val="24"/>
          <w:szCs w:val="24"/>
        </w:rPr>
        <w:t xml:space="preserve">проекте  </w:t>
      </w:r>
      <w:r w:rsidRPr="006636F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6636FB">
        <w:rPr>
          <w:rFonts w:ascii="Times New Roman" w:hAnsi="Times New Roman" w:cs="Times New Roman"/>
          <w:b/>
          <w:bCs/>
          <w:sz w:val="24"/>
          <w:szCs w:val="24"/>
        </w:rPr>
        <w:t xml:space="preserve">English </w:t>
      </w:r>
      <w:proofErr w:type="spellStart"/>
      <w:r w:rsidRPr="006636FB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663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36FB">
        <w:rPr>
          <w:rFonts w:ascii="Times New Roman" w:hAnsi="Times New Roman" w:cs="Times New Roman"/>
          <w:b/>
          <w:bCs/>
          <w:sz w:val="24"/>
          <w:szCs w:val="24"/>
        </w:rPr>
        <w:t>Jastar</w:t>
      </w:r>
      <w:proofErr w:type="spellEnd"/>
      <w:r w:rsidRPr="006636F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636FB">
        <w:rPr>
          <w:rFonts w:ascii="Times New Roman" w:hAnsi="Times New Roman" w:cs="Times New Roman"/>
          <w:sz w:val="24"/>
          <w:szCs w:val="24"/>
        </w:rPr>
        <w:t xml:space="preserve">, организованном молодежным крылом  </w:t>
      </w:r>
      <w:r w:rsidRPr="006636F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636FB">
        <w:rPr>
          <w:rFonts w:ascii="Times New Roman" w:hAnsi="Times New Roman" w:cs="Times New Roman"/>
          <w:b/>
          <w:bCs/>
          <w:sz w:val="24"/>
          <w:szCs w:val="24"/>
        </w:rPr>
        <w:t>Jas</w:t>
      </w:r>
      <w:proofErr w:type="spellEnd"/>
      <w:r w:rsidRPr="00663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36FB">
        <w:rPr>
          <w:rFonts w:ascii="Times New Roman" w:hAnsi="Times New Roman" w:cs="Times New Roman"/>
          <w:b/>
          <w:bCs/>
          <w:sz w:val="24"/>
          <w:szCs w:val="24"/>
        </w:rPr>
        <w:t>Otan</w:t>
      </w:r>
      <w:proofErr w:type="spellEnd"/>
      <w:r w:rsidRPr="006636F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636FB">
        <w:rPr>
          <w:rFonts w:ascii="Times New Roman" w:hAnsi="Times New Roman" w:cs="Times New Roman"/>
          <w:sz w:val="24"/>
          <w:szCs w:val="24"/>
        </w:rPr>
        <w:t xml:space="preserve"> при партии «</w:t>
      </w:r>
      <w:proofErr w:type="spellStart"/>
      <w:r w:rsidRPr="006636FB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66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6FB">
        <w:rPr>
          <w:rFonts w:ascii="Times New Roman" w:hAnsi="Times New Roman" w:cs="Times New Roman"/>
          <w:sz w:val="24"/>
          <w:szCs w:val="24"/>
        </w:rPr>
        <w:t>Otan</w:t>
      </w:r>
      <w:proofErr w:type="spellEnd"/>
      <w:r w:rsidRPr="006636FB">
        <w:rPr>
          <w:rFonts w:ascii="Times New Roman" w:hAnsi="Times New Roman" w:cs="Times New Roman"/>
          <w:sz w:val="24"/>
          <w:szCs w:val="24"/>
        </w:rPr>
        <w:t xml:space="preserve">»  приняли участие </w:t>
      </w:r>
      <w:proofErr w:type="spellStart"/>
      <w:r w:rsidRPr="006636FB">
        <w:rPr>
          <w:rFonts w:ascii="Times New Roman" w:hAnsi="Times New Roman" w:cs="Times New Roman"/>
          <w:sz w:val="24"/>
          <w:szCs w:val="24"/>
        </w:rPr>
        <w:t>Кумарев</w:t>
      </w:r>
      <w:proofErr w:type="spellEnd"/>
      <w:r w:rsidRPr="006636FB">
        <w:rPr>
          <w:rFonts w:ascii="Times New Roman" w:hAnsi="Times New Roman" w:cs="Times New Roman"/>
          <w:sz w:val="24"/>
          <w:szCs w:val="24"/>
        </w:rPr>
        <w:t xml:space="preserve"> Ярослав Анатольевич из Заринской общеобразовательной школы, </w:t>
      </w:r>
      <w:proofErr w:type="spellStart"/>
      <w:r w:rsidRPr="006636FB">
        <w:rPr>
          <w:rFonts w:ascii="Times New Roman" w:hAnsi="Times New Roman" w:cs="Times New Roman"/>
          <w:sz w:val="24"/>
          <w:szCs w:val="24"/>
        </w:rPr>
        <w:t>Карамбаева</w:t>
      </w:r>
      <w:proofErr w:type="spellEnd"/>
      <w:r w:rsidRPr="0066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6FB">
        <w:rPr>
          <w:rFonts w:ascii="Times New Roman" w:hAnsi="Times New Roman" w:cs="Times New Roman"/>
          <w:sz w:val="24"/>
          <w:szCs w:val="24"/>
        </w:rPr>
        <w:t>Асемгуль</w:t>
      </w:r>
      <w:proofErr w:type="spellEnd"/>
      <w:r w:rsidRPr="0066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6FB">
        <w:rPr>
          <w:rFonts w:ascii="Times New Roman" w:hAnsi="Times New Roman" w:cs="Times New Roman"/>
          <w:sz w:val="24"/>
          <w:szCs w:val="24"/>
        </w:rPr>
        <w:t>Нурлановна</w:t>
      </w:r>
      <w:proofErr w:type="spellEnd"/>
      <w:r w:rsidRPr="006636FB">
        <w:rPr>
          <w:rFonts w:ascii="Times New Roman" w:hAnsi="Times New Roman" w:cs="Times New Roman"/>
          <w:sz w:val="24"/>
          <w:szCs w:val="24"/>
        </w:rPr>
        <w:t xml:space="preserve">  из </w:t>
      </w:r>
      <w:proofErr w:type="spellStart"/>
      <w:r w:rsidRPr="006636FB">
        <w:rPr>
          <w:rFonts w:ascii="Times New Roman" w:hAnsi="Times New Roman" w:cs="Times New Roman"/>
          <w:sz w:val="24"/>
          <w:szCs w:val="24"/>
        </w:rPr>
        <w:t>Кенесской</w:t>
      </w:r>
      <w:proofErr w:type="spellEnd"/>
      <w:r w:rsidRPr="006636FB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школы, </w:t>
      </w:r>
      <w:proofErr w:type="spellStart"/>
      <w:r w:rsidRPr="006636FB">
        <w:rPr>
          <w:rFonts w:ascii="Times New Roman" w:hAnsi="Times New Roman" w:cs="Times New Roman"/>
          <w:sz w:val="24"/>
          <w:szCs w:val="24"/>
        </w:rPr>
        <w:t>Оришевский</w:t>
      </w:r>
      <w:proofErr w:type="spellEnd"/>
      <w:r w:rsidRPr="006636FB">
        <w:rPr>
          <w:rFonts w:ascii="Times New Roman" w:hAnsi="Times New Roman" w:cs="Times New Roman"/>
          <w:sz w:val="24"/>
          <w:szCs w:val="24"/>
        </w:rPr>
        <w:t xml:space="preserve"> Даниил Валерьевич из </w:t>
      </w:r>
      <w:proofErr w:type="spellStart"/>
      <w:r w:rsidRPr="006636FB">
        <w:rPr>
          <w:rFonts w:ascii="Times New Roman" w:hAnsi="Times New Roman" w:cs="Times New Roman"/>
          <w:sz w:val="24"/>
          <w:szCs w:val="24"/>
        </w:rPr>
        <w:t>Шакатской</w:t>
      </w:r>
      <w:proofErr w:type="spellEnd"/>
      <w:r w:rsidRPr="006636FB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школы. Участники были награждены благодарственными письмами председателя Молодежного крыла </w:t>
      </w:r>
      <w:r w:rsidRPr="006636F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636FB">
        <w:rPr>
          <w:rFonts w:ascii="Times New Roman" w:hAnsi="Times New Roman" w:cs="Times New Roman"/>
          <w:b/>
          <w:bCs/>
          <w:sz w:val="24"/>
          <w:szCs w:val="24"/>
        </w:rPr>
        <w:t>Jas</w:t>
      </w:r>
      <w:proofErr w:type="spellEnd"/>
      <w:r w:rsidRPr="00663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36FB">
        <w:rPr>
          <w:rFonts w:ascii="Times New Roman" w:hAnsi="Times New Roman" w:cs="Times New Roman"/>
          <w:b/>
          <w:bCs/>
          <w:sz w:val="24"/>
          <w:szCs w:val="24"/>
        </w:rPr>
        <w:t>Otan</w:t>
      </w:r>
      <w:proofErr w:type="spellEnd"/>
      <w:r w:rsidRPr="006636F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6636FB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6636FB">
        <w:rPr>
          <w:rFonts w:ascii="Times New Roman" w:hAnsi="Times New Roman" w:cs="Times New Roman"/>
          <w:sz w:val="24"/>
          <w:szCs w:val="24"/>
        </w:rPr>
        <w:t>Жетпісбаева</w:t>
      </w:r>
      <w:proofErr w:type="spellEnd"/>
      <w:r w:rsidRPr="006636F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A995BB" w14:textId="03E3C23B" w:rsidR="006636FB" w:rsidRPr="006636FB" w:rsidRDefault="006636FB" w:rsidP="006636FB">
      <w:pPr>
        <w:rPr>
          <w:rFonts w:ascii="Times New Roman" w:hAnsi="Times New Roman" w:cs="Times New Roman"/>
          <w:sz w:val="24"/>
          <w:szCs w:val="24"/>
        </w:rPr>
      </w:pPr>
      <w:r w:rsidRPr="006636FB">
        <w:rPr>
          <w:rFonts w:ascii="Times New Roman" w:hAnsi="Times New Roman" w:cs="Times New Roman"/>
          <w:sz w:val="24"/>
          <w:szCs w:val="24"/>
        </w:rPr>
        <w:t xml:space="preserve">Проект подготовлен в поддержку масштабной программы по внедрению </w:t>
      </w:r>
      <w:proofErr w:type="spellStart"/>
      <w:r w:rsidRPr="006636FB">
        <w:rPr>
          <w:rFonts w:ascii="Times New Roman" w:hAnsi="Times New Roman" w:cs="Times New Roman"/>
          <w:sz w:val="24"/>
          <w:szCs w:val="24"/>
        </w:rPr>
        <w:t>трехъязычия</w:t>
      </w:r>
      <w:proofErr w:type="spellEnd"/>
      <w:r w:rsidRPr="006636FB">
        <w:rPr>
          <w:rFonts w:ascii="Times New Roman" w:hAnsi="Times New Roman" w:cs="Times New Roman"/>
          <w:sz w:val="24"/>
          <w:szCs w:val="24"/>
        </w:rPr>
        <w:t>, реализуемой в рамках поручения Главы государства. Непосредственный координатор - молодежное крыло «</w:t>
      </w:r>
      <w:proofErr w:type="spellStart"/>
      <w:r w:rsidRPr="006636FB">
        <w:rPr>
          <w:rFonts w:ascii="Times New Roman" w:hAnsi="Times New Roman" w:cs="Times New Roman"/>
          <w:sz w:val="24"/>
          <w:szCs w:val="24"/>
        </w:rPr>
        <w:t>Jas</w:t>
      </w:r>
      <w:proofErr w:type="spellEnd"/>
      <w:r w:rsidRPr="0066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6FB">
        <w:rPr>
          <w:rFonts w:ascii="Times New Roman" w:hAnsi="Times New Roman" w:cs="Times New Roman"/>
          <w:sz w:val="24"/>
          <w:szCs w:val="24"/>
        </w:rPr>
        <w:t>Otan</w:t>
      </w:r>
      <w:proofErr w:type="spellEnd"/>
      <w:r w:rsidRPr="006636FB">
        <w:rPr>
          <w:rFonts w:ascii="Times New Roman" w:hAnsi="Times New Roman" w:cs="Times New Roman"/>
          <w:sz w:val="24"/>
          <w:szCs w:val="24"/>
        </w:rPr>
        <w:t xml:space="preserve">».  Главная цель-помочь учащимся сельских </w:t>
      </w:r>
      <w:r w:rsidRPr="006636FB">
        <w:rPr>
          <w:rFonts w:ascii="Times New Roman" w:hAnsi="Times New Roman" w:cs="Times New Roman"/>
          <w:sz w:val="24"/>
          <w:szCs w:val="24"/>
        </w:rPr>
        <w:t>школ повысить</w:t>
      </w:r>
      <w:r w:rsidRPr="006636FB">
        <w:rPr>
          <w:rFonts w:ascii="Times New Roman" w:hAnsi="Times New Roman" w:cs="Times New Roman"/>
          <w:sz w:val="24"/>
          <w:szCs w:val="24"/>
        </w:rPr>
        <w:t xml:space="preserve"> уровень владения английским языком и улучшить навыки общения. Реализация проекта будет способствовать повышению уровня английского языка, преодолению языкового барьера и повышению мотивации к изучению иностранных языков, что будет способствовать повышению качества человеческого капитала как фактора конкурентного преимущества страны. </w:t>
      </w:r>
    </w:p>
    <w:p w14:paraId="72E1F455" w14:textId="77777777" w:rsidR="006636FB" w:rsidRPr="006636FB" w:rsidRDefault="006636FB" w:rsidP="006636FB"/>
    <w:p w14:paraId="158A0FBB" w14:textId="6C8A33AD" w:rsidR="005B664A" w:rsidRDefault="005B664A"/>
    <w:p w14:paraId="23D10178" w14:textId="24321D28" w:rsidR="005B664A" w:rsidRDefault="005B664A"/>
    <w:p w14:paraId="54102240" w14:textId="77777777" w:rsidR="005B664A" w:rsidRDefault="005B664A"/>
    <w:sectPr w:rsidR="005B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8B"/>
    <w:rsid w:val="00140D8B"/>
    <w:rsid w:val="00180012"/>
    <w:rsid w:val="004F3532"/>
    <w:rsid w:val="004F77D4"/>
    <w:rsid w:val="005B664A"/>
    <w:rsid w:val="006636FB"/>
    <w:rsid w:val="00853F2F"/>
    <w:rsid w:val="00B67115"/>
    <w:rsid w:val="00E0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FF4C"/>
  <w15:chartTrackingRefBased/>
  <w15:docId w15:val="{A6ECC944-EAF5-4DDC-A583-A2009A5C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1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2021-11-11T12:12:00Z</dcterms:created>
  <dcterms:modified xsi:type="dcterms:W3CDTF">2021-11-12T03:41:00Z</dcterms:modified>
</cp:coreProperties>
</file>