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0ADE" w14:textId="3D497D21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r w:rsidRPr="00CD28FF">
        <w:rPr>
          <w:rFonts w:ascii="Times New Roman" w:hAnsi="Times New Roman" w:cs="Times New Roman"/>
          <w:sz w:val="28"/>
          <w:szCs w:val="28"/>
        </w:rPr>
        <w:t xml:space="preserve">«Письмо как вид речевой деятельности на уроках языковых дисциплин» -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</w:p>
    <w:p w14:paraId="67C8A151" w14:textId="7C035BF9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r w:rsidRPr="00CD28FF">
        <w:rPr>
          <w:rFonts w:ascii="Times New Roman" w:hAnsi="Times New Roman" w:cs="Times New Roman"/>
          <w:sz w:val="28"/>
          <w:szCs w:val="28"/>
        </w:rPr>
        <w:t xml:space="preserve">«Павлодар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№3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гимназиясы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>” ММ мен</w:t>
      </w:r>
      <w:r w:rsidRPr="00CD28FF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28FF">
        <w:rPr>
          <w:rFonts w:ascii="Times New Roman" w:hAnsi="Times New Roman" w:cs="Times New Roman"/>
          <w:sz w:val="28"/>
          <w:szCs w:val="28"/>
        </w:rPr>
        <w:t>ынтымақтастыққа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proofErr w:type="gram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семинар 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№3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гимназиясы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"  Галия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Темирхановна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Байгужинова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«Письмо как вид речевой деятельности на уроках языковых дисциплин»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сағатын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>.</w:t>
      </w:r>
    </w:p>
    <w:p w14:paraId="16E182E2" w14:textId="77777777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28FF">
        <w:rPr>
          <w:rFonts w:ascii="Times New Roman" w:hAnsi="Times New Roman" w:cs="Times New Roman"/>
          <w:sz w:val="28"/>
          <w:szCs w:val="28"/>
        </w:rPr>
        <w:t>сағатында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proofErr w:type="gramEnd"/>
      <w:r w:rsidRPr="00CD28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тәсілдерімен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>.</w:t>
      </w:r>
    </w:p>
    <w:p w14:paraId="6466E580" w14:textId="77777777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Семинарға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мектептерінен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>.</w:t>
      </w:r>
    </w:p>
    <w:p w14:paraId="5A7F51B0" w14:textId="77777777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DC63F" w14:textId="77777777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r w:rsidRPr="00CD28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4DF25" w14:textId="6C52BDD5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r w:rsidRPr="00CD28FF">
        <w:rPr>
          <w:rFonts w:ascii="Times New Roman" w:hAnsi="Times New Roman" w:cs="Times New Roman"/>
          <w:sz w:val="28"/>
          <w:szCs w:val="28"/>
        </w:rPr>
        <w:t xml:space="preserve">Мастер – класс «Письмо как вид речевой деятельности на уроках языковых дисциплин» </w:t>
      </w:r>
    </w:p>
    <w:p w14:paraId="406143F1" w14:textId="4840F31E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r w:rsidRPr="00CD28FF">
        <w:rPr>
          <w:rFonts w:ascii="Times New Roman" w:hAnsi="Times New Roman" w:cs="Times New Roman"/>
          <w:sz w:val="28"/>
          <w:szCs w:val="28"/>
        </w:rPr>
        <w:t xml:space="preserve">В рамках взаимного </w:t>
      </w:r>
      <w:r w:rsidRPr="00CD28FF">
        <w:rPr>
          <w:rFonts w:ascii="Times New Roman" w:hAnsi="Times New Roman" w:cs="Times New Roman"/>
          <w:sz w:val="28"/>
          <w:szCs w:val="28"/>
        </w:rPr>
        <w:t>сотрудничество ГУ</w:t>
      </w:r>
      <w:r w:rsidRPr="00CD28FF">
        <w:rPr>
          <w:rFonts w:ascii="Times New Roman" w:hAnsi="Times New Roman" w:cs="Times New Roman"/>
          <w:sz w:val="28"/>
          <w:szCs w:val="28"/>
        </w:rPr>
        <w:t xml:space="preserve"> «Гимназия №</w:t>
      </w:r>
      <w:r w:rsidRPr="00CD28FF">
        <w:rPr>
          <w:rFonts w:ascii="Times New Roman" w:hAnsi="Times New Roman" w:cs="Times New Roman"/>
          <w:sz w:val="28"/>
          <w:szCs w:val="28"/>
        </w:rPr>
        <w:t>3 для</w:t>
      </w:r>
      <w:r w:rsidRPr="00CD28FF">
        <w:rPr>
          <w:rFonts w:ascii="Times New Roman" w:hAnsi="Times New Roman" w:cs="Times New Roman"/>
          <w:sz w:val="28"/>
          <w:szCs w:val="28"/>
        </w:rPr>
        <w:t xml:space="preserve"> одаренных детей»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и отделом образования Павлодарского </w:t>
      </w:r>
      <w:r w:rsidRPr="00CD28FF">
        <w:rPr>
          <w:rFonts w:ascii="Times New Roman" w:hAnsi="Times New Roman" w:cs="Times New Roman"/>
          <w:sz w:val="28"/>
          <w:szCs w:val="28"/>
        </w:rPr>
        <w:t>района и</w:t>
      </w:r>
      <w:r w:rsidRPr="00CD28F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CD28FF">
        <w:rPr>
          <w:rFonts w:ascii="Times New Roman" w:hAnsi="Times New Roman" w:cs="Times New Roman"/>
          <w:sz w:val="28"/>
          <w:szCs w:val="28"/>
        </w:rPr>
        <w:t>плану работы</w:t>
      </w:r>
      <w:r w:rsidRPr="00CD28FF">
        <w:rPr>
          <w:rFonts w:ascii="Times New Roman" w:hAnsi="Times New Roman" w:cs="Times New Roman"/>
          <w:sz w:val="28"/>
          <w:szCs w:val="28"/>
        </w:rPr>
        <w:t xml:space="preserve"> постоянных </w:t>
      </w:r>
      <w:r w:rsidRPr="00CD28FF">
        <w:rPr>
          <w:rFonts w:ascii="Times New Roman" w:hAnsi="Times New Roman" w:cs="Times New Roman"/>
          <w:sz w:val="28"/>
          <w:szCs w:val="28"/>
        </w:rPr>
        <w:t>семинаров учителем</w:t>
      </w:r>
      <w:r w:rsidRPr="00CD28FF">
        <w:rPr>
          <w:rFonts w:ascii="Times New Roman" w:hAnsi="Times New Roman" w:cs="Times New Roman"/>
          <w:sz w:val="28"/>
          <w:szCs w:val="28"/>
        </w:rPr>
        <w:t xml:space="preserve"> немецкого </w:t>
      </w:r>
      <w:r w:rsidRPr="00CD28FF">
        <w:rPr>
          <w:rFonts w:ascii="Times New Roman" w:hAnsi="Times New Roman" w:cs="Times New Roman"/>
          <w:sz w:val="28"/>
          <w:szCs w:val="28"/>
        </w:rPr>
        <w:t xml:space="preserve">языка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Байгужиновой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Галии </w:t>
      </w:r>
      <w:proofErr w:type="spellStart"/>
      <w:r w:rsidRPr="00CD28FF">
        <w:rPr>
          <w:rFonts w:ascii="Times New Roman" w:hAnsi="Times New Roman" w:cs="Times New Roman"/>
          <w:sz w:val="28"/>
          <w:szCs w:val="28"/>
        </w:rPr>
        <w:t>Темирхановной</w:t>
      </w:r>
      <w:proofErr w:type="spellEnd"/>
      <w:r w:rsidRPr="00CD28FF">
        <w:rPr>
          <w:rFonts w:ascii="Times New Roman" w:hAnsi="Times New Roman" w:cs="Times New Roman"/>
          <w:sz w:val="28"/>
          <w:szCs w:val="28"/>
        </w:rPr>
        <w:t xml:space="preserve"> проведен мастер</w:t>
      </w:r>
      <w:r w:rsidRPr="00CD28FF">
        <w:rPr>
          <w:rFonts w:ascii="Times New Roman" w:hAnsi="Times New Roman" w:cs="Times New Roman"/>
          <w:sz w:val="28"/>
          <w:szCs w:val="28"/>
        </w:rPr>
        <w:t xml:space="preserve"> – класс </w:t>
      </w:r>
      <w:r w:rsidRPr="00CD28FF">
        <w:rPr>
          <w:rFonts w:ascii="Times New Roman" w:hAnsi="Times New Roman" w:cs="Times New Roman"/>
          <w:sz w:val="28"/>
          <w:szCs w:val="28"/>
        </w:rPr>
        <w:t>для учителей школ</w:t>
      </w:r>
      <w:r w:rsidRPr="00CD28FF">
        <w:rPr>
          <w:rFonts w:ascii="Times New Roman" w:hAnsi="Times New Roman" w:cs="Times New Roman"/>
          <w:sz w:val="28"/>
          <w:szCs w:val="28"/>
        </w:rPr>
        <w:t xml:space="preserve"> района на тему «Письмо как вид речевой деятельности на уроках языковых дисциплин».</w:t>
      </w:r>
    </w:p>
    <w:p w14:paraId="6E78428C" w14:textId="77777777" w:rsidR="00CD28FF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r w:rsidRPr="00CD28FF">
        <w:rPr>
          <w:rFonts w:ascii="Times New Roman" w:hAnsi="Times New Roman" w:cs="Times New Roman"/>
          <w:sz w:val="28"/>
          <w:szCs w:val="28"/>
        </w:rPr>
        <w:t>Цель данного мероприятия - умение применять на уроках языковых дисциплин новые методы речевой деятельности.</w:t>
      </w:r>
    </w:p>
    <w:p w14:paraId="77DB5BFE" w14:textId="62245B25" w:rsidR="00C00D38" w:rsidRPr="00CD28FF" w:rsidRDefault="00CD28FF" w:rsidP="00CD28FF">
      <w:pPr>
        <w:rPr>
          <w:rFonts w:ascii="Times New Roman" w:hAnsi="Times New Roman" w:cs="Times New Roman"/>
          <w:sz w:val="28"/>
          <w:szCs w:val="28"/>
        </w:rPr>
      </w:pPr>
      <w:r w:rsidRPr="00CD28FF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Pr="00CD28FF">
        <w:rPr>
          <w:rFonts w:ascii="Times New Roman" w:hAnsi="Times New Roman" w:cs="Times New Roman"/>
          <w:sz w:val="28"/>
          <w:szCs w:val="28"/>
        </w:rPr>
        <w:t>40 учителей</w:t>
      </w:r>
      <w:r w:rsidRPr="00CD28FF">
        <w:rPr>
          <w:rFonts w:ascii="Times New Roman" w:hAnsi="Times New Roman" w:cs="Times New Roman"/>
          <w:sz w:val="28"/>
          <w:szCs w:val="28"/>
        </w:rPr>
        <w:t xml:space="preserve"> школ Павлодарского района.</w:t>
      </w:r>
    </w:p>
    <w:sectPr w:rsidR="00C00D38" w:rsidRPr="00CD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7D"/>
    <w:rsid w:val="0064047D"/>
    <w:rsid w:val="00C00D38"/>
    <w:rsid w:val="00C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579C"/>
  <w15:chartTrackingRefBased/>
  <w15:docId w15:val="{EB6A1D3E-7AD9-4B71-96B6-02F948C9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2021-11-19T10:19:00Z</dcterms:created>
  <dcterms:modified xsi:type="dcterms:W3CDTF">2021-11-19T10:21:00Z</dcterms:modified>
</cp:coreProperties>
</file>