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54C2" w14:textId="77777777" w:rsidR="00C344F2" w:rsidRDefault="00C344F2" w:rsidP="00C344F2">
      <w:r>
        <w:t>Сегодня 8- классники из школ района приняли  участие во втором  областном отборочном   туре олимпиады IQanat.</w:t>
      </w:r>
    </w:p>
    <w:p w14:paraId="7C2D7F99" w14:textId="77777777" w:rsidR="00C344F2" w:rsidRDefault="00C344F2" w:rsidP="00C344F2">
      <w:r>
        <w:t>Фонд  IQanat  предоставляет  большие возможности сельским школьникам для подготовки к ЕНТ,  поступления в школу    IQanat, которая находится в Боровом. Обучение в ней бесплатное,  с детьми занимаются лучшие преподаватели страны. Очень важно,  что многие ребята поступили и поступают в престижные   зарубежные ВУЗы, в которых они обучаются бесплатно.</w:t>
      </w:r>
    </w:p>
    <w:p w14:paraId="08BEABB7" w14:textId="78850AB6" w:rsidR="009B57B6" w:rsidRDefault="00C344F2" w:rsidP="00C344F2">
      <w:r>
        <w:t>Желаем нашей олимпийской команде IQanat пройти на 3 республиканский этап и добиться высот в жизни</w:t>
      </w:r>
    </w:p>
    <w:sectPr w:rsidR="009B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C1"/>
    <w:rsid w:val="009B57B6"/>
    <w:rsid w:val="00C344F2"/>
    <w:rsid w:val="00C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4E269-FF7F-4988-B358-AC8050AF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2022-03-28T11:55:00Z</dcterms:created>
  <dcterms:modified xsi:type="dcterms:W3CDTF">2022-03-28T11:55:00Z</dcterms:modified>
</cp:coreProperties>
</file>