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13DD" w14:textId="49CE1C83" w:rsidR="00AA4EC4" w:rsidRPr="00AA4EC4" w:rsidRDefault="00AA4EC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школах района среди учащихся 5-11 классах прошли уроки на тему «Финансовая безопасность</w:t>
      </w:r>
      <w:r w:rsidR="00680821">
        <w:rPr>
          <w:rFonts w:ascii="Arial" w:hAnsi="Arial" w:cs="Arial"/>
          <w:sz w:val="28"/>
          <w:szCs w:val="28"/>
          <w:lang w:val="ru-RU"/>
        </w:rPr>
        <w:t>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42A490" w14:textId="0328B645" w:rsidR="00646374" w:rsidRPr="00680821" w:rsidRDefault="00AA4EC4">
      <w:pPr>
        <w:rPr>
          <w:lang w:val="ru-RU"/>
        </w:rPr>
      </w:pPr>
      <w:r>
        <w:rPr>
          <w:rFonts w:ascii="Arial" w:hAnsi="Arial" w:cs="Arial"/>
          <w:sz w:val="28"/>
          <w:szCs w:val="28"/>
        </w:rPr>
        <w:t>Цель – создание условий для формирования у обучающихся базовых представлений о различных видах финансового мошенничества и основных правилах финансовой безопасности</w:t>
      </w:r>
      <w:r w:rsidR="00680821">
        <w:rPr>
          <w:rFonts w:ascii="Arial" w:hAnsi="Arial" w:cs="Arial"/>
          <w:sz w:val="28"/>
          <w:szCs w:val="28"/>
          <w:lang w:val="ru-RU"/>
        </w:rPr>
        <w:t>.</w:t>
      </w:r>
    </w:p>
    <w:sectPr w:rsidR="00646374" w:rsidRPr="0068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97"/>
    <w:rsid w:val="00646374"/>
    <w:rsid w:val="00680821"/>
    <w:rsid w:val="00AA4EC4"/>
    <w:rsid w:val="00A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6471"/>
  <w15:chartTrackingRefBased/>
  <w15:docId w15:val="{50E18EC9-6229-4F26-9344-E71903D2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2022-04-27T10:37:00Z</dcterms:created>
  <dcterms:modified xsi:type="dcterms:W3CDTF">2022-04-27T11:52:00Z</dcterms:modified>
</cp:coreProperties>
</file>