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685DA" w14:textId="77777777" w:rsidR="0005317E" w:rsidRPr="0005317E" w:rsidRDefault="0005317E" w:rsidP="0005317E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KZ"/>
          <w14:ligatures w14:val="none"/>
        </w:rPr>
      </w:pPr>
      <w:r w:rsidRPr="0005317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KZ"/>
          <w14:ligatures w14:val="none"/>
        </w:rPr>
        <w:t>Құнды семинар – тиімді тәжірибе</w:t>
      </w:r>
    </w:p>
    <w:p w14:paraId="79E93C14" w14:textId="77777777" w:rsidR="0005317E" w:rsidRDefault="0005317E" w:rsidP="0005317E"/>
    <w:p w14:paraId="2B0B124A" w14:textId="4046DE19" w:rsidR="00F84255" w:rsidRDefault="00D355C2" w:rsidP="003374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55C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23 </w:t>
      </w:r>
      <w:r w:rsidRPr="00D355C2">
        <w:rPr>
          <w:rFonts w:ascii="Times New Roman" w:hAnsi="Times New Roman" w:cs="Times New Roman"/>
          <w:sz w:val="28"/>
          <w:szCs w:val="28"/>
        </w:rPr>
        <w:t xml:space="preserve">жылдың 16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ақпан күні  </w:t>
      </w:r>
      <w:r w:rsidRPr="00D355C2">
        <w:rPr>
          <w:rFonts w:ascii="Times New Roman" w:hAnsi="Times New Roman" w:cs="Times New Roman"/>
          <w:sz w:val="28"/>
          <w:szCs w:val="28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  <w:r w:rsidRPr="00D355C2">
        <w:rPr>
          <w:rFonts w:ascii="Times New Roman" w:hAnsi="Times New Roman" w:cs="Times New Roman"/>
          <w:sz w:val="28"/>
          <w:szCs w:val="28"/>
          <w:lang w:val="kk-KZ"/>
        </w:rPr>
        <w:t xml:space="preserve">29 ЖОББМ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базасында </w:t>
      </w:r>
      <w:r w:rsidRPr="00D355C2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беруді дамытудың инновациялық орталығы</w:t>
      </w:r>
      <w:r>
        <w:rPr>
          <w:rFonts w:ascii="Times New Roman" w:hAnsi="Times New Roman" w:cs="Times New Roman"/>
          <w:sz w:val="28"/>
          <w:szCs w:val="28"/>
          <w:lang w:val="kk-KZ"/>
        </w:rPr>
        <w:t>ның әдіскерлерінің сүй</w:t>
      </w:r>
      <w:r w:rsidR="003374D4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>мелдеу</w:t>
      </w:r>
      <w:r w:rsidR="003374D4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D355C2">
        <w:rPr>
          <w:rFonts w:ascii="Times New Roman" w:hAnsi="Times New Roman" w:cs="Times New Roman"/>
          <w:sz w:val="28"/>
          <w:szCs w:val="28"/>
          <w:lang w:val="kk-KZ"/>
        </w:rPr>
        <w:t>, қала және аудан мектептерінің ынтымақтастығы шеңберінде, сондай-ақ Павлодар ауданы педагогтары қауымдастығының жоспары бойынша аудан педагогтарына арналған "</w:t>
      </w:r>
      <w:r w:rsidR="00F84255">
        <w:rPr>
          <w:rFonts w:ascii="Times New Roman" w:hAnsi="Times New Roman" w:cs="Times New Roman"/>
          <w:sz w:val="28"/>
          <w:szCs w:val="28"/>
          <w:lang w:val="kk-KZ"/>
        </w:rPr>
        <w:t xml:space="preserve">Мемелекеттік қорытынды аттестаттауға </w:t>
      </w:r>
      <w:r w:rsidRPr="00D355C2">
        <w:rPr>
          <w:rFonts w:ascii="Times New Roman" w:hAnsi="Times New Roman" w:cs="Times New Roman"/>
          <w:sz w:val="28"/>
          <w:szCs w:val="28"/>
          <w:lang w:val="kk-KZ"/>
        </w:rPr>
        <w:t xml:space="preserve">және ҰБТ-ға дайындық кезінде оқушылардың функционалдық сауаттылығын дамыту" тақырыбында семинар өтті. </w:t>
      </w:r>
    </w:p>
    <w:p w14:paraId="052CDC4A" w14:textId="395A5CD5" w:rsidR="00D4242A" w:rsidRDefault="00D4242A" w:rsidP="003374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42A">
        <w:rPr>
          <w:rFonts w:ascii="Times New Roman" w:hAnsi="Times New Roman" w:cs="Times New Roman"/>
          <w:sz w:val="28"/>
          <w:szCs w:val="28"/>
          <w:lang w:val="kk-KZ"/>
        </w:rPr>
        <w:t>Семинардың мақсаты: Оқушылардың функционалдық сауаттылығын дамытуға бағытталған оқу-тәрбие үдерісінде әдіс-тәсілдерді қолдану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4242A">
        <w:rPr>
          <w:rFonts w:ascii="Times New Roman" w:hAnsi="Times New Roman" w:cs="Times New Roman"/>
          <w:sz w:val="28"/>
          <w:szCs w:val="28"/>
          <w:lang w:val="kk-KZ"/>
        </w:rPr>
        <w:t xml:space="preserve"> әдістемесімен тәжірибе алмасу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D42F04A" w14:textId="63C7872E" w:rsidR="00D4242A" w:rsidRDefault="00D4242A" w:rsidP="003374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F84255">
        <w:rPr>
          <w:rFonts w:ascii="Times New Roman" w:hAnsi="Times New Roman" w:cs="Times New Roman"/>
          <w:sz w:val="28"/>
          <w:szCs w:val="28"/>
          <w:lang w:val="kk-KZ"/>
        </w:rPr>
        <w:t xml:space="preserve">еминар барысында </w:t>
      </w:r>
      <w:r w:rsidRPr="00D355C2">
        <w:rPr>
          <w:rFonts w:ascii="Times New Roman" w:hAnsi="Times New Roman" w:cs="Times New Roman"/>
          <w:sz w:val="28"/>
          <w:szCs w:val="28"/>
          <w:lang w:val="kk-KZ"/>
        </w:rPr>
        <w:t xml:space="preserve">математика, физика, география, биология және тарих пәндері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 шебер – сыныптар ұйымдастырылды.</w:t>
      </w:r>
    </w:p>
    <w:p w14:paraId="5B338D7B" w14:textId="4622F969" w:rsidR="00D4242A" w:rsidRDefault="004E77A6" w:rsidP="00D355C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77A6">
        <w:rPr>
          <w:rFonts w:ascii="Times New Roman" w:hAnsi="Times New Roman" w:cs="Times New Roman"/>
          <w:sz w:val="28"/>
          <w:szCs w:val="28"/>
          <w:lang w:val="kk-KZ"/>
        </w:rPr>
        <w:t xml:space="preserve">Сондай – ақ қатысушыларға кері байланыс парағы таратылып, қатысушылардың семинар туралы пікірлері мен ұсыныстары жазбаша алынды. Семинар соңында шешім шығарылып,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шебер - сынып </w:t>
      </w:r>
      <w:r w:rsidRPr="004E77A6">
        <w:rPr>
          <w:rFonts w:ascii="Times New Roman" w:hAnsi="Times New Roman" w:cs="Times New Roman"/>
          <w:sz w:val="28"/>
          <w:szCs w:val="28"/>
          <w:lang w:val="kk-KZ"/>
        </w:rPr>
        <w:t xml:space="preserve">көрсеткен мұғалімдерге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инновациялық орталығының </w:t>
      </w:r>
      <w:r w:rsidRPr="004E77A6">
        <w:rPr>
          <w:rFonts w:ascii="Times New Roman" w:hAnsi="Times New Roman" w:cs="Times New Roman"/>
          <w:sz w:val="28"/>
          <w:szCs w:val="28"/>
          <w:lang w:val="kk-KZ"/>
        </w:rPr>
        <w:t>сертификаттары берілді.</w:t>
      </w:r>
    </w:p>
    <w:p w14:paraId="5C6CF152" w14:textId="77777777" w:rsidR="00D355C2" w:rsidRDefault="00D355C2" w:rsidP="00D355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D845B6F" w14:textId="77777777" w:rsidR="00D355C2" w:rsidRDefault="00D355C2" w:rsidP="00D355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09BC15E" w14:textId="77777777" w:rsidR="00D355C2" w:rsidRDefault="00D355C2" w:rsidP="00D355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4B9B715" w14:textId="77777777" w:rsidR="00D355C2" w:rsidRDefault="00D355C2" w:rsidP="00D355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AE7DCF1" w14:textId="77777777" w:rsidR="00D355C2" w:rsidRDefault="00D355C2" w:rsidP="00D355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C980399" w14:textId="77777777" w:rsidR="00D355C2" w:rsidRDefault="00D355C2" w:rsidP="00D355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B60EA28" w14:textId="77777777" w:rsidR="00D355C2" w:rsidRDefault="00D355C2" w:rsidP="00D355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DFD0A45" w14:textId="77777777" w:rsidR="00D355C2" w:rsidRDefault="00D355C2" w:rsidP="00D355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7E747B8" w14:textId="77777777" w:rsidR="00D355C2" w:rsidRDefault="00D355C2" w:rsidP="00D355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FFAEA24" w14:textId="77777777" w:rsidR="00D355C2" w:rsidRDefault="00D355C2" w:rsidP="00D355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8FE8F91" w14:textId="77777777" w:rsidR="00D355C2" w:rsidRDefault="00D355C2" w:rsidP="00D355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819D023" w14:textId="77777777" w:rsidR="00D355C2" w:rsidRDefault="00D355C2" w:rsidP="00D355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8811F22" w14:textId="77777777" w:rsidR="00D355C2" w:rsidRDefault="00D355C2" w:rsidP="00D355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FC8DD01" w14:textId="138D0D10" w:rsidR="00752DF0" w:rsidRDefault="00752DF0" w:rsidP="0005317E"/>
    <w:sectPr w:rsidR="00752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AA"/>
    <w:rsid w:val="0005317E"/>
    <w:rsid w:val="00300743"/>
    <w:rsid w:val="003374D4"/>
    <w:rsid w:val="004E77A6"/>
    <w:rsid w:val="00752DF0"/>
    <w:rsid w:val="00D262AA"/>
    <w:rsid w:val="00D355C2"/>
    <w:rsid w:val="00D4242A"/>
    <w:rsid w:val="00F8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DA29"/>
  <w15:chartTrackingRefBased/>
  <w15:docId w15:val="{59F4891D-C068-4A7D-BB89-D3B4AB0B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31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17E"/>
    <w:rPr>
      <w:rFonts w:ascii="Times New Roman" w:eastAsia="Times New Roman" w:hAnsi="Times New Roman" w:cs="Times New Roman"/>
      <w:b/>
      <w:bCs/>
      <w:kern w:val="0"/>
      <w:sz w:val="36"/>
      <w:szCs w:val="36"/>
      <w:lang w:val="ru-KZ" w:eastAsia="ru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8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2023-02-17T04:59:00Z</dcterms:created>
  <dcterms:modified xsi:type="dcterms:W3CDTF">2023-02-17T05:35:00Z</dcterms:modified>
</cp:coreProperties>
</file>