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Исследователи считают, что потребность в игре как таковой, свойственна человеку на протяжении всей его жизни. В процессе игры удовлетворяется неосознаваемая познавательная потребность, вследствие чего ребенок получает удовольствие. Определенное место в ряду компьютерных игр занимают неролевые логические и обучающие игры. Детское восприятие устроено таким образом, что для запоминания и усвоения информации нужны ассоциации, игра. Если использовать компьютерные игры в разумных пределах (не более 1 часа в сутки с перерывами через 15-20 минут для ребенка 6-9 лет) и не в ущерб другим сторонам жизни ребенка, то они могут принести положительный результат: научат детей счету, иностранному алфавиту, усилят концентрацию внимания, улучшат мыслительные операции, процессы принятия решения, будут способствовать формированию художественного воображения, помогут развить быстроту реакции.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Вместе с тем, ребенок, который всем остальным развлечениям и увлечениям предпочитает лишь компьютерные игры, пусть даже и развивающие, подвергается риску возникновения многих серьезных проблем. Проведенные исследования доказали, что если ребенок младше 10 лет пристрастился к компьютеру, то это может замедлить его развитие, как физическое, так и психическое. Просиживая за любимой компьютерной игрушкой, такой ребенок начинает вести не свойственный этому возрасту образ жизни, исключающий необходимую двигательную активность, развитие широкого спектра эмоциональных реакций, познание окружающего мира, формирование коммуникативных навыков в общении и в обычных детских играх со сверстниками.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1"/>
          <w:lang w:eastAsia="ru-RU"/>
        </w:rPr>
        <w:t>Факторы, способствующие привыканию ребенка к компьютерной игре: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наличие собственного мира, в который нет доступа никому, кроме него самого;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отсутствие ответственности;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реалистичность процессов и полное абстрагирование от окружающего мира;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возможность исправить любую ошибку путем многократных попыток;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возможность самостоятельно принимать любые (в рамках игры) решения, вне зависимости от того, к чему они могут привести.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Установлено, что ролевые компьютерные игры в большей степени, нежели неролевые, позволяют человеку уйти от реальности в виртуальный мир. Дети и подростки, не сумевшие реализовать себя в повседневной жизни, в ролевых компьютерных играх принимают на себя роль компьютерного персонажа, отождествляются с ним и получают возможность через новую для себя роль удовлетворить те потребности, которые остаются неудовлетворенными в реальной жизни. Вслед за этим, чем больше ребенок начинает играть, тем отчетливее и важнее становятся для него различия между реальной жизнью и виртуальной. Постепенно игра превращается в средство компенсации его жизненных проблем: удовлетворение жажды приключений, желание снизить эмоционально-психологическое напряжение, вызванное нарушенными отношениями в семье и/или со сверстниками, потребность избежать физического и/или эмоционального насилия, уход от проблем, связанных со школьной неуспеваемостью, желание расслабиться и отдохнуть и т.д.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4"/>
          <w:szCs w:val="24"/>
          <w:lang w:eastAsia="ru-RU"/>
        </w:rPr>
        <w:t>Факты, которые должны насторожить родителей: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ребенок начал есть, пить, учить уроки, не отходя от компьютера;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ребенок начал проводить ночи за компьютером;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ребенок начал прогуливать школу для того, чтобы поиграть за компьютером;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как только ребенок возвращается домой, то сразу направляется к компьютеру;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ребенок забывает поесть, почистить зубы, причесаться, переодеться (чего раньше не замечалось);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ребенок находится в раздраженном, агрессивном состоянии, не знает, чем заняться, если компьютер сломался;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- ребенок шантажирует, угрожает, если ему запрещают играть на компьютере.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0066FF"/>
          <w:sz w:val="24"/>
          <w:szCs w:val="24"/>
          <w:lang w:eastAsia="ru-RU"/>
        </w:rPr>
        <w:t>Несколько рекомендаций родителям:</w:t>
      </w:r>
    </w:p>
    <w:p w:rsidR="009021CE" w:rsidRDefault="009021CE" w:rsidP="009021CE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lastRenderedPageBreak/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 Стройте отношения в семье на принципах честности и умении признавать ошибки.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 Не оскорбляйте ребенка и его круг общения.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3. Будьте другом и помощником своему ребенку.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4. Сделайте так, чтобы ребенок мог вам довериться всегда и при любых обстоятельствах.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5. Не бойтесь показывать свои чувства ребенку, если вы расстроены сложившейся «компьютерной» ситуацией. Тогда он увидит в вас не противника, а близкого человека, который тоже нуждается в заботе.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6. Если вдруг возник конфликт, который выражен в приказном тоне с вашей стороны о прекращении работы за компьютером, то не следует торговаться с ребенком, надо четко заявить о своей позиции и объяснить её.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7. Всегда нужно оговаривать время игры ребенка на компьютере и точно придерживаться этих рамок. Количество времени нужно выбирать, исходя из возрастных особенностей ребенка. 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мин. в день). Для подростка 10-12 лет желательно не более 2 часов в день и не подряд, а по 15-20 минут с перерывами.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8. Категорически запрещается играть в компьютерные игры перед сном.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9. Необходимо прививать ребенку интерес к активным играм и физическим упражнениям, чтобы он чувствовал радость от этого.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10. Необходимо следить, чтобы игра на компьютере не подменяла реальное общение со сверстниками, друзьями и близкими.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11. Следует проводить обсуждение игр вместе с ребенком, выбирать развивающие игры.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12. Не ограждать ребенка от компьютера вообще, поскольку это неотъемлемая часть будущего, в котором ребенку предстоит жить.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hyperlink r:id="rId6" w:anchor="01" w:history="1">
        <w:r>
          <w:rPr>
            <w:rStyle w:val="a3"/>
            <w:rFonts w:ascii="Verdana" w:eastAsia="Times New Roman" w:hAnsi="Verdana" w:cs="Arial"/>
            <w:sz w:val="20"/>
            <w:lang w:eastAsia="ru-RU"/>
          </w:rPr>
          <w:t>назад</w:t>
        </w:r>
      </w:hyperlink>
    </w:p>
    <w:p w:rsidR="009021CE" w:rsidRDefault="009021CE" w:rsidP="009021CE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pict>
          <v:rect id="_x0000_i1025" style="width:467.75pt;height:1.5pt" o:hralign="center" o:hrstd="t" o:hr="t" fillcolor="gray" stroked="f"/>
        </w:pic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jc w:val="center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bookmarkStart w:id="0" w:name="20"/>
      <w:bookmarkEnd w:id="0"/>
      <w:r>
        <w:rPr>
          <w:rFonts w:ascii="Verdana" w:eastAsia="Times New Roman" w:hAnsi="Verdana" w:cs="Arial"/>
          <w:b/>
          <w:bCs/>
          <w:color w:val="FFFFFF"/>
          <w:sz w:val="27"/>
          <w:lang w:eastAsia="ru-RU"/>
        </w:rPr>
        <w:t>В помощь школьному психологу при работе с семьёй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Психология семьи как система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За последние 50 лет в семейном консультировании господствующим является системный подход, который рассматривает семью как систему. Это значит, что семья рассматривается как целостная единица. Она состоит из частей, которые в неё входят. Объектами влияния семьи считаются не те элементы из которых она состоит, а вся семья в целом. Семейный консультант помогает семье в целом.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Самые распространённые направления - системное семейное консультирование и системная семейная терапия.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Теоретической основой системного взгляда на семью является общая теория систем, которая была разработана в 40-е годы Людвигом фон Берталамфи. Он утверждал, что большинство объектов окружающего мира представляют собой целесообразно организованные системы - организмический взгляд на мир. Таким же образом, как системы, функционирует человек и также различные социальные образования, в том числе и семья.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Постулаты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этой теории систем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: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1.      Целое больше, чем сумма составляющих его частей. Система описывается теми составными частями, из которых она состоит. Семья не состоит из мамы, папы и ребёнка. Все эти элементы присутствуют, но семья как система - нечто большее.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2.      Все элементы и процессы, происходящие внутри семьи, взаимно влияют и взаимообусловливают друг друга. Соответственно изменения, которые происходят в отдельном элементе системы могут вторично обусловливать изменения в других частях системы или в системе в целом. Влияя на ребёнка можно вызвать изменения во всех остальных участниках семьи.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 точки зрения теории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системы семья представляет собой открытую систему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Закрытые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системы - те, которые функционируют автономно.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Открытые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которые для своей жизнедеятельности нуждаются в обмене с окружающей средой. Что-то нужно отдавать в окружающую среду и что-то из неё принимать. Чтобы семье выжить - она существует в социуме и она должна взаимодействовать с элементами социума. Если этого нет - системе начинает чего-то не хватать. Функции семьи могут нарушаться.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Кроме этого, семья является системой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самоорганизующейся.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Это значит, что семья как система является построенной по принципу целесообразности и всё поведение семьи является целесообразным. Источник преобразования находится внутри самой семьи. Если в семье есть цель, то она определяет всю жизнедеятельность семьи как системы.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Семья также является и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первичной системой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 отношению к каждому входящему в неё элементу. Это значит что закономерность, по которым существует семья могут отличаться и не соответствовать тем закономерностям, по которым существуют её элементы - члены семьи. То что происходит в семье часто не зависит от намерений людей а регулируется свойствами системы как таковой. Родители хотят хорошего в воспитании детей, а по факту получается другое. Намерения и поступки людей в системе являются вторичными (семья первична) и подчиняются правилу функционирования систем. Семья первична и находится над элементами её составляющими. Это положение носит практический характер.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Если окружающая среда пытается воздействовать на семью, он должен учитывать её функционирование как системы.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Главный принцип - опосредованное воздействие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Это значит, что семья как система больше элементов из которых она состоит, также она больше и психолога, хотящего что-то изменить в ней (психолог). Воздействие на один из элементов получит противодействие, направленное чтобы снивелировать действие психолога. Наркомания - проблема системы а не индивидуума. Ненаркоман для семьи - аномалия и система пытается восстановить старый статус.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Поэтому все интервенции, которые используют люди для помощи, носят опосредованный характер.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Общение с одним членом семьи чтобы помочь другому. Агрессивность ребёнка может исчезнуть не путём прямого воздействия на ребёнка, но путём воздействия на родителей. Работа с детьми до 4-х лет мало целесообразна. Поэтому родители более подходящая среда для воздействия - опосредованный способ воздействия.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Семья является системой связанной с другими также и в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продольном разрезе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Системы семьи жены взаимодействуют с системой семьи мужа, поэтому многие закономерности в новой семье не изобретены заново, но приходят к нам из прошлых систем. Поэтому важно владеть техникой генограмм. С помощью генограмм удаётся записать и описать характер взаимоотношений людей в поколениях и выявить основные стереотипы в отношениях, которые передаются и воспроизводятся в поколениях. Носят характер передачи стереотипов путём воспроизведения семьёй стереотипов родительских семей.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Теория дифференциации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: если есть дисфункция по вертикали (между поколениями), она обязательно воспроизведётся по горизонтали. Верджиния Сатир - первый психолог, ставший воздействовать на всю семью, а не по отдельности. Сальвадор Минухин - психология семьи. Он изучал структуру семьи и обнаружил, что структура отношений в семье серьёзно влияет на жизнедеятельность семьи и её деятельность.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Динамика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семейной жизни зависит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от структуры отношений в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семье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Коалиция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важнейший элемент взаимоотношений. Коалиция - образование, создаваемое внутри системы, которое в зависимости от их характеров может либо способствовать развитию семьи либо приводить к её дисфункции.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Закономерность: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вертикальные коалиции в семье являются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дисфункциональными,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горизонтальные -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функциональными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Коалиция у мамы с бабушкой против мужа, феномен тёщи и пр. -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дисфункциональная.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Во многих семьях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структура взаимоотношений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нарушена так, что одни элементы систем находятся близко, а другие дальше. Тактика сближения и воссоздание супружеской коалиции.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Существует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2 основных закона, которым семья как система подчиняется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: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1.      Закон гомеостаза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2.      Закон развития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Оба эти закона существуют и действуют одновременно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Закон гомеостаза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любая система стремится сохранить существующее положение любым путём. Причем этот закон относится как к функциональным семьям, так и для дисфункциональных семей. Положение в семье мучительное, но она стремится сохранить это положение и делает его стабильным. Любые перемены пугают семью. Она считает, что перемены хуже чем существующее положение. Закон гомеостаза делает понятным, почему в семье многие годы могут сохраняться проблемы.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Закон развития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любая открытая система стремится развиваться и пройти свой путь от 0 до завершения. Источник творческих сил заложен внутри семьи. На уровне семьи закон развития проявляется в том, что семья как система должна прожить свой жизненный цикл, который представляет собой последовательную смену основных событий или стадий.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Грегори Бейтсон предложил свою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классификацию стадий развития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: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1 - стадия монады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добрачная стадия. Представлена индивидуальной жизнью каждого из людей, которые потом создадут семью. Молодой человек взрослеет, реализует правилами родительской семьи. Аналогичное с женской части.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2 стадия - стадия диады.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Пара начинает жить вместе и сталкивается с проблемами. Она должна договориться, по каким правилам будут строить свою систему. Закон развития будет реализовываться, если произойдёт распределение обязанностей.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Здесь важно помнить, что есть правила лёгкие - внешние правила жизни и трудные правила, которые относятся к плохо осознаваемым правилам или правилам связанным с самооценкой. Пример, ситуации когда муж работает а жена нет - вопрос - как ей будут доставаться финансы или когда жена сталкивается с правилами семьи мужа (отмечать дни рождения бурно по понятиям жены и противоположное по мужу).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Дистанция между двумя в диаде очень близкая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3-я стадия - триады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, когда появляется ребёнок. Это делает семейную структуру более устойчивой. С другой стороны триада отделяет супругов - дистанцирование, за счёт большего внимания к ребёнку. Говорят что появление ребёнка - это символический развод с мужем. Возникновение ребёнка изменяет функции, права и обязанности членов семьи. Нужно договориться о правилах новой жизни.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4-я стадия - квадрата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, появление 2-го ребёнка. Новый член семьи выталкивает 1-го ребёнка. Синдром детронизации - младший свергает с трона старшего, лишая его полномочий единоличного обладания папой и мамой. Порождается сильная ревность, зависть и напряжение в семьях. Старший оказывается перед ситуацией, когда младшему всё а мне ничего. Здесь надо вновь договориться кто кого воспитывает и о том, что старший должен быть не забыт, распределение сил и средств и прийти к новым договорам.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5-я стадия выхода детей во внешний мир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Она начинается, когда в семье появляется первоклассник. Это серьёзная стадия, т.к. происходит проверка семьи как системы на эффективность использованных правил воспитания.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Закономерность: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если в течение всего 1-го класса ребёнок попадая в школу справляется с предъявляемыми требованиями, то это означает, что семья на данном этапе является функциональной. И наоборот, если в первом классе появляются проблемы, это говорит о дисфункциональности семьи. Важно помнить, что функциональность или дисфункциональность семьи не продолжается весь жизненный цикл. Она может быть функциональной на стадии диады и стать дисфункциональной на фоне триады.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Выход в школу оказывается проверкой для гиперсоциализированных семей также, т.е. семей которые живут по социальным правилам как все. Когда поведение ребёнка становится не стандартным, то он легко может превратиться в так называемый позор семьи. Обычно это связано с теми желаниями, которые оказались неисполненными у самих родителей. Ребёнком пытаются восполнить то, чего сами не могли иметь. Отношения в семье - отношения фрустрации. Благие побуждения не срабатывают.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6-я стадия взрослеющих детей подросткового возраста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Закон гомеостаза очень сильно расходится с законом развития. Семья пытается сохранить прежний статус, но сильными являются центробежные силы. Ребёнок ищет себё, становится взрослым, с другой стороны семья пытается сохранить его статус члена семьи. Возникает мораторий на идентичность, когда с помощью семьи ребёнок прекращает искать свою идентичность. Чтобы преодолеть эту стадию, важно изменить отношение к этому элементу. Семья - реанимобиль - это функциональная модель.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Семья где есть подросток должна отпускать его во внешний мир, но при этом оставаться для него надёжным тылом, где он может залечить свои раны, рассказать обо всём. Если в семье есть коалиция мамы и сына против папы, она его не отпустит из семьи и т.п., то создать семью как надёжный тыл не удастся.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Также кризис подростков сочетается с кризисом 30-летних или 40-летних. Все элементы системы переживают нормативный кризис. Это стадия множественного кризиса системы. Семья считается функциональной, если после её прохождения происходит сепарация ребёнка от семьи. Полная сепарация является функциональной и частичная, когда остаётся зависимость от семьи.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7-я стадия - пожилой диады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все дети вышли из семьи (синдром пустого гнезда)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8-я стадия - пожилой монады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 после смерти одного из супругов.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Основные понятия психологии семьи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3.      Функции семьи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4.      Структура семьи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5.      Динамика семьи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Определение семьи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: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br/>
        <w:t>Семья - это малая социальная группа, которая основана на супружеском союзе и родственных связях (отношения мужа с женой, родителей и детей, братьев и сестёр), которые живут вместе и ведут общее домашнее хозяйство. Важнейшие характеристики семьи это её функции, структура и динамика.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Функции семьи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Под функцией семьи понимается сфера жизнедеятельности, которая связана с удовлетворением членами семьи своих определённых потребностей.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Классификация потребностей по Маслоу - 6 уровней.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Более простая - потребность в безопасности, привязанности и достижений.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Функции семьи по потребности: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1. Воспитательная функция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Состоит в удовлетворении членами семьи их психологических потребностей в отцовстве, материнстве, взаимодействии с детьми, воспитании детей и самореализации себя в детях.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Функция семьи относится не только к индивидуальным потребностям человека, но она имеет отношение и к социуму. В отношении к обществу семья, воспитывая детей выполняет функцию социализации подрастающего поколения. Они воспитывают сына или дочь, а также и члена общества. Функция эта является достаточно длительной - от рождения до взрослости. Эта функция ещё и обеспечивает преемственность поколений. Чтобы себя продлить в детях, важно чтобы дети могли продлить себя. А для этого нужно им дать максимум психического, физического и социального здоровья.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2. Хозяйственно - бытовая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Она заключается в удовлетворении членами семьи своих биологических и материальных потребностей и в удовлетворении потребности в сохранении их здоровья - физического, психического и социального. В ходе выполнения семьёй этой функции происходит восстановление физических и психических сил, которые были затрачены в сфере работы.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3. Функция эмоционального обмена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Семья образуется людьми, которые находятся в родственных связях. Эти связи основаны на эмоционально-позитивных контактах, которые называются привязанностью. Эта нормативная привязанность исходно существует между членами семьи и проявляется в переживаниях и выражении своего отношения одного члена семьи к другому. Привязанность мы выражаем в форме эмоций. Их выражать - это для нас аксиома. Постепенно эта привязанность выражается в серьёзной психологической потребности. Это потребность в любви, симпатии, уважении, признании другому, эмоциональной поддержки другого и его психологической защите. Эта функция нормативно предполагает, что члены семьи знают что такое чувства и умеют их выражать и переживать, что ведёт к тому, что в семье возникает эмоциональный обмен.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Соответственно поскольку семья - это целостное образование, то не только члены семьи обмениваются эмоциями внутри, но и семья как целое выражает определённую эмоцию и направляет её в окружающую среду. Поэтому эмоциональный обмен выражается не только внутри семьи, но и по отношению к другим семьям и социальным группам. Часто внутри семьи эмоциональный обмен носит один характер, а между семьями совершенно другой. Есть тип семьи «семья – крепость». Внутри неё любовь и симпатия и ненависть к другим семьям. Эмоциональный обмен носит другой характер.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Эта функция считается реализуемой, если между семьёй и окружающей средой происходит постоянный эмоциональный взаимообмен. Это значит, что семья выделяет в виде эмоций в окружающую среду и получает в ответ какие-то переживания. Если этот взаимообмен нарушается, семья переполняется невыраженными и неосознаваемыми чувствами. Это приводит к болезням семьи в целом.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4. Коммуникативная функция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Она состоит в удовлетворении потребности семьи в совместном проведении времени (досуг), взаимном культурном и духовном обогащении и эта функция способствует духовному развитию членов общества. Степень развитости коммуникации в семье соответствует степени развитости коммуникации в обществе. Благодаря коммуникации происходит серьёзный личностный рост. Реализация этой функции ведёт к серьёзному личностному росту членов семьи.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5. Функция первичного социального контроля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Цель общества - не только помочь человеку выжить, но она предполагает и функцию контроля - введение ограничений и запретов, которые помогают выживать их создавшему. Семья - малая социальная группа, в ней новый член общества рождается. Обеспечение выполнения членами семьи социальных норм - важная черта. Особенно те члены семьи, которые не обладают достаточной способностью строить своё поведение в соответствии с существующими социальными нормами.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Такими факторами, ограничивающими способность строить своё поведение являются возраст (семья контролирует детей, престарелых и пожилых членов семьи), факт болезни кого-то из членов семьи, приводящей к инвалидизации (родственники должны осуществлять социальный контроль, как опекуны)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6. Сексуально - эротическая функция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Существует для удовлетворения сексуальных потребностей семьи, регулирует сексуальное поведение членов семьи. Обеспечение биологического воспроизводства общества, благодаря чему семьи превращаются в роды, идущие в поколения.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Также как и человек имеет дату рождения и смерти, также и семья существует во времени, на каком-то этапе возникает и затем исчезает.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 неё также имеются свои фазы развития. Динамический компонент состоит в том, что с течением жизни семьи удельный вес каждой из функций может меняться. Какие-то функции могут выходить на 1-й план, а какие-то на 2-й или вообще исчезать. Появление детей в семье выдвигает на 1-й план функцию воспитания и быта. В молодой семье на 1-м месте может быть секс, в пожилой семье функция воспитания может исчезать. Функции меняются не только в самом цикле развития семьи но и в историческом цикле. В истории были этапы, когда семья из поколения в поколения передавала частную собственность (дворцы), социальное положение (палата Лордов в Британии).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Семья, которая адекватно выполняет всю совокупность своих функций называется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функциональной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Если в семье отмечаются нарушения какой-либо функции или нескольких функций вместе, то такая семья называется .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дисфункциональной.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Она является основным объектом социальной работы, семейного консультирования или семейной терапии. Психолог помогает семье в целом, а не отдельному её члену. Все эти функции связаны друг с другом и на практике очень редко можно столкнуться с изолированным нарушением функции. Восстанавливать приходится 2-3-4 и т.д.функции.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Нарушение функции семьи - это такие черты её жизни, которые затрудняют или препятствуют выполнению семьёй её основных функций. Например, в семьях моряков нарушаются сексуально-эротические функции семьи.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 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Структура семьи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Это число и состав членов семьи, а также совокупность отношений между её членами. Она тесно связана с её функцией. Они взаимно влияют друг на друга. Например, развод влияет на все функции. Выделяют следующие формы семьи: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Базовой формой семьи является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нуклеарная семья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Это треугольник - родители и один ребёнок. Она представлена представителями 2-х поколений - родители и дети. Существует 2 разновидности - полная нуклеарная семья (двое родителей и дети) и неполная нуклеарная семья (отсутствие одного из родителей). Семья без детей это тоже неполная нуклеарная семья.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2-я форма - расширенная семья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Это семья, которая объединяет кровных родственников более чем 2-х поколений, которые объединены общим домашним хозяйством. Самый частый вариант - семьи с бабушкой, дедушкой и другими родственниками.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3-й вариант - большая семья.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Это группа кровных родственников разных поколений, которая живёт в одном месте не обязательно ведут совместное домашнее хозяйство и возглавляется фигурой патриарха или матриарха. Эта форма характерна для сёл или маленьких городов или на окраинах больших городов. Есть дом родителей, рядом 2-4 дома, где живут семьи детей с определённым характером отношений. Родители выполняют роль патриарха, оказывая влияние на существование семей. Такая семья является иерархичной.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4-й вариант - семья - клан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Это группа, объединённая кровно родственными отношениями, которая не обязательно проживает в одном месте и не обязательно имеет одного лидера. Пример - сицилийская мафия.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5-й вариант - семья - двор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. Характерна для России 17-19 вв. Сейчас редко. Она объединяет несколько поколений членов семьи, причем в семью включаются люди, не связанные кровным родством (гувернантки, слуги, горничные).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Нарушения структуры семьи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также встречаются, как и нарушение функции. Это такие особенности структуры семьи, которые затрудняют или препятствуют выполнению семьёй основных её функций. Например, часто хозяйственно-бытовая функция разделена асимметрично, когда муж не принимает в этом участия, а всё делает жена. Основной формой, в которой проявляются нарушения структуры отношений становится семейный конфликт. Он препятствует выполнению семьёй её различных функций.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Общество</w:t>
      </w:r>
      <w:r>
        <w:rPr>
          <w:rFonts w:ascii="Verdana" w:eastAsia="Times New Roman" w:hAnsi="Verdana" w:cs="Arial"/>
          <w:color w:val="333333"/>
          <w:sz w:val="20"/>
          <w:lang w:eastAsia="ru-RU"/>
        </w:rPr>
        <w:t> </w:t>
      </w:r>
      <w:r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пытается восстанавливать структуру семьи. Здесь 2 линии</w:t>
      </w: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: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n      Не психологическая линия, восстанавливает физическую структуру семьи (службы знакомств, гадалки, астрологи).</w:t>
      </w:r>
    </w:p>
    <w:p w:rsidR="009021CE" w:rsidRDefault="009021CE" w:rsidP="009021CE">
      <w:pPr>
        <w:spacing w:after="0" w:line="240" w:lineRule="auto"/>
        <w:ind w:left="720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n      психологическая линия - позволяет восстанавливать структуру взаимоотношений в семье.</w:t>
      </w:r>
    </w:p>
    <w:p w:rsidR="009021CE" w:rsidRDefault="009021CE" w:rsidP="009021CE">
      <w:pPr>
        <w:spacing w:after="0" w:line="240" w:lineRule="auto"/>
        <w:textAlignment w:val="baseline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Изучение структуры семьи и отношений является чрезвычайно важной.</w:t>
      </w:r>
    </w:p>
    <w:p w:rsidR="00976379" w:rsidRPr="009021CE" w:rsidRDefault="00976379" w:rsidP="009021CE">
      <w:bookmarkStart w:id="1" w:name="_GoBack"/>
      <w:bookmarkEnd w:id="1"/>
    </w:p>
    <w:sectPr w:rsidR="00976379" w:rsidRPr="0090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BF2"/>
    <w:multiLevelType w:val="multilevel"/>
    <w:tmpl w:val="DA80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16577"/>
    <w:multiLevelType w:val="multilevel"/>
    <w:tmpl w:val="9B10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44AA4"/>
    <w:multiLevelType w:val="multilevel"/>
    <w:tmpl w:val="558A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2D1F2B"/>
    <w:multiLevelType w:val="multilevel"/>
    <w:tmpl w:val="CD52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66BEF"/>
    <w:multiLevelType w:val="multilevel"/>
    <w:tmpl w:val="52B4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74"/>
    <w:rsid w:val="00006115"/>
    <w:rsid w:val="00007391"/>
    <w:rsid w:val="000144A6"/>
    <w:rsid w:val="00017DAB"/>
    <w:rsid w:val="00027165"/>
    <w:rsid w:val="0002738D"/>
    <w:rsid w:val="00035167"/>
    <w:rsid w:val="000357F7"/>
    <w:rsid w:val="00044530"/>
    <w:rsid w:val="00054C8D"/>
    <w:rsid w:val="00070313"/>
    <w:rsid w:val="000731EE"/>
    <w:rsid w:val="00081F02"/>
    <w:rsid w:val="00091F30"/>
    <w:rsid w:val="000A70C2"/>
    <w:rsid w:val="000B4F78"/>
    <w:rsid w:val="000B77CC"/>
    <w:rsid w:val="000C2562"/>
    <w:rsid w:val="000D26CB"/>
    <w:rsid w:val="000D31A5"/>
    <w:rsid w:val="000E3849"/>
    <w:rsid w:val="000E730F"/>
    <w:rsid w:val="000F1599"/>
    <w:rsid w:val="00115FB7"/>
    <w:rsid w:val="001338D9"/>
    <w:rsid w:val="00144591"/>
    <w:rsid w:val="00147CD1"/>
    <w:rsid w:val="00160EE4"/>
    <w:rsid w:val="0018311D"/>
    <w:rsid w:val="001972B5"/>
    <w:rsid w:val="001A14E1"/>
    <w:rsid w:val="001A6C44"/>
    <w:rsid w:val="001B02C1"/>
    <w:rsid w:val="001B7A48"/>
    <w:rsid w:val="001C37C4"/>
    <w:rsid w:val="001D3817"/>
    <w:rsid w:val="001D542D"/>
    <w:rsid w:val="001E67B9"/>
    <w:rsid w:val="001F7014"/>
    <w:rsid w:val="00210535"/>
    <w:rsid w:val="00215403"/>
    <w:rsid w:val="00220B00"/>
    <w:rsid w:val="00230EA7"/>
    <w:rsid w:val="00237A07"/>
    <w:rsid w:val="00250956"/>
    <w:rsid w:val="00252585"/>
    <w:rsid w:val="00271677"/>
    <w:rsid w:val="00271D7A"/>
    <w:rsid w:val="002728D1"/>
    <w:rsid w:val="00281D27"/>
    <w:rsid w:val="00283B8C"/>
    <w:rsid w:val="00283E8D"/>
    <w:rsid w:val="002849B0"/>
    <w:rsid w:val="002854A8"/>
    <w:rsid w:val="00291599"/>
    <w:rsid w:val="002B2CAC"/>
    <w:rsid w:val="002C7504"/>
    <w:rsid w:val="002D33AD"/>
    <w:rsid w:val="002F0447"/>
    <w:rsid w:val="002F1119"/>
    <w:rsid w:val="002F3C7F"/>
    <w:rsid w:val="002F44F8"/>
    <w:rsid w:val="003078A3"/>
    <w:rsid w:val="00321473"/>
    <w:rsid w:val="00321674"/>
    <w:rsid w:val="00325679"/>
    <w:rsid w:val="00330DE2"/>
    <w:rsid w:val="00333ED6"/>
    <w:rsid w:val="0035562E"/>
    <w:rsid w:val="00355744"/>
    <w:rsid w:val="00362D17"/>
    <w:rsid w:val="00363D27"/>
    <w:rsid w:val="003765E6"/>
    <w:rsid w:val="003849E9"/>
    <w:rsid w:val="00385556"/>
    <w:rsid w:val="0038759E"/>
    <w:rsid w:val="00390280"/>
    <w:rsid w:val="00390FC2"/>
    <w:rsid w:val="00397B1D"/>
    <w:rsid w:val="003A1EFC"/>
    <w:rsid w:val="003B2A30"/>
    <w:rsid w:val="003B4154"/>
    <w:rsid w:val="003B5217"/>
    <w:rsid w:val="003C04FC"/>
    <w:rsid w:val="003D6C3A"/>
    <w:rsid w:val="003E24B5"/>
    <w:rsid w:val="003E52E6"/>
    <w:rsid w:val="003F005D"/>
    <w:rsid w:val="003F1AB1"/>
    <w:rsid w:val="003F5E69"/>
    <w:rsid w:val="00411E47"/>
    <w:rsid w:val="00412121"/>
    <w:rsid w:val="00412465"/>
    <w:rsid w:val="004126E3"/>
    <w:rsid w:val="0041574E"/>
    <w:rsid w:val="00415DB4"/>
    <w:rsid w:val="00423593"/>
    <w:rsid w:val="00434BD7"/>
    <w:rsid w:val="00447397"/>
    <w:rsid w:val="00452C5C"/>
    <w:rsid w:val="0045682F"/>
    <w:rsid w:val="00457A2F"/>
    <w:rsid w:val="00466DF0"/>
    <w:rsid w:val="00471DB2"/>
    <w:rsid w:val="00473348"/>
    <w:rsid w:val="00474328"/>
    <w:rsid w:val="00490FD3"/>
    <w:rsid w:val="00492D82"/>
    <w:rsid w:val="0049344C"/>
    <w:rsid w:val="00494836"/>
    <w:rsid w:val="00497F25"/>
    <w:rsid w:val="004A0F8D"/>
    <w:rsid w:val="004A1A86"/>
    <w:rsid w:val="004A6A1B"/>
    <w:rsid w:val="004B3E02"/>
    <w:rsid w:val="004C25BA"/>
    <w:rsid w:val="004C3AAE"/>
    <w:rsid w:val="004D2501"/>
    <w:rsid w:val="004E75CA"/>
    <w:rsid w:val="004F1E2E"/>
    <w:rsid w:val="005115E5"/>
    <w:rsid w:val="00512288"/>
    <w:rsid w:val="00525DA6"/>
    <w:rsid w:val="0054296F"/>
    <w:rsid w:val="0054742E"/>
    <w:rsid w:val="00553112"/>
    <w:rsid w:val="00553B66"/>
    <w:rsid w:val="005629A7"/>
    <w:rsid w:val="0056648B"/>
    <w:rsid w:val="00567633"/>
    <w:rsid w:val="00570D4D"/>
    <w:rsid w:val="00576E3C"/>
    <w:rsid w:val="0058615E"/>
    <w:rsid w:val="0058680C"/>
    <w:rsid w:val="005A5297"/>
    <w:rsid w:val="005B0C3A"/>
    <w:rsid w:val="005B7368"/>
    <w:rsid w:val="005C506D"/>
    <w:rsid w:val="005C5276"/>
    <w:rsid w:val="005E6284"/>
    <w:rsid w:val="005F57BA"/>
    <w:rsid w:val="00610178"/>
    <w:rsid w:val="0061038C"/>
    <w:rsid w:val="0061104A"/>
    <w:rsid w:val="00614A18"/>
    <w:rsid w:val="00616634"/>
    <w:rsid w:val="0062212A"/>
    <w:rsid w:val="00622979"/>
    <w:rsid w:val="00622AEA"/>
    <w:rsid w:val="006408F7"/>
    <w:rsid w:val="00665C9D"/>
    <w:rsid w:val="00670E12"/>
    <w:rsid w:val="006803A8"/>
    <w:rsid w:val="006A0912"/>
    <w:rsid w:val="006A15CC"/>
    <w:rsid w:val="006A3BF1"/>
    <w:rsid w:val="006B08D3"/>
    <w:rsid w:val="006B0F7D"/>
    <w:rsid w:val="006B35FC"/>
    <w:rsid w:val="006B3D14"/>
    <w:rsid w:val="006C656A"/>
    <w:rsid w:val="006D3D0B"/>
    <w:rsid w:val="006D3F50"/>
    <w:rsid w:val="006E3563"/>
    <w:rsid w:val="006E6CE2"/>
    <w:rsid w:val="006F78E6"/>
    <w:rsid w:val="00701B12"/>
    <w:rsid w:val="00717EC0"/>
    <w:rsid w:val="00720D68"/>
    <w:rsid w:val="007227AA"/>
    <w:rsid w:val="00725233"/>
    <w:rsid w:val="00730C50"/>
    <w:rsid w:val="007422A3"/>
    <w:rsid w:val="00744D42"/>
    <w:rsid w:val="007465A2"/>
    <w:rsid w:val="00751682"/>
    <w:rsid w:val="007561E4"/>
    <w:rsid w:val="007632BB"/>
    <w:rsid w:val="00772F9F"/>
    <w:rsid w:val="007923F9"/>
    <w:rsid w:val="0079723C"/>
    <w:rsid w:val="007A0A35"/>
    <w:rsid w:val="007A1726"/>
    <w:rsid w:val="007B192D"/>
    <w:rsid w:val="007B65EC"/>
    <w:rsid w:val="007B6643"/>
    <w:rsid w:val="007C09F1"/>
    <w:rsid w:val="007C593D"/>
    <w:rsid w:val="007D7676"/>
    <w:rsid w:val="007E2154"/>
    <w:rsid w:val="007E28BD"/>
    <w:rsid w:val="007E6D6F"/>
    <w:rsid w:val="007F067B"/>
    <w:rsid w:val="007F3549"/>
    <w:rsid w:val="007F3FE9"/>
    <w:rsid w:val="007F5784"/>
    <w:rsid w:val="008029F1"/>
    <w:rsid w:val="008059A3"/>
    <w:rsid w:val="00821C70"/>
    <w:rsid w:val="0082466C"/>
    <w:rsid w:val="00825734"/>
    <w:rsid w:val="008300C9"/>
    <w:rsid w:val="00841169"/>
    <w:rsid w:val="00842B92"/>
    <w:rsid w:val="008714D7"/>
    <w:rsid w:val="00872A0E"/>
    <w:rsid w:val="0087478E"/>
    <w:rsid w:val="00877D40"/>
    <w:rsid w:val="008832D5"/>
    <w:rsid w:val="00895839"/>
    <w:rsid w:val="008A6AE1"/>
    <w:rsid w:val="008B1A6A"/>
    <w:rsid w:val="008B55A6"/>
    <w:rsid w:val="008D5A91"/>
    <w:rsid w:val="008D670D"/>
    <w:rsid w:val="008E002F"/>
    <w:rsid w:val="008F1B47"/>
    <w:rsid w:val="009021CE"/>
    <w:rsid w:val="00916D5E"/>
    <w:rsid w:val="0093250F"/>
    <w:rsid w:val="0094303E"/>
    <w:rsid w:val="00945833"/>
    <w:rsid w:val="0096519F"/>
    <w:rsid w:val="009662EB"/>
    <w:rsid w:val="00976379"/>
    <w:rsid w:val="00980833"/>
    <w:rsid w:val="009A5078"/>
    <w:rsid w:val="009A6A74"/>
    <w:rsid w:val="009B16A4"/>
    <w:rsid w:val="009B25F1"/>
    <w:rsid w:val="009B4789"/>
    <w:rsid w:val="009C3F38"/>
    <w:rsid w:val="009C4F1C"/>
    <w:rsid w:val="009D0E5D"/>
    <w:rsid w:val="009E544C"/>
    <w:rsid w:val="009E5A08"/>
    <w:rsid w:val="009E5CE6"/>
    <w:rsid w:val="009F2AF2"/>
    <w:rsid w:val="009F6042"/>
    <w:rsid w:val="00A012AC"/>
    <w:rsid w:val="00A1143C"/>
    <w:rsid w:val="00A248D6"/>
    <w:rsid w:val="00A32203"/>
    <w:rsid w:val="00A37451"/>
    <w:rsid w:val="00A52197"/>
    <w:rsid w:val="00A55614"/>
    <w:rsid w:val="00A5752C"/>
    <w:rsid w:val="00A602F1"/>
    <w:rsid w:val="00A609DC"/>
    <w:rsid w:val="00A6434B"/>
    <w:rsid w:val="00A72BF7"/>
    <w:rsid w:val="00A75676"/>
    <w:rsid w:val="00A7772E"/>
    <w:rsid w:val="00A779FB"/>
    <w:rsid w:val="00A77D76"/>
    <w:rsid w:val="00A82A46"/>
    <w:rsid w:val="00A85E58"/>
    <w:rsid w:val="00A8719C"/>
    <w:rsid w:val="00A91FA9"/>
    <w:rsid w:val="00AA1AC4"/>
    <w:rsid w:val="00AA65CF"/>
    <w:rsid w:val="00AB0830"/>
    <w:rsid w:val="00AB120A"/>
    <w:rsid w:val="00AB5F14"/>
    <w:rsid w:val="00AC4232"/>
    <w:rsid w:val="00AC6F32"/>
    <w:rsid w:val="00AD09B0"/>
    <w:rsid w:val="00AD7872"/>
    <w:rsid w:val="00AD7AC6"/>
    <w:rsid w:val="00AE3BCA"/>
    <w:rsid w:val="00AF77F4"/>
    <w:rsid w:val="00B01F25"/>
    <w:rsid w:val="00B02096"/>
    <w:rsid w:val="00B028B9"/>
    <w:rsid w:val="00B02D70"/>
    <w:rsid w:val="00B05578"/>
    <w:rsid w:val="00B07E89"/>
    <w:rsid w:val="00B15CE2"/>
    <w:rsid w:val="00B162DE"/>
    <w:rsid w:val="00B163F0"/>
    <w:rsid w:val="00B23E00"/>
    <w:rsid w:val="00B27DFC"/>
    <w:rsid w:val="00B324FA"/>
    <w:rsid w:val="00B3511E"/>
    <w:rsid w:val="00B51427"/>
    <w:rsid w:val="00B60D94"/>
    <w:rsid w:val="00B62164"/>
    <w:rsid w:val="00B72A95"/>
    <w:rsid w:val="00B73BBD"/>
    <w:rsid w:val="00B76195"/>
    <w:rsid w:val="00B936F8"/>
    <w:rsid w:val="00B94D37"/>
    <w:rsid w:val="00BA3779"/>
    <w:rsid w:val="00BA5167"/>
    <w:rsid w:val="00BA5662"/>
    <w:rsid w:val="00BD5C41"/>
    <w:rsid w:val="00BE063B"/>
    <w:rsid w:val="00BF57FD"/>
    <w:rsid w:val="00BF77F0"/>
    <w:rsid w:val="00C22D49"/>
    <w:rsid w:val="00C26444"/>
    <w:rsid w:val="00C3673A"/>
    <w:rsid w:val="00C47992"/>
    <w:rsid w:val="00C50A55"/>
    <w:rsid w:val="00C571FF"/>
    <w:rsid w:val="00C63A4D"/>
    <w:rsid w:val="00C667CA"/>
    <w:rsid w:val="00C702BD"/>
    <w:rsid w:val="00C72643"/>
    <w:rsid w:val="00C92A11"/>
    <w:rsid w:val="00CC5358"/>
    <w:rsid w:val="00CC764D"/>
    <w:rsid w:val="00CD1B7F"/>
    <w:rsid w:val="00CD2E72"/>
    <w:rsid w:val="00CE3BF3"/>
    <w:rsid w:val="00CE5836"/>
    <w:rsid w:val="00CF3062"/>
    <w:rsid w:val="00CF323E"/>
    <w:rsid w:val="00CF4E56"/>
    <w:rsid w:val="00CF7E2B"/>
    <w:rsid w:val="00D010A7"/>
    <w:rsid w:val="00D04C4D"/>
    <w:rsid w:val="00D04D5D"/>
    <w:rsid w:val="00D11545"/>
    <w:rsid w:val="00D11F46"/>
    <w:rsid w:val="00D25872"/>
    <w:rsid w:val="00D36B16"/>
    <w:rsid w:val="00D43653"/>
    <w:rsid w:val="00D5617B"/>
    <w:rsid w:val="00D57467"/>
    <w:rsid w:val="00D8030E"/>
    <w:rsid w:val="00DA2843"/>
    <w:rsid w:val="00DA3F8B"/>
    <w:rsid w:val="00DA5D46"/>
    <w:rsid w:val="00DA7610"/>
    <w:rsid w:val="00DA7EDE"/>
    <w:rsid w:val="00DC438B"/>
    <w:rsid w:val="00DC4AAC"/>
    <w:rsid w:val="00DC77EC"/>
    <w:rsid w:val="00DC7E40"/>
    <w:rsid w:val="00DD2195"/>
    <w:rsid w:val="00DD30DB"/>
    <w:rsid w:val="00DE0EC3"/>
    <w:rsid w:val="00E05BFC"/>
    <w:rsid w:val="00E06422"/>
    <w:rsid w:val="00E13124"/>
    <w:rsid w:val="00E24939"/>
    <w:rsid w:val="00E26C9D"/>
    <w:rsid w:val="00E368C5"/>
    <w:rsid w:val="00E464DD"/>
    <w:rsid w:val="00E47540"/>
    <w:rsid w:val="00E52A0A"/>
    <w:rsid w:val="00E606C4"/>
    <w:rsid w:val="00E62DDC"/>
    <w:rsid w:val="00E66513"/>
    <w:rsid w:val="00E83EFE"/>
    <w:rsid w:val="00EA02DE"/>
    <w:rsid w:val="00EA06C3"/>
    <w:rsid w:val="00EA0D3B"/>
    <w:rsid w:val="00EA0D48"/>
    <w:rsid w:val="00EA48D1"/>
    <w:rsid w:val="00EA52AD"/>
    <w:rsid w:val="00EA5778"/>
    <w:rsid w:val="00EB570A"/>
    <w:rsid w:val="00EC57CB"/>
    <w:rsid w:val="00EF64C1"/>
    <w:rsid w:val="00F000E2"/>
    <w:rsid w:val="00F2602F"/>
    <w:rsid w:val="00F336F3"/>
    <w:rsid w:val="00F35522"/>
    <w:rsid w:val="00F356A0"/>
    <w:rsid w:val="00F42779"/>
    <w:rsid w:val="00F439D7"/>
    <w:rsid w:val="00F4460F"/>
    <w:rsid w:val="00F461E8"/>
    <w:rsid w:val="00F476E0"/>
    <w:rsid w:val="00F54D28"/>
    <w:rsid w:val="00F6047F"/>
    <w:rsid w:val="00F6104B"/>
    <w:rsid w:val="00F63076"/>
    <w:rsid w:val="00F6675F"/>
    <w:rsid w:val="00F760E3"/>
    <w:rsid w:val="00F95621"/>
    <w:rsid w:val="00F972F4"/>
    <w:rsid w:val="00FA42AA"/>
    <w:rsid w:val="00FA5137"/>
    <w:rsid w:val="00FA6921"/>
    <w:rsid w:val="00FA6CCC"/>
    <w:rsid w:val="00FB6C6F"/>
    <w:rsid w:val="00FD24CB"/>
    <w:rsid w:val="00FD3F68"/>
    <w:rsid w:val="00FF0D79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.kz/content/view/48/6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3762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Калиакперова</dc:creator>
  <cp:keywords/>
  <dc:description/>
  <cp:lastModifiedBy>Калиакперова</cp:lastModifiedBy>
  <cp:revision>16</cp:revision>
  <dcterms:created xsi:type="dcterms:W3CDTF">2015-06-24T04:10:00Z</dcterms:created>
  <dcterms:modified xsi:type="dcterms:W3CDTF">2015-06-24T04:34:00Z</dcterms:modified>
</cp:coreProperties>
</file>