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C1" w:rsidRDefault="00AD1EC1" w:rsidP="00DD1BA2">
      <w:pPr>
        <w:rPr>
          <w:b/>
          <w:sz w:val="28"/>
          <w:szCs w:val="28"/>
        </w:rPr>
      </w:pPr>
    </w:p>
    <w:p w:rsidR="00277C41" w:rsidRDefault="00277C41" w:rsidP="00DD1BA2">
      <w:pPr>
        <w:rPr>
          <w:b/>
          <w:sz w:val="28"/>
          <w:szCs w:val="28"/>
        </w:rPr>
      </w:pPr>
    </w:p>
    <w:p w:rsidR="00DD1BA2" w:rsidRPr="00AD1EC1" w:rsidRDefault="00AD1EC1" w:rsidP="00DD1BA2">
      <w:pPr>
        <w:ind w:firstLine="567"/>
        <w:jc w:val="right"/>
        <w:rPr>
          <w:sz w:val="28"/>
          <w:szCs w:val="28"/>
        </w:rPr>
      </w:pPr>
      <w:r w:rsidRPr="00AD1EC1">
        <w:rPr>
          <w:sz w:val="28"/>
          <w:szCs w:val="28"/>
        </w:rPr>
        <w:t xml:space="preserve">Утвержден </w:t>
      </w:r>
      <w:r w:rsidR="00DD1BA2" w:rsidRPr="00AD1EC1">
        <w:rPr>
          <w:sz w:val="28"/>
          <w:szCs w:val="28"/>
        </w:rPr>
        <w:t xml:space="preserve"> </w:t>
      </w:r>
    </w:p>
    <w:p w:rsidR="003D309D" w:rsidRDefault="00AD1EC1" w:rsidP="003D309D">
      <w:pPr>
        <w:jc w:val="right"/>
        <w:rPr>
          <w:sz w:val="28"/>
          <w:szCs w:val="28"/>
        </w:rPr>
      </w:pPr>
      <w:r w:rsidRPr="00AD1EC1">
        <w:rPr>
          <w:sz w:val="28"/>
          <w:szCs w:val="28"/>
        </w:rPr>
        <w:t xml:space="preserve"> приказом </w:t>
      </w:r>
      <w:r w:rsidR="00DD1BA2" w:rsidRPr="00AD1EC1">
        <w:rPr>
          <w:sz w:val="28"/>
          <w:szCs w:val="28"/>
        </w:rPr>
        <w:t xml:space="preserve"> </w:t>
      </w:r>
      <w:r w:rsidR="003D309D">
        <w:rPr>
          <w:sz w:val="28"/>
          <w:szCs w:val="28"/>
        </w:rPr>
        <w:t xml:space="preserve">ГУ «Отдел образования </w:t>
      </w:r>
    </w:p>
    <w:p w:rsidR="00DD1BA2" w:rsidRPr="00AD1EC1" w:rsidRDefault="003D309D" w:rsidP="003D309D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Павлодарского района</w:t>
      </w:r>
    </w:p>
    <w:p w:rsidR="00DD1BA2" w:rsidRPr="00AD1EC1" w:rsidRDefault="00DD1BA2" w:rsidP="00DD1BA2">
      <w:pPr>
        <w:jc w:val="right"/>
        <w:rPr>
          <w:sz w:val="28"/>
          <w:szCs w:val="28"/>
        </w:rPr>
      </w:pPr>
      <w:r w:rsidRPr="00AD1EC1">
        <w:rPr>
          <w:sz w:val="28"/>
          <w:szCs w:val="28"/>
        </w:rPr>
        <w:t>от «___»________201</w:t>
      </w:r>
      <w:r w:rsidR="003D309D">
        <w:rPr>
          <w:sz w:val="28"/>
          <w:szCs w:val="28"/>
        </w:rPr>
        <w:t>8</w:t>
      </w:r>
      <w:r w:rsidRPr="00AD1EC1">
        <w:rPr>
          <w:sz w:val="28"/>
          <w:szCs w:val="28"/>
        </w:rPr>
        <w:t xml:space="preserve"> г.</w:t>
      </w:r>
    </w:p>
    <w:p w:rsidR="00DD1BA2" w:rsidRPr="00AD1EC1" w:rsidRDefault="00DD1BA2" w:rsidP="00DD1BA2">
      <w:pPr>
        <w:jc w:val="right"/>
        <w:rPr>
          <w:sz w:val="28"/>
          <w:szCs w:val="28"/>
        </w:rPr>
      </w:pPr>
      <w:r w:rsidRPr="00AD1EC1">
        <w:rPr>
          <w:sz w:val="28"/>
          <w:szCs w:val="28"/>
        </w:rPr>
        <w:t>№_____</w:t>
      </w:r>
    </w:p>
    <w:p w:rsidR="00277C41" w:rsidRPr="00AD1EC1" w:rsidRDefault="00277C41" w:rsidP="00DD1BA2">
      <w:pPr>
        <w:autoSpaceDE w:val="0"/>
        <w:autoSpaceDN w:val="0"/>
        <w:ind w:firstLine="900"/>
        <w:jc w:val="center"/>
        <w:rPr>
          <w:b/>
          <w:sz w:val="28"/>
          <w:szCs w:val="28"/>
        </w:rPr>
      </w:pPr>
    </w:p>
    <w:p w:rsidR="00DD1BA2" w:rsidRPr="00AD1EC1" w:rsidRDefault="00DD1BA2" w:rsidP="00277C41">
      <w:pPr>
        <w:autoSpaceDE w:val="0"/>
        <w:autoSpaceDN w:val="0"/>
        <w:ind w:firstLine="900"/>
        <w:jc w:val="center"/>
        <w:rPr>
          <w:b/>
          <w:sz w:val="28"/>
          <w:szCs w:val="28"/>
        </w:rPr>
      </w:pPr>
      <w:r w:rsidRPr="00AD1EC1">
        <w:rPr>
          <w:b/>
          <w:sz w:val="28"/>
          <w:szCs w:val="28"/>
        </w:rPr>
        <w:t>Правил</w:t>
      </w:r>
      <w:r w:rsidRPr="00AD1EC1">
        <w:rPr>
          <w:b/>
          <w:sz w:val="28"/>
          <w:szCs w:val="28"/>
          <w:lang w:val="kk-KZ"/>
        </w:rPr>
        <w:t>а</w:t>
      </w:r>
      <w:r w:rsidRPr="00AD1EC1">
        <w:rPr>
          <w:b/>
          <w:sz w:val="28"/>
          <w:szCs w:val="28"/>
        </w:rPr>
        <w:t xml:space="preserve"> проведения </w:t>
      </w:r>
      <w:r w:rsidR="003D309D">
        <w:rPr>
          <w:b/>
          <w:sz w:val="28"/>
          <w:szCs w:val="28"/>
        </w:rPr>
        <w:t>районного</w:t>
      </w:r>
      <w:r w:rsidRPr="00AD1EC1">
        <w:rPr>
          <w:b/>
          <w:sz w:val="28"/>
          <w:szCs w:val="28"/>
        </w:rPr>
        <w:t xml:space="preserve"> конкурса</w:t>
      </w:r>
    </w:p>
    <w:p w:rsidR="00DD1BA2" w:rsidRPr="00AD1EC1" w:rsidRDefault="00DD1BA2" w:rsidP="00277C41">
      <w:pPr>
        <w:autoSpaceDE w:val="0"/>
        <w:autoSpaceDN w:val="0"/>
        <w:ind w:firstLine="900"/>
        <w:jc w:val="center"/>
        <w:rPr>
          <w:b/>
          <w:sz w:val="28"/>
          <w:szCs w:val="28"/>
        </w:rPr>
      </w:pPr>
      <w:r w:rsidRPr="00AD1EC1">
        <w:rPr>
          <w:b/>
          <w:sz w:val="28"/>
          <w:szCs w:val="28"/>
        </w:rPr>
        <w:t>«Лучшая авторская программа».</w:t>
      </w:r>
    </w:p>
    <w:p w:rsidR="00DD1BA2" w:rsidRPr="00AD1EC1" w:rsidRDefault="00DD1BA2" w:rsidP="00277C41">
      <w:pPr>
        <w:autoSpaceDE w:val="0"/>
        <w:autoSpaceDN w:val="0"/>
        <w:ind w:firstLine="900"/>
        <w:jc w:val="both"/>
        <w:rPr>
          <w:b/>
          <w:sz w:val="28"/>
          <w:szCs w:val="28"/>
        </w:rPr>
      </w:pPr>
    </w:p>
    <w:p w:rsidR="00DD1BA2" w:rsidRPr="00F511EE" w:rsidRDefault="00DD1BA2" w:rsidP="00B2133B">
      <w:pPr>
        <w:autoSpaceDE w:val="0"/>
        <w:autoSpaceDN w:val="0"/>
        <w:ind w:left="1620"/>
        <w:jc w:val="center"/>
        <w:rPr>
          <w:b/>
          <w:sz w:val="28"/>
          <w:szCs w:val="20"/>
        </w:rPr>
      </w:pPr>
      <w:r w:rsidRPr="00F511EE">
        <w:rPr>
          <w:b/>
          <w:sz w:val="28"/>
          <w:szCs w:val="20"/>
        </w:rPr>
        <w:t>Общие положения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z w:val="28"/>
          <w:szCs w:val="20"/>
        </w:rPr>
        <w:t xml:space="preserve">1. </w:t>
      </w:r>
      <w:r w:rsidR="003D309D">
        <w:rPr>
          <w:sz w:val="28"/>
          <w:szCs w:val="20"/>
        </w:rPr>
        <w:t xml:space="preserve">Районный </w:t>
      </w:r>
      <w:r w:rsidRPr="00F511EE">
        <w:rPr>
          <w:sz w:val="28"/>
          <w:szCs w:val="20"/>
        </w:rPr>
        <w:t xml:space="preserve"> конкурс </w:t>
      </w:r>
      <w:r w:rsidRPr="00F511EE">
        <w:rPr>
          <w:sz w:val="28"/>
          <w:szCs w:val="20"/>
          <w:lang w:val="kk-KZ"/>
        </w:rPr>
        <w:t>«</w:t>
      </w:r>
      <w:r w:rsidR="000F0ADC" w:rsidRPr="000F0ADC">
        <w:rPr>
          <w:sz w:val="28"/>
          <w:szCs w:val="28"/>
        </w:rPr>
        <w:t>Лучшая авторская программа</w:t>
      </w:r>
      <w:r w:rsidR="003D309D">
        <w:rPr>
          <w:sz w:val="28"/>
          <w:szCs w:val="28"/>
        </w:rPr>
        <w:t>»</w:t>
      </w:r>
      <w:r w:rsidR="000F0ADC" w:rsidRPr="00F511EE">
        <w:rPr>
          <w:sz w:val="28"/>
          <w:szCs w:val="20"/>
        </w:rPr>
        <w:t xml:space="preserve"> </w:t>
      </w:r>
      <w:r w:rsidR="000F0ADC">
        <w:rPr>
          <w:sz w:val="28"/>
          <w:szCs w:val="20"/>
        </w:rPr>
        <w:t xml:space="preserve">(далее - </w:t>
      </w:r>
      <w:r w:rsidR="00356694">
        <w:rPr>
          <w:sz w:val="28"/>
          <w:szCs w:val="20"/>
          <w:lang w:val="kk-KZ"/>
        </w:rPr>
        <w:t>К</w:t>
      </w:r>
      <w:proofErr w:type="spellStart"/>
      <w:r w:rsidRPr="00F511EE">
        <w:rPr>
          <w:sz w:val="28"/>
          <w:szCs w:val="20"/>
        </w:rPr>
        <w:t>онкурс</w:t>
      </w:r>
      <w:proofErr w:type="spellEnd"/>
      <w:r w:rsidRPr="00F511EE">
        <w:rPr>
          <w:sz w:val="28"/>
          <w:szCs w:val="20"/>
        </w:rPr>
        <w:t>) проводится</w:t>
      </w:r>
      <w:r w:rsidR="003D309D">
        <w:rPr>
          <w:sz w:val="28"/>
          <w:szCs w:val="20"/>
        </w:rPr>
        <w:t xml:space="preserve"> ГУ «Отдел образования Павлодарского района»</w:t>
      </w:r>
      <w:r>
        <w:rPr>
          <w:sz w:val="28"/>
          <w:szCs w:val="20"/>
        </w:rPr>
        <w:t>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 w:rsidRPr="00F511EE">
        <w:rPr>
          <w:sz w:val="28"/>
          <w:szCs w:val="20"/>
        </w:rPr>
        <w:t xml:space="preserve">2. Конкурс призван содействовать </w:t>
      </w:r>
      <w:r w:rsidR="004C3B5F">
        <w:rPr>
          <w:sz w:val="28"/>
          <w:szCs w:val="20"/>
        </w:rPr>
        <w:t xml:space="preserve">обновлению и </w:t>
      </w:r>
      <w:r w:rsidRPr="00F511EE">
        <w:rPr>
          <w:sz w:val="28"/>
          <w:szCs w:val="20"/>
        </w:rPr>
        <w:t>совершенс</w:t>
      </w:r>
      <w:r w:rsidR="000F0ADC">
        <w:rPr>
          <w:sz w:val="28"/>
          <w:szCs w:val="20"/>
        </w:rPr>
        <w:t>твованию</w:t>
      </w:r>
      <w:r w:rsidR="004C3B5F">
        <w:rPr>
          <w:sz w:val="28"/>
          <w:szCs w:val="20"/>
        </w:rPr>
        <w:t xml:space="preserve"> </w:t>
      </w:r>
      <w:r w:rsidR="000F0ADC">
        <w:rPr>
          <w:sz w:val="28"/>
          <w:szCs w:val="20"/>
        </w:rPr>
        <w:t xml:space="preserve"> содержания образования</w:t>
      </w:r>
      <w:r w:rsidRPr="00E427BB">
        <w:rPr>
          <w:sz w:val="28"/>
          <w:szCs w:val="20"/>
        </w:rPr>
        <w:t>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b/>
          <w:sz w:val="28"/>
          <w:szCs w:val="20"/>
        </w:rPr>
      </w:pPr>
      <w:r w:rsidRPr="00F511EE">
        <w:rPr>
          <w:b/>
          <w:sz w:val="28"/>
          <w:szCs w:val="20"/>
        </w:rPr>
        <w:t>Цель и задачи конкурса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 xml:space="preserve">3. Выявление талантливых, творчески работающих педагогов, пополнение банка данных о новаторском инновационном педагогическом опыте учителей по разработке вариативного компонента учебного плана </w:t>
      </w:r>
      <w:r w:rsidRPr="00E427BB">
        <w:rPr>
          <w:rFonts w:eastAsia="Calibri"/>
          <w:sz w:val="28"/>
          <w:szCs w:val="28"/>
        </w:rPr>
        <w:t xml:space="preserve"> </w:t>
      </w:r>
      <w:r w:rsidRPr="00E427BB">
        <w:rPr>
          <w:rFonts w:eastAsia="Calibri"/>
          <w:sz w:val="28"/>
          <w:szCs w:val="28"/>
          <w:lang w:val="kk-KZ"/>
        </w:rPr>
        <w:t>организаций образования</w:t>
      </w:r>
      <w:r w:rsidR="000F0ADC">
        <w:rPr>
          <w:rFonts w:eastAsia="Arial Unicode MS"/>
          <w:sz w:val="28"/>
          <w:szCs w:val="20"/>
        </w:rPr>
        <w:t>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>- разработка эффективной и объективной системы оценки и стимулирования труда педагогов;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>- организация профессионального общения учителей и обмен творческими находками;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>- содействие росту профессионального мастерства участников конкурса.</w:t>
      </w:r>
    </w:p>
    <w:p w:rsidR="00DD1BA2" w:rsidRPr="00F511EE" w:rsidRDefault="00DD1BA2" w:rsidP="00DF28ED">
      <w:pPr>
        <w:autoSpaceDE w:val="0"/>
        <w:autoSpaceDN w:val="0"/>
        <w:ind w:left="705" w:firstLine="567"/>
        <w:jc w:val="both"/>
        <w:rPr>
          <w:sz w:val="28"/>
          <w:szCs w:val="20"/>
        </w:rPr>
      </w:pPr>
    </w:p>
    <w:p w:rsidR="00B2133B" w:rsidRPr="00F511EE" w:rsidRDefault="00DD1BA2" w:rsidP="00DF28ED">
      <w:pPr>
        <w:autoSpaceDE w:val="0"/>
        <w:autoSpaceDN w:val="0"/>
        <w:ind w:firstLine="567"/>
        <w:jc w:val="center"/>
        <w:rPr>
          <w:rFonts w:eastAsia="Arial Unicode MS"/>
          <w:b/>
          <w:sz w:val="28"/>
          <w:szCs w:val="20"/>
        </w:rPr>
      </w:pPr>
      <w:r w:rsidRPr="00F511EE">
        <w:rPr>
          <w:rFonts w:eastAsia="Arial Unicode MS"/>
          <w:b/>
          <w:sz w:val="28"/>
          <w:szCs w:val="20"/>
        </w:rPr>
        <w:t>Участники конкурса</w:t>
      </w:r>
      <w:r w:rsidR="00B2133B">
        <w:rPr>
          <w:rFonts w:eastAsia="Arial Unicode MS"/>
          <w:b/>
          <w:sz w:val="28"/>
          <w:szCs w:val="20"/>
        </w:rPr>
        <w:t xml:space="preserve"> </w:t>
      </w:r>
    </w:p>
    <w:p w:rsidR="00DD1BA2" w:rsidRPr="00F511EE" w:rsidRDefault="00B56281" w:rsidP="003D309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>
        <w:rPr>
          <w:rFonts w:eastAsia="Arial Unicode MS"/>
          <w:sz w:val="28"/>
          <w:szCs w:val="20"/>
        </w:rPr>
        <w:t>4. В К</w:t>
      </w:r>
      <w:r w:rsidR="00DD1BA2" w:rsidRPr="00F511EE">
        <w:rPr>
          <w:rFonts w:eastAsia="Arial Unicode MS"/>
          <w:sz w:val="28"/>
          <w:szCs w:val="20"/>
        </w:rPr>
        <w:t xml:space="preserve">онкурсе могут принять участие педагогические работники </w:t>
      </w:r>
      <w:r w:rsidR="00DD1BA2" w:rsidRPr="00F511EE">
        <w:rPr>
          <w:rFonts w:eastAsia="Calibri"/>
          <w:sz w:val="28"/>
          <w:szCs w:val="28"/>
        </w:rPr>
        <w:t xml:space="preserve"> </w:t>
      </w:r>
      <w:r w:rsidR="00DD1BA2" w:rsidRPr="00F511EE">
        <w:rPr>
          <w:rFonts w:eastAsia="Calibri"/>
          <w:sz w:val="28"/>
          <w:szCs w:val="28"/>
          <w:lang w:val="kk-KZ"/>
        </w:rPr>
        <w:t>организаций образования</w:t>
      </w:r>
      <w:r w:rsidR="003D309D">
        <w:rPr>
          <w:rFonts w:eastAsia="Arial Unicode MS"/>
          <w:sz w:val="28"/>
          <w:szCs w:val="20"/>
        </w:rPr>
        <w:t>,</w:t>
      </w:r>
      <w:r w:rsidR="004C3B5F">
        <w:rPr>
          <w:rFonts w:eastAsia="Arial Unicode MS"/>
          <w:sz w:val="28"/>
          <w:szCs w:val="20"/>
        </w:rPr>
        <w:t xml:space="preserve"> воспитатели детских садов, </w:t>
      </w:r>
      <w:r w:rsidR="00DD1BA2" w:rsidRPr="00F511EE">
        <w:rPr>
          <w:rFonts w:eastAsia="Arial Unicode MS"/>
          <w:sz w:val="28"/>
          <w:szCs w:val="20"/>
        </w:rPr>
        <w:t>имеющ</w:t>
      </w:r>
      <w:r w:rsidR="004C3B5F">
        <w:rPr>
          <w:rFonts w:eastAsia="Arial Unicode MS"/>
          <w:sz w:val="28"/>
          <w:szCs w:val="20"/>
        </w:rPr>
        <w:t>ие педагогический стаж не менее</w:t>
      </w:r>
      <w:r w:rsidR="00356694">
        <w:rPr>
          <w:rFonts w:eastAsia="Arial Unicode MS"/>
          <w:sz w:val="28"/>
          <w:szCs w:val="20"/>
        </w:rPr>
        <w:t xml:space="preserve"> 5 лет</w:t>
      </w:r>
      <w:r w:rsidR="00DD1BA2" w:rsidRPr="00F511EE">
        <w:rPr>
          <w:rFonts w:eastAsia="Arial Unicode MS"/>
          <w:sz w:val="28"/>
          <w:szCs w:val="20"/>
        </w:rPr>
        <w:t xml:space="preserve">. </w:t>
      </w:r>
      <w:r w:rsidR="0075566B">
        <w:rPr>
          <w:rFonts w:eastAsia="Arial Unicode MS"/>
          <w:sz w:val="28"/>
          <w:szCs w:val="20"/>
        </w:rPr>
        <w:t xml:space="preserve">В состав командных проектов входит не более 2- участников. </w:t>
      </w:r>
    </w:p>
    <w:p w:rsidR="004C3B5F" w:rsidRPr="00F511EE" w:rsidRDefault="004C3B5F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rFonts w:eastAsia="Arial Unicode MS"/>
          <w:b/>
          <w:sz w:val="28"/>
          <w:szCs w:val="20"/>
        </w:rPr>
      </w:pPr>
      <w:r w:rsidRPr="00F511EE">
        <w:rPr>
          <w:rFonts w:eastAsia="Arial Unicode MS"/>
          <w:b/>
          <w:sz w:val="28"/>
          <w:szCs w:val="20"/>
        </w:rPr>
        <w:t>Содержание и формы проведения конкурса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>5.</w:t>
      </w:r>
      <w:r w:rsidR="000B1CBE">
        <w:rPr>
          <w:snapToGrid w:val="0"/>
          <w:color w:val="000000"/>
          <w:sz w:val="28"/>
          <w:szCs w:val="20"/>
        </w:rPr>
        <w:t xml:space="preserve"> На К</w:t>
      </w:r>
      <w:r w:rsidRPr="00F511EE">
        <w:rPr>
          <w:snapToGrid w:val="0"/>
          <w:color w:val="000000"/>
          <w:sz w:val="28"/>
          <w:szCs w:val="20"/>
        </w:rPr>
        <w:t>онкурс представляются учебно-методические комплексы,</w:t>
      </w:r>
      <w:r w:rsidRPr="00F511EE">
        <w:rPr>
          <w:color w:val="000000"/>
          <w:sz w:val="28"/>
          <w:szCs w:val="28"/>
        </w:rPr>
        <w:t xml:space="preserve"> </w:t>
      </w:r>
      <w:r w:rsidRPr="00E427BB">
        <w:rPr>
          <w:color w:val="000000"/>
          <w:sz w:val="28"/>
          <w:szCs w:val="28"/>
        </w:rPr>
        <w:t>интегрированные образовательные программы</w:t>
      </w:r>
      <w:r w:rsidRPr="00E427BB">
        <w:rPr>
          <w:snapToGrid w:val="0"/>
          <w:color w:val="000000"/>
          <w:sz w:val="28"/>
          <w:szCs w:val="20"/>
        </w:rPr>
        <w:t>, учебно-методические пособия и рекомендации, дидактические материалы, тесты для контроля знаний, умений и навыков по предметам (курсам)  школьного (вариативного) компонента учебных планов школ отдельны</w:t>
      </w:r>
      <w:r w:rsidR="00356694">
        <w:rPr>
          <w:snapToGrid w:val="0"/>
          <w:color w:val="000000"/>
          <w:sz w:val="28"/>
          <w:szCs w:val="20"/>
        </w:rPr>
        <w:t>х предметов</w:t>
      </w:r>
      <w:r w:rsidRPr="00E427BB">
        <w:rPr>
          <w:snapToGrid w:val="0"/>
          <w:color w:val="000000"/>
          <w:sz w:val="28"/>
          <w:szCs w:val="20"/>
        </w:rPr>
        <w:t>:</w:t>
      </w:r>
      <w:r w:rsidRPr="00F511EE">
        <w:rPr>
          <w:snapToGrid w:val="0"/>
          <w:color w:val="000000"/>
          <w:sz w:val="28"/>
          <w:szCs w:val="20"/>
        </w:rPr>
        <w:t xml:space="preserve">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 xml:space="preserve">1) </w:t>
      </w:r>
      <w:r w:rsidRPr="00F511EE">
        <w:rPr>
          <w:snapToGrid w:val="0"/>
          <w:color w:val="000000"/>
          <w:sz w:val="28"/>
          <w:szCs w:val="20"/>
        </w:rPr>
        <w:t>занятий по выбору;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2) факультативов;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 xml:space="preserve">3) </w:t>
      </w:r>
      <w:r w:rsidRPr="00F511EE">
        <w:rPr>
          <w:snapToGrid w:val="0"/>
          <w:color w:val="000000"/>
          <w:sz w:val="28"/>
          <w:szCs w:val="20"/>
        </w:rPr>
        <w:t>профилирующих предметов;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4) прикладных курсов;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5) курсов по выбору;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lastRenderedPageBreak/>
        <w:t>6) специальных курсов.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 xml:space="preserve">6. Необходимо представить видеоматериал одного урока предлагаемого проекта.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 xml:space="preserve">7. Материалы представляются на бумажных и электронных носителях.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>8. Устанавливаются следующие этапы и сроки проведения конкурса: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  <w:lang w:val="en-US"/>
        </w:rPr>
        <w:t>I</w:t>
      </w:r>
      <w:r>
        <w:rPr>
          <w:rFonts w:eastAsia="Arial Unicode MS"/>
          <w:sz w:val="28"/>
          <w:szCs w:val="20"/>
        </w:rPr>
        <w:t xml:space="preserve"> этап -</w:t>
      </w:r>
      <w:r w:rsidRPr="00F511EE">
        <w:rPr>
          <w:rFonts w:eastAsia="Arial Unicode MS"/>
          <w:sz w:val="28"/>
          <w:szCs w:val="20"/>
        </w:rPr>
        <w:t xml:space="preserve"> в организациях</w:t>
      </w:r>
      <w:r w:rsidR="006E2BAF">
        <w:rPr>
          <w:rFonts w:eastAsia="Arial Unicode MS"/>
          <w:sz w:val="28"/>
          <w:szCs w:val="20"/>
        </w:rPr>
        <w:t xml:space="preserve"> образования (</w:t>
      </w:r>
      <w:proofErr w:type="gramStart"/>
      <w:r w:rsidR="003D309D">
        <w:rPr>
          <w:rFonts w:eastAsia="Arial Unicode MS"/>
          <w:sz w:val="28"/>
          <w:szCs w:val="20"/>
        </w:rPr>
        <w:t xml:space="preserve">апрель </w:t>
      </w:r>
      <w:r>
        <w:rPr>
          <w:rFonts w:eastAsia="Arial Unicode MS"/>
          <w:sz w:val="28"/>
          <w:szCs w:val="20"/>
        </w:rPr>
        <w:t xml:space="preserve"> месяц</w:t>
      </w:r>
      <w:proofErr w:type="gramEnd"/>
      <w:r w:rsidR="006E2BAF">
        <w:rPr>
          <w:rFonts w:eastAsia="Arial Unicode MS"/>
          <w:sz w:val="28"/>
          <w:szCs w:val="20"/>
        </w:rPr>
        <w:t>)</w:t>
      </w:r>
      <w:r>
        <w:rPr>
          <w:rFonts w:eastAsia="Arial Unicode MS"/>
          <w:sz w:val="28"/>
          <w:szCs w:val="20"/>
        </w:rPr>
        <w:t>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  <w:lang w:val="en-US"/>
        </w:rPr>
        <w:t>II</w:t>
      </w:r>
      <w:r w:rsidR="006E2BAF">
        <w:rPr>
          <w:rFonts w:eastAsia="Arial Unicode MS"/>
          <w:sz w:val="28"/>
          <w:szCs w:val="20"/>
        </w:rPr>
        <w:t xml:space="preserve"> этап –</w:t>
      </w:r>
      <w:proofErr w:type="gramStart"/>
      <w:r w:rsidR="003D309D">
        <w:rPr>
          <w:rFonts w:eastAsia="Arial Unicode MS"/>
          <w:sz w:val="28"/>
          <w:szCs w:val="20"/>
        </w:rPr>
        <w:t xml:space="preserve">районный </w:t>
      </w:r>
      <w:r w:rsidR="006E2BAF">
        <w:rPr>
          <w:rFonts w:eastAsia="Arial Unicode MS"/>
          <w:sz w:val="28"/>
          <w:szCs w:val="20"/>
        </w:rPr>
        <w:t xml:space="preserve"> (</w:t>
      </w:r>
      <w:proofErr w:type="gramEnd"/>
      <w:r w:rsidR="003D309D">
        <w:rPr>
          <w:rFonts w:eastAsia="Arial Unicode MS"/>
          <w:sz w:val="28"/>
          <w:szCs w:val="20"/>
        </w:rPr>
        <w:t>май  месяц</w:t>
      </w:r>
      <w:r w:rsidR="006E2BAF">
        <w:rPr>
          <w:rFonts w:eastAsia="Arial Unicode MS"/>
          <w:sz w:val="28"/>
          <w:szCs w:val="20"/>
        </w:rPr>
        <w:t>)</w:t>
      </w:r>
      <w:r>
        <w:rPr>
          <w:rFonts w:eastAsia="Arial Unicode MS"/>
          <w:sz w:val="28"/>
          <w:szCs w:val="20"/>
        </w:rPr>
        <w:t>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rFonts w:eastAsia="Arial Unicode MS"/>
          <w:sz w:val="28"/>
          <w:szCs w:val="20"/>
        </w:rPr>
      </w:pPr>
      <w:r w:rsidRPr="00F511EE">
        <w:rPr>
          <w:rFonts w:eastAsia="Arial Unicode MS"/>
          <w:sz w:val="28"/>
          <w:szCs w:val="20"/>
        </w:rPr>
        <w:t xml:space="preserve">   </w:t>
      </w: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snapToGrid w:val="0"/>
          <w:color w:val="000000"/>
          <w:sz w:val="28"/>
          <w:szCs w:val="20"/>
        </w:rPr>
      </w:pPr>
      <w:r w:rsidRPr="00F511EE">
        <w:rPr>
          <w:b/>
          <w:snapToGrid w:val="0"/>
          <w:color w:val="000000"/>
          <w:sz w:val="28"/>
          <w:szCs w:val="20"/>
        </w:rPr>
        <w:t>Требования, предъявляемые к конкурсным  документам</w:t>
      </w:r>
    </w:p>
    <w:p w:rsidR="00DD1BA2" w:rsidRPr="00F511EE" w:rsidRDefault="00DF28ED" w:rsidP="00DF28ED">
      <w:pPr>
        <w:tabs>
          <w:tab w:val="left" w:pos="540"/>
        </w:tabs>
        <w:autoSpaceDE w:val="0"/>
        <w:autoSpaceDN w:val="0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ab/>
      </w:r>
      <w:r w:rsidR="003D309D">
        <w:rPr>
          <w:snapToGrid w:val="0"/>
          <w:color w:val="000000"/>
          <w:sz w:val="28"/>
          <w:szCs w:val="20"/>
        </w:rPr>
        <w:t>9.</w:t>
      </w:r>
      <w:r w:rsidR="00DD1BA2" w:rsidRPr="00F511EE">
        <w:rPr>
          <w:snapToGrid w:val="0"/>
          <w:color w:val="000000"/>
          <w:sz w:val="28"/>
          <w:szCs w:val="20"/>
        </w:rPr>
        <w:t xml:space="preserve"> Структура разработанного материала состоит </w:t>
      </w:r>
      <w:proofErr w:type="gramStart"/>
      <w:r w:rsidR="00DD1BA2" w:rsidRPr="00F511EE">
        <w:rPr>
          <w:snapToGrid w:val="0"/>
          <w:color w:val="000000"/>
          <w:sz w:val="28"/>
          <w:szCs w:val="20"/>
        </w:rPr>
        <w:t>из</w:t>
      </w:r>
      <w:proofErr w:type="gramEnd"/>
      <w:r w:rsidR="00DD1BA2" w:rsidRPr="00F511EE">
        <w:rPr>
          <w:snapToGrid w:val="0"/>
          <w:color w:val="000000"/>
          <w:sz w:val="28"/>
          <w:szCs w:val="20"/>
        </w:rPr>
        <w:t>:</w:t>
      </w:r>
    </w:p>
    <w:p w:rsidR="00DD1BA2" w:rsidRPr="00F511EE" w:rsidRDefault="00DD1BA2" w:rsidP="00DF28ED">
      <w:pPr>
        <w:numPr>
          <w:ilvl w:val="0"/>
          <w:numId w:val="2"/>
        </w:numPr>
        <w:tabs>
          <w:tab w:val="left" w:pos="540"/>
          <w:tab w:val="num" w:pos="709"/>
          <w:tab w:val="left" w:pos="993"/>
          <w:tab w:val="left" w:pos="1260"/>
        </w:tabs>
        <w:autoSpaceDE w:val="0"/>
        <w:autoSpaceDN w:val="0"/>
        <w:ind w:left="851" w:firstLine="0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объяснит</w:t>
      </w:r>
      <w:r>
        <w:rPr>
          <w:snapToGrid w:val="0"/>
          <w:color w:val="000000"/>
          <w:sz w:val="28"/>
          <w:szCs w:val="20"/>
        </w:rPr>
        <w:t>ельной  записки;</w:t>
      </w:r>
    </w:p>
    <w:p w:rsidR="00DD1BA2" w:rsidRPr="00F511EE" w:rsidRDefault="00DD1BA2" w:rsidP="00DF28ED">
      <w:pPr>
        <w:numPr>
          <w:ilvl w:val="0"/>
          <w:numId w:val="2"/>
        </w:numPr>
        <w:tabs>
          <w:tab w:val="left" w:pos="540"/>
          <w:tab w:val="left" w:pos="720"/>
          <w:tab w:val="num" w:pos="900"/>
          <w:tab w:val="left" w:pos="1260"/>
        </w:tabs>
        <w:autoSpaceDE w:val="0"/>
        <w:autoSpaceDN w:val="0"/>
        <w:ind w:left="900" w:hanging="4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нормативной части;</w:t>
      </w:r>
    </w:p>
    <w:p w:rsidR="00DD1BA2" w:rsidRPr="00F511EE" w:rsidRDefault="00DD1BA2" w:rsidP="00DF28ED">
      <w:pPr>
        <w:tabs>
          <w:tab w:val="left" w:pos="720"/>
          <w:tab w:val="num" w:pos="900"/>
          <w:tab w:val="left" w:pos="1260"/>
        </w:tabs>
        <w:autoSpaceDE w:val="0"/>
        <w:autoSpaceDN w:val="0"/>
        <w:ind w:left="900" w:hanging="49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3) констатирующей (содержательной) части</w:t>
      </w:r>
      <w:r>
        <w:rPr>
          <w:snapToGrid w:val="0"/>
          <w:color w:val="000000"/>
          <w:sz w:val="28"/>
          <w:szCs w:val="20"/>
        </w:rPr>
        <w:t>;</w:t>
      </w:r>
    </w:p>
    <w:p w:rsidR="00DD1BA2" w:rsidRPr="00F511EE" w:rsidRDefault="00DD1BA2" w:rsidP="00DF28ED">
      <w:pPr>
        <w:tabs>
          <w:tab w:val="left" w:pos="720"/>
          <w:tab w:val="num" w:pos="900"/>
          <w:tab w:val="left" w:pos="1260"/>
        </w:tabs>
        <w:autoSpaceDE w:val="0"/>
        <w:autoSpaceDN w:val="0"/>
        <w:ind w:left="900" w:hanging="4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4) информационно-методической части.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proofErr w:type="gramStart"/>
      <w:r w:rsidRPr="00F511EE">
        <w:rPr>
          <w:snapToGrid w:val="0"/>
          <w:color w:val="000000"/>
          <w:sz w:val="28"/>
          <w:szCs w:val="20"/>
        </w:rPr>
        <w:t>Основными структурными элементами текста объяснительной записки являются раскрытие целей и задач учебного предмета (курса); на основании чего с</w:t>
      </w:r>
      <w:r>
        <w:rPr>
          <w:snapToGrid w:val="0"/>
          <w:color w:val="000000"/>
          <w:sz w:val="28"/>
          <w:szCs w:val="20"/>
        </w:rPr>
        <w:t>оздан предлагаемый материал,</w:t>
      </w:r>
      <w:r w:rsidRPr="00F511EE">
        <w:rPr>
          <w:snapToGrid w:val="0"/>
          <w:color w:val="000000"/>
          <w:sz w:val="28"/>
          <w:szCs w:val="20"/>
        </w:rPr>
        <w:t xml:space="preserve"> обоснование отбора содержания и общей логики в уста</w:t>
      </w:r>
      <w:r>
        <w:rPr>
          <w:snapToGrid w:val="0"/>
          <w:color w:val="000000"/>
          <w:sz w:val="28"/>
          <w:szCs w:val="20"/>
        </w:rPr>
        <w:t>новлении его последовательности,</w:t>
      </w:r>
      <w:r w:rsidRPr="00F511EE">
        <w:rPr>
          <w:snapToGrid w:val="0"/>
          <w:color w:val="000000"/>
          <w:sz w:val="28"/>
          <w:szCs w:val="20"/>
        </w:rPr>
        <w:t xml:space="preserve"> общие характеристики учебного процесса, форм, методов работы, средств; педагогические инновационные</w:t>
      </w:r>
      <w:r>
        <w:rPr>
          <w:snapToGrid w:val="0"/>
          <w:color w:val="000000"/>
          <w:sz w:val="28"/>
          <w:szCs w:val="20"/>
        </w:rPr>
        <w:t xml:space="preserve"> технологии реализации материал</w:t>
      </w:r>
      <w:r w:rsidR="004C3B5F">
        <w:rPr>
          <w:snapToGrid w:val="0"/>
          <w:color w:val="000000"/>
          <w:sz w:val="28"/>
          <w:szCs w:val="20"/>
        </w:rPr>
        <w:t>а</w:t>
      </w:r>
      <w:r>
        <w:rPr>
          <w:snapToGrid w:val="0"/>
          <w:color w:val="000000"/>
          <w:sz w:val="28"/>
          <w:szCs w:val="20"/>
        </w:rPr>
        <w:t>,</w:t>
      </w:r>
      <w:r w:rsidRPr="00F511EE">
        <w:rPr>
          <w:snapToGrid w:val="0"/>
          <w:color w:val="000000"/>
          <w:sz w:val="28"/>
          <w:szCs w:val="20"/>
        </w:rPr>
        <w:t xml:space="preserve"> в чем отличие этого материала от существующих, в чем его особенности, оригинальность;</w:t>
      </w:r>
      <w:proofErr w:type="gramEnd"/>
      <w:r w:rsidRPr="00F511EE">
        <w:rPr>
          <w:snapToGrid w:val="0"/>
          <w:color w:val="000000"/>
          <w:sz w:val="28"/>
          <w:szCs w:val="20"/>
        </w:rPr>
        <w:t xml:space="preserve"> разъяснение  того нового, что вносится в данный материал</w:t>
      </w:r>
      <w:r>
        <w:rPr>
          <w:snapToGrid w:val="0"/>
          <w:color w:val="000000"/>
          <w:sz w:val="28"/>
          <w:szCs w:val="20"/>
        </w:rPr>
        <w:t>,</w:t>
      </w:r>
      <w:r w:rsidRPr="00F511EE">
        <w:rPr>
          <w:snapToGrid w:val="0"/>
          <w:color w:val="000000"/>
          <w:sz w:val="28"/>
          <w:szCs w:val="20"/>
        </w:rPr>
        <w:t xml:space="preserve"> технические указания к тексту материала.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Основная структурная часть материала – констатирующая (содержательная) включает текст материала, отражающий с наибольшей полнотой и конкретностью содержание и структуру, объем содержания разделов, минимальный обязательный уровень усвоения указанного материала учебного предмета (курса).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 w:rsidRPr="00F511EE">
        <w:rPr>
          <w:snapToGrid w:val="0"/>
          <w:sz w:val="28"/>
          <w:szCs w:val="20"/>
        </w:rPr>
        <w:t>К нормативной части документа относится время, отводимое на изучение отдельных тем и отдельный раздел “Требования к знаниям, умениям и навыкам”</w:t>
      </w:r>
      <w:r>
        <w:rPr>
          <w:snapToGrid w:val="0"/>
          <w:sz w:val="28"/>
          <w:szCs w:val="20"/>
        </w:rPr>
        <w:t>.</w:t>
      </w:r>
      <w:r w:rsidRPr="00F511EE">
        <w:rPr>
          <w:snapToGrid w:val="0"/>
          <w:sz w:val="28"/>
          <w:szCs w:val="20"/>
        </w:rPr>
        <w:t xml:space="preserve">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 w:rsidRPr="00F511EE">
        <w:rPr>
          <w:sz w:val="28"/>
          <w:szCs w:val="20"/>
        </w:rPr>
        <w:t xml:space="preserve">При разработке требований к результатам обучения, воспитания и развития необходимо опираться </w:t>
      </w:r>
      <w:proofErr w:type="gramStart"/>
      <w:r w:rsidRPr="00F511EE">
        <w:rPr>
          <w:sz w:val="28"/>
          <w:szCs w:val="20"/>
        </w:rPr>
        <w:t>на</w:t>
      </w:r>
      <w:proofErr w:type="gramEnd"/>
      <w:r w:rsidRPr="00F511EE">
        <w:rPr>
          <w:sz w:val="28"/>
          <w:szCs w:val="20"/>
        </w:rPr>
        <w:t>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детализированное описание учебного предмета (курса), раскрывающее как, какими путями, в каких объектах содержания образования  конкретизируются цели обучения;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proofErr w:type="spellStart"/>
      <w:r w:rsidRPr="00F511EE">
        <w:rPr>
          <w:snapToGrid w:val="0"/>
          <w:color w:val="000000"/>
          <w:sz w:val="28"/>
          <w:szCs w:val="20"/>
        </w:rPr>
        <w:t>деятельностный</w:t>
      </w:r>
      <w:proofErr w:type="spellEnd"/>
      <w:r w:rsidRPr="00F511EE">
        <w:rPr>
          <w:snapToGrid w:val="0"/>
          <w:color w:val="000000"/>
          <w:sz w:val="28"/>
          <w:szCs w:val="20"/>
        </w:rPr>
        <w:t xml:space="preserve"> подход к обучению, согласно которому любые его результаты проявляются в соответствующей деятельности учащихся;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 xml:space="preserve">личностный подход, требующий учета реальных учебных возможностей учащихся, возрастных особенностей и уровня развития,  </w:t>
      </w:r>
      <w:proofErr w:type="spellStart"/>
      <w:r w:rsidRPr="00F511EE">
        <w:rPr>
          <w:snapToGrid w:val="0"/>
          <w:color w:val="000000"/>
          <w:sz w:val="28"/>
          <w:szCs w:val="20"/>
        </w:rPr>
        <w:t>обученности</w:t>
      </w:r>
      <w:proofErr w:type="spellEnd"/>
      <w:r w:rsidRPr="00F511EE">
        <w:rPr>
          <w:snapToGrid w:val="0"/>
          <w:color w:val="000000"/>
          <w:sz w:val="28"/>
          <w:szCs w:val="20"/>
        </w:rPr>
        <w:t xml:space="preserve"> и воспитанности.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Информационно-методическая часть документа включает в себя   рубрики: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“</w:t>
      </w:r>
      <w:proofErr w:type="spellStart"/>
      <w:r w:rsidRPr="00F511EE">
        <w:rPr>
          <w:snapToGrid w:val="0"/>
          <w:color w:val="000000"/>
          <w:sz w:val="28"/>
          <w:szCs w:val="20"/>
        </w:rPr>
        <w:t>Межпредметные</w:t>
      </w:r>
      <w:proofErr w:type="spellEnd"/>
      <w:r w:rsidRPr="00F511EE">
        <w:rPr>
          <w:snapToGrid w:val="0"/>
          <w:color w:val="000000"/>
          <w:sz w:val="28"/>
          <w:szCs w:val="20"/>
        </w:rPr>
        <w:t xml:space="preserve">  связи”;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“Рекомендации к оцениванию знаний и умений учащихся”;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 w:rsidRPr="00F511EE">
        <w:rPr>
          <w:sz w:val="28"/>
          <w:szCs w:val="20"/>
        </w:rPr>
        <w:lastRenderedPageBreak/>
        <w:t>“Перечень учебно-мето</w:t>
      </w:r>
      <w:r>
        <w:rPr>
          <w:sz w:val="28"/>
          <w:szCs w:val="20"/>
        </w:rPr>
        <w:t>дического комплекса по предмету</w:t>
      </w:r>
      <w:r w:rsidRPr="00F511EE">
        <w:rPr>
          <w:sz w:val="28"/>
          <w:szCs w:val="20"/>
        </w:rPr>
        <w:t xml:space="preserve"> (курсу)”;</w:t>
      </w:r>
    </w:p>
    <w:p w:rsidR="00DD1BA2" w:rsidRPr="00F511EE" w:rsidRDefault="006E2BAF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“ Список использованной</w:t>
      </w:r>
      <w:r w:rsidR="00DD1BA2" w:rsidRPr="00F511EE">
        <w:rPr>
          <w:snapToGrid w:val="0"/>
          <w:color w:val="000000"/>
          <w:sz w:val="28"/>
          <w:szCs w:val="20"/>
        </w:rPr>
        <w:t xml:space="preserve"> литературы”.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 xml:space="preserve">Документ должен быть набран в </w:t>
      </w:r>
      <w:r w:rsidR="00C64A34">
        <w:rPr>
          <w:snapToGrid w:val="0"/>
          <w:color w:val="000000"/>
          <w:sz w:val="28"/>
          <w:szCs w:val="20"/>
        </w:rPr>
        <w:t xml:space="preserve">формате листа А4, </w:t>
      </w:r>
      <w:r w:rsidRPr="00F511EE">
        <w:rPr>
          <w:snapToGrid w:val="0"/>
          <w:color w:val="000000"/>
          <w:sz w:val="28"/>
          <w:szCs w:val="20"/>
        </w:rPr>
        <w:t xml:space="preserve">текстовом редакторе </w:t>
      </w:r>
      <w:r w:rsidRPr="00F511EE">
        <w:rPr>
          <w:snapToGrid w:val="0"/>
          <w:color w:val="000000"/>
          <w:sz w:val="28"/>
          <w:szCs w:val="20"/>
          <w:lang w:val="en-US"/>
        </w:rPr>
        <w:t>RS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Pr="00F511EE">
        <w:rPr>
          <w:snapToGrid w:val="0"/>
          <w:color w:val="000000"/>
          <w:sz w:val="28"/>
          <w:szCs w:val="20"/>
          <w:lang w:val="en-US"/>
        </w:rPr>
        <w:t>Word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Pr="00F511EE">
        <w:rPr>
          <w:snapToGrid w:val="0"/>
          <w:color w:val="000000"/>
          <w:sz w:val="28"/>
          <w:szCs w:val="20"/>
          <w:lang w:val="en-US"/>
        </w:rPr>
        <w:t>Times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Pr="00F511EE">
        <w:rPr>
          <w:snapToGrid w:val="0"/>
          <w:color w:val="000000"/>
          <w:sz w:val="28"/>
          <w:szCs w:val="20"/>
          <w:lang w:val="en-US"/>
        </w:rPr>
        <w:t>New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Pr="00F511EE">
        <w:rPr>
          <w:snapToGrid w:val="0"/>
          <w:color w:val="000000"/>
          <w:sz w:val="28"/>
          <w:szCs w:val="20"/>
          <w:lang w:val="en-US"/>
        </w:rPr>
        <w:t>Roman</w:t>
      </w:r>
      <w:r w:rsidRPr="00F511EE">
        <w:rPr>
          <w:snapToGrid w:val="0"/>
          <w:color w:val="000000"/>
          <w:sz w:val="28"/>
          <w:szCs w:val="20"/>
        </w:rPr>
        <w:t xml:space="preserve"> (межстрочный интервал </w:t>
      </w:r>
      <w:proofErr w:type="gramStart"/>
      <w:r w:rsidRPr="00F511EE">
        <w:rPr>
          <w:snapToGrid w:val="0"/>
          <w:color w:val="000000"/>
          <w:sz w:val="28"/>
          <w:szCs w:val="20"/>
        </w:rPr>
        <w:t>-о</w:t>
      </w:r>
      <w:proofErr w:type="gramEnd"/>
      <w:r w:rsidRPr="00F511EE">
        <w:rPr>
          <w:snapToGrid w:val="0"/>
          <w:color w:val="000000"/>
          <w:sz w:val="28"/>
          <w:szCs w:val="20"/>
        </w:rPr>
        <w:t>динарный, размер шрифта 14, все поля 25 мм</w:t>
      </w:r>
      <w:r w:rsidR="000F0ADC">
        <w:rPr>
          <w:snapToGrid w:val="0"/>
          <w:color w:val="000000"/>
          <w:sz w:val="28"/>
          <w:szCs w:val="20"/>
        </w:rPr>
        <w:t>)</w:t>
      </w:r>
      <w:r w:rsidRPr="00F511EE">
        <w:rPr>
          <w:snapToGrid w:val="0"/>
          <w:color w:val="000000"/>
          <w:sz w:val="28"/>
          <w:szCs w:val="20"/>
        </w:rPr>
        <w:t>.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b/>
          <w:snapToGrid w:val="0"/>
          <w:sz w:val="28"/>
          <w:szCs w:val="20"/>
        </w:rPr>
      </w:pPr>
      <w:r w:rsidRPr="00F511EE">
        <w:rPr>
          <w:b/>
          <w:snapToGrid w:val="0"/>
          <w:sz w:val="28"/>
          <w:szCs w:val="20"/>
        </w:rPr>
        <w:t>Оргкомитет конкурса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1</w:t>
      </w:r>
      <w:r w:rsidR="00B45705">
        <w:rPr>
          <w:snapToGrid w:val="0"/>
          <w:color w:val="000000"/>
          <w:sz w:val="28"/>
          <w:szCs w:val="20"/>
        </w:rPr>
        <w:t>0</w:t>
      </w:r>
      <w:r w:rsidRPr="00F511EE">
        <w:rPr>
          <w:snapToGrid w:val="0"/>
          <w:color w:val="000000"/>
          <w:sz w:val="28"/>
          <w:szCs w:val="20"/>
        </w:rPr>
        <w:t xml:space="preserve">. Для </w:t>
      </w:r>
      <w:r w:rsidR="000F0ADC">
        <w:rPr>
          <w:snapToGrid w:val="0"/>
          <w:color w:val="000000"/>
          <w:sz w:val="28"/>
          <w:szCs w:val="20"/>
        </w:rPr>
        <w:t xml:space="preserve">организации и проведения </w:t>
      </w:r>
      <w:r w:rsidR="0048791B">
        <w:rPr>
          <w:snapToGrid w:val="0"/>
          <w:color w:val="000000"/>
          <w:sz w:val="28"/>
          <w:szCs w:val="20"/>
          <w:lang w:val="kk-KZ"/>
        </w:rPr>
        <w:t>К</w:t>
      </w:r>
      <w:proofErr w:type="spellStart"/>
      <w:r w:rsidRPr="00F511EE">
        <w:rPr>
          <w:snapToGrid w:val="0"/>
          <w:color w:val="000000"/>
          <w:sz w:val="28"/>
          <w:szCs w:val="20"/>
        </w:rPr>
        <w:t>онкурса</w:t>
      </w:r>
      <w:proofErr w:type="spellEnd"/>
      <w:r w:rsidRPr="00F511EE">
        <w:rPr>
          <w:snapToGrid w:val="0"/>
          <w:color w:val="000000"/>
          <w:sz w:val="28"/>
          <w:szCs w:val="20"/>
        </w:rPr>
        <w:t xml:space="preserve"> создается  оргкомитет,  </w:t>
      </w:r>
      <w:r w:rsidR="000F0ADC">
        <w:rPr>
          <w:snapToGrid w:val="0"/>
          <w:color w:val="000000"/>
          <w:sz w:val="28"/>
          <w:szCs w:val="20"/>
        </w:rPr>
        <w:t xml:space="preserve">              </w:t>
      </w:r>
      <w:r w:rsidRPr="00F511EE">
        <w:rPr>
          <w:snapToGrid w:val="0"/>
          <w:color w:val="000000"/>
          <w:sz w:val="28"/>
          <w:szCs w:val="20"/>
        </w:rPr>
        <w:t>в задачу которого входит координация деятельности и разработка критериев оценки представленных на конкурс материалов.</w:t>
      </w:r>
    </w:p>
    <w:p w:rsidR="00DD1BA2" w:rsidRPr="00F511EE" w:rsidRDefault="00DD1BA2" w:rsidP="00DF28ED">
      <w:pPr>
        <w:tabs>
          <w:tab w:val="left" w:pos="1260"/>
        </w:tabs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1</w:t>
      </w:r>
      <w:r w:rsidR="00B45705">
        <w:rPr>
          <w:snapToGrid w:val="0"/>
          <w:color w:val="000000"/>
          <w:sz w:val="28"/>
          <w:szCs w:val="20"/>
        </w:rPr>
        <w:t>1</w:t>
      </w:r>
      <w:r w:rsidRPr="00F511EE">
        <w:rPr>
          <w:snapToGrid w:val="0"/>
          <w:color w:val="000000"/>
          <w:sz w:val="28"/>
          <w:szCs w:val="20"/>
        </w:rPr>
        <w:t xml:space="preserve">. Оргкомитет определяет порядок, </w:t>
      </w:r>
      <w:r w:rsidR="000F0ADC">
        <w:rPr>
          <w:snapToGrid w:val="0"/>
          <w:color w:val="000000"/>
          <w:sz w:val="28"/>
          <w:szCs w:val="20"/>
        </w:rPr>
        <w:t>формы, место и дату проведения к</w:t>
      </w:r>
      <w:r w:rsidRPr="00F511EE">
        <w:rPr>
          <w:snapToGrid w:val="0"/>
          <w:color w:val="000000"/>
          <w:sz w:val="28"/>
          <w:szCs w:val="20"/>
        </w:rPr>
        <w:t>онкурса, утверждает список участников и состав жюри.</w:t>
      </w:r>
    </w:p>
    <w:p w:rsidR="003D309D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1</w:t>
      </w:r>
      <w:r w:rsidR="00B45705">
        <w:rPr>
          <w:snapToGrid w:val="0"/>
          <w:color w:val="000000"/>
          <w:sz w:val="28"/>
          <w:szCs w:val="20"/>
        </w:rPr>
        <w:t>2</w:t>
      </w:r>
      <w:r w:rsidRPr="00F511EE">
        <w:rPr>
          <w:snapToGrid w:val="0"/>
          <w:color w:val="000000"/>
          <w:sz w:val="28"/>
          <w:szCs w:val="20"/>
        </w:rPr>
        <w:t xml:space="preserve">. </w:t>
      </w:r>
      <w:r w:rsidR="00B2133B">
        <w:rPr>
          <w:snapToGrid w:val="0"/>
          <w:color w:val="000000"/>
          <w:sz w:val="28"/>
          <w:szCs w:val="20"/>
        </w:rPr>
        <w:t>В состав оргкомитета</w:t>
      </w:r>
      <w:r w:rsidRPr="00F511EE">
        <w:rPr>
          <w:snapToGrid w:val="0"/>
          <w:color w:val="000000"/>
          <w:sz w:val="28"/>
          <w:szCs w:val="20"/>
        </w:rPr>
        <w:t xml:space="preserve"> входят </w:t>
      </w:r>
      <w:r w:rsidR="003D309D">
        <w:rPr>
          <w:snapToGrid w:val="0"/>
          <w:color w:val="000000"/>
          <w:sz w:val="28"/>
          <w:szCs w:val="20"/>
        </w:rPr>
        <w:t xml:space="preserve">специалисты 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="003D309D">
        <w:rPr>
          <w:snapToGrid w:val="0"/>
          <w:color w:val="000000"/>
          <w:sz w:val="28"/>
          <w:szCs w:val="20"/>
        </w:rPr>
        <w:t>ГУ «Отдел образования Павлодарского района»</w:t>
      </w:r>
    </w:p>
    <w:p w:rsidR="00DD1BA2" w:rsidRPr="00F511EE" w:rsidRDefault="008614A3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1</w:t>
      </w:r>
      <w:r w:rsidR="00B45705">
        <w:rPr>
          <w:snapToGrid w:val="0"/>
          <w:color w:val="000000"/>
          <w:sz w:val="28"/>
          <w:szCs w:val="20"/>
        </w:rPr>
        <w:t>3</w:t>
      </w:r>
      <w:r>
        <w:rPr>
          <w:snapToGrid w:val="0"/>
          <w:color w:val="000000"/>
          <w:sz w:val="28"/>
          <w:szCs w:val="20"/>
        </w:rPr>
        <w:t>. Решение</w:t>
      </w:r>
      <w:r w:rsidR="00DD1BA2" w:rsidRPr="00F511EE">
        <w:rPr>
          <w:snapToGrid w:val="0"/>
          <w:color w:val="000000"/>
          <w:sz w:val="28"/>
          <w:szCs w:val="20"/>
        </w:rPr>
        <w:t xml:space="preserve"> оргкомитета считается принятым, если за него проголосовало более половины списочного состава.</w:t>
      </w:r>
    </w:p>
    <w:p w:rsidR="00DD1BA2" w:rsidRPr="00F511EE" w:rsidRDefault="00B45705" w:rsidP="00DF28ED">
      <w:pPr>
        <w:tabs>
          <w:tab w:val="left" w:pos="1260"/>
        </w:tabs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14</w:t>
      </w:r>
      <w:r w:rsidR="00DD1BA2" w:rsidRPr="00F511EE">
        <w:rPr>
          <w:snapToGrid w:val="0"/>
          <w:color w:val="000000"/>
          <w:sz w:val="28"/>
          <w:szCs w:val="20"/>
        </w:rPr>
        <w:t>. Решение оформляется протоколом за подписью председателя и секретаря.</w:t>
      </w:r>
    </w:p>
    <w:p w:rsidR="00DD1BA2" w:rsidRPr="00F511EE" w:rsidRDefault="00DD1BA2" w:rsidP="00DF28ED">
      <w:pPr>
        <w:autoSpaceDE w:val="0"/>
        <w:autoSpaceDN w:val="0"/>
        <w:jc w:val="both"/>
        <w:rPr>
          <w:b/>
          <w:snapToGrid w:val="0"/>
          <w:sz w:val="28"/>
          <w:szCs w:val="20"/>
          <w:lang w:val="kk-KZ"/>
        </w:rPr>
      </w:pP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b/>
          <w:snapToGrid w:val="0"/>
          <w:sz w:val="28"/>
          <w:szCs w:val="20"/>
        </w:rPr>
      </w:pPr>
      <w:r w:rsidRPr="00F511EE">
        <w:rPr>
          <w:b/>
          <w:snapToGrid w:val="0"/>
          <w:sz w:val="28"/>
          <w:szCs w:val="20"/>
        </w:rPr>
        <w:t>Жюри конкурса</w:t>
      </w:r>
    </w:p>
    <w:p w:rsidR="00DD1BA2" w:rsidRPr="00F511EE" w:rsidRDefault="00B45705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15</w:t>
      </w:r>
      <w:r w:rsidR="00DD1BA2" w:rsidRPr="00F511EE">
        <w:rPr>
          <w:sz w:val="28"/>
          <w:szCs w:val="20"/>
        </w:rPr>
        <w:t xml:space="preserve">. На каждом этапе формируется жюри. Состав жюри и порядок его работы утверждаются </w:t>
      </w:r>
      <w:r w:rsidR="003A3C70">
        <w:rPr>
          <w:sz w:val="28"/>
          <w:szCs w:val="20"/>
        </w:rPr>
        <w:t>орга</w:t>
      </w:r>
      <w:r w:rsidR="004902AF">
        <w:rPr>
          <w:sz w:val="28"/>
          <w:szCs w:val="20"/>
        </w:rPr>
        <w:t>низатора</w:t>
      </w:r>
      <w:r w:rsidR="00DD1BA2" w:rsidRPr="00277C41">
        <w:rPr>
          <w:sz w:val="28"/>
          <w:szCs w:val="20"/>
        </w:rPr>
        <w:t>ми на местах.</w:t>
      </w:r>
    </w:p>
    <w:p w:rsidR="00DD1BA2" w:rsidRPr="00F511EE" w:rsidRDefault="00B45705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16</w:t>
      </w:r>
      <w:r w:rsidR="00DD1BA2" w:rsidRPr="00F511EE">
        <w:rPr>
          <w:snapToGrid w:val="0"/>
          <w:color w:val="000000"/>
          <w:sz w:val="28"/>
          <w:szCs w:val="20"/>
        </w:rPr>
        <w:t>. Членами жюри могут</w:t>
      </w:r>
      <w:r w:rsidR="004C3B5F">
        <w:rPr>
          <w:snapToGrid w:val="0"/>
          <w:color w:val="000000"/>
          <w:sz w:val="28"/>
          <w:szCs w:val="20"/>
        </w:rPr>
        <w:t xml:space="preserve"> быть п</w:t>
      </w:r>
      <w:r w:rsidR="003D309D">
        <w:rPr>
          <w:snapToGrid w:val="0"/>
          <w:color w:val="000000"/>
          <w:sz w:val="28"/>
          <w:szCs w:val="20"/>
        </w:rPr>
        <w:t xml:space="preserve">едагогические работники, </w:t>
      </w:r>
      <w:r w:rsidR="004C3B5F">
        <w:rPr>
          <w:snapToGrid w:val="0"/>
          <w:color w:val="000000"/>
          <w:sz w:val="28"/>
          <w:szCs w:val="20"/>
        </w:rPr>
        <w:t>пед</w:t>
      </w:r>
      <w:r w:rsidR="00B2133B">
        <w:rPr>
          <w:snapToGrid w:val="0"/>
          <w:color w:val="000000"/>
          <w:sz w:val="28"/>
          <w:szCs w:val="20"/>
        </w:rPr>
        <w:t>а</w:t>
      </w:r>
      <w:r w:rsidR="004C3B5F">
        <w:rPr>
          <w:snapToGrid w:val="0"/>
          <w:color w:val="000000"/>
          <w:sz w:val="28"/>
          <w:szCs w:val="20"/>
        </w:rPr>
        <w:t>гоги-новаторы</w:t>
      </w:r>
      <w:r w:rsidR="00DD1BA2" w:rsidRPr="00F511EE">
        <w:rPr>
          <w:snapToGrid w:val="0"/>
          <w:color w:val="000000"/>
          <w:sz w:val="28"/>
          <w:szCs w:val="20"/>
        </w:rPr>
        <w:t>.</w:t>
      </w:r>
    </w:p>
    <w:p w:rsidR="00DD1BA2" w:rsidRPr="00F511EE" w:rsidRDefault="00B45705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17</w:t>
      </w:r>
      <w:r w:rsidR="0048791B">
        <w:rPr>
          <w:snapToGrid w:val="0"/>
          <w:color w:val="000000"/>
          <w:sz w:val="28"/>
          <w:szCs w:val="20"/>
        </w:rPr>
        <w:t>. Жюри К</w:t>
      </w:r>
      <w:r w:rsidR="00DD1BA2" w:rsidRPr="00F511EE">
        <w:rPr>
          <w:snapToGrid w:val="0"/>
          <w:color w:val="000000"/>
          <w:sz w:val="28"/>
          <w:szCs w:val="20"/>
        </w:rPr>
        <w:t>онкурс</w:t>
      </w:r>
      <w:r w:rsidR="004C3B5F">
        <w:rPr>
          <w:snapToGrid w:val="0"/>
          <w:color w:val="000000"/>
          <w:sz w:val="28"/>
          <w:szCs w:val="20"/>
        </w:rPr>
        <w:t xml:space="preserve">а проводит экспертизу и оценку </w:t>
      </w:r>
      <w:r w:rsidR="00B2133B">
        <w:rPr>
          <w:snapToGrid w:val="0"/>
          <w:color w:val="000000"/>
          <w:sz w:val="28"/>
          <w:szCs w:val="20"/>
        </w:rPr>
        <w:t>представленных на К</w:t>
      </w:r>
      <w:r w:rsidR="00DD1BA2" w:rsidRPr="00F511EE">
        <w:rPr>
          <w:snapToGrid w:val="0"/>
          <w:color w:val="000000"/>
          <w:sz w:val="28"/>
          <w:szCs w:val="20"/>
        </w:rPr>
        <w:t xml:space="preserve">онкурс работ, оценивает качество оформления и содержания, презентацию, творческую работу, профессионализм. Актуальность и аргументированность  освещаемой  проблемы,  идеи,  эрудицию.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</w:p>
    <w:p w:rsidR="00DD1BA2" w:rsidRPr="00DF28ED" w:rsidRDefault="00DD1BA2" w:rsidP="00DF28ED">
      <w:pPr>
        <w:autoSpaceDE w:val="0"/>
        <w:autoSpaceDN w:val="0"/>
        <w:ind w:firstLine="567"/>
        <w:jc w:val="center"/>
        <w:rPr>
          <w:b/>
          <w:snapToGrid w:val="0"/>
          <w:sz w:val="28"/>
          <w:szCs w:val="20"/>
        </w:rPr>
      </w:pPr>
      <w:r w:rsidRPr="00F511EE">
        <w:rPr>
          <w:b/>
          <w:snapToGrid w:val="0"/>
          <w:sz w:val="28"/>
          <w:szCs w:val="20"/>
        </w:rPr>
        <w:t>Порядок представления документов в оргкомитет</w:t>
      </w:r>
    </w:p>
    <w:p w:rsidR="00DD1BA2" w:rsidRPr="00F511EE" w:rsidRDefault="00B45705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>
        <w:rPr>
          <w:sz w:val="28"/>
          <w:szCs w:val="20"/>
        </w:rPr>
        <w:t>18</w:t>
      </w:r>
      <w:r w:rsidR="00DD1BA2" w:rsidRPr="00F511EE">
        <w:rPr>
          <w:sz w:val="28"/>
          <w:szCs w:val="20"/>
        </w:rPr>
        <w:t>.</w:t>
      </w:r>
      <w:r w:rsidR="00DD1BA2" w:rsidRPr="00F511EE">
        <w:rPr>
          <w:snapToGrid w:val="0"/>
          <w:color w:val="000000"/>
          <w:sz w:val="28"/>
          <w:szCs w:val="20"/>
        </w:rPr>
        <w:t xml:space="preserve"> Прием д</w:t>
      </w:r>
      <w:r w:rsidR="000F0ADC">
        <w:rPr>
          <w:snapToGrid w:val="0"/>
          <w:color w:val="000000"/>
          <w:sz w:val="28"/>
          <w:szCs w:val="20"/>
        </w:rPr>
        <w:t xml:space="preserve">окументов на участие  в данном </w:t>
      </w:r>
      <w:r w:rsidR="004C3B5F">
        <w:rPr>
          <w:snapToGrid w:val="0"/>
          <w:color w:val="000000"/>
          <w:sz w:val="28"/>
          <w:szCs w:val="20"/>
          <w:lang w:val="kk-KZ"/>
        </w:rPr>
        <w:t>К</w:t>
      </w:r>
      <w:proofErr w:type="spellStart"/>
      <w:r w:rsidR="00DD1BA2" w:rsidRPr="00F511EE">
        <w:rPr>
          <w:snapToGrid w:val="0"/>
          <w:color w:val="000000"/>
          <w:sz w:val="28"/>
          <w:szCs w:val="20"/>
        </w:rPr>
        <w:t>онкурсе</w:t>
      </w:r>
      <w:proofErr w:type="spellEnd"/>
      <w:r w:rsidR="00DD1BA2" w:rsidRPr="00F511EE">
        <w:rPr>
          <w:snapToGrid w:val="0"/>
          <w:color w:val="000000"/>
          <w:sz w:val="28"/>
          <w:szCs w:val="20"/>
        </w:rPr>
        <w:t xml:space="preserve"> осуществляется  </w:t>
      </w:r>
      <w:r>
        <w:rPr>
          <w:snapToGrid w:val="0"/>
          <w:color w:val="000000"/>
          <w:sz w:val="28"/>
          <w:szCs w:val="20"/>
        </w:rPr>
        <w:t>до 0</w:t>
      </w:r>
      <w:r w:rsidR="00CA7575">
        <w:rPr>
          <w:snapToGrid w:val="0"/>
          <w:color w:val="000000"/>
          <w:sz w:val="28"/>
          <w:szCs w:val="20"/>
        </w:rPr>
        <w:t>4</w:t>
      </w:r>
      <w:r>
        <w:rPr>
          <w:snapToGrid w:val="0"/>
          <w:color w:val="000000"/>
          <w:sz w:val="28"/>
          <w:szCs w:val="20"/>
        </w:rPr>
        <w:t xml:space="preserve"> мая 2018 го</w:t>
      </w:r>
      <w:r w:rsidR="003D309D">
        <w:rPr>
          <w:snapToGrid w:val="0"/>
          <w:color w:val="000000"/>
          <w:sz w:val="28"/>
          <w:szCs w:val="20"/>
        </w:rPr>
        <w:t>да</w:t>
      </w:r>
      <w:r w:rsidR="00DD1BA2" w:rsidRPr="00F511EE">
        <w:rPr>
          <w:snapToGrid w:val="0"/>
          <w:color w:val="000000"/>
          <w:sz w:val="28"/>
          <w:szCs w:val="20"/>
        </w:rPr>
        <w:t xml:space="preserve">.. </w:t>
      </w:r>
    </w:p>
    <w:p w:rsidR="00DD1BA2" w:rsidRPr="00F511EE" w:rsidRDefault="00B45705" w:rsidP="00DF28ED">
      <w:pPr>
        <w:autoSpaceDE w:val="0"/>
        <w:autoSpaceDN w:val="0"/>
        <w:ind w:firstLine="567"/>
        <w:jc w:val="both"/>
        <w:rPr>
          <w:snapToGrid w:val="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19</w:t>
      </w:r>
      <w:r w:rsidR="00DD1BA2" w:rsidRPr="00F511EE">
        <w:rPr>
          <w:snapToGrid w:val="0"/>
          <w:color w:val="000000"/>
          <w:sz w:val="28"/>
          <w:szCs w:val="20"/>
        </w:rPr>
        <w:t>. Для уча</w:t>
      </w:r>
      <w:r w:rsidR="00DD1BA2">
        <w:rPr>
          <w:snapToGrid w:val="0"/>
          <w:color w:val="000000"/>
          <w:sz w:val="28"/>
          <w:szCs w:val="20"/>
        </w:rPr>
        <w:t>стия в конкурсе  представляются</w:t>
      </w:r>
      <w:r w:rsidR="00DD1BA2" w:rsidRPr="00F511EE">
        <w:rPr>
          <w:snapToGrid w:val="0"/>
          <w:color w:val="000000"/>
          <w:sz w:val="28"/>
          <w:szCs w:val="20"/>
        </w:rPr>
        <w:t>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 xml:space="preserve"> </w:t>
      </w:r>
      <w:r>
        <w:rPr>
          <w:snapToGrid w:val="0"/>
          <w:color w:val="000000"/>
          <w:sz w:val="28"/>
          <w:szCs w:val="20"/>
        </w:rPr>
        <w:t xml:space="preserve">1) </w:t>
      </w:r>
      <w:r w:rsidRPr="00F511EE">
        <w:rPr>
          <w:snapToGrid w:val="0"/>
          <w:color w:val="000000"/>
          <w:sz w:val="28"/>
          <w:szCs w:val="20"/>
        </w:rPr>
        <w:t>заявка с указанием сведений об участнике (Ф.И.О., место работы, должность, педагогический стаж, категория, награды, адрес проживания, телефон,</w:t>
      </w:r>
      <w:r w:rsidR="0048791B">
        <w:rPr>
          <w:snapToGrid w:val="0"/>
          <w:color w:val="000000"/>
          <w:sz w:val="28"/>
          <w:szCs w:val="20"/>
        </w:rPr>
        <w:t xml:space="preserve"> </w:t>
      </w:r>
      <w:r w:rsidR="0048791B">
        <w:rPr>
          <w:snapToGrid w:val="0"/>
          <w:color w:val="000000"/>
          <w:sz w:val="28"/>
          <w:szCs w:val="20"/>
          <w:lang w:val="en-US"/>
        </w:rPr>
        <w:t>e</w:t>
      </w:r>
      <w:r w:rsidR="0048791B" w:rsidRPr="0048791B">
        <w:rPr>
          <w:snapToGrid w:val="0"/>
          <w:color w:val="000000"/>
          <w:sz w:val="28"/>
          <w:szCs w:val="20"/>
        </w:rPr>
        <w:t>-</w:t>
      </w:r>
      <w:r w:rsidR="0048791B">
        <w:rPr>
          <w:snapToGrid w:val="0"/>
          <w:color w:val="000000"/>
          <w:sz w:val="28"/>
          <w:szCs w:val="20"/>
          <w:lang w:val="en-US"/>
        </w:rPr>
        <w:t>mail</w:t>
      </w:r>
      <w:r w:rsidR="0048791B" w:rsidRPr="0048791B">
        <w:rPr>
          <w:snapToGrid w:val="0"/>
          <w:color w:val="000000"/>
          <w:sz w:val="28"/>
          <w:szCs w:val="20"/>
        </w:rPr>
        <w:t>,</w:t>
      </w:r>
      <w:r w:rsidRPr="00F511EE">
        <w:rPr>
          <w:snapToGrid w:val="0"/>
          <w:color w:val="000000"/>
          <w:sz w:val="28"/>
          <w:szCs w:val="20"/>
        </w:rPr>
        <w:t xml:space="preserve"> </w:t>
      </w:r>
      <w:r w:rsidR="0048791B">
        <w:rPr>
          <w:snapToGrid w:val="0"/>
          <w:color w:val="000000"/>
          <w:sz w:val="28"/>
          <w:szCs w:val="20"/>
        </w:rPr>
        <w:t xml:space="preserve"> </w:t>
      </w:r>
      <w:r w:rsidRPr="00F511EE">
        <w:rPr>
          <w:snapToGrid w:val="0"/>
          <w:color w:val="000000"/>
          <w:sz w:val="28"/>
          <w:szCs w:val="20"/>
        </w:rPr>
        <w:t>наименование представляемого на конкурс материала, срок внедрения материала в учебный план школы, наличие публикаци</w:t>
      </w:r>
      <w:r w:rsidR="003D309D">
        <w:rPr>
          <w:snapToGrid w:val="0"/>
          <w:color w:val="000000"/>
          <w:sz w:val="28"/>
          <w:szCs w:val="20"/>
        </w:rPr>
        <w:t>й по представляемому материалу.</w:t>
      </w:r>
    </w:p>
    <w:p w:rsidR="00DD1BA2" w:rsidRPr="004902AF" w:rsidRDefault="004902AF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  <w:lang w:val="kk-KZ"/>
        </w:rPr>
      </w:pPr>
      <w:r>
        <w:rPr>
          <w:snapToGrid w:val="0"/>
          <w:color w:val="000000"/>
          <w:sz w:val="28"/>
          <w:szCs w:val="20"/>
        </w:rPr>
        <w:t>2) конкурсные материалы</w:t>
      </w:r>
      <w:r>
        <w:rPr>
          <w:snapToGrid w:val="0"/>
          <w:color w:val="000000"/>
          <w:sz w:val="28"/>
          <w:szCs w:val="20"/>
          <w:lang w:val="kk-KZ"/>
        </w:rPr>
        <w:t xml:space="preserve"> (на бумажных и электронных носителях)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2</w:t>
      </w:r>
      <w:r w:rsidR="00B45705">
        <w:rPr>
          <w:snapToGrid w:val="0"/>
          <w:color w:val="000000"/>
          <w:sz w:val="28"/>
          <w:szCs w:val="20"/>
        </w:rPr>
        <w:t>0</w:t>
      </w:r>
      <w:r w:rsidRPr="00F511EE">
        <w:rPr>
          <w:snapToGrid w:val="0"/>
          <w:color w:val="000000"/>
          <w:sz w:val="28"/>
          <w:szCs w:val="20"/>
        </w:rPr>
        <w:t xml:space="preserve">. Документы необходимо </w:t>
      </w:r>
      <w:r w:rsidR="00B45705">
        <w:rPr>
          <w:snapToGrid w:val="0"/>
          <w:color w:val="000000"/>
          <w:sz w:val="28"/>
          <w:szCs w:val="20"/>
        </w:rPr>
        <w:t xml:space="preserve"> предоставить </w:t>
      </w:r>
      <w:r w:rsidR="003D309D">
        <w:rPr>
          <w:snapToGrid w:val="0"/>
          <w:color w:val="000000"/>
          <w:sz w:val="28"/>
          <w:szCs w:val="20"/>
        </w:rPr>
        <w:t>в ГУ «Отдел образования Павлодарского района»</w:t>
      </w:r>
      <w:r w:rsidRPr="00F511EE">
        <w:rPr>
          <w:snapToGrid w:val="0"/>
          <w:color w:val="000000"/>
          <w:sz w:val="28"/>
          <w:szCs w:val="20"/>
        </w:rPr>
        <w:t xml:space="preserve">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Конкурсные м</w:t>
      </w:r>
      <w:r w:rsidRPr="00F511EE">
        <w:rPr>
          <w:sz w:val="28"/>
          <w:szCs w:val="20"/>
        </w:rPr>
        <w:t xml:space="preserve">атериалы не возвращаются. 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</w:p>
    <w:p w:rsidR="00DD1BA2" w:rsidRPr="00F511EE" w:rsidRDefault="00DD1BA2" w:rsidP="00DF28ED">
      <w:pPr>
        <w:autoSpaceDE w:val="0"/>
        <w:autoSpaceDN w:val="0"/>
        <w:ind w:firstLine="567"/>
        <w:jc w:val="center"/>
        <w:rPr>
          <w:b/>
          <w:snapToGrid w:val="0"/>
          <w:color w:val="000000"/>
          <w:sz w:val="28"/>
          <w:szCs w:val="20"/>
        </w:rPr>
      </w:pPr>
      <w:r w:rsidRPr="00F511EE">
        <w:rPr>
          <w:b/>
          <w:snapToGrid w:val="0"/>
          <w:color w:val="000000"/>
          <w:sz w:val="28"/>
          <w:szCs w:val="20"/>
        </w:rPr>
        <w:t>Награждение победителей конкурса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</w:rPr>
        <w:t>2</w:t>
      </w:r>
      <w:r w:rsidR="00B45705">
        <w:rPr>
          <w:snapToGrid w:val="0"/>
          <w:color w:val="000000"/>
          <w:sz w:val="28"/>
          <w:szCs w:val="20"/>
        </w:rPr>
        <w:t>1</w:t>
      </w:r>
      <w:r w:rsidRPr="00F511EE">
        <w:rPr>
          <w:snapToGrid w:val="0"/>
          <w:color w:val="000000"/>
          <w:sz w:val="28"/>
          <w:szCs w:val="20"/>
        </w:rPr>
        <w:t>. Жюри определяют самые лучшие проекты: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  <w:lang w:val="en-US"/>
        </w:rPr>
        <w:lastRenderedPageBreak/>
        <w:t>I</w:t>
      </w:r>
      <w:r w:rsidR="0048791B">
        <w:rPr>
          <w:snapToGrid w:val="0"/>
          <w:color w:val="000000"/>
          <w:sz w:val="28"/>
          <w:szCs w:val="20"/>
        </w:rPr>
        <w:t xml:space="preserve"> место – 1 проект</w:t>
      </w:r>
      <w:r>
        <w:rPr>
          <w:snapToGrid w:val="0"/>
          <w:color w:val="000000"/>
          <w:sz w:val="28"/>
          <w:szCs w:val="20"/>
        </w:rPr>
        <w:t>;</w:t>
      </w:r>
    </w:p>
    <w:p w:rsidR="00DD1BA2" w:rsidRPr="00E427BB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r w:rsidRPr="00F511EE">
        <w:rPr>
          <w:snapToGrid w:val="0"/>
          <w:color w:val="000000"/>
          <w:sz w:val="28"/>
          <w:szCs w:val="20"/>
          <w:lang w:val="en-US"/>
        </w:rPr>
        <w:t>II</w:t>
      </w:r>
      <w:r w:rsidRPr="00F511EE">
        <w:rPr>
          <w:snapToGrid w:val="0"/>
          <w:color w:val="000000"/>
          <w:sz w:val="28"/>
          <w:szCs w:val="20"/>
        </w:rPr>
        <w:t xml:space="preserve"> место –</w:t>
      </w:r>
      <w:r>
        <w:rPr>
          <w:snapToGrid w:val="0"/>
          <w:color w:val="000000"/>
          <w:sz w:val="28"/>
          <w:szCs w:val="20"/>
        </w:rPr>
        <w:t>2</w:t>
      </w:r>
      <w:r w:rsidR="0048791B">
        <w:rPr>
          <w:snapToGrid w:val="0"/>
          <w:color w:val="000000"/>
          <w:sz w:val="28"/>
          <w:szCs w:val="20"/>
        </w:rPr>
        <w:t xml:space="preserve"> проекта</w:t>
      </w:r>
      <w:r>
        <w:rPr>
          <w:snapToGrid w:val="0"/>
          <w:color w:val="000000"/>
          <w:sz w:val="28"/>
          <w:szCs w:val="20"/>
        </w:rPr>
        <w:t>;</w:t>
      </w:r>
    </w:p>
    <w:p w:rsidR="00DD1BA2" w:rsidRPr="00F511EE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  <w:proofErr w:type="gramStart"/>
      <w:r w:rsidRPr="00E427BB">
        <w:rPr>
          <w:snapToGrid w:val="0"/>
          <w:color w:val="000000"/>
          <w:sz w:val="28"/>
          <w:szCs w:val="20"/>
          <w:lang w:val="en-US"/>
        </w:rPr>
        <w:t>III</w:t>
      </w:r>
      <w:r>
        <w:rPr>
          <w:snapToGrid w:val="0"/>
          <w:color w:val="000000"/>
          <w:sz w:val="28"/>
          <w:szCs w:val="20"/>
        </w:rPr>
        <w:t xml:space="preserve"> место – 3</w:t>
      </w:r>
      <w:r w:rsidR="0048791B">
        <w:rPr>
          <w:snapToGrid w:val="0"/>
          <w:color w:val="000000"/>
          <w:sz w:val="28"/>
          <w:szCs w:val="20"/>
        </w:rPr>
        <w:t xml:space="preserve"> проекта</w:t>
      </w:r>
      <w:r>
        <w:rPr>
          <w:snapToGrid w:val="0"/>
          <w:color w:val="000000"/>
          <w:sz w:val="28"/>
          <w:szCs w:val="20"/>
        </w:rPr>
        <w:t>.</w:t>
      </w:r>
      <w:proofErr w:type="gramEnd"/>
    </w:p>
    <w:p w:rsidR="00DD1BA2" w:rsidRPr="00A04AE9" w:rsidRDefault="00A04AE9" w:rsidP="00DF28ED">
      <w:pPr>
        <w:ind w:firstLine="567"/>
        <w:jc w:val="both"/>
        <w:rPr>
          <w:spacing w:val="4"/>
          <w:sz w:val="28"/>
          <w:szCs w:val="28"/>
          <w:lang w:val="kk-KZ"/>
        </w:rPr>
      </w:pPr>
      <w:r>
        <w:rPr>
          <w:sz w:val="28"/>
          <w:szCs w:val="20"/>
        </w:rPr>
        <w:t>2</w:t>
      </w:r>
      <w:r w:rsidR="00B45705">
        <w:rPr>
          <w:sz w:val="28"/>
          <w:szCs w:val="20"/>
        </w:rPr>
        <w:t>2</w:t>
      </w:r>
      <w:r>
        <w:rPr>
          <w:sz w:val="28"/>
          <w:szCs w:val="20"/>
        </w:rPr>
        <w:t>. Победители</w:t>
      </w:r>
      <w:r>
        <w:rPr>
          <w:sz w:val="28"/>
          <w:szCs w:val="20"/>
          <w:lang w:val="kk-KZ"/>
        </w:rPr>
        <w:t xml:space="preserve"> конкурса</w:t>
      </w:r>
      <w:r w:rsidR="00DD1BA2" w:rsidRPr="00F511EE">
        <w:rPr>
          <w:sz w:val="28"/>
          <w:szCs w:val="20"/>
        </w:rPr>
        <w:t xml:space="preserve"> (имеющие стаж работы в организациях образования и науки не менее 5 лет), </w:t>
      </w:r>
      <w:r w:rsidRPr="00D23031">
        <w:rPr>
          <w:spacing w:val="4"/>
          <w:sz w:val="28"/>
          <w:szCs w:val="28"/>
        </w:rPr>
        <w:t xml:space="preserve">награждаются </w:t>
      </w:r>
      <w:r w:rsidRPr="00D23031">
        <w:rPr>
          <w:sz w:val="28"/>
          <w:szCs w:val="28"/>
        </w:rPr>
        <w:t xml:space="preserve">дипломами </w:t>
      </w:r>
      <w:r w:rsidRPr="00D23031">
        <w:rPr>
          <w:sz w:val="28"/>
          <w:szCs w:val="28"/>
          <w:lang w:val="en-US"/>
        </w:rPr>
        <w:t>I</w:t>
      </w:r>
      <w:r w:rsidRPr="00D23031">
        <w:rPr>
          <w:sz w:val="28"/>
          <w:szCs w:val="28"/>
        </w:rPr>
        <w:t xml:space="preserve">, </w:t>
      </w:r>
      <w:r w:rsidRPr="00D23031">
        <w:rPr>
          <w:sz w:val="28"/>
          <w:szCs w:val="28"/>
          <w:lang w:val="en-US"/>
        </w:rPr>
        <w:t>II</w:t>
      </w:r>
      <w:r w:rsidRPr="00D23031">
        <w:rPr>
          <w:sz w:val="28"/>
          <w:szCs w:val="28"/>
        </w:rPr>
        <w:t xml:space="preserve">, </w:t>
      </w:r>
      <w:r w:rsidRPr="00D23031">
        <w:rPr>
          <w:sz w:val="28"/>
          <w:szCs w:val="28"/>
          <w:lang w:val="en-US"/>
        </w:rPr>
        <w:t>III</w:t>
      </w:r>
      <w:r w:rsidRPr="00D23031">
        <w:rPr>
          <w:sz w:val="28"/>
          <w:szCs w:val="28"/>
        </w:rPr>
        <w:t xml:space="preserve"> степени</w:t>
      </w:r>
      <w:r w:rsidR="00DD1BA2" w:rsidRPr="00F511EE">
        <w:rPr>
          <w:sz w:val="28"/>
          <w:szCs w:val="20"/>
        </w:rPr>
        <w:t>.</w:t>
      </w:r>
    </w:p>
    <w:p w:rsidR="00DD1BA2" w:rsidRPr="00B2133B" w:rsidRDefault="00DD1BA2" w:rsidP="00DF28ED">
      <w:pPr>
        <w:autoSpaceDE w:val="0"/>
        <w:autoSpaceDN w:val="0"/>
        <w:ind w:firstLine="567"/>
        <w:jc w:val="both"/>
        <w:rPr>
          <w:snapToGrid w:val="0"/>
          <w:color w:val="000000"/>
          <w:sz w:val="28"/>
          <w:szCs w:val="20"/>
        </w:rPr>
      </w:pPr>
    </w:p>
    <w:p w:rsidR="00DD1BA2" w:rsidRDefault="00DD1BA2" w:rsidP="00DF28ED">
      <w:pPr>
        <w:ind w:firstLine="567"/>
        <w:jc w:val="both"/>
      </w:pPr>
    </w:p>
    <w:p w:rsidR="00DD1BA2" w:rsidRDefault="00DD1BA2" w:rsidP="00DF28ED">
      <w:pPr>
        <w:ind w:firstLine="567"/>
        <w:jc w:val="both"/>
      </w:pPr>
    </w:p>
    <w:p w:rsidR="00DD1BA2" w:rsidRDefault="00DD1BA2" w:rsidP="00DF28ED">
      <w:pPr>
        <w:ind w:firstLine="567"/>
        <w:jc w:val="both"/>
      </w:pPr>
    </w:p>
    <w:p w:rsidR="00DD1BA2" w:rsidRDefault="00DD1BA2" w:rsidP="00DF28ED">
      <w:pPr>
        <w:ind w:firstLine="567"/>
        <w:jc w:val="both"/>
      </w:pPr>
    </w:p>
    <w:sectPr w:rsidR="00DD1BA2" w:rsidSect="00DF2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50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5BB620F9"/>
    <w:multiLevelType w:val="hybridMultilevel"/>
    <w:tmpl w:val="EE967CCC"/>
    <w:lvl w:ilvl="0" w:tplc="ACF6C714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CD3C78"/>
    <w:multiLevelType w:val="hybridMultilevel"/>
    <w:tmpl w:val="60DC345A"/>
    <w:lvl w:ilvl="0" w:tplc="713C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0C4E"/>
    <w:rsid w:val="00007B9A"/>
    <w:rsid w:val="0002384D"/>
    <w:rsid w:val="000B1CBE"/>
    <w:rsid w:val="000B1ECC"/>
    <w:rsid w:val="000B5841"/>
    <w:rsid w:val="000F0ADC"/>
    <w:rsid w:val="00167501"/>
    <w:rsid w:val="001B5694"/>
    <w:rsid w:val="00277C41"/>
    <w:rsid w:val="002F6126"/>
    <w:rsid w:val="00336B3B"/>
    <w:rsid w:val="00356694"/>
    <w:rsid w:val="003A3C70"/>
    <w:rsid w:val="003D309D"/>
    <w:rsid w:val="00466D7F"/>
    <w:rsid w:val="0048791B"/>
    <w:rsid w:val="004902AF"/>
    <w:rsid w:val="004C3B5F"/>
    <w:rsid w:val="00586682"/>
    <w:rsid w:val="00607F3A"/>
    <w:rsid w:val="00663BEC"/>
    <w:rsid w:val="006A4719"/>
    <w:rsid w:val="006E2BAF"/>
    <w:rsid w:val="007220E2"/>
    <w:rsid w:val="00730B6A"/>
    <w:rsid w:val="0075566B"/>
    <w:rsid w:val="00767FE9"/>
    <w:rsid w:val="007922CC"/>
    <w:rsid w:val="007A4F71"/>
    <w:rsid w:val="00860B2A"/>
    <w:rsid w:val="008614A3"/>
    <w:rsid w:val="008D3D25"/>
    <w:rsid w:val="008F5AAC"/>
    <w:rsid w:val="009332B7"/>
    <w:rsid w:val="00962141"/>
    <w:rsid w:val="00962CC4"/>
    <w:rsid w:val="00977B5E"/>
    <w:rsid w:val="00A04AE9"/>
    <w:rsid w:val="00A32E7B"/>
    <w:rsid w:val="00A64F0C"/>
    <w:rsid w:val="00AA31E1"/>
    <w:rsid w:val="00AC6D63"/>
    <w:rsid w:val="00AD1EC1"/>
    <w:rsid w:val="00B2133B"/>
    <w:rsid w:val="00B45705"/>
    <w:rsid w:val="00B56281"/>
    <w:rsid w:val="00C23132"/>
    <w:rsid w:val="00C27D10"/>
    <w:rsid w:val="00C64A34"/>
    <w:rsid w:val="00C803F5"/>
    <w:rsid w:val="00CA7575"/>
    <w:rsid w:val="00DD1BA2"/>
    <w:rsid w:val="00DD23F1"/>
    <w:rsid w:val="00DF28ED"/>
    <w:rsid w:val="00E26ADA"/>
    <w:rsid w:val="00E43925"/>
    <w:rsid w:val="00E90B38"/>
    <w:rsid w:val="00EC2632"/>
    <w:rsid w:val="00F240D5"/>
    <w:rsid w:val="00F4582B"/>
    <w:rsid w:val="00F725A8"/>
    <w:rsid w:val="00F73A35"/>
    <w:rsid w:val="00F93EE5"/>
    <w:rsid w:val="00FC0C4E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A2"/>
    <w:pPr>
      <w:ind w:left="720"/>
      <w:contextualSpacing/>
    </w:pPr>
  </w:style>
  <w:style w:type="character" w:customStyle="1" w:styleId="apple-converted-space">
    <w:name w:val="apple-converted-space"/>
    <w:basedOn w:val="a0"/>
    <w:rsid w:val="000B1CBE"/>
  </w:style>
  <w:style w:type="character" w:styleId="a4">
    <w:name w:val="Emphasis"/>
    <w:basedOn w:val="a0"/>
    <w:uiPriority w:val="20"/>
    <w:qFormat/>
    <w:rsid w:val="000B1C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0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A2"/>
    <w:pPr>
      <w:ind w:left="720"/>
      <w:contextualSpacing/>
    </w:pPr>
  </w:style>
  <w:style w:type="character" w:customStyle="1" w:styleId="apple-converted-space">
    <w:name w:val="apple-converted-space"/>
    <w:basedOn w:val="a0"/>
    <w:rsid w:val="000B1CBE"/>
  </w:style>
  <w:style w:type="character" w:styleId="a4">
    <w:name w:val="Emphasis"/>
    <w:basedOn w:val="a0"/>
    <w:uiPriority w:val="20"/>
    <w:qFormat/>
    <w:rsid w:val="000B1C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0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2FB1-F509-4083-86EC-097935E3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</dc:creator>
  <cp:lastModifiedBy>user</cp:lastModifiedBy>
  <cp:revision>33</cp:revision>
  <cp:lastPrinted>2018-04-02T09:00:00Z</cp:lastPrinted>
  <dcterms:created xsi:type="dcterms:W3CDTF">2016-03-16T05:54:00Z</dcterms:created>
  <dcterms:modified xsi:type="dcterms:W3CDTF">2018-04-02T09:00:00Z</dcterms:modified>
</cp:coreProperties>
</file>