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E5B6" w14:textId="0FEFB5CB" w:rsidR="00C9160C" w:rsidRDefault="00C9160C" w:rsidP="008A13E9">
      <w:pPr>
        <w:spacing w:after="0" w:line="240" w:lineRule="auto"/>
        <w:rPr>
          <w:rFonts w:ascii="Times New Roman" w:hAnsi="Times New Roman"/>
          <w:b/>
          <w:sz w:val="24"/>
          <w:szCs w:val="24"/>
          <w:lang w:val="en-US"/>
        </w:rPr>
      </w:pPr>
    </w:p>
    <w:p w14:paraId="7A1DEC5B" w14:textId="77777777" w:rsidR="005C470C" w:rsidRPr="00FB2EC7" w:rsidRDefault="005C470C" w:rsidP="008A13E9">
      <w:pPr>
        <w:spacing w:after="0" w:line="240" w:lineRule="auto"/>
        <w:rPr>
          <w:rFonts w:ascii="Times New Roman" w:hAnsi="Times New Roman"/>
          <w:b/>
          <w:sz w:val="24"/>
          <w:szCs w:val="24"/>
          <w:lang w:val="en-US"/>
        </w:rPr>
      </w:pPr>
    </w:p>
    <w:p w14:paraId="37A5454A" w14:textId="733D5E35" w:rsidR="00C9160C" w:rsidRPr="00FB2EC7" w:rsidRDefault="00C9160C" w:rsidP="008A13E9">
      <w:pPr>
        <w:spacing w:after="0" w:line="240" w:lineRule="auto"/>
        <w:ind w:left="10620"/>
        <w:rPr>
          <w:rFonts w:ascii="Times New Roman" w:hAnsi="Times New Roman"/>
          <w:b/>
          <w:bCs/>
          <w:sz w:val="24"/>
          <w:szCs w:val="24"/>
        </w:rPr>
      </w:pPr>
    </w:p>
    <w:p w14:paraId="5D22153A" w14:textId="77777777" w:rsidR="00D47E66" w:rsidRPr="00FB2EC7" w:rsidRDefault="00D47E66" w:rsidP="008A13E9">
      <w:pPr>
        <w:spacing w:after="0" w:line="240" w:lineRule="auto"/>
        <w:ind w:left="10620"/>
        <w:rPr>
          <w:rFonts w:ascii="Times New Roman" w:hAnsi="Times New Roman"/>
          <w:b/>
          <w:bCs/>
          <w:sz w:val="24"/>
          <w:szCs w:val="24"/>
        </w:rPr>
      </w:pPr>
    </w:p>
    <w:p w14:paraId="5A448D26" w14:textId="77777777" w:rsidR="00D47E66" w:rsidRPr="00FB2EC7" w:rsidRDefault="00D47E66" w:rsidP="008A13E9">
      <w:pPr>
        <w:spacing w:after="0" w:line="240" w:lineRule="auto"/>
        <w:jc w:val="center"/>
        <w:rPr>
          <w:rFonts w:ascii="Times New Roman" w:hAnsi="Times New Roman"/>
          <w:b/>
          <w:bCs/>
          <w:sz w:val="24"/>
          <w:szCs w:val="24"/>
        </w:rPr>
      </w:pPr>
    </w:p>
    <w:p w14:paraId="60AC1CE5" w14:textId="77777777" w:rsidR="00D47E66" w:rsidRPr="00FB2EC7" w:rsidRDefault="00D47E66" w:rsidP="008A13E9">
      <w:pPr>
        <w:spacing w:after="0" w:line="240" w:lineRule="auto"/>
        <w:jc w:val="center"/>
        <w:rPr>
          <w:rFonts w:ascii="Times New Roman" w:hAnsi="Times New Roman"/>
          <w:b/>
          <w:bCs/>
          <w:sz w:val="24"/>
          <w:szCs w:val="24"/>
        </w:rPr>
      </w:pPr>
    </w:p>
    <w:p w14:paraId="5B968F14" w14:textId="77777777" w:rsidR="00D47E66" w:rsidRPr="00FB2EC7" w:rsidRDefault="00D47E66" w:rsidP="008A13E9">
      <w:pPr>
        <w:spacing w:after="0" w:line="240" w:lineRule="auto"/>
        <w:jc w:val="center"/>
        <w:rPr>
          <w:rFonts w:ascii="Times New Roman" w:hAnsi="Times New Roman"/>
          <w:b/>
          <w:bCs/>
          <w:sz w:val="24"/>
          <w:szCs w:val="24"/>
        </w:rPr>
      </w:pPr>
    </w:p>
    <w:p w14:paraId="271B33E2" w14:textId="45DD7321" w:rsidR="00C9160C" w:rsidRPr="00FB2EC7" w:rsidRDefault="00C9160C" w:rsidP="008A13E9">
      <w:pPr>
        <w:spacing w:after="0" w:line="240" w:lineRule="auto"/>
        <w:jc w:val="center"/>
        <w:rPr>
          <w:rFonts w:ascii="Times New Roman" w:hAnsi="Times New Roman"/>
          <w:b/>
          <w:bCs/>
          <w:sz w:val="24"/>
          <w:szCs w:val="24"/>
        </w:rPr>
      </w:pPr>
      <w:r w:rsidRPr="00FB2EC7">
        <w:rPr>
          <w:rFonts w:ascii="Times New Roman" w:hAnsi="Times New Roman"/>
          <w:b/>
          <w:bCs/>
          <w:sz w:val="24"/>
          <w:szCs w:val="24"/>
        </w:rPr>
        <w:t>ПЛАН РАБОТЫ</w:t>
      </w:r>
    </w:p>
    <w:p w14:paraId="0AAEEC73" w14:textId="77777777" w:rsidR="00D47E66" w:rsidRPr="00FB2EC7" w:rsidRDefault="00C9160C" w:rsidP="008A13E9">
      <w:pPr>
        <w:spacing w:after="0" w:line="240" w:lineRule="auto"/>
        <w:jc w:val="center"/>
        <w:rPr>
          <w:rFonts w:ascii="Times New Roman" w:hAnsi="Times New Roman"/>
          <w:b/>
          <w:bCs/>
          <w:sz w:val="24"/>
          <w:szCs w:val="24"/>
        </w:rPr>
      </w:pPr>
      <w:r w:rsidRPr="00FB2EC7">
        <w:rPr>
          <w:rFonts w:ascii="Times New Roman" w:hAnsi="Times New Roman"/>
          <w:b/>
          <w:bCs/>
          <w:sz w:val="24"/>
          <w:szCs w:val="24"/>
        </w:rPr>
        <w:t xml:space="preserve">ГУ «ОТДЕЛ ОБРАЗОВАНИЯ </w:t>
      </w:r>
      <w:r w:rsidR="00D47E66" w:rsidRPr="00FB2EC7">
        <w:rPr>
          <w:rFonts w:ascii="Times New Roman" w:hAnsi="Times New Roman"/>
          <w:b/>
          <w:bCs/>
          <w:sz w:val="24"/>
          <w:szCs w:val="24"/>
        </w:rPr>
        <w:t>ПАВЛОДАРСКОГО РАЙОНА</w:t>
      </w:r>
      <w:r w:rsidRPr="00FB2EC7">
        <w:rPr>
          <w:rFonts w:ascii="Times New Roman" w:hAnsi="Times New Roman"/>
          <w:b/>
          <w:bCs/>
          <w:sz w:val="24"/>
          <w:szCs w:val="24"/>
        </w:rPr>
        <w:t>»</w:t>
      </w:r>
      <w:r w:rsidR="00D47E66" w:rsidRPr="00FB2EC7">
        <w:rPr>
          <w:rFonts w:ascii="Times New Roman" w:hAnsi="Times New Roman"/>
          <w:b/>
          <w:bCs/>
          <w:sz w:val="24"/>
          <w:szCs w:val="24"/>
        </w:rPr>
        <w:t xml:space="preserve"> </w:t>
      </w:r>
    </w:p>
    <w:p w14:paraId="3E500C80" w14:textId="1D7E0D60" w:rsidR="00C9160C" w:rsidRPr="00FB2EC7" w:rsidRDefault="00A4777D" w:rsidP="008A13E9">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rPr>
        <w:t xml:space="preserve">НА </w:t>
      </w:r>
      <w:r w:rsidR="0077767E" w:rsidRPr="00FB2EC7">
        <w:rPr>
          <w:rFonts w:ascii="Times New Roman" w:hAnsi="Times New Roman"/>
          <w:b/>
          <w:bCs/>
          <w:sz w:val="24"/>
          <w:szCs w:val="24"/>
          <w:lang w:val="kk-KZ"/>
        </w:rPr>
        <w:t xml:space="preserve">АПРЕЛЬ </w:t>
      </w:r>
      <w:r w:rsidRPr="00FB2EC7">
        <w:rPr>
          <w:rFonts w:ascii="Times New Roman" w:hAnsi="Times New Roman"/>
          <w:b/>
          <w:bCs/>
          <w:sz w:val="24"/>
          <w:szCs w:val="24"/>
        </w:rPr>
        <w:t>202</w:t>
      </w:r>
      <w:r w:rsidR="00EC2540" w:rsidRPr="00FB2EC7">
        <w:rPr>
          <w:rFonts w:ascii="Times New Roman" w:hAnsi="Times New Roman"/>
          <w:b/>
          <w:bCs/>
          <w:sz w:val="24"/>
          <w:szCs w:val="24"/>
        </w:rPr>
        <w:t>3</w:t>
      </w:r>
      <w:r w:rsidR="00781773" w:rsidRPr="00FB2EC7">
        <w:rPr>
          <w:rFonts w:ascii="Times New Roman" w:hAnsi="Times New Roman"/>
          <w:b/>
          <w:bCs/>
          <w:sz w:val="24"/>
          <w:szCs w:val="24"/>
        </w:rPr>
        <w:t xml:space="preserve"> </w:t>
      </w:r>
      <w:r w:rsidR="00C9160C" w:rsidRPr="00FB2EC7">
        <w:rPr>
          <w:rFonts w:ascii="Times New Roman" w:hAnsi="Times New Roman"/>
          <w:b/>
          <w:bCs/>
          <w:sz w:val="24"/>
          <w:szCs w:val="24"/>
        </w:rPr>
        <w:t>ГОД</w:t>
      </w:r>
      <w:r w:rsidR="0077767E" w:rsidRPr="00FB2EC7">
        <w:rPr>
          <w:rFonts w:ascii="Times New Roman" w:hAnsi="Times New Roman"/>
          <w:b/>
          <w:bCs/>
          <w:sz w:val="24"/>
          <w:szCs w:val="24"/>
          <w:lang w:val="kk-KZ"/>
        </w:rPr>
        <w:t>А</w:t>
      </w:r>
    </w:p>
    <w:p w14:paraId="1FFC70C8" w14:textId="623507D2" w:rsidR="00C9160C" w:rsidRPr="00FB2EC7" w:rsidRDefault="00C9160C" w:rsidP="008A13E9">
      <w:pPr>
        <w:spacing w:after="0" w:line="240" w:lineRule="auto"/>
        <w:rPr>
          <w:rFonts w:ascii="Times New Roman" w:hAnsi="Times New Roman"/>
          <w:b/>
          <w:bCs/>
          <w:sz w:val="24"/>
          <w:szCs w:val="24"/>
        </w:rPr>
      </w:pPr>
      <w:r w:rsidRPr="00FB2EC7">
        <w:rPr>
          <w:rFonts w:ascii="Times New Roman" w:hAnsi="Times New Roman"/>
          <w:b/>
          <w:bCs/>
          <w:sz w:val="24"/>
          <w:szCs w:val="24"/>
        </w:rPr>
        <w:br w:type="textWrapping" w:clear="all"/>
      </w:r>
    </w:p>
    <w:p w14:paraId="327F59CF" w14:textId="77777777" w:rsidR="00C9160C" w:rsidRPr="00FB2EC7" w:rsidRDefault="00C9160C" w:rsidP="008A13E9">
      <w:pPr>
        <w:spacing w:after="0" w:line="240" w:lineRule="auto"/>
        <w:rPr>
          <w:rFonts w:ascii="Times New Roman" w:hAnsi="Times New Roman"/>
          <w:b/>
          <w:bCs/>
          <w:sz w:val="24"/>
          <w:szCs w:val="24"/>
        </w:rPr>
      </w:pPr>
    </w:p>
    <w:p w14:paraId="5AA53A08" w14:textId="77777777" w:rsidR="00C9160C" w:rsidRPr="00FB2EC7" w:rsidRDefault="00C9160C" w:rsidP="008A13E9">
      <w:pPr>
        <w:spacing w:after="0" w:line="240" w:lineRule="auto"/>
        <w:rPr>
          <w:rFonts w:ascii="Times New Roman" w:hAnsi="Times New Roman"/>
          <w:b/>
          <w:bCs/>
          <w:sz w:val="24"/>
          <w:szCs w:val="24"/>
        </w:rPr>
      </w:pPr>
    </w:p>
    <w:p w14:paraId="0FB02AF6" w14:textId="77777777" w:rsidR="00C9160C" w:rsidRPr="00FB2EC7" w:rsidRDefault="00C9160C" w:rsidP="008A13E9">
      <w:pPr>
        <w:spacing w:after="0" w:line="240" w:lineRule="auto"/>
        <w:rPr>
          <w:rFonts w:ascii="Times New Roman" w:hAnsi="Times New Roman"/>
          <w:b/>
          <w:bCs/>
          <w:sz w:val="24"/>
          <w:szCs w:val="24"/>
        </w:rPr>
      </w:pPr>
    </w:p>
    <w:p w14:paraId="746CE1FA" w14:textId="77777777" w:rsidR="00C9160C" w:rsidRPr="00FB2EC7" w:rsidRDefault="00C9160C" w:rsidP="008A13E9">
      <w:pPr>
        <w:spacing w:after="0" w:line="240" w:lineRule="auto"/>
        <w:rPr>
          <w:rFonts w:ascii="Times New Roman" w:hAnsi="Times New Roman"/>
          <w:b/>
          <w:bCs/>
          <w:sz w:val="24"/>
          <w:szCs w:val="24"/>
        </w:rPr>
      </w:pPr>
    </w:p>
    <w:p w14:paraId="10262005" w14:textId="77777777" w:rsidR="00C9160C" w:rsidRPr="00FB2EC7" w:rsidRDefault="00C9160C" w:rsidP="008A13E9">
      <w:pPr>
        <w:tabs>
          <w:tab w:val="left" w:pos="2560"/>
        </w:tabs>
        <w:spacing w:after="0" w:line="240" w:lineRule="auto"/>
        <w:rPr>
          <w:rFonts w:ascii="Times New Roman" w:hAnsi="Times New Roman"/>
          <w:b/>
          <w:sz w:val="24"/>
          <w:szCs w:val="24"/>
          <w:lang w:val="kk-KZ"/>
        </w:rPr>
      </w:pPr>
    </w:p>
    <w:p w14:paraId="21A71E62" w14:textId="07D3D56C" w:rsidR="00C9160C" w:rsidRPr="00FB2EC7" w:rsidRDefault="00C9160C" w:rsidP="008A13E9">
      <w:pPr>
        <w:tabs>
          <w:tab w:val="left" w:pos="2560"/>
        </w:tabs>
        <w:spacing w:after="0" w:line="240" w:lineRule="auto"/>
        <w:rPr>
          <w:rFonts w:ascii="Times New Roman" w:hAnsi="Times New Roman"/>
          <w:b/>
          <w:sz w:val="24"/>
          <w:szCs w:val="24"/>
          <w:lang w:val="kk-KZ"/>
        </w:rPr>
      </w:pPr>
    </w:p>
    <w:p w14:paraId="64AF56E4" w14:textId="35A54DAF" w:rsidR="0077767E" w:rsidRPr="00FB2EC7" w:rsidRDefault="0077767E" w:rsidP="008A13E9">
      <w:pPr>
        <w:tabs>
          <w:tab w:val="left" w:pos="2560"/>
        </w:tabs>
        <w:spacing w:after="0" w:line="240" w:lineRule="auto"/>
        <w:rPr>
          <w:rFonts w:ascii="Times New Roman" w:hAnsi="Times New Roman"/>
          <w:b/>
          <w:sz w:val="24"/>
          <w:szCs w:val="24"/>
          <w:lang w:val="kk-KZ"/>
        </w:rPr>
      </w:pPr>
    </w:p>
    <w:p w14:paraId="21A1F8C9" w14:textId="77777777" w:rsidR="0077767E" w:rsidRPr="00FB2EC7" w:rsidRDefault="0077767E" w:rsidP="008A13E9">
      <w:pPr>
        <w:tabs>
          <w:tab w:val="left" w:pos="2560"/>
        </w:tabs>
        <w:spacing w:after="0" w:line="240" w:lineRule="auto"/>
        <w:rPr>
          <w:rFonts w:ascii="Times New Roman" w:hAnsi="Times New Roman"/>
          <w:b/>
          <w:sz w:val="24"/>
          <w:szCs w:val="24"/>
          <w:lang w:val="kk-KZ"/>
        </w:rPr>
      </w:pPr>
    </w:p>
    <w:p w14:paraId="234562C8" w14:textId="77777777" w:rsidR="00C9160C" w:rsidRPr="00FB2EC7" w:rsidRDefault="00C9160C" w:rsidP="008A13E9">
      <w:pPr>
        <w:tabs>
          <w:tab w:val="left" w:pos="2560"/>
        </w:tabs>
        <w:spacing w:after="0" w:line="240" w:lineRule="auto"/>
        <w:rPr>
          <w:rFonts w:ascii="Times New Roman" w:hAnsi="Times New Roman"/>
          <w:b/>
          <w:sz w:val="24"/>
          <w:szCs w:val="24"/>
          <w:lang w:val="kk-KZ"/>
        </w:rPr>
      </w:pPr>
    </w:p>
    <w:p w14:paraId="37EB4994" w14:textId="33DF377B" w:rsidR="00C9160C" w:rsidRDefault="00C9160C" w:rsidP="008A13E9">
      <w:pPr>
        <w:tabs>
          <w:tab w:val="left" w:pos="2560"/>
        </w:tabs>
        <w:spacing w:after="0" w:line="240" w:lineRule="auto"/>
        <w:rPr>
          <w:rFonts w:ascii="Times New Roman" w:hAnsi="Times New Roman"/>
          <w:b/>
          <w:sz w:val="24"/>
          <w:szCs w:val="24"/>
          <w:lang w:val="kk-KZ"/>
        </w:rPr>
      </w:pPr>
    </w:p>
    <w:p w14:paraId="15604373" w14:textId="29085D7C" w:rsidR="005C470C" w:rsidRDefault="005C470C" w:rsidP="008A13E9">
      <w:pPr>
        <w:tabs>
          <w:tab w:val="left" w:pos="2560"/>
        </w:tabs>
        <w:spacing w:after="0" w:line="240" w:lineRule="auto"/>
        <w:rPr>
          <w:rFonts w:ascii="Times New Roman" w:hAnsi="Times New Roman"/>
          <w:b/>
          <w:sz w:val="24"/>
          <w:szCs w:val="24"/>
          <w:lang w:val="kk-KZ"/>
        </w:rPr>
      </w:pPr>
    </w:p>
    <w:p w14:paraId="40F71532" w14:textId="61F4ED03" w:rsidR="005C470C" w:rsidRDefault="005C470C" w:rsidP="008A13E9">
      <w:pPr>
        <w:tabs>
          <w:tab w:val="left" w:pos="2560"/>
        </w:tabs>
        <w:spacing w:after="0" w:line="240" w:lineRule="auto"/>
        <w:rPr>
          <w:rFonts w:ascii="Times New Roman" w:hAnsi="Times New Roman"/>
          <w:b/>
          <w:sz w:val="24"/>
          <w:szCs w:val="24"/>
          <w:lang w:val="kk-KZ"/>
        </w:rPr>
      </w:pPr>
    </w:p>
    <w:p w14:paraId="0C3581BB" w14:textId="7BBE9D26" w:rsidR="005C470C" w:rsidRDefault="005C470C" w:rsidP="008A13E9">
      <w:pPr>
        <w:tabs>
          <w:tab w:val="left" w:pos="2560"/>
        </w:tabs>
        <w:spacing w:after="0" w:line="240" w:lineRule="auto"/>
        <w:rPr>
          <w:rFonts w:ascii="Times New Roman" w:hAnsi="Times New Roman"/>
          <w:b/>
          <w:sz w:val="24"/>
          <w:szCs w:val="24"/>
          <w:lang w:val="kk-KZ"/>
        </w:rPr>
      </w:pPr>
    </w:p>
    <w:p w14:paraId="5A9FC02D" w14:textId="3D9C647A" w:rsidR="005C470C" w:rsidRDefault="005C470C" w:rsidP="008A13E9">
      <w:pPr>
        <w:tabs>
          <w:tab w:val="left" w:pos="2560"/>
        </w:tabs>
        <w:spacing w:after="0" w:line="240" w:lineRule="auto"/>
        <w:rPr>
          <w:rFonts w:ascii="Times New Roman" w:hAnsi="Times New Roman"/>
          <w:b/>
          <w:sz w:val="24"/>
          <w:szCs w:val="24"/>
          <w:lang w:val="kk-KZ"/>
        </w:rPr>
      </w:pPr>
    </w:p>
    <w:p w14:paraId="33C765E7" w14:textId="77777777" w:rsidR="005C470C" w:rsidRPr="00FB2EC7" w:rsidRDefault="005C470C" w:rsidP="008A13E9">
      <w:pPr>
        <w:tabs>
          <w:tab w:val="left" w:pos="2560"/>
        </w:tabs>
        <w:spacing w:after="0" w:line="240" w:lineRule="auto"/>
        <w:rPr>
          <w:rFonts w:ascii="Times New Roman" w:hAnsi="Times New Roman"/>
          <w:b/>
          <w:sz w:val="24"/>
          <w:szCs w:val="24"/>
          <w:lang w:val="kk-KZ"/>
        </w:rPr>
      </w:pPr>
    </w:p>
    <w:p w14:paraId="2C56F984" w14:textId="77777777" w:rsidR="00E445E3" w:rsidRDefault="00FE4515" w:rsidP="00FE4515">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p w14:paraId="18F95337" w14:textId="77777777" w:rsidR="00E445E3" w:rsidRDefault="00E445E3" w:rsidP="00FE4515">
      <w:pPr>
        <w:spacing w:after="0" w:line="240" w:lineRule="auto"/>
        <w:rPr>
          <w:rFonts w:ascii="Times New Roman" w:hAnsi="Times New Roman"/>
          <w:b/>
          <w:bCs/>
          <w:sz w:val="24"/>
          <w:szCs w:val="24"/>
          <w:lang w:val="kk-KZ"/>
        </w:rPr>
      </w:pPr>
    </w:p>
    <w:p w14:paraId="2CDEA042" w14:textId="77777777" w:rsidR="00E445E3" w:rsidRDefault="00E445E3" w:rsidP="00FE4515">
      <w:pPr>
        <w:spacing w:after="0" w:line="240" w:lineRule="auto"/>
        <w:rPr>
          <w:rFonts w:ascii="Times New Roman" w:hAnsi="Times New Roman"/>
          <w:b/>
          <w:bCs/>
          <w:sz w:val="24"/>
          <w:szCs w:val="24"/>
          <w:lang w:val="kk-KZ"/>
        </w:rPr>
      </w:pPr>
    </w:p>
    <w:p w14:paraId="46AB0C27" w14:textId="77777777" w:rsidR="00E445E3" w:rsidRDefault="00E445E3" w:rsidP="00FE4515">
      <w:pPr>
        <w:spacing w:after="0" w:line="240" w:lineRule="auto"/>
        <w:rPr>
          <w:rFonts w:ascii="Times New Roman" w:hAnsi="Times New Roman"/>
          <w:b/>
          <w:bCs/>
          <w:sz w:val="24"/>
          <w:szCs w:val="24"/>
          <w:lang w:val="kk-KZ"/>
        </w:rPr>
      </w:pPr>
    </w:p>
    <w:p w14:paraId="709726F2" w14:textId="77777777" w:rsidR="00E445E3" w:rsidRDefault="00E445E3" w:rsidP="00FE4515">
      <w:pPr>
        <w:spacing w:after="0" w:line="240" w:lineRule="auto"/>
        <w:rPr>
          <w:rFonts w:ascii="Times New Roman" w:hAnsi="Times New Roman"/>
          <w:b/>
          <w:bCs/>
          <w:sz w:val="24"/>
          <w:szCs w:val="24"/>
          <w:lang w:val="kk-KZ"/>
        </w:rPr>
      </w:pPr>
    </w:p>
    <w:p w14:paraId="22BBA6CE" w14:textId="77777777" w:rsidR="00E445E3" w:rsidRDefault="00E445E3" w:rsidP="00FE4515">
      <w:pPr>
        <w:spacing w:after="0" w:line="240" w:lineRule="auto"/>
        <w:rPr>
          <w:rFonts w:ascii="Times New Roman" w:hAnsi="Times New Roman"/>
          <w:b/>
          <w:bCs/>
          <w:sz w:val="24"/>
          <w:szCs w:val="24"/>
          <w:lang w:val="kk-KZ"/>
        </w:rPr>
      </w:pPr>
    </w:p>
    <w:p w14:paraId="1C08DCE4" w14:textId="77777777" w:rsidR="00E445E3" w:rsidRDefault="00E445E3" w:rsidP="00FE4515">
      <w:pPr>
        <w:spacing w:after="0" w:line="240" w:lineRule="auto"/>
        <w:rPr>
          <w:rFonts w:ascii="Times New Roman" w:hAnsi="Times New Roman"/>
          <w:b/>
          <w:bCs/>
          <w:sz w:val="24"/>
          <w:szCs w:val="24"/>
          <w:lang w:val="kk-KZ"/>
        </w:rPr>
      </w:pPr>
    </w:p>
    <w:p w14:paraId="22655926" w14:textId="77777777" w:rsidR="00E445E3" w:rsidRDefault="00E445E3" w:rsidP="00FE4515">
      <w:pPr>
        <w:spacing w:after="0" w:line="240" w:lineRule="auto"/>
        <w:rPr>
          <w:rFonts w:ascii="Times New Roman" w:hAnsi="Times New Roman"/>
          <w:b/>
          <w:bCs/>
          <w:sz w:val="24"/>
          <w:szCs w:val="24"/>
          <w:lang w:val="kk-KZ"/>
        </w:rPr>
      </w:pPr>
    </w:p>
    <w:p w14:paraId="66D87027" w14:textId="77777777" w:rsidR="00E445E3" w:rsidRDefault="00E445E3" w:rsidP="00FE4515">
      <w:pPr>
        <w:spacing w:after="0" w:line="240" w:lineRule="auto"/>
        <w:rPr>
          <w:rFonts w:ascii="Times New Roman" w:hAnsi="Times New Roman"/>
          <w:b/>
          <w:bCs/>
          <w:sz w:val="24"/>
          <w:szCs w:val="24"/>
          <w:lang w:val="kk-KZ"/>
        </w:rPr>
      </w:pPr>
    </w:p>
    <w:p w14:paraId="62D72D8F" w14:textId="0BD4740E" w:rsidR="00FE4515" w:rsidRPr="00FB2EC7" w:rsidRDefault="00E445E3" w:rsidP="00FE4515">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 xml:space="preserve">                                                                                                                                                              </w:t>
      </w:r>
      <w:r w:rsidR="00FE4515" w:rsidRPr="00FB2EC7">
        <w:rPr>
          <w:rFonts w:ascii="Times New Roman" w:hAnsi="Times New Roman"/>
          <w:b/>
          <w:bCs/>
          <w:sz w:val="24"/>
          <w:szCs w:val="24"/>
          <w:lang w:val="kk-KZ"/>
        </w:rPr>
        <w:t>«</w:t>
      </w:r>
      <w:r w:rsidR="00FE4515" w:rsidRPr="00FB2EC7">
        <w:rPr>
          <w:rFonts w:ascii="Times New Roman" w:hAnsi="Times New Roman"/>
          <w:b/>
          <w:bCs/>
          <w:sz w:val="24"/>
          <w:szCs w:val="24"/>
        </w:rPr>
        <w:t>УТВЕРЖД</w:t>
      </w:r>
      <w:r w:rsidR="00FE4515" w:rsidRPr="00FB2EC7">
        <w:rPr>
          <w:rFonts w:ascii="Times New Roman" w:hAnsi="Times New Roman"/>
          <w:b/>
          <w:bCs/>
          <w:sz w:val="24"/>
          <w:szCs w:val="24"/>
          <w:lang w:val="kk-KZ"/>
        </w:rPr>
        <w:t>АЮ»</w:t>
      </w:r>
    </w:p>
    <w:p w14:paraId="73FBB025" w14:textId="77777777" w:rsidR="00FE4515" w:rsidRDefault="00FE4515" w:rsidP="00FE4515">
      <w:pPr>
        <w:spacing w:after="0" w:line="240" w:lineRule="auto"/>
        <w:rPr>
          <w:rFonts w:ascii="Times New Roman" w:hAnsi="Times New Roman"/>
          <w:b/>
          <w:bCs/>
          <w:sz w:val="24"/>
          <w:szCs w:val="24"/>
        </w:rPr>
      </w:pPr>
      <w:r>
        <w:rPr>
          <w:rFonts w:ascii="Times New Roman" w:hAnsi="Times New Roman"/>
          <w:b/>
          <w:bCs/>
          <w:sz w:val="24"/>
          <w:szCs w:val="24"/>
          <w:lang w:val="kk-KZ"/>
        </w:rPr>
        <w:t xml:space="preserve">                                                                                                                                                              </w:t>
      </w:r>
      <w:r w:rsidRPr="00FB2EC7">
        <w:rPr>
          <w:rFonts w:ascii="Times New Roman" w:hAnsi="Times New Roman"/>
          <w:b/>
          <w:bCs/>
          <w:sz w:val="24"/>
          <w:szCs w:val="24"/>
          <w:lang w:val="kk-KZ"/>
        </w:rPr>
        <w:t xml:space="preserve">Руководитель </w:t>
      </w:r>
      <w:r w:rsidRPr="00FB2EC7">
        <w:rPr>
          <w:rFonts w:ascii="Times New Roman" w:hAnsi="Times New Roman"/>
          <w:b/>
          <w:bCs/>
          <w:sz w:val="24"/>
          <w:szCs w:val="24"/>
        </w:rPr>
        <w:t xml:space="preserve">ГУ </w:t>
      </w:r>
    </w:p>
    <w:p w14:paraId="19A17C8C" w14:textId="77777777" w:rsidR="00FE4515" w:rsidRPr="00FB2EC7" w:rsidRDefault="00FE4515" w:rsidP="00FE4515">
      <w:pPr>
        <w:spacing w:after="0" w:line="240" w:lineRule="auto"/>
        <w:rPr>
          <w:rFonts w:ascii="Times New Roman" w:hAnsi="Times New Roman"/>
          <w:b/>
          <w:bCs/>
          <w:sz w:val="24"/>
          <w:szCs w:val="24"/>
        </w:rPr>
      </w:pPr>
      <w:r>
        <w:rPr>
          <w:rFonts w:ascii="Times New Roman" w:hAnsi="Times New Roman"/>
          <w:b/>
          <w:bCs/>
          <w:sz w:val="24"/>
          <w:szCs w:val="24"/>
          <w:lang w:val="kk-KZ"/>
        </w:rPr>
        <w:t xml:space="preserve">                                                                                                                                            </w:t>
      </w:r>
      <w:r w:rsidRPr="00FB2EC7">
        <w:rPr>
          <w:rFonts w:ascii="Times New Roman" w:hAnsi="Times New Roman"/>
          <w:b/>
          <w:bCs/>
          <w:sz w:val="24"/>
          <w:szCs w:val="24"/>
        </w:rPr>
        <w:t>«Отдел образования Павлодарского района»</w:t>
      </w:r>
    </w:p>
    <w:p w14:paraId="6333B922" w14:textId="77777777" w:rsidR="00FE4515" w:rsidRPr="00FB2EC7" w:rsidRDefault="00FE4515" w:rsidP="00FE4515">
      <w:pPr>
        <w:spacing w:after="0" w:line="240" w:lineRule="auto"/>
        <w:rPr>
          <w:rFonts w:ascii="Times New Roman" w:hAnsi="Times New Roman"/>
          <w:b/>
          <w:bCs/>
          <w:sz w:val="24"/>
          <w:szCs w:val="24"/>
        </w:rPr>
      </w:pPr>
      <w:r>
        <w:rPr>
          <w:rFonts w:ascii="Times New Roman" w:hAnsi="Times New Roman"/>
          <w:b/>
          <w:bCs/>
          <w:sz w:val="24"/>
          <w:szCs w:val="24"/>
          <w:lang w:val="kk-KZ"/>
        </w:rPr>
        <w:t xml:space="preserve">                                                                                                                                                   </w:t>
      </w:r>
      <w:r w:rsidRPr="00FB2EC7">
        <w:rPr>
          <w:rFonts w:ascii="Times New Roman" w:hAnsi="Times New Roman"/>
          <w:b/>
          <w:bCs/>
          <w:sz w:val="24"/>
          <w:szCs w:val="24"/>
        </w:rPr>
        <w:t>_____________ З. Калиева</w:t>
      </w:r>
    </w:p>
    <w:p w14:paraId="525248FC" w14:textId="77777777" w:rsidR="00FE4515" w:rsidRPr="00FB2EC7" w:rsidRDefault="00FE4515" w:rsidP="00FE4515">
      <w:pPr>
        <w:spacing w:after="0" w:line="240" w:lineRule="auto"/>
        <w:ind w:left="10620"/>
        <w:rPr>
          <w:rFonts w:ascii="Times New Roman" w:hAnsi="Times New Roman"/>
          <w:b/>
          <w:bCs/>
          <w:sz w:val="24"/>
          <w:szCs w:val="24"/>
        </w:rPr>
      </w:pPr>
    </w:p>
    <w:p w14:paraId="39C6BA26" w14:textId="1F136310" w:rsidR="00FE4515" w:rsidRPr="00FB2EC7" w:rsidRDefault="00FE4515" w:rsidP="00FE4515">
      <w:pPr>
        <w:spacing w:after="0" w:line="240" w:lineRule="auto"/>
        <w:rPr>
          <w:rFonts w:ascii="Times New Roman" w:hAnsi="Times New Roman"/>
          <w:b/>
          <w:bCs/>
          <w:sz w:val="24"/>
          <w:szCs w:val="24"/>
        </w:rPr>
      </w:pPr>
      <w:r>
        <w:rPr>
          <w:rFonts w:ascii="Times New Roman" w:hAnsi="Times New Roman"/>
          <w:b/>
          <w:bCs/>
          <w:sz w:val="24"/>
          <w:szCs w:val="24"/>
          <w:lang w:val="kk-KZ"/>
        </w:rPr>
        <w:t xml:space="preserve">                                                                                                                                                         </w:t>
      </w:r>
      <w:r w:rsidR="00F93792" w:rsidRPr="00FB2EC7">
        <w:rPr>
          <w:rFonts w:ascii="Times New Roman" w:hAnsi="Times New Roman"/>
          <w:b/>
          <w:bCs/>
          <w:sz w:val="24"/>
          <w:szCs w:val="24"/>
        </w:rPr>
        <w:t>«</w:t>
      </w:r>
      <w:r w:rsidR="00F93792">
        <w:rPr>
          <w:rFonts w:ascii="Times New Roman" w:hAnsi="Times New Roman"/>
          <w:b/>
          <w:bCs/>
          <w:sz w:val="24"/>
          <w:szCs w:val="24"/>
          <w:lang w:val="kk-KZ"/>
        </w:rPr>
        <w:t xml:space="preserve">    </w:t>
      </w:r>
      <w:r w:rsidR="00F93792" w:rsidRPr="00FB2EC7">
        <w:rPr>
          <w:rFonts w:ascii="Times New Roman" w:hAnsi="Times New Roman"/>
          <w:b/>
          <w:bCs/>
          <w:sz w:val="24"/>
          <w:szCs w:val="24"/>
        </w:rPr>
        <w:t xml:space="preserve"> »</w:t>
      </w:r>
      <w:r w:rsidRPr="00FB2EC7">
        <w:rPr>
          <w:rFonts w:ascii="Times New Roman" w:hAnsi="Times New Roman"/>
          <w:b/>
          <w:bCs/>
          <w:sz w:val="24"/>
          <w:szCs w:val="24"/>
        </w:rPr>
        <w:t xml:space="preserve"> </w:t>
      </w:r>
      <w:r>
        <w:rPr>
          <w:rFonts w:ascii="Times New Roman" w:hAnsi="Times New Roman"/>
          <w:b/>
          <w:bCs/>
          <w:sz w:val="24"/>
          <w:szCs w:val="24"/>
        </w:rPr>
        <w:t>___________</w:t>
      </w:r>
      <w:r w:rsidRPr="00FB2EC7">
        <w:rPr>
          <w:rFonts w:ascii="Times New Roman" w:hAnsi="Times New Roman"/>
          <w:b/>
          <w:bCs/>
          <w:sz w:val="24"/>
          <w:szCs w:val="24"/>
        </w:rPr>
        <w:t>202</w:t>
      </w:r>
      <w:r w:rsidRPr="00FB2EC7">
        <w:rPr>
          <w:rFonts w:ascii="Times New Roman" w:hAnsi="Times New Roman"/>
          <w:b/>
          <w:bCs/>
          <w:sz w:val="24"/>
          <w:szCs w:val="24"/>
          <w:lang w:val="kk-KZ"/>
        </w:rPr>
        <w:t>3</w:t>
      </w:r>
      <w:r w:rsidRPr="00FB2EC7">
        <w:rPr>
          <w:rFonts w:ascii="Times New Roman" w:hAnsi="Times New Roman"/>
          <w:b/>
          <w:bCs/>
          <w:sz w:val="24"/>
          <w:szCs w:val="24"/>
        </w:rPr>
        <w:t xml:space="preserve"> г.</w:t>
      </w:r>
    </w:p>
    <w:p w14:paraId="56E1718E" w14:textId="21CE2B5B" w:rsidR="006C7F3C" w:rsidRDefault="006C7F3C" w:rsidP="008A13E9">
      <w:pPr>
        <w:spacing w:after="0" w:line="240" w:lineRule="auto"/>
        <w:jc w:val="center"/>
        <w:rPr>
          <w:rFonts w:ascii="Times New Roman" w:hAnsi="Times New Roman"/>
          <w:b/>
          <w:sz w:val="24"/>
          <w:szCs w:val="24"/>
        </w:rPr>
      </w:pPr>
    </w:p>
    <w:p w14:paraId="7D620292" w14:textId="77777777" w:rsidR="006C7F3C" w:rsidRDefault="006C7F3C" w:rsidP="008A13E9">
      <w:pPr>
        <w:spacing w:after="0" w:line="240" w:lineRule="auto"/>
        <w:jc w:val="center"/>
        <w:rPr>
          <w:rFonts w:ascii="Times New Roman" w:hAnsi="Times New Roman"/>
          <w:b/>
          <w:sz w:val="24"/>
          <w:szCs w:val="24"/>
        </w:rPr>
      </w:pPr>
    </w:p>
    <w:p w14:paraId="5F1D1C85" w14:textId="335ACE8E" w:rsidR="007D02E3" w:rsidRPr="00FB2EC7" w:rsidRDefault="007D02E3" w:rsidP="008A13E9">
      <w:pPr>
        <w:spacing w:after="0" w:line="240" w:lineRule="auto"/>
        <w:jc w:val="center"/>
        <w:rPr>
          <w:rFonts w:ascii="Times New Roman" w:hAnsi="Times New Roman"/>
          <w:b/>
          <w:sz w:val="24"/>
          <w:szCs w:val="24"/>
        </w:rPr>
      </w:pPr>
      <w:r w:rsidRPr="00FB2EC7">
        <w:rPr>
          <w:rFonts w:ascii="Times New Roman" w:hAnsi="Times New Roman"/>
          <w:b/>
          <w:sz w:val="24"/>
          <w:szCs w:val="24"/>
        </w:rPr>
        <w:t>ПЛАН РАБОТЫ</w:t>
      </w:r>
    </w:p>
    <w:p w14:paraId="7ADBFF51" w14:textId="0A8D74F6" w:rsidR="007D02E3" w:rsidRPr="00FB2EC7" w:rsidRDefault="007D02E3" w:rsidP="008A13E9">
      <w:pPr>
        <w:spacing w:after="0" w:line="240" w:lineRule="auto"/>
        <w:jc w:val="center"/>
        <w:rPr>
          <w:rFonts w:ascii="Times New Roman" w:hAnsi="Times New Roman"/>
          <w:b/>
          <w:bCs/>
          <w:sz w:val="24"/>
          <w:szCs w:val="24"/>
        </w:rPr>
      </w:pPr>
      <w:r w:rsidRPr="00FB2EC7">
        <w:rPr>
          <w:rFonts w:ascii="Times New Roman" w:hAnsi="Times New Roman"/>
          <w:b/>
          <w:sz w:val="24"/>
          <w:szCs w:val="24"/>
        </w:rPr>
        <w:t xml:space="preserve">ГУ «ОТДЕЛ ОБРАЗОВАНИЯ </w:t>
      </w:r>
      <w:r w:rsidR="00C07927" w:rsidRPr="00FB2EC7">
        <w:rPr>
          <w:rFonts w:ascii="Times New Roman" w:hAnsi="Times New Roman"/>
          <w:b/>
          <w:sz w:val="24"/>
          <w:szCs w:val="24"/>
        </w:rPr>
        <w:t>ПАВЛОДАРСКОГО РАЙОНА</w:t>
      </w:r>
      <w:r w:rsidRPr="00FB2EC7">
        <w:rPr>
          <w:rFonts w:ascii="Times New Roman" w:hAnsi="Times New Roman"/>
          <w:b/>
          <w:sz w:val="24"/>
          <w:szCs w:val="24"/>
        </w:rPr>
        <w:t>» НА</w:t>
      </w:r>
      <w:r w:rsidRPr="00FB2EC7">
        <w:rPr>
          <w:rFonts w:ascii="Times New Roman" w:hAnsi="Times New Roman"/>
          <w:b/>
          <w:bCs/>
          <w:sz w:val="24"/>
          <w:szCs w:val="24"/>
        </w:rPr>
        <w:t xml:space="preserve"> </w:t>
      </w:r>
      <w:r w:rsidR="006C7F3C">
        <w:rPr>
          <w:rFonts w:ascii="Times New Roman" w:hAnsi="Times New Roman"/>
          <w:b/>
          <w:bCs/>
          <w:sz w:val="24"/>
          <w:szCs w:val="24"/>
        </w:rPr>
        <w:t xml:space="preserve">АПРЕЛЬ МЕСЯЦ </w:t>
      </w:r>
      <w:r w:rsidRPr="00FB2EC7">
        <w:rPr>
          <w:rFonts w:ascii="Times New Roman" w:hAnsi="Times New Roman"/>
          <w:b/>
          <w:bCs/>
          <w:sz w:val="24"/>
          <w:szCs w:val="24"/>
        </w:rPr>
        <w:t>20</w:t>
      </w:r>
      <w:r w:rsidR="00131CF8" w:rsidRPr="00FB2EC7">
        <w:rPr>
          <w:rFonts w:ascii="Times New Roman" w:hAnsi="Times New Roman"/>
          <w:b/>
          <w:bCs/>
          <w:sz w:val="24"/>
          <w:szCs w:val="24"/>
        </w:rPr>
        <w:t>2</w:t>
      </w:r>
      <w:r w:rsidR="00883F80" w:rsidRPr="00FB2EC7">
        <w:rPr>
          <w:rFonts w:ascii="Times New Roman" w:hAnsi="Times New Roman"/>
          <w:b/>
          <w:bCs/>
          <w:sz w:val="24"/>
          <w:szCs w:val="24"/>
        </w:rPr>
        <w:t>3</w:t>
      </w:r>
      <w:r w:rsidR="00131CF8" w:rsidRPr="00FB2EC7">
        <w:rPr>
          <w:rFonts w:ascii="Times New Roman" w:hAnsi="Times New Roman"/>
          <w:b/>
          <w:bCs/>
          <w:sz w:val="24"/>
          <w:szCs w:val="24"/>
        </w:rPr>
        <w:t xml:space="preserve"> </w:t>
      </w:r>
      <w:r w:rsidRPr="00FB2EC7">
        <w:rPr>
          <w:rFonts w:ascii="Times New Roman" w:hAnsi="Times New Roman"/>
          <w:b/>
          <w:bCs/>
          <w:sz w:val="24"/>
          <w:szCs w:val="24"/>
        </w:rPr>
        <w:t>ГОД</w:t>
      </w:r>
      <w:r w:rsidR="006C7F3C">
        <w:rPr>
          <w:rFonts w:ascii="Times New Roman" w:hAnsi="Times New Roman"/>
          <w:b/>
          <w:bCs/>
          <w:sz w:val="24"/>
          <w:szCs w:val="24"/>
        </w:rPr>
        <w:t>А</w:t>
      </w:r>
    </w:p>
    <w:p w14:paraId="64DEC0EE" w14:textId="77777777" w:rsidR="007D02E3" w:rsidRPr="00FB2EC7" w:rsidRDefault="007D02E3" w:rsidP="008A13E9">
      <w:pPr>
        <w:spacing w:after="0" w:line="240" w:lineRule="auto"/>
        <w:rPr>
          <w:rFonts w:ascii="Times New Roman" w:hAnsi="Times New Roman"/>
          <w:b/>
          <w:bCs/>
          <w:sz w:val="24"/>
          <w:szCs w:val="24"/>
        </w:rPr>
      </w:pPr>
    </w:p>
    <w:tbl>
      <w:tblPr>
        <w:tblpPr w:leftFromText="180" w:rightFromText="180" w:vertAnchor="text" w:tblpX="-612" w:tblpY="1"/>
        <w:tblOverlap w:val="never"/>
        <w:tblW w:w="14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65"/>
        <w:gridCol w:w="113"/>
        <w:gridCol w:w="1446"/>
        <w:gridCol w:w="2268"/>
        <w:gridCol w:w="140"/>
        <w:gridCol w:w="2412"/>
        <w:gridCol w:w="50"/>
        <w:gridCol w:w="2644"/>
        <w:gridCol w:w="8"/>
      </w:tblGrid>
      <w:tr w:rsidR="007D02E3" w:rsidRPr="00FB2EC7" w14:paraId="7231FBF7" w14:textId="77777777" w:rsidTr="00FE4515">
        <w:trPr>
          <w:gridAfter w:val="1"/>
          <w:wAfter w:w="8" w:type="dxa"/>
          <w:trHeight w:val="603"/>
        </w:trPr>
        <w:tc>
          <w:tcPr>
            <w:tcW w:w="675" w:type="dxa"/>
            <w:shd w:val="clear" w:color="auto" w:fill="auto"/>
          </w:tcPr>
          <w:p w14:paraId="509C6A10" w14:textId="00BB3359" w:rsidR="007D02E3" w:rsidRPr="00FB2EC7" w:rsidRDefault="00992B7D"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w:t>
            </w:r>
          </w:p>
          <w:p w14:paraId="1B9DCE78" w14:textId="77777777" w:rsidR="007D02E3" w:rsidRPr="00FB2EC7" w:rsidRDefault="007D02E3" w:rsidP="00FE4515">
            <w:pPr>
              <w:spacing w:after="0" w:line="240" w:lineRule="auto"/>
              <w:jc w:val="center"/>
              <w:rPr>
                <w:rFonts w:ascii="Times New Roman" w:hAnsi="Times New Roman"/>
                <w:b/>
                <w:bCs/>
                <w:i/>
                <w:sz w:val="24"/>
                <w:szCs w:val="24"/>
              </w:rPr>
            </w:pPr>
          </w:p>
        </w:tc>
        <w:tc>
          <w:tcPr>
            <w:tcW w:w="4565" w:type="dxa"/>
            <w:shd w:val="clear" w:color="auto" w:fill="auto"/>
          </w:tcPr>
          <w:p w14:paraId="10067F3A"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Наименование мероприятия</w:t>
            </w:r>
          </w:p>
        </w:tc>
        <w:tc>
          <w:tcPr>
            <w:tcW w:w="1559" w:type="dxa"/>
            <w:gridSpan w:val="2"/>
            <w:shd w:val="clear" w:color="auto" w:fill="auto"/>
          </w:tcPr>
          <w:p w14:paraId="644B9F4C"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Срок исполнения</w:t>
            </w:r>
          </w:p>
        </w:tc>
        <w:tc>
          <w:tcPr>
            <w:tcW w:w="2268" w:type="dxa"/>
            <w:shd w:val="clear" w:color="auto" w:fill="auto"/>
          </w:tcPr>
          <w:p w14:paraId="442B0E89" w14:textId="36562156"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Место проведения</w:t>
            </w:r>
          </w:p>
        </w:tc>
        <w:tc>
          <w:tcPr>
            <w:tcW w:w="2552" w:type="dxa"/>
            <w:gridSpan w:val="2"/>
            <w:shd w:val="clear" w:color="auto" w:fill="auto"/>
          </w:tcPr>
          <w:p w14:paraId="42D97523"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Форма завершения</w:t>
            </w:r>
          </w:p>
        </w:tc>
        <w:tc>
          <w:tcPr>
            <w:tcW w:w="2694" w:type="dxa"/>
            <w:gridSpan w:val="2"/>
            <w:shd w:val="clear" w:color="auto" w:fill="auto"/>
          </w:tcPr>
          <w:p w14:paraId="2B6F919D"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Ответственный</w:t>
            </w:r>
          </w:p>
        </w:tc>
      </w:tr>
      <w:tr w:rsidR="007D02E3" w:rsidRPr="00FB2EC7" w14:paraId="239B7151" w14:textId="77777777" w:rsidTr="00FE4515">
        <w:trPr>
          <w:gridAfter w:val="1"/>
          <w:wAfter w:w="8" w:type="dxa"/>
          <w:trHeight w:val="315"/>
        </w:trPr>
        <w:tc>
          <w:tcPr>
            <w:tcW w:w="675" w:type="dxa"/>
            <w:shd w:val="clear" w:color="auto" w:fill="auto"/>
          </w:tcPr>
          <w:p w14:paraId="029C1AF6" w14:textId="77777777" w:rsidR="007D02E3" w:rsidRPr="00FB2EC7" w:rsidRDefault="007D02E3" w:rsidP="00FE4515">
            <w:pPr>
              <w:pStyle w:val="a4"/>
              <w:spacing w:after="0" w:line="240" w:lineRule="auto"/>
              <w:ind w:left="34"/>
              <w:jc w:val="center"/>
              <w:rPr>
                <w:rFonts w:ascii="Times New Roman" w:hAnsi="Times New Roman"/>
                <w:b/>
                <w:bCs/>
                <w:sz w:val="24"/>
                <w:szCs w:val="24"/>
              </w:rPr>
            </w:pPr>
            <w:r w:rsidRPr="00FB2EC7">
              <w:rPr>
                <w:rFonts w:ascii="Times New Roman" w:hAnsi="Times New Roman"/>
                <w:b/>
                <w:bCs/>
                <w:sz w:val="24"/>
                <w:szCs w:val="24"/>
              </w:rPr>
              <w:t>1</w:t>
            </w:r>
          </w:p>
        </w:tc>
        <w:tc>
          <w:tcPr>
            <w:tcW w:w="4565" w:type="dxa"/>
            <w:shd w:val="clear" w:color="auto" w:fill="auto"/>
          </w:tcPr>
          <w:p w14:paraId="39C2F5F5"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2</w:t>
            </w:r>
          </w:p>
        </w:tc>
        <w:tc>
          <w:tcPr>
            <w:tcW w:w="1559" w:type="dxa"/>
            <w:gridSpan w:val="2"/>
            <w:shd w:val="clear" w:color="auto" w:fill="auto"/>
          </w:tcPr>
          <w:p w14:paraId="07628064"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3</w:t>
            </w:r>
          </w:p>
        </w:tc>
        <w:tc>
          <w:tcPr>
            <w:tcW w:w="2268" w:type="dxa"/>
            <w:shd w:val="clear" w:color="auto" w:fill="auto"/>
          </w:tcPr>
          <w:p w14:paraId="68E43246"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4</w:t>
            </w:r>
          </w:p>
        </w:tc>
        <w:tc>
          <w:tcPr>
            <w:tcW w:w="2552" w:type="dxa"/>
            <w:gridSpan w:val="2"/>
            <w:shd w:val="clear" w:color="auto" w:fill="auto"/>
          </w:tcPr>
          <w:p w14:paraId="15699F3E"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5</w:t>
            </w:r>
          </w:p>
        </w:tc>
        <w:tc>
          <w:tcPr>
            <w:tcW w:w="2694" w:type="dxa"/>
            <w:gridSpan w:val="2"/>
            <w:shd w:val="clear" w:color="auto" w:fill="auto"/>
          </w:tcPr>
          <w:p w14:paraId="100ED203" w14:textId="77777777" w:rsidR="007D02E3" w:rsidRPr="00FB2EC7" w:rsidRDefault="007D02E3"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rPr>
              <w:t>6</w:t>
            </w:r>
          </w:p>
        </w:tc>
      </w:tr>
      <w:tr w:rsidR="007D02E3" w:rsidRPr="00FB2EC7" w14:paraId="2CA5D876" w14:textId="77777777" w:rsidTr="00FE4515">
        <w:trPr>
          <w:trHeight w:val="631"/>
        </w:trPr>
        <w:tc>
          <w:tcPr>
            <w:tcW w:w="14321" w:type="dxa"/>
            <w:gridSpan w:val="10"/>
            <w:shd w:val="clear" w:color="auto" w:fill="auto"/>
          </w:tcPr>
          <w:p w14:paraId="1D56FB0F" w14:textId="77777777" w:rsidR="007D02E3" w:rsidRPr="00FB2EC7" w:rsidRDefault="007D02E3" w:rsidP="00FE4515">
            <w:pPr>
              <w:pStyle w:val="a4"/>
              <w:spacing w:after="0" w:line="240" w:lineRule="auto"/>
              <w:ind w:left="142"/>
              <w:jc w:val="center"/>
              <w:rPr>
                <w:rFonts w:ascii="Times New Roman" w:hAnsi="Times New Roman"/>
                <w:b/>
                <w:bCs/>
                <w:sz w:val="24"/>
                <w:szCs w:val="24"/>
              </w:rPr>
            </w:pPr>
            <w:r w:rsidRPr="00FB2EC7">
              <w:rPr>
                <w:rFonts w:ascii="Times New Roman" w:hAnsi="Times New Roman"/>
                <w:b/>
                <w:bCs/>
                <w:sz w:val="24"/>
                <w:szCs w:val="24"/>
                <w:lang w:val="kk-KZ"/>
              </w:rPr>
              <w:t xml:space="preserve">І. </w:t>
            </w:r>
            <w:r w:rsidRPr="00FB2EC7">
              <w:rPr>
                <w:rFonts w:ascii="Times New Roman" w:hAnsi="Times New Roman"/>
                <w:b/>
                <w:bCs/>
                <w:sz w:val="24"/>
                <w:szCs w:val="24"/>
              </w:rPr>
              <w:t>НОРМАТИВНО-ПРАВОВОЕ ОБЕСПЕЧЕНИЕ ФУНКЦИОНИРОВАНИЯ</w:t>
            </w:r>
          </w:p>
          <w:p w14:paraId="2CEA1EA1" w14:textId="18E2CA4C" w:rsidR="007D02E3" w:rsidRPr="00FB2EC7" w:rsidRDefault="007D02E3" w:rsidP="00FE4515">
            <w:pPr>
              <w:pStyle w:val="a4"/>
              <w:spacing w:after="0" w:line="240" w:lineRule="auto"/>
              <w:ind w:left="142"/>
              <w:jc w:val="center"/>
              <w:rPr>
                <w:rFonts w:ascii="Times New Roman" w:hAnsi="Times New Roman"/>
                <w:sz w:val="24"/>
                <w:szCs w:val="24"/>
              </w:rPr>
            </w:pPr>
            <w:r w:rsidRPr="00FB2EC7">
              <w:rPr>
                <w:rFonts w:ascii="Times New Roman" w:hAnsi="Times New Roman"/>
                <w:b/>
                <w:bCs/>
                <w:sz w:val="24"/>
                <w:szCs w:val="24"/>
              </w:rPr>
              <w:t xml:space="preserve">И РАЗВИТИЯ </w:t>
            </w:r>
            <w:r w:rsidR="00C07927" w:rsidRPr="00FB2EC7">
              <w:rPr>
                <w:rFonts w:ascii="Times New Roman" w:hAnsi="Times New Roman"/>
                <w:b/>
                <w:bCs/>
                <w:sz w:val="24"/>
                <w:szCs w:val="24"/>
              </w:rPr>
              <w:t>РАЙОННО</w:t>
            </w:r>
            <w:r w:rsidRPr="00FB2EC7">
              <w:rPr>
                <w:rFonts w:ascii="Times New Roman" w:hAnsi="Times New Roman"/>
                <w:b/>
                <w:bCs/>
                <w:sz w:val="24"/>
                <w:szCs w:val="24"/>
              </w:rPr>
              <w:t>Й ОБРАЗОВАТЕЛЬНОЙ СИСТЕМЫ</w:t>
            </w:r>
          </w:p>
        </w:tc>
      </w:tr>
      <w:tr w:rsidR="007D02E3" w:rsidRPr="00FB2EC7" w14:paraId="227A444F" w14:textId="77777777" w:rsidTr="00FE4515">
        <w:trPr>
          <w:trHeight w:val="440"/>
        </w:trPr>
        <w:tc>
          <w:tcPr>
            <w:tcW w:w="14321" w:type="dxa"/>
            <w:gridSpan w:val="10"/>
            <w:shd w:val="clear" w:color="auto" w:fill="auto"/>
          </w:tcPr>
          <w:p w14:paraId="716DF5C4" w14:textId="77777777" w:rsidR="007D02E3" w:rsidRPr="00FB2EC7" w:rsidRDefault="007D02E3" w:rsidP="00FE4515">
            <w:pPr>
              <w:pStyle w:val="a4"/>
              <w:numPr>
                <w:ilvl w:val="0"/>
                <w:numId w:val="3"/>
              </w:numPr>
              <w:spacing w:after="0" w:line="240" w:lineRule="auto"/>
              <w:rPr>
                <w:rFonts w:ascii="Times New Roman" w:hAnsi="Times New Roman"/>
                <w:b/>
                <w:sz w:val="24"/>
                <w:szCs w:val="24"/>
                <w:lang w:val="kk-KZ"/>
              </w:rPr>
            </w:pPr>
            <w:r w:rsidRPr="00FB2EC7">
              <w:rPr>
                <w:rFonts w:ascii="Times New Roman" w:hAnsi="Times New Roman"/>
                <w:b/>
                <w:sz w:val="24"/>
                <w:szCs w:val="24"/>
                <w:lang w:val="kk-KZ"/>
              </w:rPr>
              <w:t>Подготовка пакета документов</w:t>
            </w:r>
          </w:p>
        </w:tc>
      </w:tr>
      <w:tr w:rsidR="0077767E" w:rsidRPr="00FB2EC7" w14:paraId="59C3DFC6" w14:textId="77777777" w:rsidTr="00FE4515">
        <w:trPr>
          <w:gridAfter w:val="1"/>
          <w:wAfter w:w="8" w:type="dxa"/>
          <w:trHeight w:val="440"/>
        </w:trPr>
        <w:tc>
          <w:tcPr>
            <w:tcW w:w="675" w:type="dxa"/>
            <w:shd w:val="clear" w:color="auto" w:fill="auto"/>
          </w:tcPr>
          <w:p w14:paraId="479B57F3" w14:textId="77777777"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1.</w:t>
            </w:r>
          </w:p>
        </w:tc>
        <w:tc>
          <w:tcPr>
            <w:tcW w:w="4565" w:type="dxa"/>
            <w:shd w:val="clear" w:color="auto" w:fill="auto"/>
          </w:tcPr>
          <w:p w14:paraId="2D89E988" w14:textId="17C3F496"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Подготовка   документов по организованному завершению 2022-2023 учебного года</w:t>
            </w:r>
          </w:p>
        </w:tc>
        <w:tc>
          <w:tcPr>
            <w:tcW w:w="1559" w:type="dxa"/>
            <w:gridSpan w:val="2"/>
            <w:shd w:val="clear" w:color="auto" w:fill="auto"/>
          </w:tcPr>
          <w:p w14:paraId="1ED0E199" w14:textId="538ADFC1"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апрель-июнь</w:t>
            </w:r>
          </w:p>
        </w:tc>
        <w:tc>
          <w:tcPr>
            <w:tcW w:w="2268" w:type="dxa"/>
            <w:shd w:val="clear" w:color="auto" w:fill="auto"/>
          </w:tcPr>
          <w:p w14:paraId="4E6B603B" w14:textId="11B6D0F9"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08579360" w14:textId="2D7B9C7A"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Сборник локальных актов</w:t>
            </w:r>
          </w:p>
        </w:tc>
        <w:tc>
          <w:tcPr>
            <w:tcW w:w="2694" w:type="dxa"/>
            <w:gridSpan w:val="2"/>
            <w:shd w:val="clear" w:color="auto" w:fill="auto"/>
          </w:tcPr>
          <w:p w14:paraId="22BD787C" w14:textId="7E854397" w:rsidR="0077767E" w:rsidRPr="00FB2EC7" w:rsidRDefault="00871C3D" w:rsidP="00FE4515">
            <w:pPr>
              <w:spacing w:after="0" w:line="240" w:lineRule="auto"/>
              <w:rPr>
                <w:rFonts w:ascii="Times New Roman" w:hAnsi="Times New Roman"/>
                <w:sz w:val="24"/>
                <w:szCs w:val="24"/>
              </w:rPr>
            </w:pPr>
            <w:r>
              <w:rPr>
                <w:rFonts w:ascii="Times New Roman" w:hAnsi="Times New Roman"/>
                <w:sz w:val="24"/>
                <w:szCs w:val="24"/>
                <w:lang w:val="kk-KZ"/>
              </w:rPr>
              <w:t>Аманова Б.К</w:t>
            </w:r>
          </w:p>
        </w:tc>
      </w:tr>
      <w:tr w:rsidR="00871C3D" w:rsidRPr="00FB2EC7" w14:paraId="73AE312A" w14:textId="77777777" w:rsidTr="00FE4515">
        <w:trPr>
          <w:gridAfter w:val="1"/>
          <w:wAfter w:w="8" w:type="dxa"/>
          <w:trHeight w:val="440"/>
        </w:trPr>
        <w:tc>
          <w:tcPr>
            <w:tcW w:w="675" w:type="dxa"/>
            <w:shd w:val="clear" w:color="auto" w:fill="auto"/>
          </w:tcPr>
          <w:p w14:paraId="4A6C87A5" w14:textId="77777777" w:rsidR="00871C3D" w:rsidRPr="00FB2EC7" w:rsidRDefault="00871C3D" w:rsidP="00871C3D">
            <w:pPr>
              <w:spacing w:after="0" w:line="240" w:lineRule="auto"/>
              <w:rPr>
                <w:rFonts w:ascii="Times New Roman" w:hAnsi="Times New Roman"/>
                <w:sz w:val="24"/>
                <w:szCs w:val="24"/>
              </w:rPr>
            </w:pPr>
            <w:r w:rsidRPr="00FB2EC7">
              <w:rPr>
                <w:rFonts w:ascii="Times New Roman" w:hAnsi="Times New Roman"/>
                <w:sz w:val="24"/>
                <w:szCs w:val="24"/>
              </w:rPr>
              <w:t>2.</w:t>
            </w:r>
          </w:p>
        </w:tc>
        <w:tc>
          <w:tcPr>
            <w:tcW w:w="4565" w:type="dxa"/>
            <w:shd w:val="clear" w:color="auto" w:fill="auto"/>
            <w:vAlign w:val="center"/>
          </w:tcPr>
          <w:p w14:paraId="409CA12E" w14:textId="6DBF4E0F" w:rsidR="00871C3D" w:rsidRPr="00FB2EC7" w:rsidRDefault="00871C3D" w:rsidP="00871C3D">
            <w:pPr>
              <w:spacing w:after="0" w:line="240" w:lineRule="auto"/>
              <w:rPr>
                <w:rFonts w:ascii="Times New Roman" w:hAnsi="Times New Roman"/>
                <w:sz w:val="24"/>
                <w:szCs w:val="24"/>
              </w:rPr>
            </w:pPr>
            <w:r w:rsidRPr="00FB2EC7">
              <w:rPr>
                <w:rFonts w:ascii="Times New Roman" w:hAnsi="Times New Roman"/>
                <w:sz w:val="24"/>
                <w:szCs w:val="24"/>
              </w:rPr>
              <w:t>Подготовка документов на освобождение от итоговой аттестации</w:t>
            </w:r>
          </w:p>
        </w:tc>
        <w:tc>
          <w:tcPr>
            <w:tcW w:w="1559" w:type="dxa"/>
            <w:gridSpan w:val="2"/>
            <w:shd w:val="clear" w:color="auto" w:fill="auto"/>
          </w:tcPr>
          <w:p w14:paraId="53E02C30" w14:textId="5F228E75" w:rsidR="00871C3D" w:rsidRPr="00FB2EC7" w:rsidRDefault="00871C3D" w:rsidP="00871C3D">
            <w:pPr>
              <w:spacing w:after="0" w:line="240" w:lineRule="auto"/>
              <w:rPr>
                <w:rFonts w:ascii="Times New Roman" w:hAnsi="Times New Roman"/>
                <w:sz w:val="24"/>
                <w:szCs w:val="24"/>
              </w:rPr>
            </w:pPr>
            <w:r w:rsidRPr="00FB2EC7">
              <w:rPr>
                <w:rFonts w:ascii="Times New Roman" w:hAnsi="Times New Roman"/>
                <w:sz w:val="24"/>
                <w:szCs w:val="24"/>
              </w:rPr>
              <w:t>апрель-май</w:t>
            </w:r>
          </w:p>
        </w:tc>
        <w:tc>
          <w:tcPr>
            <w:tcW w:w="2268" w:type="dxa"/>
            <w:shd w:val="clear" w:color="auto" w:fill="auto"/>
          </w:tcPr>
          <w:p w14:paraId="5A0C1C68" w14:textId="4BC005D4" w:rsidR="00871C3D" w:rsidRPr="00FB2EC7" w:rsidRDefault="00871C3D" w:rsidP="00871C3D">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1DAA9BFF" w14:textId="20AC825D" w:rsidR="00871C3D" w:rsidRPr="00FB2EC7" w:rsidRDefault="00871C3D" w:rsidP="00871C3D">
            <w:pPr>
              <w:spacing w:after="0" w:line="240" w:lineRule="auto"/>
              <w:rPr>
                <w:rFonts w:ascii="Times New Roman" w:hAnsi="Times New Roman"/>
                <w:sz w:val="24"/>
                <w:szCs w:val="24"/>
              </w:rPr>
            </w:pPr>
            <w:r w:rsidRPr="00FB2EC7">
              <w:rPr>
                <w:rFonts w:ascii="Times New Roman" w:hAnsi="Times New Roman"/>
                <w:sz w:val="24"/>
                <w:szCs w:val="24"/>
              </w:rPr>
              <w:t>Ходатайство в УО</w:t>
            </w:r>
          </w:p>
        </w:tc>
        <w:tc>
          <w:tcPr>
            <w:tcW w:w="2694" w:type="dxa"/>
            <w:gridSpan w:val="2"/>
            <w:shd w:val="clear" w:color="auto" w:fill="auto"/>
          </w:tcPr>
          <w:p w14:paraId="352F53CA" w14:textId="2D57757D" w:rsidR="00871C3D" w:rsidRPr="00FB2EC7" w:rsidRDefault="00871C3D" w:rsidP="00871C3D">
            <w:pPr>
              <w:spacing w:after="0" w:line="240" w:lineRule="auto"/>
              <w:rPr>
                <w:rFonts w:ascii="Times New Roman" w:hAnsi="Times New Roman"/>
                <w:sz w:val="24"/>
                <w:szCs w:val="24"/>
              </w:rPr>
            </w:pPr>
            <w:r>
              <w:rPr>
                <w:rFonts w:ascii="Times New Roman" w:hAnsi="Times New Roman"/>
                <w:sz w:val="24"/>
                <w:szCs w:val="24"/>
                <w:lang w:val="kk-KZ"/>
              </w:rPr>
              <w:t>Аманова Б.К</w:t>
            </w:r>
          </w:p>
        </w:tc>
      </w:tr>
      <w:tr w:rsidR="0077767E" w:rsidRPr="00FB2EC7" w14:paraId="4739D1F7" w14:textId="77777777" w:rsidTr="00FE4515">
        <w:trPr>
          <w:gridAfter w:val="1"/>
          <w:wAfter w:w="8" w:type="dxa"/>
          <w:trHeight w:val="440"/>
        </w:trPr>
        <w:tc>
          <w:tcPr>
            <w:tcW w:w="675" w:type="dxa"/>
            <w:shd w:val="clear" w:color="auto" w:fill="auto"/>
          </w:tcPr>
          <w:p w14:paraId="7CA10EB7" w14:textId="77777777"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3.</w:t>
            </w:r>
          </w:p>
        </w:tc>
        <w:tc>
          <w:tcPr>
            <w:tcW w:w="4565" w:type="dxa"/>
            <w:shd w:val="clear" w:color="auto" w:fill="auto"/>
          </w:tcPr>
          <w:p w14:paraId="49BE896D" w14:textId="6209F38C" w:rsidR="0077767E" w:rsidRPr="00FB2EC7" w:rsidRDefault="00871C3D" w:rsidP="0040756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kk-KZ"/>
              </w:rPr>
              <w:t xml:space="preserve">Обновление </w:t>
            </w:r>
            <w:r w:rsidR="00407560">
              <w:rPr>
                <w:rFonts w:ascii="Times New Roman" w:hAnsi="Times New Roman"/>
                <w:color w:val="000000" w:themeColor="text1"/>
                <w:sz w:val="24"/>
                <w:szCs w:val="24"/>
                <w:lang w:val="kk-KZ"/>
              </w:rPr>
              <w:t>списка</w:t>
            </w:r>
            <w:r w:rsidR="0077767E" w:rsidRPr="00FB2EC7">
              <w:rPr>
                <w:rFonts w:ascii="Times New Roman" w:hAnsi="Times New Roman"/>
                <w:color w:val="000000" w:themeColor="text1"/>
                <w:sz w:val="24"/>
                <w:szCs w:val="24"/>
              </w:rPr>
              <w:t xml:space="preserve"> аттестуемых педагогических работниках на </w:t>
            </w:r>
            <w:r>
              <w:rPr>
                <w:rFonts w:ascii="Times New Roman" w:hAnsi="Times New Roman"/>
                <w:color w:val="000000" w:themeColor="text1"/>
                <w:sz w:val="24"/>
                <w:szCs w:val="24"/>
                <w:lang w:val="kk-KZ"/>
              </w:rPr>
              <w:t>2</w:t>
            </w:r>
            <w:r w:rsidR="004670A5">
              <w:rPr>
                <w:rFonts w:ascii="Times New Roman" w:hAnsi="Times New Roman"/>
                <w:color w:val="000000" w:themeColor="text1"/>
                <w:sz w:val="24"/>
                <w:szCs w:val="24"/>
                <w:lang w:val="kk-KZ"/>
              </w:rPr>
              <w:t>- полугодие</w:t>
            </w:r>
            <w:r w:rsidR="00407560">
              <w:rPr>
                <w:rFonts w:ascii="Times New Roman" w:hAnsi="Times New Roman"/>
                <w:color w:val="000000" w:themeColor="text1"/>
                <w:sz w:val="24"/>
                <w:szCs w:val="24"/>
                <w:lang w:val="kk-KZ"/>
              </w:rPr>
              <w:t xml:space="preserve"> </w:t>
            </w:r>
            <w:r w:rsidR="0077767E" w:rsidRPr="00FB2EC7">
              <w:rPr>
                <w:rFonts w:ascii="Times New Roman" w:hAnsi="Times New Roman"/>
                <w:color w:val="000000" w:themeColor="text1"/>
                <w:sz w:val="24"/>
                <w:szCs w:val="24"/>
              </w:rPr>
              <w:t>2022-2023 учебный год</w:t>
            </w:r>
            <w:r w:rsidR="0077767E" w:rsidRPr="00FB2EC7">
              <w:rPr>
                <w:rFonts w:ascii="Times New Roman" w:hAnsi="Times New Roman"/>
                <w:color w:val="000000" w:themeColor="text1"/>
                <w:sz w:val="24"/>
                <w:szCs w:val="24"/>
              </w:rPr>
              <w:tab/>
            </w:r>
          </w:p>
        </w:tc>
        <w:tc>
          <w:tcPr>
            <w:tcW w:w="1559" w:type="dxa"/>
            <w:gridSpan w:val="2"/>
            <w:shd w:val="clear" w:color="auto" w:fill="auto"/>
          </w:tcPr>
          <w:p w14:paraId="2DAAF9AF" w14:textId="68FF1B59" w:rsidR="0077767E" w:rsidRPr="00FB2EC7" w:rsidRDefault="0077767E" w:rsidP="00FE4515">
            <w:pPr>
              <w:spacing w:after="0" w:line="240" w:lineRule="auto"/>
              <w:rPr>
                <w:rFonts w:ascii="Times New Roman" w:hAnsi="Times New Roman"/>
                <w:color w:val="000000" w:themeColor="text1"/>
                <w:sz w:val="24"/>
                <w:szCs w:val="24"/>
              </w:rPr>
            </w:pPr>
            <w:r w:rsidRPr="00FB2EC7">
              <w:rPr>
                <w:rFonts w:ascii="Times New Roman" w:hAnsi="Times New Roman"/>
                <w:color w:val="000000" w:themeColor="text1"/>
                <w:sz w:val="24"/>
                <w:szCs w:val="24"/>
              </w:rPr>
              <w:t>апрель</w:t>
            </w:r>
            <w:r w:rsidRPr="00FB2EC7">
              <w:rPr>
                <w:rFonts w:ascii="Times New Roman" w:hAnsi="Times New Roman"/>
                <w:color w:val="000000" w:themeColor="text1"/>
                <w:sz w:val="24"/>
                <w:szCs w:val="24"/>
              </w:rPr>
              <w:tab/>
            </w:r>
          </w:p>
        </w:tc>
        <w:tc>
          <w:tcPr>
            <w:tcW w:w="2268" w:type="dxa"/>
            <w:shd w:val="clear" w:color="auto" w:fill="auto"/>
          </w:tcPr>
          <w:p w14:paraId="1339754F" w14:textId="4E28F168" w:rsidR="0077767E" w:rsidRPr="00FB2EC7" w:rsidRDefault="0077767E" w:rsidP="00FE4515">
            <w:pPr>
              <w:spacing w:after="0" w:line="240" w:lineRule="auto"/>
              <w:rPr>
                <w:rFonts w:ascii="Times New Roman" w:hAnsi="Times New Roman"/>
                <w:color w:val="000000" w:themeColor="text1"/>
                <w:sz w:val="24"/>
                <w:szCs w:val="24"/>
              </w:rPr>
            </w:pPr>
            <w:r w:rsidRPr="00FB2EC7">
              <w:rPr>
                <w:rFonts w:ascii="Times New Roman" w:hAnsi="Times New Roman"/>
                <w:color w:val="000000" w:themeColor="text1"/>
                <w:sz w:val="24"/>
                <w:szCs w:val="24"/>
              </w:rPr>
              <w:t>отдел образования</w:t>
            </w:r>
          </w:p>
        </w:tc>
        <w:tc>
          <w:tcPr>
            <w:tcW w:w="2552" w:type="dxa"/>
            <w:gridSpan w:val="2"/>
            <w:shd w:val="clear" w:color="auto" w:fill="auto"/>
          </w:tcPr>
          <w:p w14:paraId="1E561D29" w14:textId="1A8B3417" w:rsidR="0077767E" w:rsidRPr="00FB2EC7" w:rsidRDefault="0077767E" w:rsidP="00FE4515">
            <w:pPr>
              <w:spacing w:after="0" w:line="240" w:lineRule="auto"/>
              <w:rPr>
                <w:rFonts w:ascii="Times New Roman" w:hAnsi="Times New Roman"/>
                <w:color w:val="000000" w:themeColor="text1"/>
                <w:sz w:val="24"/>
                <w:szCs w:val="24"/>
              </w:rPr>
            </w:pPr>
            <w:r w:rsidRPr="00FB2EC7">
              <w:rPr>
                <w:rFonts w:ascii="Times New Roman" w:hAnsi="Times New Roman"/>
                <w:color w:val="000000" w:themeColor="text1"/>
                <w:sz w:val="24"/>
                <w:szCs w:val="24"/>
              </w:rPr>
              <w:t>электронный банк данных</w:t>
            </w:r>
            <w:r w:rsidRPr="00FB2EC7">
              <w:rPr>
                <w:rFonts w:ascii="Times New Roman" w:hAnsi="Times New Roman"/>
                <w:color w:val="000000" w:themeColor="text1"/>
                <w:sz w:val="24"/>
                <w:szCs w:val="24"/>
              </w:rPr>
              <w:tab/>
            </w:r>
          </w:p>
        </w:tc>
        <w:tc>
          <w:tcPr>
            <w:tcW w:w="2694" w:type="dxa"/>
            <w:gridSpan w:val="2"/>
            <w:shd w:val="clear" w:color="auto" w:fill="auto"/>
          </w:tcPr>
          <w:p w14:paraId="221A6D76" w14:textId="77777777" w:rsidR="0077767E" w:rsidRDefault="00871C3D" w:rsidP="00FE4515">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Жилкибаева Г.А</w:t>
            </w:r>
          </w:p>
          <w:p w14:paraId="68A96FFB" w14:textId="562CBE5A" w:rsidR="00871C3D" w:rsidRPr="00871C3D" w:rsidRDefault="00871C3D" w:rsidP="00FE4515">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Алигожина Л.К</w:t>
            </w:r>
          </w:p>
        </w:tc>
      </w:tr>
      <w:tr w:rsidR="0077767E" w:rsidRPr="00FB2EC7" w14:paraId="27FFEA88" w14:textId="77777777" w:rsidTr="00FE4515">
        <w:trPr>
          <w:trHeight w:val="440"/>
        </w:trPr>
        <w:tc>
          <w:tcPr>
            <w:tcW w:w="14321" w:type="dxa"/>
            <w:gridSpan w:val="10"/>
            <w:shd w:val="clear" w:color="auto" w:fill="auto"/>
          </w:tcPr>
          <w:p w14:paraId="4E4AD5FB" w14:textId="77777777" w:rsidR="0077767E" w:rsidRPr="00FB2EC7" w:rsidRDefault="0077767E" w:rsidP="00FE4515">
            <w:pPr>
              <w:pStyle w:val="a4"/>
              <w:numPr>
                <w:ilvl w:val="0"/>
                <w:numId w:val="3"/>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Разработка методических рекомендаций</w:t>
            </w:r>
          </w:p>
        </w:tc>
      </w:tr>
      <w:tr w:rsidR="0077767E" w:rsidRPr="00FB2EC7" w14:paraId="7E291046" w14:textId="77777777" w:rsidTr="00FE4515">
        <w:trPr>
          <w:gridAfter w:val="1"/>
          <w:wAfter w:w="8" w:type="dxa"/>
          <w:trHeight w:val="440"/>
        </w:trPr>
        <w:tc>
          <w:tcPr>
            <w:tcW w:w="675" w:type="dxa"/>
            <w:shd w:val="clear" w:color="auto" w:fill="auto"/>
          </w:tcPr>
          <w:p w14:paraId="1FD52FE9" w14:textId="58D030E3" w:rsidR="0077767E" w:rsidRPr="00FB2EC7" w:rsidRDefault="006C7F3C" w:rsidP="00FE4515">
            <w:pPr>
              <w:spacing w:after="0" w:line="240" w:lineRule="auto"/>
              <w:rPr>
                <w:rFonts w:ascii="Times New Roman" w:hAnsi="Times New Roman"/>
                <w:sz w:val="24"/>
                <w:szCs w:val="24"/>
              </w:rPr>
            </w:pPr>
            <w:r>
              <w:rPr>
                <w:rFonts w:ascii="Times New Roman" w:hAnsi="Times New Roman"/>
                <w:sz w:val="24"/>
                <w:szCs w:val="24"/>
              </w:rPr>
              <w:t>1</w:t>
            </w:r>
          </w:p>
        </w:tc>
        <w:tc>
          <w:tcPr>
            <w:tcW w:w="4565" w:type="dxa"/>
            <w:shd w:val="clear" w:color="auto" w:fill="auto"/>
          </w:tcPr>
          <w:p w14:paraId="509BC294" w14:textId="0D8F5891"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b/>
                <w:sz w:val="24"/>
                <w:szCs w:val="24"/>
              </w:rPr>
              <w:t>Методические рекомендации</w:t>
            </w:r>
            <w:r w:rsidRPr="00FB2EC7">
              <w:rPr>
                <w:rFonts w:ascii="Times New Roman" w:hAnsi="Times New Roman"/>
                <w:sz w:val="24"/>
                <w:szCs w:val="24"/>
              </w:rPr>
              <w:t xml:space="preserve"> </w:t>
            </w:r>
            <w:r w:rsidRPr="00FB2EC7">
              <w:rPr>
                <w:rFonts w:ascii="Times New Roman" w:hAnsi="Times New Roman"/>
                <w:sz w:val="24"/>
                <w:szCs w:val="24"/>
                <w:lang w:val="kk-KZ"/>
              </w:rPr>
              <w:t xml:space="preserve">по организации оздоровления, отдыха и занятости обучающихся в летний период </w:t>
            </w:r>
          </w:p>
        </w:tc>
        <w:tc>
          <w:tcPr>
            <w:tcW w:w="1559" w:type="dxa"/>
            <w:gridSpan w:val="2"/>
            <w:shd w:val="clear" w:color="auto" w:fill="auto"/>
          </w:tcPr>
          <w:p w14:paraId="028485CE" w14:textId="6091B2BB" w:rsidR="0077767E" w:rsidRPr="00FB2EC7" w:rsidRDefault="0077767E" w:rsidP="00FE4515">
            <w:pPr>
              <w:spacing w:after="0" w:line="240" w:lineRule="auto"/>
              <w:rPr>
                <w:rFonts w:ascii="Times New Roman" w:hAnsi="Times New Roman"/>
                <w:bCs/>
                <w:sz w:val="24"/>
                <w:szCs w:val="24"/>
                <w:lang w:val="kk-KZ"/>
              </w:rPr>
            </w:pPr>
            <w:r w:rsidRPr="00FB2EC7">
              <w:rPr>
                <w:rFonts w:ascii="Times New Roman" w:hAnsi="Times New Roman"/>
                <w:bCs/>
                <w:sz w:val="24"/>
                <w:szCs w:val="24"/>
                <w:lang w:val="kk-KZ"/>
              </w:rPr>
              <w:t>апрель</w:t>
            </w:r>
          </w:p>
        </w:tc>
        <w:tc>
          <w:tcPr>
            <w:tcW w:w="2268" w:type="dxa"/>
            <w:shd w:val="clear" w:color="auto" w:fill="auto"/>
          </w:tcPr>
          <w:p w14:paraId="310DE1BD" w14:textId="50829F0D"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7C99E873" w14:textId="3E1C9DE0"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сборник методических рекомендаций</w:t>
            </w:r>
          </w:p>
        </w:tc>
        <w:tc>
          <w:tcPr>
            <w:tcW w:w="2694" w:type="dxa"/>
            <w:gridSpan w:val="2"/>
            <w:shd w:val="clear" w:color="auto" w:fill="auto"/>
          </w:tcPr>
          <w:p w14:paraId="2B25473C" w14:textId="77777777" w:rsidR="00871C3D"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Кожахметов Н.С</w:t>
            </w:r>
          </w:p>
          <w:p w14:paraId="37777DFC" w14:textId="278EC4EC"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lang w:val="kk-KZ"/>
              </w:rPr>
              <w:t>творческая группа, МК</w:t>
            </w:r>
          </w:p>
        </w:tc>
      </w:tr>
      <w:tr w:rsidR="0077767E" w:rsidRPr="00FB2EC7" w14:paraId="74808F1E" w14:textId="77777777" w:rsidTr="00FE4515">
        <w:trPr>
          <w:trHeight w:val="440"/>
        </w:trPr>
        <w:tc>
          <w:tcPr>
            <w:tcW w:w="14321" w:type="dxa"/>
            <w:gridSpan w:val="10"/>
            <w:tcBorders>
              <w:top w:val="nil"/>
              <w:left w:val="nil"/>
              <w:bottom w:val="nil"/>
              <w:right w:val="nil"/>
            </w:tcBorders>
            <w:shd w:val="clear" w:color="auto" w:fill="auto"/>
          </w:tcPr>
          <w:p w14:paraId="772FE4FC" w14:textId="77777777" w:rsidR="00F93792" w:rsidRDefault="00F93792" w:rsidP="00FE4515">
            <w:pPr>
              <w:spacing w:after="0" w:line="240" w:lineRule="auto"/>
              <w:jc w:val="center"/>
              <w:rPr>
                <w:rFonts w:ascii="Times New Roman" w:hAnsi="Times New Roman"/>
                <w:b/>
                <w:bCs/>
                <w:sz w:val="24"/>
                <w:szCs w:val="24"/>
                <w:lang w:val="kk-KZ"/>
              </w:rPr>
            </w:pPr>
          </w:p>
          <w:p w14:paraId="11E7AD96" w14:textId="77777777" w:rsidR="00F93792" w:rsidRDefault="00F93792" w:rsidP="00FE4515">
            <w:pPr>
              <w:spacing w:after="0" w:line="240" w:lineRule="auto"/>
              <w:jc w:val="center"/>
              <w:rPr>
                <w:rFonts w:ascii="Times New Roman" w:hAnsi="Times New Roman"/>
                <w:b/>
                <w:bCs/>
                <w:sz w:val="24"/>
                <w:szCs w:val="24"/>
                <w:lang w:val="kk-KZ"/>
              </w:rPr>
            </w:pPr>
          </w:p>
          <w:p w14:paraId="7AE9B436" w14:textId="03709A9A" w:rsidR="0077767E" w:rsidRPr="00FB2EC7" w:rsidRDefault="0077767E"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lang w:val="kk-KZ"/>
              </w:rPr>
              <w:t xml:space="preserve">ІІ. </w:t>
            </w:r>
            <w:r w:rsidRPr="00FB2EC7">
              <w:rPr>
                <w:rFonts w:ascii="Times New Roman" w:hAnsi="Times New Roman"/>
                <w:b/>
                <w:bCs/>
                <w:sz w:val="24"/>
                <w:szCs w:val="24"/>
              </w:rPr>
              <w:t xml:space="preserve">СОВЕЩАНИЕ </w:t>
            </w:r>
            <w:r w:rsidRPr="00FB2EC7">
              <w:rPr>
                <w:rFonts w:ascii="Times New Roman" w:hAnsi="Times New Roman"/>
                <w:b/>
                <w:bCs/>
                <w:sz w:val="24"/>
                <w:szCs w:val="24"/>
                <w:lang w:val="kk-KZ"/>
              </w:rPr>
              <w:t xml:space="preserve">ПО ВОПРОСАМ ДОШКОЛЬНОГО, ОБЩЕГО СРЕДНЕГО ОБРАЗОВАНИЯ </w:t>
            </w:r>
            <w:r w:rsidRPr="00FB2EC7">
              <w:rPr>
                <w:rFonts w:ascii="Times New Roman" w:hAnsi="Times New Roman"/>
                <w:b/>
                <w:bCs/>
                <w:sz w:val="24"/>
                <w:szCs w:val="24"/>
              </w:rPr>
              <w:t>ПРИ РУКОВОДИТЕЛЕ ОТДЕЛА ОБРАЗОВАНИЯ</w:t>
            </w:r>
          </w:p>
          <w:p w14:paraId="624B0EB8" w14:textId="308F0CC5" w:rsidR="0077767E" w:rsidRPr="00FB2EC7" w:rsidRDefault="0077767E" w:rsidP="00FE4515">
            <w:pPr>
              <w:spacing w:after="0" w:line="240" w:lineRule="auto"/>
              <w:jc w:val="center"/>
              <w:rPr>
                <w:rFonts w:ascii="Times New Roman" w:hAnsi="Times New Roman"/>
                <w:b/>
                <w:bCs/>
                <w:sz w:val="24"/>
                <w:szCs w:val="24"/>
              </w:rPr>
            </w:pPr>
          </w:p>
        </w:tc>
      </w:tr>
      <w:tr w:rsidR="0077767E" w:rsidRPr="00FB2EC7" w14:paraId="7A0F1245" w14:textId="77777777" w:rsidTr="00FE4515">
        <w:trPr>
          <w:trHeight w:val="732"/>
        </w:trPr>
        <w:tc>
          <w:tcPr>
            <w:tcW w:w="675" w:type="dxa"/>
            <w:tcBorders>
              <w:bottom w:val="single" w:sz="4" w:space="0" w:color="auto"/>
            </w:tcBorders>
            <w:shd w:val="clear" w:color="auto" w:fill="auto"/>
          </w:tcPr>
          <w:p w14:paraId="6AAE3F34" w14:textId="70B30C1A" w:rsidR="0077767E" w:rsidRPr="00FB2EC7" w:rsidRDefault="0077767E" w:rsidP="00FE4515">
            <w:pPr>
              <w:spacing w:after="0" w:line="240" w:lineRule="auto"/>
              <w:rPr>
                <w:rFonts w:ascii="Times New Roman" w:hAnsi="Times New Roman"/>
                <w:b/>
                <w:sz w:val="24"/>
                <w:szCs w:val="24"/>
              </w:rPr>
            </w:pPr>
            <w:r w:rsidRPr="00FB2EC7">
              <w:rPr>
                <w:rFonts w:ascii="Times New Roman" w:hAnsi="Times New Roman"/>
                <w:b/>
                <w:sz w:val="24"/>
                <w:szCs w:val="24"/>
              </w:rPr>
              <w:lastRenderedPageBreak/>
              <w:t>№ п/п</w:t>
            </w:r>
          </w:p>
        </w:tc>
        <w:tc>
          <w:tcPr>
            <w:tcW w:w="4678" w:type="dxa"/>
            <w:gridSpan w:val="2"/>
            <w:tcBorders>
              <w:top w:val="single" w:sz="4" w:space="0" w:color="000000"/>
              <w:left w:val="single" w:sz="4" w:space="0" w:color="000000"/>
              <w:bottom w:val="single" w:sz="4" w:space="0" w:color="auto"/>
              <w:right w:val="single" w:sz="4" w:space="0" w:color="000000"/>
            </w:tcBorders>
            <w:shd w:val="clear" w:color="auto" w:fill="auto"/>
          </w:tcPr>
          <w:p w14:paraId="39BBA913" w14:textId="122D5543" w:rsidR="0077767E" w:rsidRPr="00FB2EC7" w:rsidRDefault="0077767E" w:rsidP="00FE4515">
            <w:pPr>
              <w:spacing w:after="0" w:line="240" w:lineRule="auto"/>
              <w:rPr>
                <w:rFonts w:ascii="Times New Roman" w:hAnsi="Times New Roman"/>
                <w:b/>
                <w:sz w:val="24"/>
                <w:szCs w:val="24"/>
                <w:lang w:val="kk-KZ"/>
              </w:rPr>
            </w:pPr>
            <w:r w:rsidRPr="00FB2EC7">
              <w:rPr>
                <w:rFonts w:ascii="Times New Roman" w:hAnsi="Times New Roman"/>
                <w:b/>
                <w:sz w:val="24"/>
                <w:szCs w:val="24"/>
                <w:lang w:val="kk-KZ"/>
              </w:rPr>
              <w:t>Наименование мероприятия</w:t>
            </w:r>
          </w:p>
        </w:tc>
        <w:tc>
          <w:tcPr>
            <w:tcW w:w="1446" w:type="dxa"/>
            <w:tcBorders>
              <w:top w:val="single" w:sz="4" w:space="0" w:color="000000"/>
              <w:left w:val="single" w:sz="4" w:space="0" w:color="000000"/>
              <w:bottom w:val="single" w:sz="4" w:space="0" w:color="auto"/>
              <w:right w:val="single" w:sz="4" w:space="0" w:color="000000"/>
            </w:tcBorders>
            <w:shd w:val="clear" w:color="auto" w:fill="auto"/>
          </w:tcPr>
          <w:p w14:paraId="6F52090E" w14:textId="74FA3092" w:rsidR="0077767E" w:rsidRPr="00FB2EC7" w:rsidRDefault="0077767E" w:rsidP="00FE4515">
            <w:pPr>
              <w:spacing w:after="0" w:line="240" w:lineRule="auto"/>
              <w:rPr>
                <w:rFonts w:ascii="Times New Roman" w:hAnsi="Times New Roman"/>
                <w:b/>
                <w:sz w:val="24"/>
                <w:szCs w:val="24"/>
                <w:lang w:val="kk-KZ"/>
              </w:rPr>
            </w:pPr>
            <w:r w:rsidRPr="00FB2EC7">
              <w:rPr>
                <w:rFonts w:ascii="Times New Roman" w:hAnsi="Times New Roman"/>
                <w:b/>
                <w:sz w:val="24"/>
                <w:szCs w:val="24"/>
                <w:lang w:val="kk-KZ"/>
              </w:rPr>
              <w:t>Сроки исполнения</w:t>
            </w:r>
          </w:p>
        </w:tc>
        <w:tc>
          <w:tcPr>
            <w:tcW w:w="2408" w:type="dxa"/>
            <w:gridSpan w:val="2"/>
            <w:tcBorders>
              <w:top w:val="single" w:sz="4" w:space="0" w:color="000000"/>
              <w:left w:val="single" w:sz="4" w:space="0" w:color="000000"/>
              <w:bottom w:val="single" w:sz="4" w:space="0" w:color="auto"/>
              <w:right w:val="single" w:sz="4" w:space="0" w:color="000000"/>
            </w:tcBorders>
            <w:shd w:val="clear" w:color="auto" w:fill="auto"/>
          </w:tcPr>
          <w:p w14:paraId="39323F0B" w14:textId="0154B837" w:rsidR="0077767E" w:rsidRPr="00FB2EC7" w:rsidRDefault="0077767E" w:rsidP="00FE4515">
            <w:pPr>
              <w:spacing w:after="0" w:line="240" w:lineRule="auto"/>
              <w:rPr>
                <w:rFonts w:ascii="Times New Roman" w:hAnsi="Times New Roman"/>
                <w:b/>
                <w:sz w:val="24"/>
                <w:szCs w:val="24"/>
              </w:rPr>
            </w:pPr>
          </w:p>
        </w:tc>
        <w:tc>
          <w:tcPr>
            <w:tcW w:w="2462" w:type="dxa"/>
            <w:gridSpan w:val="2"/>
            <w:tcBorders>
              <w:top w:val="single" w:sz="4" w:space="0" w:color="000000"/>
              <w:left w:val="single" w:sz="4" w:space="0" w:color="000000"/>
              <w:bottom w:val="single" w:sz="4" w:space="0" w:color="auto"/>
              <w:right w:val="single" w:sz="4" w:space="0" w:color="000000"/>
            </w:tcBorders>
            <w:shd w:val="clear" w:color="auto" w:fill="auto"/>
          </w:tcPr>
          <w:p w14:paraId="57A964A2" w14:textId="34138B43" w:rsidR="0077767E" w:rsidRPr="00FB2EC7" w:rsidRDefault="0077767E" w:rsidP="00FE4515">
            <w:pPr>
              <w:spacing w:after="0" w:line="240" w:lineRule="auto"/>
              <w:rPr>
                <w:rFonts w:ascii="Times New Roman" w:hAnsi="Times New Roman"/>
                <w:b/>
                <w:sz w:val="24"/>
                <w:szCs w:val="24"/>
              </w:rPr>
            </w:pPr>
            <w:r w:rsidRPr="00FB2EC7">
              <w:rPr>
                <w:rFonts w:ascii="Times New Roman" w:hAnsi="Times New Roman"/>
                <w:b/>
                <w:sz w:val="24"/>
                <w:szCs w:val="24"/>
              </w:rPr>
              <w:t xml:space="preserve">Формат </w:t>
            </w:r>
          </w:p>
        </w:tc>
        <w:tc>
          <w:tcPr>
            <w:tcW w:w="2652" w:type="dxa"/>
            <w:gridSpan w:val="2"/>
            <w:tcBorders>
              <w:top w:val="single" w:sz="4" w:space="0" w:color="000000"/>
              <w:left w:val="single" w:sz="4" w:space="0" w:color="000000"/>
              <w:bottom w:val="single" w:sz="4" w:space="0" w:color="auto"/>
              <w:right w:val="single" w:sz="4" w:space="0" w:color="000000"/>
            </w:tcBorders>
            <w:shd w:val="clear" w:color="auto" w:fill="auto"/>
          </w:tcPr>
          <w:p w14:paraId="18867A50" w14:textId="2A2BBAC6" w:rsidR="0077767E" w:rsidRPr="00FB2EC7" w:rsidRDefault="0077767E" w:rsidP="00FE4515">
            <w:pPr>
              <w:spacing w:after="0" w:line="240" w:lineRule="auto"/>
              <w:rPr>
                <w:rFonts w:ascii="Times New Roman" w:hAnsi="Times New Roman"/>
                <w:b/>
                <w:sz w:val="24"/>
                <w:szCs w:val="24"/>
                <w:lang w:val="kk-KZ"/>
              </w:rPr>
            </w:pPr>
            <w:r w:rsidRPr="00FB2EC7">
              <w:rPr>
                <w:rFonts w:ascii="Times New Roman" w:hAnsi="Times New Roman"/>
                <w:b/>
                <w:sz w:val="24"/>
                <w:szCs w:val="24"/>
              </w:rPr>
              <w:t>Ответственные</w:t>
            </w:r>
          </w:p>
        </w:tc>
      </w:tr>
      <w:tr w:rsidR="0077767E" w:rsidRPr="00FB2EC7" w14:paraId="0016E535" w14:textId="77777777" w:rsidTr="00FE4515">
        <w:trPr>
          <w:trHeight w:val="1124"/>
        </w:trPr>
        <w:tc>
          <w:tcPr>
            <w:tcW w:w="675" w:type="dxa"/>
            <w:tcBorders>
              <w:bottom w:val="single" w:sz="4" w:space="0" w:color="auto"/>
            </w:tcBorders>
            <w:shd w:val="clear" w:color="auto" w:fill="auto"/>
          </w:tcPr>
          <w:p w14:paraId="02FF6FC8" w14:textId="77777777"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І.</w:t>
            </w:r>
          </w:p>
        </w:tc>
        <w:tc>
          <w:tcPr>
            <w:tcW w:w="4678" w:type="dxa"/>
            <w:gridSpan w:val="2"/>
            <w:tcBorders>
              <w:top w:val="single" w:sz="4" w:space="0" w:color="auto"/>
              <w:left w:val="single" w:sz="4" w:space="0" w:color="000000"/>
              <w:right w:val="single" w:sz="4" w:space="0" w:color="000000"/>
            </w:tcBorders>
            <w:shd w:val="clear" w:color="auto" w:fill="auto"/>
          </w:tcPr>
          <w:p w14:paraId="542A46E3" w14:textId="59479375" w:rsidR="004670A5" w:rsidRPr="00FB2EC7" w:rsidRDefault="0077767E" w:rsidP="004670A5">
            <w:pPr>
              <w:spacing w:after="0" w:line="240" w:lineRule="auto"/>
              <w:jc w:val="both"/>
              <w:rPr>
                <w:rFonts w:ascii="Times New Roman" w:hAnsi="Times New Roman"/>
                <w:sz w:val="24"/>
                <w:szCs w:val="24"/>
                <w:lang w:val="kk-KZ"/>
              </w:rPr>
            </w:pPr>
            <w:r w:rsidRPr="00FB2EC7">
              <w:rPr>
                <w:rFonts w:ascii="Times New Roman" w:hAnsi="Times New Roman"/>
                <w:sz w:val="24"/>
                <w:szCs w:val="24"/>
                <w:lang w:val="kk-KZ"/>
              </w:rPr>
              <w:t xml:space="preserve">1. </w:t>
            </w:r>
            <w:r w:rsidR="004670A5" w:rsidRPr="00FB2EC7">
              <w:rPr>
                <w:rFonts w:ascii="Times New Roman" w:hAnsi="Times New Roman"/>
                <w:sz w:val="24"/>
                <w:szCs w:val="24"/>
                <w:lang w:val="kk-KZ"/>
              </w:rPr>
              <w:t>О ходе подготовке к итоговой аттестации учащихся в 9,11 классов.</w:t>
            </w:r>
          </w:p>
          <w:p w14:paraId="74EE434F" w14:textId="77777777" w:rsidR="004670A5" w:rsidRPr="00FB2EC7" w:rsidRDefault="004670A5" w:rsidP="004670A5">
            <w:pPr>
              <w:spacing w:after="0" w:line="240" w:lineRule="auto"/>
              <w:jc w:val="both"/>
              <w:rPr>
                <w:rFonts w:ascii="Times New Roman" w:hAnsi="Times New Roman"/>
                <w:sz w:val="24"/>
                <w:szCs w:val="24"/>
                <w:lang w:val="kk-KZ"/>
              </w:rPr>
            </w:pPr>
          </w:p>
          <w:p w14:paraId="2D5D56D0" w14:textId="6C3CA06C" w:rsidR="004670A5" w:rsidRPr="00FB2EC7" w:rsidRDefault="0077767E" w:rsidP="00407560">
            <w:pPr>
              <w:spacing w:after="0" w:line="240" w:lineRule="auto"/>
              <w:rPr>
                <w:rFonts w:ascii="Times New Roman" w:hAnsi="Times New Roman"/>
                <w:sz w:val="24"/>
                <w:szCs w:val="24"/>
                <w:lang w:val="kk-KZ"/>
              </w:rPr>
            </w:pPr>
            <w:r w:rsidRPr="00FB2EC7">
              <w:rPr>
                <w:rFonts w:ascii="Times New Roman" w:hAnsi="Times New Roman"/>
                <w:sz w:val="24"/>
                <w:szCs w:val="24"/>
                <w:lang w:val="kk-KZ"/>
              </w:rPr>
              <w:t>2</w:t>
            </w:r>
            <w:r w:rsidR="004670A5">
              <w:rPr>
                <w:rFonts w:ascii="Times New Roman" w:hAnsi="Times New Roman"/>
                <w:sz w:val="24"/>
                <w:szCs w:val="24"/>
                <w:lang w:val="kk-KZ"/>
              </w:rPr>
              <w:t>.</w:t>
            </w:r>
            <w:r w:rsidR="004670A5" w:rsidRPr="00FB2EC7">
              <w:rPr>
                <w:rFonts w:ascii="Times New Roman" w:hAnsi="Times New Roman"/>
                <w:sz w:val="24"/>
                <w:szCs w:val="24"/>
                <w:lang w:val="kk-KZ"/>
              </w:rPr>
              <w:t xml:space="preserve"> </w:t>
            </w:r>
            <w:r w:rsidR="004670A5" w:rsidRPr="00FB2EC7">
              <w:rPr>
                <w:rFonts w:ascii="Times New Roman" w:hAnsi="Times New Roman"/>
                <w:sz w:val="24"/>
                <w:szCs w:val="24"/>
                <w:lang w:val="kk-KZ"/>
              </w:rPr>
              <w:t>О состоянии работы по профилактике и предупреждению детского травматизма, насилия и</w:t>
            </w:r>
            <w:r w:rsidR="00407560">
              <w:rPr>
                <w:rFonts w:ascii="Times New Roman" w:hAnsi="Times New Roman"/>
                <w:sz w:val="24"/>
                <w:szCs w:val="24"/>
                <w:lang w:val="kk-KZ"/>
              </w:rPr>
              <w:t xml:space="preserve"> </w:t>
            </w:r>
            <w:r w:rsidR="004670A5" w:rsidRPr="00FB2EC7">
              <w:rPr>
                <w:rFonts w:ascii="Times New Roman" w:hAnsi="Times New Roman"/>
                <w:sz w:val="24"/>
                <w:szCs w:val="24"/>
                <w:lang w:val="kk-KZ"/>
              </w:rPr>
              <w:t>жестокого обращения в отношении детей, половой неприкосновенности несовершеннолетних</w:t>
            </w:r>
          </w:p>
          <w:p w14:paraId="0FF84121" w14:textId="70D82547" w:rsidR="0077767E" w:rsidRPr="00FB2EC7" w:rsidRDefault="0077767E" w:rsidP="00FE4515">
            <w:pPr>
              <w:spacing w:after="0" w:line="240" w:lineRule="auto"/>
              <w:jc w:val="both"/>
              <w:rPr>
                <w:rFonts w:ascii="Times New Roman" w:hAnsi="Times New Roman"/>
                <w:sz w:val="24"/>
                <w:szCs w:val="24"/>
                <w:lang w:val="kk-KZ"/>
              </w:rPr>
            </w:pPr>
          </w:p>
          <w:p w14:paraId="2BA60A53" w14:textId="03A7F015" w:rsidR="00F93792" w:rsidRPr="00F93792" w:rsidRDefault="0077767E" w:rsidP="00F93792">
            <w:pPr>
              <w:spacing w:after="0" w:line="240" w:lineRule="auto"/>
              <w:rPr>
                <w:rFonts w:ascii="Times New Roman" w:hAnsi="Times New Roman"/>
                <w:sz w:val="24"/>
                <w:szCs w:val="24"/>
                <w:lang w:val="kk-KZ"/>
              </w:rPr>
            </w:pPr>
            <w:r w:rsidRPr="00F93792">
              <w:rPr>
                <w:rFonts w:ascii="Times New Roman" w:hAnsi="Times New Roman"/>
                <w:sz w:val="24"/>
                <w:szCs w:val="24"/>
                <w:lang w:val="kk-KZ"/>
              </w:rPr>
              <w:t xml:space="preserve">3. </w:t>
            </w:r>
            <w:r w:rsidR="00F93792" w:rsidRPr="00F93792">
              <w:rPr>
                <w:rFonts w:ascii="Times New Roman" w:hAnsi="Times New Roman"/>
                <w:sz w:val="24"/>
                <w:szCs w:val="24"/>
                <w:lang w:val="kk-KZ"/>
              </w:rPr>
              <w:t xml:space="preserve"> </w:t>
            </w:r>
            <w:r w:rsidR="00F93792" w:rsidRPr="00F93792">
              <w:rPr>
                <w:rFonts w:ascii="Times New Roman" w:hAnsi="Times New Roman"/>
                <w:sz w:val="24"/>
                <w:szCs w:val="24"/>
                <w:lang w:val="kk-KZ"/>
              </w:rPr>
              <w:t>О состоянии преподавания предметов в начальной школе</w:t>
            </w:r>
          </w:p>
          <w:p w14:paraId="5EBA0EBD" w14:textId="17719C3A" w:rsidR="0077767E" w:rsidRDefault="0077767E" w:rsidP="004670A5">
            <w:pPr>
              <w:spacing w:after="0" w:line="240" w:lineRule="auto"/>
              <w:jc w:val="both"/>
              <w:rPr>
                <w:rFonts w:ascii="Times New Roman" w:hAnsi="Times New Roman"/>
                <w:sz w:val="24"/>
                <w:szCs w:val="24"/>
                <w:lang w:val="kk-KZ"/>
              </w:rPr>
            </w:pPr>
          </w:p>
          <w:p w14:paraId="5BF6C1EB" w14:textId="426065C9" w:rsidR="00F93792" w:rsidRPr="00F93792" w:rsidRDefault="00F93792" w:rsidP="00F93792">
            <w:pPr>
              <w:spacing w:after="0" w:line="240" w:lineRule="auto"/>
              <w:rPr>
                <w:rFonts w:ascii="Times New Roman" w:hAnsi="Times New Roman"/>
                <w:sz w:val="24"/>
                <w:szCs w:val="24"/>
                <w:lang w:val="kk-KZ"/>
              </w:rPr>
            </w:pPr>
            <w:r>
              <w:rPr>
                <w:rFonts w:ascii="Times New Roman" w:hAnsi="Times New Roman"/>
                <w:sz w:val="24"/>
                <w:szCs w:val="24"/>
                <w:lang w:val="kk-KZ"/>
              </w:rPr>
              <w:t>4.</w:t>
            </w:r>
            <w:r w:rsidRPr="00F93792">
              <w:rPr>
                <w:rFonts w:ascii="Times New Roman" w:hAnsi="Times New Roman"/>
                <w:sz w:val="24"/>
                <w:szCs w:val="24"/>
                <w:lang w:val="kk-KZ"/>
              </w:rPr>
              <w:t>Итоги работы  гимназических классов</w:t>
            </w:r>
          </w:p>
          <w:p w14:paraId="67056E5E" w14:textId="77777777" w:rsidR="0077767E" w:rsidRPr="00FB2EC7" w:rsidRDefault="0077767E" w:rsidP="00FE4515">
            <w:pPr>
              <w:spacing w:after="0" w:line="240" w:lineRule="auto"/>
              <w:rPr>
                <w:rFonts w:ascii="Times New Roman" w:hAnsi="Times New Roman"/>
                <w:sz w:val="24"/>
                <w:szCs w:val="24"/>
                <w:lang w:val="kk-KZ"/>
              </w:rPr>
            </w:pPr>
          </w:p>
          <w:p w14:paraId="1C700521" w14:textId="66425617" w:rsidR="0077767E" w:rsidRPr="00FB2EC7" w:rsidRDefault="0077767E" w:rsidP="004670A5">
            <w:pPr>
              <w:spacing w:after="0" w:line="240" w:lineRule="auto"/>
              <w:jc w:val="both"/>
              <w:rPr>
                <w:rFonts w:ascii="Times New Roman" w:hAnsi="Times New Roman"/>
                <w:sz w:val="24"/>
                <w:szCs w:val="24"/>
                <w:lang w:val="kk-KZ"/>
              </w:rPr>
            </w:pPr>
            <w:r w:rsidRPr="00FB2EC7">
              <w:rPr>
                <w:rFonts w:ascii="Times New Roman" w:hAnsi="Times New Roman"/>
                <w:sz w:val="24"/>
                <w:szCs w:val="24"/>
                <w:lang w:val="kk-KZ"/>
              </w:rPr>
              <w:t>5.</w:t>
            </w:r>
            <w:r w:rsidR="00A66DC9">
              <w:rPr>
                <w:rFonts w:ascii="Times New Roman" w:hAnsi="Times New Roman"/>
                <w:sz w:val="24"/>
                <w:szCs w:val="24"/>
                <w:lang w:val="kk-KZ"/>
              </w:rPr>
              <w:t>М</w:t>
            </w:r>
            <w:r w:rsidR="004670A5">
              <w:rPr>
                <w:rFonts w:ascii="Times New Roman" w:hAnsi="Times New Roman"/>
                <w:sz w:val="24"/>
                <w:szCs w:val="24"/>
                <w:lang w:val="kk-KZ"/>
              </w:rPr>
              <w:t>етодический выход в учреждении образования (</w:t>
            </w:r>
            <w:r w:rsidRPr="00FB2EC7">
              <w:rPr>
                <w:rFonts w:ascii="Times New Roman" w:hAnsi="Times New Roman"/>
                <w:b/>
                <w:sz w:val="24"/>
                <w:szCs w:val="24"/>
                <w:lang w:val="kk-KZ"/>
              </w:rPr>
              <w:t>Сычевск</w:t>
            </w:r>
            <w:r w:rsidR="004670A5">
              <w:rPr>
                <w:rFonts w:ascii="Times New Roman" w:hAnsi="Times New Roman"/>
                <w:b/>
                <w:sz w:val="24"/>
                <w:szCs w:val="24"/>
                <w:lang w:val="kk-KZ"/>
              </w:rPr>
              <w:t>ая</w:t>
            </w:r>
            <w:r w:rsidRPr="00FB2EC7">
              <w:rPr>
                <w:rFonts w:ascii="Times New Roman" w:hAnsi="Times New Roman"/>
                <w:b/>
                <w:sz w:val="24"/>
                <w:szCs w:val="24"/>
                <w:lang w:val="kk-KZ"/>
              </w:rPr>
              <w:t xml:space="preserve"> ООШ, Карагольск</w:t>
            </w:r>
            <w:r w:rsidR="004670A5">
              <w:rPr>
                <w:rFonts w:ascii="Times New Roman" w:hAnsi="Times New Roman"/>
                <w:b/>
                <w:sz w:val="24"/>
                <w:szCs w:val="24"/>
                <w:lang w:val="kk-KZ"/>
              </w:rPr>
              <w:t>ая</w:t>
            </w:r>
            <w:r w:rsidRPr="00FB2EC7">
              <w:rPr>
                <w:rFonts w:ascii="Times New Roman" w:hAnsi="Times New Roman"/>
                <w:b/>
                <w:sz w:val="24"/>
                <w:szCs w:val="24"/>
                <w:lang w:val="kk-KZ"/>
              </w:rPr>
              <w:t xml:space="preserve"> НШ</w:t>
            </w:r>
            <w:r w:rsidR="00A66DC9">
              <w:rPr>
                <w:rFonts w:ascii="Times New Roman" w:hAnsi="Times New Roman"/>
                <w:b/>
                <w:sz w:val="24"/>
                <w:szCs w:val="24"/>
                <w:lang w:val="kk-KZ"/>
              </w:rPr>
              <w:t>)</w:t>
            </w:r>
          </w:p>
        </w:tc>
        <w:tc>
          <w:tcPr>
            <w:tcW w:w="1446" w:type="dxa"/>
            <w:tcBorders>
              <w:top w:val="single" w:sz="4" w:space="0" w:color="auto"/>
              <w:left w:val="single" w:sz="4" w:space="0" w:color="000000"/>
              <w:right w:val="single" w:sz="4" w:space="0" w:color="000000"/>
            </w:tcBorders>
            <w:shd w:val="clear" w:color="auto" w:fill="auto"/>
          </w:tcPr>
          <w:p w14:paraId="108182AF" w14:textId="0A5E1366"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апрель</w:t>
            </w:r>
          </w:p>
        </w:tc>
        <w:tc>
          <w:tcPr>
            <w:tcW w:w="2408" w:type="dxa"/>
            <w:gridSpan w:val="2"/>
            <w:tcBorders>
              <w:top w:val="single" w:sz="4" w:space="0" w:color="auto"/>
              <w:left w:val="single" w:sz="4" w:space="0" w:color="000000"/>
              <w:right w:val="single" w:sz="4" w:space="0" w:color="000000"/>
            </w:tcBorders>
            <w:shd w:val="clear" w:color="auto" w:fill="auto"/>
          </w:tcPr>
          <w:p w14:paraId="537F26D3" w14:textId="1275972B" w:rsidR="0077767E" w:rsidRPr="00FB2EC7" w:rsidRDefault="0077767E" w:rsidP="00FE4515">
            <w:pPr>
              <w:spacing w:after="0" w:line="240" w:lineRule="auto"/>
              <w:rPr>
                <w:rFonts w:ascii="Times New Roman" w:hAnsi="Times New Roman"/>
                <w:sz w:val="24"/>
                <w:szCs w:val="24"/>
              </w:rPr>
            </w:pPr>
          </w:p>
        </w:tc>
        <w:tc>
          <w:tcPr>
            <w:tcW w:w="2462" w:type="dxa"/>
            <w:gridSpan w:val="2"/>
            <w:tcBorders>
              <w:top w:val="single" w:sz="4" w:space="0" w:color="auto"/>
              <w:left w:val="single" w:sz="4" w:space="0" w:color="000000"/>
              <w:right w:val="single" w:sz="4" w:space="0" w:color="000000"/>
            </w:tcBorders>
            <w:shd w:val="clear" w:color="auto" w:fill="auto"/>
          </w:tcPr>
          <w:p w14:paraId="561AECF8" w14:textId="77777777" w:rsidR="0077767E" w:rsidRPr="00FB2EC7" w:rsidRDefault="0077767E" w:rsidP="00FE4515">
            <w:pPr>
              <w:spacing w:after="0" w:line="240" w:lineRule="auto"/>
              <w:rPr>
                <w:rFonts w:ascii="Times New Roman" w:hAnsi="Times New Roman"/>
                <w:color w:val="000000" w:themeColor="text1"/>
                <w:sz w:val="24"/>
                <w:szCs w:val="24"/>
              </w:rPr>
            </w:pPr>
            <w:r w:rsidRPr="00FB2EC7">
              <w:rPr>
                <w:rFonts w:ascii="Times New Roman" w:hAnsi="Times New Roman"/>
                <w:color w:val="000000" w:themeColor="text1"/>
                <w:sz w:val="24"/>
                <w:szCs w:val="24"/>
              </w:rPr>
              <w:t xml:space="preserve">аналитическая </w:t>
            </w:r>
          </w:p>
          <w:p w14:paraId="50014FC8" w14:textId="6201D9C8"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color w:val="000000" w:themeColor="text1"/>
                <w:sz w:val="24"/>
                <w:szCs w:val="24"/>
              </w:rPr>
              <w:t>справка</w:t>
            </w:r>
          </w:p>
        </w:tc>
        <w:tc>
          <w:tcPr>
            <w:tcW w:w="2652" w:type="dxa"/>
            <w:gridSpan w:val="2"/>
            <w:tcBorders>
              <w:top w:val="single" w:sz="4" w:space="0" w:color="auto"/>
              <w:left w:val="single" w:sz="4" w:space="0" w:color="000000"/>
              <w:right w:val="single" w:sz="4" w:space="0" w:color="000000"/>
            </w:tcBorders>
            <w:shd w:val="clear" w:color="auto" w:fill="auto"/>
          </w:tcPr>
          <w:p w14:paraId="3AB14C05" w14:textId="55DB056C" w:rsidR="0077767E" w:rsidRPr="00FB2EC7"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Аманова Б.К</w:t>
            </w:r>
          </w:p>
          <w:p w14:paraId="3EBE3A27" w14:textId="77777777" w:rsidR="0077767E" w:rsidRPr="00FB2EC7" w:rsidRDefault="0077767E" w:rsidP="00FE4515">
            <w:pPr>
              <w:spacing w:after="0" w:line="240" w:lineRule="auto"/>
              <w:rPr>
                <w:rFonts w:ascii="Times New Roman" w:hAnsi="Times New Roman"/>
                <w:sz w:val="24"/>
                <w:szCs w:val="24"/>
                <w:lang w:val="kk-KZ"/>
              </w:rPr>
            </w:pPr>
          </w:p>
          <w:p w14:paraId="22C9B7F2" w14:textId="77777777" w:rsidR="0077767E" w:rsidRPr="00FB2EC7" w:rsidRDefault="0077767E" w:rsidP="00FE4515">
            <w:pPr>
              <w:spacing w:after="0" w:line="240" w:lineRule="auto"/>
              <w:rPr>
                <w:rFonts w:ascii="Times New Roman" w:hAnsi="Times New Roman"/>
                <w:sz w:val="24"/>
                <w:szCs w:val="24"/>
                <w:lang w:val="kk-KZ"/>
              </w:rPr>
            </w:pPr>
          </w:p>
          <w:p w14:paraId="33335FC3" w14:textId="5CC7D6EF" w:rsidR="00871C3D" w:rsidRDefault="00817493" w:rsidP="00FE4515">
            <w:pPr>
              <w:spacing w:after="0" w:line="240" w:lineRule="auto"/>
              <w:rPr>
                <w:rFonts w:ascii="Times New Roman" w:hAnsi="Times New Roman"/>
                <w:sz w:val="24"/>
                <w:szCs w:val="24"/>
                <w:lang w:val="kk-KZ"/>
              </w:rPr>
            </w:pPr>
            <w:r>
              <w:rPr>
                <w:rFonts w:ascii="Times New Roman" w:hAnsi="Times New Roman"/>
                <w:sz w:val="24"/>
                <w:szCs w:val="24"/>
                <w:lang w:val="kk-KZ"/>
              </w:rPr>
              <w:t>Гл.спец по ВР</w:t>
            </w:r>
          </w:p>
          <w:p w14:paraId="02E4E49C" w14:textId="2222E77A" w:rsidR="004670A5" w:rsidRDefault="004670A5" w:rsidP="00FE4515">
            <w:pPr>
              <w:spacing w:after="0" w:line="240" w:lineRule="auto"/>
              <w:rPr>
                <w:rFonts w:ascii="Times New Roman" w:hAnsi="Times New Roman"/>
                <w:sz w:val="24"/>
                <w:szCs w:val="24"/>
                <w:lang w:val="kk-KZ"/>
              </w:rPr>
            </w:pPr>
          </w:p>
          <w:p w14:paraId="3016ECA5" w14:textId="7A813EB2" w:rsidR="004670A5" w:rsidRDefault="004670A5" w:rsidP="00FE4515">
            <w:pPr>
              <w:spacing w:after="0" w:line="240" w:lineRule="auto"/>
              <w:rPr>
                <w:rFonts w:ascii="Times New Roman" w:hAnsi="Times New Roman"/>
                <w:sz w:val="24"/>
                <w:szCs w:val="24"/>
                <w:lang w:val="kk-KZ"/>
              </w:rPr>
            </w:pPr>
          </w:p>
          <w:p w14:paraId="0D1D71E2" w14:textId="77777777" w:rsidR="00407560" w:rsidRDefault="00407560" w:rsidP="00FE4515">
            <w:pPr>
              <w:spacing w:after="0" w:line="240" w:lineRule="auto"/>
              <w:rPr>
                <w:rFonts w:ascii="Times New Roman" w:hAnsi="Times New Roman"/>
                <w:sz w:val="24"/>
                <w:szCs w:val="24"/>
                <w:lang w:val="kk-KZ"/>
              </w:rPr>
            </w:pPr>
          </w:p>
          <w:p w14:paraId="3F576052" w14:textId="77777777" w:rsidR="00407560" w:rsidRDefault="00407560" w:rsidP="00FE4515">
            <w:pPr>
              <w:spacing w:after="0" w:line="240" w:lineRule="auto"/>
              <w:rPr>
                <w:rFonts w:ascii="Times New Roman" w:hAnsi="Times New Roman"/>
                <w:sz w:val="24"/>
                <w:szCs w:val="24"/>
                <w:lang w:val="kk-KZ"/>
              </w:rPr>
            </w:pPr>
          </w:p>
          <w:p w14:paraId="0CDBDEB0" w14:textId="77777777" w:rsidR="00407560" w:rsidRDefault="00407560" w:rsidP="00FE4515">
            <w:pPr>
              <w:spacing w:after="0" w:line="240" w:lineRule="auto"/>
              <w:rPr>
                <w:rFonts w:ascii="Times New Roman" w:hAnsi="Times New Roman"/>
                <w:sz w:val="24"/>
                <w:szCs w:val="24"/>
                <w:lang w:val="kk-KZ"/>
              </w:rPr>
            </w:pPr>
          </w:p>
          <w:p w14:paraId="161E1EF4" w14:textId="69FAC46D" w:rsidR="0077767E" w:rsidRPr="00FB2EC7"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Султангазина А.Е, МК</w:t>
            </w:r>
            <w:r w:rsidR="0077767E" w:rsidRPr="00FB2EC7">
              <w:rPr>
                <w:rFonts w:ascii="Times New Roman" w:hAnsi="Times New Roman"/>
                <w:sz w:val="24"/>
                <w:szCs w:val="24"/>
                <w:lang w:val="kk-KZ"/>
              </w:rPr>
              <w:br/>
            </w:r>
          </w:p>
          <w:p w14:paraId="4FFAA9B6" w14:textId="77777777" w:rsidR="00F93792" w:rsidRDefault="00F93792" w:rsidP="00FE4515">
            <w:pPr>
              <w:spacing w:after="0" w:line="240" w:lineRule="auto"/>
              <w:rPr>
                <w:rFonts w:ascii="Times New Roman" w:hAnsi="Times New Roman"/>
                <w:sz w:val="24"/>
                <w:szCs w:val="24"/>
                <w:lang w:val="kk-KZ"/>
              </w:rPr>
            </w:pPr>
          </w:p>
          <w:p w14:paraId="5A6707D8" w14:textId="77777777" w:rsidR="00F93792" w:rsidRPr="00FB2EC7" w:rsidRDefault="00F93792" w:rsidP="00F93792">
            <w:pPr>
              <w:spacing w:after="0" w:line="240" w:lineRule="auto"/>
              <w:rPr>
                <w:rFonts w:ascii="Times New Roman" w:hAnsi="Times New Roman"/>
                <w:sz w:val="24"/>
                <w:szCs w:val="24"/>
                <w:lang w:val="kk-KZ"/>
              </w:rPr>
            </w:pPr>
            <w:r>
              <w:rPr>
                <w:rFonts w:ascii="Times New Roman" w:hAnsi="Times New Roman"/>
                <w:sz w:val="24"/>
                <w:szCs w:val="24"/>
                <w:lang w:val="kk-KZ"/>
              </w:rPr>
              <w:t>Сматаева Ж.М</w:t>
            </w:r>
          </w:p>
          <w:p w14:paraId="5D576F2B" w14:textId="77777777" w:rsidR="00F93792" w:rsidRDefault="00F93792" w:rsidP="00FE4515">
            <w:pPr>
              <w:spacing w:after="0" w:line="240" w:lineRule="auto"/>
              <w:rPr>
                <w:rFonts w:ascii="Times New Roman" w:hAnsi="Times New Roman"/>
                <w:sz w:val="24"/>
                <w:szCs w:val="24"/>
                <w:lang w:val="kk-KZ"/>
              </w:rPr>
            </w:pPr>
          </w:p>
          <w:p w14:paraId="77DE6F63" w14:textId="77777777" w:rsidR="00F93792" w:rsidRDefault="00F93792" w:rsidP="00FE4515">
            <w:pPr>
              <w:spacing w:after="0" w:line="240" w:lineRule="auto"/>
              <w:rPr>
                <w:rFonts w:ascii="Times New Roman" w:hAnsi="Times New Roman"/>
                <w:sz w:val="24"/>
                <w:szCs w:val="24"/>
                <w:lang w:val="kk-KZ"/>
              </w:rPr>
            </w:pPr>
          </w:p>
          <w:p w14:paraId="3B2D7825" w14:textId="77777777" w:rsidR="00F93792" w:rsidRDefault="00F93792" w:rsidP="00FE4515">
            <w:pPr>
              <w:spacing w:after="0" w:line="240" w:lineRule="auto"/>
              <w:rPr>
                <w:rFonts w:ascii="Times New Roman" w:hAnsi="Times New Roman"/>
                <w:sz w:val="24"/>
                <w:szCs w:val="24"/>
                <w:lang w:val="kk-KZ"/>
              </w:rPr>
            </w:pPr>
          </w:p>
          <w:p w14:paraId="11FBC990" w14:textId="2B642007"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МК, СДНОСО</w:t>
            </w:r>
          </w:p>
          <w:p w14:paraId="0FFD3640" w14:textId="3C05917D" w:rsidR="0077767E" w:rsidRPr="00FB2EC7" w:rsidRDefault="0077767E" w:rsidP="00FE4515">
            <w:pPr>
              <w:spacing w:after="0" w:line="240" w:lineRule="auto"/>
              <w:rPr>
                <w:rFonts w:ascii="Times New Roman" w:hAnsi="Times New Roman"/>
                <w:sz w:val="24"/>
                <w:szCs w:val="24"/>
                <w:lang w:val="kk-KZ"/>
              </w:rPr>
            </w:pPr>
          </w:p>
        </w:tc>
      </w:tr>
      <w:tr w:rsidR="0077767E" w:rsidRPr="00FB2EC7" w14:paraId="4FC105AC" w14:textId="77777777" w:rsidTr="00FE4515">
        <w:trPr>
          <w:trHeight w:val="440"/>
        </w:trPr>
        <w:tc>
          <w:tcPr>
            <w:tcW w:w="14321" w:type="dxa"/>
            <w:gridSpan w:val="10"/>
            <w:shd w:val="clear" w:color="auto" w:fill="auto"/>
          </w:tcPr>
          <w:p w14:paraId="63E7D41B" w14:textId="16C60309" w:rsidR="0077767E" w:rsidRPr="00FB2EC7" w:rsidRDefault="0077767E"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ІІІ. НАУЧНО-МЕТОДИЧЕСКАЯ ДЕЯТЕЛЬНОСТЬ</w:t>
            </w:r>
          </w:p>
        </w:tc>
      </w:tr>
      <w:tr w:rsidR="0077767E" w:rsidRPr="00FB2EC7" w14:paraId="0C844152" w14:textId="77777777" w:rsidTr="00FE4515">
        <w:trPr>
          <w:trHeight w:val="440"/>
        </w:trPr>
        <w:tc>
          <w:tcPr>
            <w:tcW w:w="14321" w:type="dxa"/>
            <w:gridSpan w:val="10"/>
            <w:shd w:val="clear" w:color="auto" w:fill="auto"/>
          </w:tcPr>
          <w:p w14:paraId="3B03669C" w14:textId="2F48F261" w:rsidR="0077767E" w:rsidRPr="00FB2EC7" w:rsidRDefault="0077767E" w:rsidP="00FE4515">
            <w:pPr>
              <w:pStyle w:val="a4"/>
              <w:numPr>
                <w:ilvl w:val="0"/>
                <w:numId w:val="4"/>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Методическая работа организаций общего среднего образования</w:t>
            </w:r>
          </w:p>
        </w:tc>
      </w:tr>
      <w:tr w:rsidR="0077767E" w:rsidRPr="00FB2EC7" w14:paraId="7C7E40E3" w14:textId="77777777" w:rsidTr="00FE4515">
        <w:trPr>
          <w:gridAfter w:val="1"/>
          <w:wAfter w:w="8" w:type="dxa"/>
          <w:trHeight w:val="440"/>
        </w:trPr>
        <w:tc>
          <w:tcPr>
            <w:tcW w:w="675" w:type="dxa"/>
            <w:shd w:val="clear" w:color="auto" w:fill="auto"/>
          </w:tcPr>
          <w:p w14:paraId="48CAA7AD" w14:textId="0DA78E6C"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1</w:t>
            </w:r>
          </w:p>
        </w:tc>
        <w:tc>
          <w:tcPr>
            <w:tcW w:w="4565" w:type="dxa"/>
            <w:shd w:val="clear" w:color="auto" w:fill="auto"/>
          </w:tcPr>
          <w:p w14:paraId="218F7D3A" w14:textId="2123CBF0" w:rsidR="0077767E" w:rsidRPr="00083A56" w:rsidRDefault="0077767E" w:rsidP="00FE4515">
            <w:pPr>
              <w:spacing w:after="0" w:line="240" w:lineRule="auto"/>
              <w:rPr>
                <w:rFonts w:ascii="Times New Roman" w:hAnsi="Times New Roman"/>
                <w:bCs/>
                <w:sz w:val="24"/>
                <w:szCs w:val="24"/>
              </w:rPr>
            </w:pPr>
            <w:r w:rsidRPr="00083A56">
              <w:rPr>
                <w:rFonts w:ascii="Times New Roman" w:hAnsi="Times New Roman"/>
                <w:bCs/>
                <w:spacing w:val="-4"/>
                <w:sz w:val="24"/>
                <w:szCs w:val="24"/>
                <w:lang w:val="kk-KZ"/>
              </w:rPr>
              <w:t>Методические семинары, конкурсы, олимпиады, чтения для педагогов, учащихся. (по отдельному плану)</w:t>
            </w:r>
          </w:p>
        </w:tc>
        <w:tc>
          <w:tcPr>
            <w:tcW w:w="1559" w:type="dxa"/>
            <w:gridSpan w:val="2"/>
            <w:shd w:val="clear" w:color="auto" w:fill="auto"/>
          </w:tcPr>
          <w:p w14:paraId="18C3EAB2" w14:textId="18F602B0"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В течении года</w:t>
            </w:r>
          </w:p>
        </w:tc>
        <w:tc>
          <w:tcPr>
            <w:tcW w:w="2268" w:type="dxa"/>
            <w:shd w:val="clear" w:color="auto" w:fill="auto"/>
          </w:tcPr>
          <w:p w14:paraId="2F0F733A" w14:textId="77777777" w:rsidR="0077767E" w:rsidRPr="00FB2EC7" w:rsidRDefault="0077767E"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отдел образования</w:t>
            </w:r>
          </w:p>
          <w:p w14:paraId="7EC43343" w14:textId="24024696" w:rsidR="0077767E" w:rsidRPr="00FB2EC7" w:rsidRDefault="0077767E" w:rsidP="00FE4515">
            <w:pPr>
              <w:spacing w:after="0" w:line="240" w:lineRule="auto"/>
              <w:rPr>
                <w:rFonts w:ascii="Times New Roman" w:hAnsi="Times New Roman"/>
                <w:sz w:val="24"/>
                <w:szCs w:val="24"/>
              </w:rPr>
            </w:pPr>
          </w:p>
        </w:tc>
        <w:tc>
          <w:tcPr>
            <w:tcW w:w="2552" w:type="dxa"/>
            <w:gridSpan w:val="2"/>
            <w:shd w:val="clear" w:color="auto" w:fill="auto"/>
          </w:tcPr>
          <w:p w14:paraId="47EF7E36" w14:textId="756E0656" w:rsidR="0077767E" w:rsidRPr="00FB2EC7" w:rsidRDefault="0077767E"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 xml:space="preserve">материалы </w:t>
            </w:r>
          </w:p>
        </w:tc>
        <w:tc>
          <w:tcPr>
            <w:tcW w:w="2694" w:type="dxa"/>
            <w:gridSpan w:val="2"/>
            <w:shd w:val="clear" w:color="auto" w:fill="auto"/>
          </w:tcPr>
          <w:p w14:paraId="24F3DE47" w14:textId="3669562A" w:rsidR="0077767E" w:rsidRPr="00FB2EC7" w:rsidRDefault="00817493" w:rsidP="00FE451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0077767E" w:rsidRPr="00FB2EC7">
              <w:rPr>
                <w:rFonts w:ascii="Times New Roman" w:eastAsia="Calibri" w:hAnsi="Times New Roman"/>
                <w:sz w:val="24"/>
                <w:szCs w:val="24"/>
                <w:lang w:val="kk-KZ"/>
              </w:rPr>
              <w:t>етодисты, зам.директоров по УР,</w:t>
            </w:r>
          </w:p>
          <w:p w14:paraId="5A229A17" w14:textId="021F41C3" w:rsidR="0077767E" w:rsidRPr="00FB2EC7" w:rsidRDefault="0077767E" w:rsidP="00FE4515">
            <w:pPr>
              <w:spacing w:after="0" w:line="240" w:lineRule="auto"/>
              <w:rPr>
                <w:rFonts w:ascii="Times New Roman" w:eastAsia="Calibri" w:hAnsi="Times New Roman"/>
                <w:sz w:val="24"/>
                <w:szCs w:val="24"/>
                <w:lang w:val="kk-KZ"/>
              </w:rPr>
            </w:pPr>
            <w:r w:rsidRPr="00FB2EC7">
              <w:rPr>
                <w:rFonts w:ascii="Times New Roman" w:eastAsia="Calibri" w:hAnsi="Times New Roman"/>
                <w:sz w:val="24"/>
                <w:szCs w:val="24"/>
                <w:lang w:val="kk-KZ"/>
              </w:rPr>
              <w:t>педагоги</w:t>
            </w:r>
          </w:p>
        </w:tc>
      </w:tr>
      <w:tr w:rsidR="0077767E" w:rsidRPr="00FB2EC7" w14:paraId="2DC3F672" w14:textId="77777777" w:rsidTr="00FE4515">
        <w:trPr>
          <w:gridAfter w:val="1"/>
          <w:wAfter w:w="8" w:type="dxa"/>
          <w:trHeight w:val="440"/>
        </w:trPr>
        <w:tc>
          <w:tcPr>
            <w:tcW w:w="675" w:type="dxa"/>
            <w:shd w:val="clear" w:color="auto" w:fill="auto"/>
          </w:tcPr>
          <w:p w14:paraId="128C512F" w14:textId="700F6DB1" w:rsidR="0077767E" w:rsidRPr="00FB2EC7" w:rsidRDefault="0077767E"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2</w:t>
            </w:r>
          </w:p>
        </w:tc>
        <w:tc>
          <w:tcPr>
            <w:tcW w:w="4565" w:type="dxa"/>
            <w:shd w:val="clear" w:color="auto" w:fill="auto"/>
          </w:tcPr>
          <w:p w14:paraId="2C133059" w14:textId="09970E31" w:rsidR="0077767E" w:rsidRPr="00FB2EC7" w:rsidRDefault="0077767E" w:rsidP="00FE4515">
            <w:pPr>
              <w:spacing w:after="0" w:line="240" w:lineRule="auto"/>
              <w:rPr>
                <w:rFonts w:ascii="Times New Roman" w:eastAsia="Calibri" w:hAnsi="Times New Roman"/>
                <w:bCs/>
                <w:sz w:val="24"/>
                <w:szCs w:val="24"/>
                <w:lang w:val="kk-KZ"/>
              </w:rPr>
            </w:pPr>
            <w:r w:rsidRPr="00FB2EC7">
              <w:rPr>
                <w:rFonts w:ascii="Times New Roman" w:hAnsi="Times New Roman"/>
                <w:sz w:val="24"/>
                <w:szCs w:val="24"/>
              </w:rPr>
              <w:t>Мониторинг профессиональных и информационных потребностей работников системы образования</w:t>
            </w:r>
          </w:p>
        </w:tc>
        <w:tc>
          <w:tcPr>
            <w:tcW w:w="1559" w:type="dxa"/>
            <w:gridSpan w:val="2"/>
            <w:shd w:val="clear" w:color="auto" w:fill="auto"/>
          </w:tcPr>
          <w:p w14:paraId="7732899D" w14:textId="2A3EFBFC" w:rsidR="0077767E" w:rsidRPr="00FB2EC7" w:rsidRDefault="0077767E" w:rsidP="00FE4515">
            <w:pPr>
              <w:spacing w:after="0" w:line="240" w:lineRule="auto"/>
              <w:rPr>
                <w:rFonts w:ascii="Times New Roman" w:eastAsia="Calibri"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68D65095" w14:textId="4D55B8FB" w:rsidR="0077767E" w:rsidRPr="00FB2EC7" w:rsidRDefault="0077767E" w:rsidP="00FE4515">
            <w:pPr>
              <w:spacing w:after="0" w:line="240" w:lineRule="auto"/>
              <w:rPr>
                <w:rFonts w:ascii="Times New Roman" w:hAnsi="Times New Roman"/>
                <w:sz w:val="24"/>
                <w:szCs w:val="24"/>
              </w:rPr>
            </w:pPr>
            <w:r w:rsidRPr="00FB2EC7">
              <w:rPr>
                <w:rFonts w:ascii="Times New Roman" w:hAnsi="Times New Roman"/>
                <w:sz w:val="24"/>
                <w:szCs w:val="24"/>
              </w:rPr>
              <w:t>Методический кабинет</w:t>
            </w:r>
          </w:p>
        </w:tc>
        <w:tc>
          <w:tcPr>
            <w:tcW w:w="2552" w:type="dxa"/>
            <w:gridSpan w:val="2"/>
            <w:shd w:val="clear" w:color="auto" w:fill="auto"/>
          </w:tcPr>
          <w:p w14:paraId="00DE4A69" w14:textId="6CA64521" w:rsidR="0077767E" w:rsidRPr="00FB2EC7" w:rsidRDefault="0077767E" w:rsidP="00FE4515">
            <w:pPr>
              <w:spacing w:after="0" w:line="240" w:lineRule="auto"/>
              <w:rPr>
                <w:rFonts w:ascii="Times New Roman" w:eastAsia="Calibri" w:hAnsi="Times New Roman"/>
                <w:sz w:val="24"/>
                <w:szCs w:val="24"/>
              </w:rPr>
            </w:pPr>
            <w:r w:rsidRPr="00FB2EC7">
              <w:rPr>
                <w:rFonts w:ascii="Times New Roman" w:hAnsi="Times New Roman"/>
                <w:bCs/>
                <w:sz w:val="24"/>
                <w:szCs w:val="24"/>
                <w:lang w:val="kk-KZ"/>
              </w:rPr>
              <w:t>анкета</w:t>
            </w:r>
          </w:p>
        </w:tc>
        <w:tc>
          <w:tcPr>
            <w:tcW w:w="2694" w:type="dxa"/>
            <w:gridSpan w:val="2"/>
            <w:shd w:val="clear" w:color="auto" w:fill="auto"/>
          </w:tcPr>
          <w:p w14:paraId="6AD94F4C" w14:textId="68ED95E5" w:rsidR="0077767E" w:rsidRPr="00FB2EC7" w:rsidRDefault="00817493" w:rsidP="00FE4515">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0077767E" w:rsidRPr="00FB2EC7">
              <w:rPr>
                <w:rFonts w:ascii="Times New Roman" w:eastAsia="Calibri" w:hAnsi="Times New Roman"/>
                <w:sz w:val="24"/>
                <w:szCs w:val="24"/>
                <w:lang w:val="kk-KZ"/>
              </w:rPr>
              <w:t>етодисты по направлениям</w:t>
            </w:r>
          </w:p>
        </w:tc>
      </w:tr>
      <w:tr w:rsidR="00817493" w:rsidRPr="00FB2EC7" w14:paraId="4507D093" w14:textId="77777777" w:rsidTr="00FE4515">
        <w:trPr>
          <w:gridAfter w:val="1"/>
          <w:wAfter w:w="8" w:type="dxa"/>
          <w:trHeight w:val="440"/>
        </w:trPr>
        <w:tc>
          <w:tcPr>
            <w:tcW w:w="675" w:type="dxa"/>
            <w:shd w:val="clear" w:color="auto" w:fill="auto"/>
          </w:tcPr>
          <w:p w14:paraId="0350D50F" w14:textId="35CCD22B"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565" w:type="dxa"/>
            <w:shd w:val="clear" w:color="auto" w:fill="auto"/>
          </w:tcPr>
          <w:p w14:paraId="4F0A4996" w14:textId="1EC17E75" w:rsidR="00817493" w:rsidRPr="00FB2EC7" w:rsidRDefault="00817493" w:rsidP="00817493">
            <w:pPr>
              <w:spacing w:after="0" w:line="240" w:lineRule="auto"/>
              <w:rPr>
                <w:rFonts w:ascii="Times New Roman" w:hAnsi="Times New Roman"/>
                <w:b/>
                <w:spacing w:val="-4"/>
                <w:sz w:val="24"/>
                <w:szCs w:val="24"/>
                <w:lang w:val="kk-KZ"/>
              </w:rPr>
            </w:pPr>
            <w:r w:rsidRPr="00FB2EC7">
              <w:rPr>
                <w:rFonts w:ascii="Times New Roman" w:hAnsi="Times New Roman"/>
                <w:sz w:val="24"/>
                <w:szCs w:val="24"/>
              </w:rPr>
              <w:t xml:space="preserve">Изучение запросов, методическое сопровождение и оказание практической помощи: молодым специалистам, </w:t>
            </w:r>
            <w:r w:rsidRPr="00FB2EC7">
              <w:rPr>
                <w:rFonts w:ascii="Times New Roman" w:hAnsi="Times New Roman"/>
                <w:sz w:val="24"/>
                <w:szCs w:val="24"/>
              </w:rPr>
              <w:lastRenderedPageBreak/>
              <w:t>педагогическим работникам в период подготовки к аттестации</w:t>
            </w:r>
          </w:p>
        </w:tc>
        <w:tc>
          <w:tcPr>
            <w:tcW w:w="1559" w:type="dxa"/>
            <w:gridSpan w:val="2"/>
            <w:shd w:val="clear" w:color="auto" w:fill="auto"/>
          </w:tcPr>
          <w:p w14:paraId="58B5CE9E" w14:textId="001D00C9" w:rsidR="00817493" w:rsidRPr="00FB2EC7" w:rsidRDefault="00817493" w:rsidP="00817493">
            <w:pPr>
              <w:spacing w:after="0" w:line="240" w:lineRule="auto"/>
              <w:rPr>
                <w:rFonts w:ascii="Times New Roman" w:eastAsia="Calibri" w:hAnsi="Times New Roman"/>
                <w:sz w:val="24"/>
                <w:szCs w:val="24"/>
                <w:lang w:val="kk-KZ"/>
              </w:rPr>
            </w:pPr>
            <w:r w:rsidRPr="00FB2EC7">
              <w:rPr>
                <w:rFonts w:ascii="Times New Roman" w:hAnsi="Times New Roman"/>
                <w:sz w:val="24"/>
                <w:szCs w:val="24"/>
                <w:lang w:val="kk-KZ"/>
              </w:rPr>
              <w:lastRenderedPageBreak/>
              <w:t>в</w:t>
            </w:r>
            <w:r w:rsidRPr="00FB2EC7">
              <w:rPr>
                <w:rFonts w:ascii="Times New Roman" w:hAnsi="Times New Roman"/>
                <w:sz w:val="24"/>
                <w:szCs w:val="24"/>
              </w:rPr>
              <w:t xml:space="preserve"> течение года</w:t>
            </w:r>
          </w:p>
        </w:tc>
        <w:tc>
          <w:tcPr>
            <w:tcW w:w="2268" w:type="dxa"/>
            <w:shd w:val="clear" w:color="auto" w:fill="auto"/>
          </w:tcPr>
          <w:p w14:paraId="51C46D0C" w14:textId="73B3CDEC"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sz w:val="24"/>
                <w:szCs w:val="24"/>
                <w:lang w:val="kk-KZ"/>
              </w:rPr>
              <w:t>методисты по направлениям</w:t>
            </w:r>
          </w:p>
        </w:tc>
        <w:tc>
          <w:tcPr>
            <w:tcW w:w="2552" w:type="dxa"/>
            <w:gridSpan w:val="2"/>
            <w:shd w:val="clear" w:color="auto" w:fill="auto"/>
          </w:tcPr>
          <w:p w14:paraId="7798438B" w14:textId="53EFCBB3"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bCs/>
                <w:sz w:val="24"/>
                <w:szCs w:val="24"/>
                <w:lang w:val="kk-KZ"/>
              </w:rPr>
              <w:t>рекомендации</w:t>
            </w:r>
          </w:p>
        </w:tc>
        <w:tc>
          <w:tcPr>
            <w:tcW w:w="2694" w:type="dxa"/>
            <w:gridSpan w:val="2"/>
            <w:shd w:val="clear" w:color="auto" w:fill="auto"/>
          </w:tcPr>
          <w:p w14:paraId="276411B3" w14:textId="15673E1A" w:rsidR="00817493" w:rsidRPr="00FB2EC7" w:rsidRDefault="00817493" w:rsidP="00817493">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Pr="00FB2EC7">
              <w:rPr>
                <w:rFonts w:ascii="Times New Roman" w:eastAsia="Calibri" w:hAnsi="Times New Roman"/>
                <w:sz w:val="24"/>
                <w:szCs w:val="24"/>
                <w:lang w:val="kk-KZ"/>
              </w:rPr>
              <w:t>етодисты по направлениям</w:t>
            </w:r>
          </w:p>
        </w:tc>
      </w:tr>
      <w:tr w:rsidR="00817493" w:rsidRPr="00FB2EC7" w14:paraId="1138CC3B" w14:textId="77777777" w:rsidTr="00FE4515">
        <w:trPr>
          <w:gridAfter w:val="1"/>
          <w:wAfter w:w="8" w:type="dxa"/>
          <w:trHeight w:val="440"/>
        </w:trPr>
        <w:tc>
          <w:tcPr>
            <w:tcW w:w="675" w:type="dxa"/>
            <w:shd w:val="clear" w:color="auto" w:fill="auto"/>
          </w:tcPr>
          <w:p w14:paraId="57D97B5B" w14:textId="3DFB9938"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565" w:type="dxa"/>
            <w:shd w:val="clear" w:color="auto" w:fill="auto"/>
          </w:tcPr>
          <w:p w14:paraId="4D5E37BC" w14:textId="57091221" w:rsidR="00817493" w:rsidRPr="00FB2EC7" w:rsidRDefault="00817493" w:rsidP="00817493">
            <w:pPr>
              <w:spacing w:after="0" w:line="240" w:lineRule="auto"/>
              <w:rPr>
                <w:rFonts w:ascii="Times New Roman" w:hAnsi="Times New Roman"/>
                <w:b/>
                <w:spacing w:val="-4"/>
                <w:sz w:val="24"/>
                <w:szCs w:val="24"/>
                <w:lang w:val="kk-KZ"/>
              </w:rPr>
            </w:pPr>
            <w:r w:rsidRPr="006C7F3C">
              <w:rPr>
                <w:rFonts w:ascii="Times New Roman" w:hAnsi="Times New Roman"/>
                <w:sz w:val="24"/>
                <w:szCs w:val="24"/>
              </w:rPr>
              <w:t>Изучение, обобщение и распространение опыта учителей-победителей</w:t>
            </w:r>
          </w:p>
        </w:tc>
        <w:tc>
          <w:tcPr>
            <w:tcW w:w="1559" w:type="dxa"/>
            <w:gridSpan w:val="2"/>
            <w:shd w:val="clear" w:color="auto" w:fill="auto"/>
          </w:tcPr>
          <w:p w14:paraId="328D13CB" w14:textId="40CC3AC1" w:rsidR="00817493" w:rsidRPr="00FB2EC7" w:rsidRDefault="00817493" w:rsidP="00817493">
            <w:pPr>
              <w:spacing w:after="0" w:line="240" w:lineRule="auto"/>
              <w:rPr>
                <w:rFonts w:ascii="Times New Roman" w:eastAsia="Calibri" w:hAnsi="Times New Roman"/>
                <w:sz w:val="24"/>
                <w:szCs w:val="24"/>
                <w:lang w:val="kk-KZ"/>
              </w:rPr>
            </w:pPr>
            <w:r w:rsidRPr="00FB2EC7">
              <w:rPr>
                <w:rFonts w:ascii="Times New Roman" w:hAnsi="Times New Roman"/>
                <w:sz w:val="24"/>
                <w:szCs w:val="24"/>
              </w:rPr>
              <w:t>в течение года</w:t>
            </w:r>
          </w:p>
        </w:tc>
        <w:tc>
          <w:tcPr>
            <w:tcW w:w="2268" w:type="dxa"/>
            <w:shd w:val="clear" w:color="auto" w:fill="auto"/>
          </w:tcPr>
          <w:p w14:paraId="693D2D2F" w14:textId="004EF36F"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sz w:val="24"/>
                <w:szCs w:val="24"/>
                <w:lang w:val="kk-KZ"/>
              </w:rPr>
              <w:t>м</w:t>
            </w:r>
            <w:proofErr w:type="spellStart"/>
            <w:r w:rsidRPr="00FB2EC7">
              <w:rPr>
                <w:rFonts w:ascii="Times New Roman" w:hAnsi="Times New Roman"/>
                <w:sz w:val="24"/>
                <w:szCs w:val="24"/>
              </w:rPr>
              <w:t>етодический</w:t>
            </w:r>
            <w:proofErr w:type="spellEnd"/>
            <w:r w:rsidRPr="00FB2EC7">
              <w:rPr>
                <w:rFonts w:ascii="Times New Roman" w:hAnsi="Times New Roman"/>
                <w:sz w:val="24"/>
                <w:szCs w:val="24"/>
              </w:rPr>
              <w:t xml:space="preserve"> кабинет</w:t>
            </w:r>
          </w:p>
        </w:tc>
        <w:tc>
          <w:tcPr>
            <w:tcW w:w="2552" w:type="dxa"/>
            <w:gridSpan w:val="2"/>
            <w:shd w:val="clear" w:color="auto" w:fill="auto"/>
          </w:tcPr>
          <w:p w14:paraId="6AFB4721" w14:textId="16E79E6C"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bCs/>
                <w:sz w:val="24"/>
                <w:szCs w:val="24"/>
                <w:lang w:val="kk-KZ"/>
              </w:rPr>
              <w:t>анкета</w:t>
            </w:r>
          </w:p>
        </w:tc>
        <w:tc>
          <w:tcPr>
            <w:tcW w:w="2694" w:type="dxa"/>
            <w:gridSpan w:val="2"/>
            <w:shd w:val="clear" w:color="auto" w:fill="auto"/>
          </w:tcPr>
          <w:p w14:paraId="44E49BC6" w14:textId="304F4D64" w:rsidR="00817493" w:rsidRPr="00FB2EC7" w:rsidRDefault="00817493" w:rsidP="00817493">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Pr="00FB2EC7">
              <w:rPr>
                <w:rFonts w:ascii="Times New Roman" w:eastAsia="Calibri" w:hAnsi="Times New Roman"/>
                <w:sz w:val="24"/>
                <w:szCs w:val="24"/>
                <w:lang w:val="kk-KZ"/>
              </w:rPr>
              <w:t>етодисты по направлениям</w:t>
            </w:r>
          </w:p>
        </w:tc>
      </w:tr>
      <w:tr w:rsidR="00817493" w:rsidRPr="00FB2EC7" w14:paraId="4FC76B68" w14:textId="77777777" w:rsidTr="00FE4515">
        <w:trPr>
          <w:gridAfter w:val="1"/>
          <w:wAfter w:w="8" w:type="dxa"/>
          <w:trHeight w:val="440"/>
        </w:trPr>
        <w:tc>
          <w:tcPr>
            <w:tcW w:w="675" w:type="dxa"/>
            <w:shd w:val="clear" w:color="auto" w:fill="auto"/>
          </w:tcPr>
          <w:p w14:paraId="4AFFA9FB" w14:textId="2E1C5D30"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565" w:type="dxa"/>
            <w:shd w:val="clear" w:color="auto" w:fill="auto"/>
          </w:tcPr>
          <w:p w14:paraId="4D28E503" w14:textId="777519E1" w:rsidR="00817493" w:rsidRPr="00083A56" w:rsidRDefault="00817493" w:rsidP="00817493">
            <w:pPr>
              <w:spacing w:after="0" w:line="240" w:lineRule="auto"/>
              <w:rPr>
                <w:rFonts w:ascii="Times New Roman" w:hAnsi="Times New Roman"/>
                <w:bCs/>
                <w:spacing w:val="-4"/>
                <w:sz w:val="24"/>
                <w:szCs w:val="24"/>
                <w:lang w:val="kk-KZ"/>
              </w:rPr>
            </w:pPr>
            <w:r w:rsidRPr="00083A56">
              <w:rPr>
                <w:rFonts w:ascii="Times New Roman" w:hAnsi="Times New Roman"/>
                <w:bCs/>
                <w:spacing w:val="-4"/>
                <w:sz w:val="24"/>
                <w:szCs w:val="24"/>
                <w:lang w:val="kk-KZ"/>
              </w:rPr>
              <w:t>Контроль</w:t>
            </w:r>
            <w:r>
              <w:rPr>
                <w:rFonts w:ascii="Times New Roman" w:hAnsi="Times New Roman"/>
                <w:bCs/>
                <w:spacing w:val="-4"/>
                <w:sz w:val="24"/>
                <w:szCs w:val="24"/>
                <w:lang w:val="kk-KZ"/>
              </w:rPr>
              <w:t xml:space="preserve"> </w:t>
            </w:r>
            <w:r w:rsidRPr="00083A56">
              <w:rPr>
                <w:rFonts w:ascii="Times New Roman" w:hAnsi="Times New Roman"/>
                <w:bCs/>
                <w:spacing w:val="-4"/>
                <w:sz w:val="24"/>
                <w:szCs w:val="24"/>
                <w:lang w:val="kk-KZ"/>
              </w:rPr>
              <w:t>профессиональных и информационных потребностей работников системы образования</w:t>
            </w:r>
          </w:p>
        </w:tc>
        <w:tc>
          <w:tcPr>
            <w:tcW w:w="1559" w:type="dxa"/>
            <w:gridSpan w:val="2"/>
            <w:shd w:val="clear" w:color="auto" w:fill="auto"/>
          </w:tcPr>
          <w:p w14:paraId="34E69455" w14:textId="690E411A" w:rsidR="00817493" w:rsidRPr="00FB2EC7" w:rsidRDefault="00817493" w:rsidP="00817493">
            <w:pPr>
              <w:spacing w:after="0" w:line="240" w:lineRule="auto"/>
              <w:rPr>
                <w:rFonts w:ascii="Times New Roman" w:eastAsia="Calibri" w:hAnsi="Times New Roman"/>
                <w:sz w:val="24"/>
                <w:szCs w:val="24"/>
                <w:lang w:val="kk-KZ"/>
              </w:rPr>
            </w:pPr>
            <w:r w:rsidRPr="00FB2EC7">
              <w:rPr>
                <w:rFonts w:ascii="Times New Roman" w:hAnsi="Times New Roman"/>
                <w:sz w:val="24"/>
                <w:szCs w:val="24"/>
                <w:lang w:val="kk-KZ"/>
              </w:rPr>
              <w:t>в</w:t>
            </w:r>
            <w:r w:rsidRPr="00FB2EC7">
              <w:rPr>
                <w:rFonts w:ascii="Times New Roman" w:hAnsi="Times New Roman"/>
                <w:sz w:val="24"/>
                <w:szCs w:val="24"/>
              </w:rPr>
              <w:t xml:space="preserve"> течение года</w:t>
            </w:r>
          </w:p>
        </w:tc>
        <w:tc>
          <w:tcPr>
            <w:tcW w:w="2268" w:type="dxa"/>
            <w:shd w:val="clear" w:color="auto" w:fill="auto"/>
          </w:tcPr>
          <w:p w14:paraId="0CD55E78" w14:textId="62E47F80"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sz w:val="24"/>
                <w:szCs w:val="24"/>
                <w:lang w:val="kk-KZ"/>
              </w:rPr>
              <w:t>методисты по направлениям</w:t>
            </w:r>
          </w:p>
        </w:tc>
        <w:tc>
          <w:tcPr>
            <w:tcW w:w="2552" w:type="dxa"/>
            <w:gridSpan w:val="2"/>
            <w:shd w:val="clear" w:color="auto" w:fill="auto"/>
          </w:tcPr>
          <w:p w14:paraId="7095D00C" w14:textId="2187F0A9"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bCs/>
                <w:sz w:val="24"/>
                <w:szCs w:val="24"/>
                <w:lang w:val="kk-KZ"/>
              </w:rPr>
              <w:t>база данных, заявка, сертификаты</w:t>
            </w:r>
          </w:p>
        </w:tc>
        <w:tc>
          <w:tcPr>
            <w:tcW w:w="2694" w:type="dxa"/>
            <w:gridSpan w:val="2"/>
            <w:shd w:val="clear" w:color="auto" w:fill="auto"/>
          </w:tcPr>
          <w:p w14:paraId="3E5B4DE0" w14:textId="7F33A2C7" w:rsidR="00817493" w:rsidRPr="00FB2EC7" w:rsidRDefault="00817493" w:rsidP="00817493">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Pr="00FB2EC7">
              <w:rPr>
                <w:rFonts w:ascii="Times New Roman" w:eastAsia="Calibri" w:hAnsi="Times New Roman"/>
                <w:sz w:val="24"/>
                <w:szCs w:val="24"/>
                <w:lang w:val="kk-KZ"/>
              </w:rPr>
              <w:t>етодисты по направлениям</w:t>
            </w:r>
          </w:p>
        </w:tc>
      </w:tr>
      <w:tr w:rsidR="00817493" w:rsidRPr="00FB2EC7" w14:paraId="7D993788" w14:textId="77777777" w:rsidTr="00FE4515">
        <w:trPr>
          <w:gridAfter w:val="1"/>
          <w:wAfter w:w="8" w:type="dxa"/>
          <w:trHeight w:val="440"/>
        </w:trPr>
        <w:tc>
          <w:tcPr>
            <w:tcW w:w="675" w:type="dxa"/>
            <w:shd w:val="clear" w:color="auto" w:fill="auto"/>
          </w:tcPr>
          <w:p w14:paraId="3070573D" w14:textId="00EFCCC5"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565" w:type="dxa"/>
            <w:shd w:val="clear" w:color="auto" w:fill="auto"/>
          </w:tcPr>
          <w:p w14:paraId="60CF8C8F" w14:textId="201FA1CC" w:rsidR="00817493" w:rsidRPr="00FB2EC7" w:rsidRDefault="00817493" w:rsidP="00817493">
            <w:pPr>
              <w:spacing w:after="0" w:line="240" w:lineRule="auto"/>
              <w:rPr>
                <w:rFonts w:ascii="Times New Roman" w:hAnsi="Times New Roman"/>
                <w:b/>
                <w:spacing w:val="-4"/>
                <w:sz w:val="24"/>
                <w:szCs w:val="24"/>
                <w:lang w:val="kk-KZ"/>
              </w:rPr>
            </w:pPr>
            <w:r w:rsidRPr="00FB2EC7">
              <w:rPr>
                <w:rFonts w:ascii="Times New Roman" w:hAnsi="Times New Roman"/>
                <w:sz w:val="24"/>
                <w:szCs w:val="24"/>
              </w:rPr>
              <w:t xml:space="preserve">Методическое сопровождение подготовки педагогических работников к проведению </w:t>
            </w:r>
            <w:r w:rsidRPr="00FB2EC7">
              <w:rPr>
                <w:rFonts w:ascii="Times New Roman" w:hAnsi="Times New Roman"/>
                <w:sz w:val="24"/>
                <w:szCs w:val="24"/>
                <w:lang w:val="kk-KZ"/>
              </w:rPr>
              <w:t>ЕНТ, МОДО и международных исследований</w:t>
            </w:r>
          </w:p>
        </w:tc>
        <w:tc>
          <w:tcPr>
            <w:tcW w:w="1559" w:type="dxa"/>
            <w:gridSpan w:val="2"/>
            <w:shd w:val="clear" w:color="auto" w:fill="auto"/>
          </w:tcPr>
          <w:p w14:paraId="15503C25" w14:textId="467D4BA8" w:rsidR="00817493" w:rsidRPr="00FB2EC7" w:rsidRDefault="00817493" w:rsidP="00817493">
            <w:pPr>
              <w:spacing w:after="0" w:line="240" w:lineRule="auto"/>
              <w:rPr>
                <w:rFonts w:ascii="Times New Roman" w:eastAsia="Calibri" w:hAnsi="Times New Roman"/>
                <w:sz w:val="24"/>
                <w:szCs w:val="24"/>
                <w:lang w:val="kk-KZ"/>
              </w:rPr>
            </w:pPr>
            <w:r w:rsidRPr="00FB2EC7">
              <w:rPr>
                <w:rFonts w:ascii="Times New Roman" w:hAnsi="Times New Roman"/>
                <w:sz w:val="24"/>
                <w:szCs w:val="24"/>
                <w:lang w:val="kk-KZ"/>
              </w:rPr>
              <w:t>в</w:t>
            </w:r>
            <w:r w:rsidRPr="00FB2EC7">
              <w:rPr>
                <w:rFonts w:ascii="Times New Roman" w:hAnsi="Times New Roman"/>
                <w:sz w:val="24"/>
                <w:szCs w:val="24"/>
              </w:rPr>
              <w:t xml:space="preserve"> течение года</w:t>
            </w:r>
          </w:p>
        </w:tc>
        <w:tc>
          <w:tcPr>
            <w:tcW w:w="2268" w:type="dxa"/>
            <w:shd w:val="clear" w:color="auto" w:fill="auto"/>
          </w:tcPr>
          <w:p w14:paraId="42200406" w14:textId="4FCC530F"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sz w:val="24"/>
                <w:szCs w:val="24"/>
                <w:lang w:val="kk-KZ"/>
              </w:rPr>
              <w:t>методисты по направлениям</w:t>
            </w:r>
          </w:p>
        </w:tc>
        <w:tc>
          <w:tcPr>
            <w:tcW w:w="2552" w:type="dxa"/>
            <w:gridSpan w:val="2"/>
            <w:shd w:val="clear" w:color="auto" w:fill="auto"/>
          </w:tcPr>
          <w:p w14:paraId="614736F0" w14:textId="6C9B36EB" w:rsidR="00817493" w:rsidRPr="00FB2EC7" w:rsidRDefault="00817493" w:rsidP="00817493">
            <w:pPr>
              <w:spacing w:after="0" w:line="240" w:lineRule="auto"/>
              <w:rPr>
                <w:rFonts w:ascii="Times New Roman" w:eastAsia="Calibri" w:hAnsi="Times New Roman"/>
                <w:sz w:val="24"/>
                <w:szCs w:val="24"/>
              </w:rPr>
            </w:pPr>
            <w:r w:rsidRPr="00FB2EC7">
              <w:rPr>
                <w:rFonts w:ascii="Times New Roman" w:hAnsi="Times New Roman"/>
                <w:bCs/>
                <w:sz w:val="24"/>
                <w:szCs w:val="24"/>
                <w:lang w:val="kk-KZ"/>
              </w:rPr>
              <w:t>план по подготовке, рекомендации</w:t>
            </w:r>
          </w:p>
        </w:tc>
        <w:tc>
          <w:tcPr>
            <w:tcW w:w="2694" w:type="dxa"/>
            <w:gridSpan w:val="2"/>
            <w:shd w:val="clear" w:color="auto" w:fill="auto"/>
          </w:tcPr>
          <w:p w14:paraId="04139073" w14:textId="30ADD982" w:rsidR="00817493" w:rsidRPr="00FB2EC7" w:rsidRDefault="00817493" w:rsidP="00817493">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w:t>
            </w:r>
            <w:r w:rsidRPr="00FB2EC7">
              <w:rPr>
                <w:rFonts w:ascii="Times New Roman" w:eastAsia="Calibri" w:hAnsi="Times New Roman"/>
                <w:sz w:val="24"/>
                <w:szCs w:val="24"/>
                <w:lang w:val="kk-KZ"/>
              </w:rPr>
              <w:t>етодисты по направлениям</w:t>
            </w:r>
          </w:p>
        </w:tc>
      </w:tr>
      <w:tr w:rsidR="006C7F3C" w:rsidRPr="00FB2EC7" w14:paraId="3E3C4CE9" w14:textId="77777777" w:rsidTr="00FE4515">
        <w:trPr>
          <w:trHeight w:val="440"/>
        </w:trPr>
        <w:tc>
          <w:tcPr>
            <w:tcW w:w="14321" w:type="dxa"/>
            <w:gridSpan w:val="10"/>
            <w:shd w:val="clear" w:color="auto" w:fill="auto"/>
          </w:tcPr>
          <w:p w14:paraId="7FA37E96" w14:textId="0A9D04B4" w:rsidR="006C7F3C" w:rsidRPr="00FB2EC7" w:rsidRDefault="006C7F3C" w:rsidP="00FE4515">
            <w:pPr>
              <w:pStyle w:val="a4"/>
              <w:numPr>
                <w:ilvl w:val="0"/>
                <w:numId w:val="4"/>
              </w:numPr>
              <w:spacing w:after="0" w:line="240" w:lineRule="auto"/>
              <w:jc w:val="center"/>
              <w:rPr>
                <w:rFonts w:ascii="Times New Roman" w:eastAsia="Calibri" w:hAnsi="Times New Roman"/>
                <w:b/>
                <w:sz w:val="24"/>
                <w:szCs w:val="24"/>
                <w:lang w:val="kk-KZ"/>
              </w:rPr>
            </w:pPr>
            <w:r w:rsidRPr="00FB2EC7">
              <w:rPr>
                <w:rFonts w:ascii="Times New Roman" w:eastAsia="Calibri" w:hAnsi="Times New Roman"/>
                <w:b/>
                <w:sz w:val="24"/>
                <w:szCs w:val="24"/>
                <w:lang w:val="kk-KZ"/>
              </w:rPr>
              <w:t>Методическая работа организаций дошкольного образования</w:t>
            </w:r>
          </w:p>
        </w:tc>
      </w:tr>
      <w:tr w:rsidR="006C7F3C" w:rsidRPr="00FB2EC7" w14:paraId="010A63A2" w14:textId="77777777" w:rsidTr="00FE4515">
        <w:trPr>
          <w:gridAfter w:val="1"/>
          <w:wAfter w:w="8" w:type="dxa"/>
          <w:trHeight w:val="440"/>
        </w:trPr>
        <w:tc>
          <w:tcPr>
            <w:tcW w:w="675" w:type="dxa"/>
            <w:shd w:val="clear" w:color="auto" w:fill="auto"/>
          </w:tcPr>
          <w:p w14:paraId="2A5F4968" w14:textId="77777777" w:rsidR="006C7F3C" w:rsidRPr="00FB2EC7" w:rsidRDefault="006C7F3C"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1.</w:t>
            </w:r>
          </w:p>
        </w:tc>
        <w:tc>
          <w:tcPr>
            <w:tcW w:w="4565" w:type="dxa"/>
            <w:shd w:val="clear" w:color="auto" w:fill="auto"/>
          </w:tcPr>
          <w:p w14:paraId="248FEE8E" w14:textId="77777777" w:rsidR="006C7F3C" w:rsidRPr="00FB2EC7" w:rsidRDefault="006C7F3C" w:rsidP="00FE4515">
            <w:pPr>
              <w:spacing w:after="0" w:line="240" w:lineRule="auto"/>
              <w:rPr>
                <w:rFonts w:ascii="Times New Roman" w:hAnsi="Times New Roman"/>
                <w:b/>
                <w:sz w:val="24"/>
                <w:szCs w:val="24"/>
              </w:rPr>
            </w:pPr>
            <w:r w:rsidRPr="00FB2EC7">
              <w:rPr>
                <w:rFonts w:ascii="Times New Roman" w:hAnsi="Times New Roman"/>
                <w:b/>
                <w:sz w:val="24"/>
                <w:szCs w:val="24"/>
              </w:rPr>
              <w:t>Индивидуализация образовательного процесса в дошкольных организациях</w:t>
            </w:r>
          </w:p>
          <w:p w14:paraId="40BF73E9" w14:textId="1A46F4EF" w:rsidR="006C7F3C" w:rsidRPr="00FB2EC7" w:rsidRDefault="006C7F3C" w:rsidP="00FE4515">
            <w:pPr>
              <w:spacing w:after="0" w:line="240" w:lineRule="auto"/>
              <w:rPr>
                <w:rFonts w:ascii="Times New Roman" w:hAnsi="Times New Roman"/>
                <w:sz w:val="24"/>
                <w:szCs w:val="24"/>
              </w:rPr>
            </w:pPr>
            <w:r w:rsidRPr="00FB2EC7">
              <w:rPr>
                <w:rFonts w:ascii="Times New Roman" w:hAnsi="Times New Roman"/>
                <w:sz w:val="24"/>
                <w:szCs w:val="24"/>
              </w:rPr>
              <w:t xml:space="preserve">1. Изучение эффективности </w:t>
            </w:r>
            <w:r w:rsidRPr="00FB2EC7">
              <w:rPr>
                <w:rFonts w:ascii="Times New Roman" w:hAnsi="Times New Roman"/>
                <w:sz w:val="24"/>
                <w:szCs w:val="24"/>
                <w:lang w:val="kk-KZ"/>
              </w:rPr>
              <w:t>предоставление образовательных услуг</w:t>
            </w:r>
            <w:r w:rsidRPr="00FB2EC7">
              <w:rPr>
                <w:rFonts w:ascii="Times New Roman" w:hAnsi="Times New Roman"/>
                <w:sz w:val="24"/>
                <w:szCs w:val="24"/>
              </w:rPr>
              <w:t>.</w:t>
            </w:r>
          </w:p>
          <w:p w14:paraId="0BCE7F93" w14:textId="03082481" w:rsidR="006C7F3C" w:rsidRPr="00FB2EC7" w:rsidRDefault="006C7F3C" w:rsidP="00FE4515">
            <w:pPr>
              <w:spacing w:after="0" w:line="240" w:lineRule="auto"/>
              <w:rPr>
                <w:rFonts w:ascii="Times New Roman" w:hAnsi="Times New Roman"/>
                <w:i/>
                <w:sz w:val="24"/>
                <w:szCs w:val="24"/>
              </w:rPr>
            </w:pPr>
            <w:r w:rsidRPr="00FB2EC7">
              <w:rPr>
                <w:rFonts w:ascii="Times New Roman" w:hAnsi="Times New Roman"/>
                <w:sz w:val="24"/>
                <w:szCs w:val="24"/>
              </w:rPr>
              <w:t>2. Обеспечение содействия в социализации детей, не посещающих дошкольную организацию в условиях</w:t>
            </w:r>
            <w:r w:rsidRPr="00FB2EC7">
              <w:rPr>
                <w:rFonts w:ascii="Times New Roman" w:hAnsi="Times New Roman"/>
                <w:sz w:val="24"/>
                <w:szCs w:val="24"/>
                <w:lang w:val="kk-KZ"/>
              </w:rPr>
              <w:t xml:space="preserve"> консультационного пункта</w:t>
            </w:r>
          </w:p>
          <w:p w14:paraId="0C00DA49" w14:textId="6A6D0CE7" w:rsidR="006C7F3C" w:rsidRPr="00FB2EC7" w:rsidRDefault="006C7F3C" w:rsidP="00FE4515">
            <w:pPr>
              <w:spacing w:after="0" w:line="240" w:lineRule="auto"/>
              <w:rPr>
                <w:rFonts w:ascii="Times New Roman" w:hAnsi="Times New Roman"/>
                <w:sz w:val="24"/>
                <w:szCs w:val="24"/>
                <w:lang w:val="kk-KZ"/>
              </w:rPr>
            </w:pPr>
            <w:r w:rsidRPr="00FB2EC7">
              <w:rPr>
                <w:rFonts w:ascii="Times New Roman" w:hAnsi="Times New Roman"/>
                <w:sz w:val="24"/>
                <w:szCs w:val="24"/>
              </w:rPr>
              <w:t>3. Сетевое взаимодействие в системе дошкольной организации</w:t>
            </w:r>
          </w:p>
        </w:tc>
        <w:tc>
          <w:tcPr>
            <w:tcW w:w="1559" w:type="dxa"/>
            <w:gridSpan w:val="2"/>
            <w:shd w:val="clear" w:color="auto" w:fill="auto"/>
          </w:tcPr>
          <w:p w14:paraId="17C2D89F" w14:textId="77777777" w:rsidR="006C7F3C" w:rsidRPr="00FB2EC7" w:rsidRDefault="006C7F3C"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28FD04C9" w14:textId="77777777" w:rsidR="006C7F3C" w:rsidRPr="00FB2EC7" w:rsidRDefault="006C7F3C"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отдел образования</w:t>
            </w:r>
          </w:p>
          <w:p w14:paraId="0DAD4F44" w14:textId="77777777" w:rsidR="006C7F3C" w:rsidRPr="00FB2EC7" w:rsidRDefault="006C7F3C" w:rsidP="00FE4515">
            <w:pPr>
              <w:spacing w:after="0" w:line="240" w:lineRule="auto"/>
              <w:rPr>
                <w:rFonts w:ascii="Times New Roman" w:eastAsia="Calibri" w:hAnsi="Times New Roman"/>
                <w:sz w:val="24"/>
                <w:szCs w:val="24"/>
              </w:rPr>
            </w:pPr>
          </w:p>
        </w:tc>
        <w:tc>
          <w:tcPr>
            <w:tcW w:w="2552" w:type="dxa"/>
            <w:gridSpan w:val="2"/>
            <w:shd w:val="clear" w:color="auto" w:fill="auto"/>
          </w:tcPr>
          <w:p w14:paraId="4CC698AD" w14:textId="77777777" w:rsidR="006C7F3C" w:rsidRPr="00FB2EC7" w:rsidRDefault="006C7F3C"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материалы методического совета</w:t>
            </w:r>
          </w:p>
        </w:tc>
        <w:tc>
          <w:tcPr>
            <w:tcW w:w="2694" w:type="dxa"/>
            <w:gridSpan w:val="2"/>
            <w:shd w:val="clear" w:color="auto" w:fill="auto"/>
          </w:tcPr>
          <w:p w14:paraId="0A307BCF" w14:textId="32CBEC1C" w:rsidR="006C7F3C" w:rsidRPr="00FB2EC7" w:rsidRDefault="006C7F3C"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Жуматаева А.Б</w:t>
            </w:r>
          </w:p>
        </w:tc>
      </w:tr>
      <w:tr w:rsidR="006C7F3C" w:rsidRPr="00FB2EC7" w14:paraId="3DDC318B" w14:textId="77777777" w:rsidTr="00FE4515">
        <w:trPr>
          <w:trHeight w:val="440"/>
        </w:trPr>
        <w:tc>
          <w:tcPr>
            <w:tcW w:w="14321" w:type="dxa"/>
            <w:gridSpan w:val="10"/>
            <w:shd w:val="clear" w:color="auto" w:fill="auto"/>
          </w:tcPr>
          <w:p w14:paraId="460B62DA" w14:textId="51299A26" w:rsidR="006C7F3C" w:rsidRPr="00FB2EC7" w:rsidRDefault="006C7F3C" w:rsidP="00FE4515">
            <w:pPr>
              <w:pStyle w:val="a4"/>
              <w:numPr>
                <w:ilvl w:val="0"/>
                <w:numId w:val="4"/>
              </w:numPr>
              <w:spacing w:after="0" w:line="240" w:lineRule="auto"/>
              <w:jc w:val="center"/>
              <w:rPr>
                <w:rFonts w:ascii="Times New Roman" w:eastAsia="Calibri" w:hAnsi="Times New Roman"/>
                <w:b/>
                <w:sz w:val="24"/>
                <w:szCs w:val="24"/>
                <w:lang w:val="kk-KZ"/>
              </w:rPr>
            </w:pPr>
            <w:r w:rsidRPr="00FB2EC7">
              <w:rPr>
                <w:rFonts w:ascii="Times New Roman" w:eastAsia="Calibri" w:hAnsi="Times New Roman"/>
                <w:b/>
                <w:sz w:val="24"/>
                <w:szCs w:val="24"/>
                <w:lang w:val="kk-KZ"/>
              </w:rPr>
              <w:t>Методическая работа  организаций дополнительного образования</w:t>
            </w:r>
          </w:p>
        </w:tc>
      </w:tr>
      <w:tr w:rsidR="00083A56" w:rsidRPr="00FB2EC7" w14:paraId="5C44711E" w14:textId="77777777" w:rsidTr="00FE4515">
        <w:trPr>
          <w:gridAfter w:val="1"/>
          <w:wAfter w:w="8" w:type="dxa"/>
          <w:trHeight w:val="440"/>
        </w:trPr>
        <w:tc>
          <w:tcPr>
            <w:tcW w:w="675" w:type="dxa"/>
            <w:shd w:val="clear" w:color="auto" w:fill="auto"/>
          </w:tcPr>
          <w:p w14:paraId="43656DFF" w14:textId="10BE4179"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1</w:t>
            </w:r>
          </w:p>
        </w:tc>
        <w:tc>
          <w:tcPr>
            <w:tcW w:w="4565" w:type="dxa"/>
            <w:tcBorders>
              <w:left w:val="single" w:sz="4" w:space="0" w:color="auto"/>
              <w:right w:val="single" w:sz="4" w:space="0" w:color="auto"/>
            </w:tcBorders>
            <w:shd w:val="clear" w:color="auto" w:fill="auto"/>
          </w:tcPr>
          <w:p w14:paraId="2539BAF0" w14:textId="6E709D30" w:rsidR="00083A56" w:rsidRPr="00FB2EC7" w:rsidRDefault="00083A56" w:rsidP="00FE4515">
            <w:pPr>
              <w:spacing w:after="0" w:line="240" w:lineRule="auto"/>
              <w:rPr>
                <w:rFonts w:ascii="Times New Roman" w:eastAsia="Calibri" w:hAnsi="Times New Roman"/>
                <w:sz w:val="24"/>
                <w:szCs w:val="24"/>
              </w:rPr>
            </w:pPr>
            <w:r w:rsidRPr="00FB2EC7">
              <w:rPr>
                <w:rFonts w:ascii="Times New Roman" w:hAnsi="Times New Roman"/>
                <w:sz w:val="24"/>
                <w:szCs w:val="24"/>
              </w:rPr>
              <w:t>Правила оказания государственной услуги «Прием и зачисление воспитанников в организации дополнительного образования»</w:t>
            </w:r>
          </w:p>
        </w:tc>
        <w:tc>
          <w:tcPr>
            <w:tcW w:w="1559" w:type="dxa"/>
            <w:gridSpan w:val="2"/>
            <w:tcBorders>
              <w:left w:val="single" w:sz="4" w:space="0" w:color="auto"/>
              <w:right w:val="single" w:sz="4" w:space="0" w:color="auto"/>
            </w:tcBorders>
            <w:shd w:val="clear" w:color="auto" w:fill="auto"/>
          </w:tcPr>
          <w:p w14:paraId="32C540DC" w14:textId="797AD1A3" w:rsidR="00083A56" w:rsidRPr="00FB2EC7" w:rsidRDefault="00083A56" w:rsidP="00FE4515">
            <w:pPr>
              <w:spacing w:after="0" w:line="240" w:lineRule="auto"/>
              <w:rPr>
                <w:rFonts w:ascii="Times New Roman" w:hAnsi="Times New Roman"/>
                <w:bCs/>
                <w:sz w:val="24"/>
                <w:szCs w:val="24"/>
              </w:rPr>
            </w:pPr>
            <w:r>
              <w:rPr>
                <w:rFonts w:ascii="Times New Roman" w:hAnsi="Times New Roman"/>
                <w:bCs/>
                <w:sz w:val="24"/>
                <w:szCs w:val="24"/>
                <w:lang w:val="kk-KZ"/>
              </w:rPr>
              <w:t>а</w:t>
            </w:r>
            <w:r w:rsidRPr="00FB2EC7">
              <w:rPr>
                <w:rFonts w:ascii="Times New Roman" w:hAnsi="Times New Roman"/>
                <w:bCs/>
                <w:sz w:val="24"/>
                <w:szCs w:val="24"/>
                <w:lang w:val="kk-KZ"/>
              </w:rPr>
              <w:t>прель-</w:t>
            </w:r>
            <w:r w:rsidRPr="00FB2EC7">
              <w:rPr>
                <w:rFonts w:ascii="Times New Roman" w:hAnsi="Times New Roman"/>
                <w:bCs/>
                <w:sz w:val="24"/>
                <w:szCs w:val="24"/>
              </w:rPr>
              <w:t>май</w:t>
            </w:r>
          </w:p>
        </w:tc>
        <w:tc>
          <w:tcPr>
            <w:tcW w:w="2268" w:type="dxa"/>
            <w:tcBorders>
              <w:left w:val="single" w:sz="4" w:space="0" w:color="auto"/>
              <w:right w:val="single" w:sz="4" w:space="0" w:color="auto"/>
            </w:tcBorders>
            <w:shd w:val="clear" w:color="auto" w:fill="auto"/>
          </w:tcPr>
          <w:p w14:paraId="54561030" w14:textId="699D6ACB" w:rsidR="00083A56" w:rsidRPr="00FB2EC7" w:rsidRDefault="00083A56" w:rsidP="00FE4515">
            <w:pPr>
              <w:spacing w:after="0" w:line="240" w:lineRule="auto"/>
              <w:rPr>
                <w:rFonts w:ascii="Times New Roman" w:hAnsi="Times New Roman"/>
                <w:sz w:val="24"/>
                <w:szCs w:val="24"/>
              </w:rPr>
            </w:pPr>
            <w:r w:rsidRPr="00FB2EC7">
              <w:rPr>
                <w:rFonts w:ascii="Times New Roman" w:eastAsia="Calibri" w:hAnsi="Times New Roman"/>
                <w:color w:val="000000" w:themeColor="text1"/>
                <w:sz w:val="24"/>
                <w:szCs w:val="24"/>
              </w:rPr>
              <w:t>отдел образования</w:t>
            </w:r>
          </w:p>
        </w:tc>
        <w:tc>
          <w:tcPr>
            <w:tcW w:w="2552" w:type="dxa"/>
            <w:gridSpan w:val="2"/>
            <w:tcBorders>
              <w:left w:val="single" w:sz="4" w:space="0" w:color="auto"/>
              <w:right w:val="single" w:sz="4" w:space="0" w:color="auto"/>
            </w:tcBorders>
            <w:shd w:val="clear" w:color="auto" w:fill="auto"/>
          </w:tcPr>
          <w:p w14:paraId="04B7DA3B" w14:textId="5716EB1A"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Программа                        рекомендации</w:t>
            </w:r>
            <w:r w:rsidRPr="00FB2EC7">
              <w:rPr>
                <w:rFonts w:ascii="Times New Roman" w:hAnsi="Times New Roman"/>
                <w:sz w:val="24"/>
                <w:szCs w:val="24"/>
              </w:rPr>
              <w:tab/>
            </w:r>
          </w:p>
        </w:tc>
        <w:tc>
          <w:tcPr>
            <w:tcW w:w="2694" w:type="dxa"/>
            <w:gridSpan w:val="2"/>
            <w:tcBorders>
              <w:left w:val="single" w:sz="4" w:space="0" w:color="auto"/>
            </w:tcBorders>
            <w:shd w:val="clear" w:color="auto" w:fill="auto"/>
          </w:tcPr>
          <w:p w14:paraId="4B3C1D7F" w14:textId="7E76C021" w:rsidR="00083A56" w:rsidRPr="00FB2EC7"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Жилкибаева Г.А</w:t>
            </w:r>
            <w:r w:rsidR="00083A56" w:rsidRPr="00FB2EC7">
              <w:rPr>
                <w:rFonts w:ascii="Times New Roman" w:hAnsi="Times New Roman"/>
                <w:sz w:val="24"/>
                <w:szCs w:val="24"/>
                <w:lang w:val="kk-KZ"/>
              </w:rPr>
              <w:t xml:space="preserve"> рук. ДШИ</w:t>
            </w:r>
          </w:p>
        </w:tc>
      </w:tr>
      <w:tr w:rsidR="00083A56" w:rsidRPr="00FB2EC7" w14:paraId="3B52F0C6" w14:textId="77777777" w:rsidTr="00FE4515">
        <w:trPr>
          <w:trHeight w:val="440"/>
        </w:trPr>
        <w:tc>
          <w:tcPr>
            <w:tcW w:w="14321" w:type="dxa"/>
            <w:gridSpan w:val="10"/>
            <w:shd w:val="clear" w:color="auto" w:fill="auto"/>
          </w:tcPr>
          <w:p w14:paraId="397AE93F" w14:textId="73AB0131" w:rsidR="00083A56" w:rsidRPr="00FB2EC7" w:rsidRDefault="00083A56"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lang w:val="kk-KZ"/>
              </w:rPr>
              <w:t>І</w:t>
            </w:r>
            <w:r w:rsidRPr="00FB2EC7">
              <w:rPr>
                <w:rFonts w:ascii="Times New Roman" w:hAnsi="Times New Roman"/>
                <w:b/>
                <w:bCs/>
                <w:sz w:val="24"/>
                <w:szCs w:val="24"/>
                <w:lang w:val="en-US"/>
              </w:rPr>
              <w:t>V</w:t>
            </w:r>
            <w:r w:rsidRPr="00FB2EC7">
              <w:rPr>
                <w:rFonts w:ascii="Times New Roman" w:hAnsi="Times New Roman"/>
                <w:b/>
                <w:bCs/>
                <w:sz w:val="24"/>
                <w:szCs w:val="24"/>
                <w:lang w:val="kk-KZ"/>
              </w:rPr>
              <w:t>. ИНФОРМАЦИОННО-АНАЛИТИЧЕСКАЯ РАБОТА</w:t>
            </w:r>
          </w:p>
        </w:tc>
      </w:tr>
      <w:tr w:rsidR="00083A56" w:rsidRPr="00FB2EC7" w14:paraId="1F73E2B7" w14:textId="77777777" w:rsidTr="00FE4515">
        <w:trPr>
          <w:gridAfter w:val="1"/>
          <w:wAfter w:w="8" w:type="dxa"/>
          <w:trHeight w:val="440"/>
        </w:trPr>
        <w:tc>
          <w:tcPr>
            <w:tcW w:w="675" w:type="dxa"/>
            <w:shd w:val="clear" w:color="auto" w:fill="auto"/>
          </w:tcPr>
          <w:p w14:paraId="5D694D96" w14:textId="360EFAB3" w:rsidR="00083A56" w:rsidRPr="00FB2EC7" w:rsidRDefault="00083A56"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shd w:val="clear" w:color="auto" w:fill="auto"/>
          </w:tcPr>
          <w:p w14:paraId="2BD26B01" w14:textId="1A668059"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 Мониторинг   учащихся организаций образования </w:t>
            </w:r>
            <w:r w:rsidRPr="00FB2EC7">
              <w:rPr>
                <w:rFonts w:ascii="Times New Roman" w:hAnsi="Times New Roman"/>
                <w:sz w:val="24"/>
                <w:szCs w:val="24"/>
                <w:lang w:val="kk-KZ"/>
              </w:rPr>
              <w:t>района</w:t>
            </w:r>
            <w:r w:rsidRPr="00FB2EC7">
              <w:rPr>
                <w:rFonts w:ascii="Times New Roman" w:hAnsi="Times New Roman"/>
                <w:sz w:val="24"/>
                <w:szCs w:val="24"/>
              </w:rPr>
              <w:t xml:space="preserve">, состоящих на внутришкольных профилактических учетах </w:t>
            </w:r>
          </w:p>
        </w:tc>
        <w:tc>
          <w:tcPr>
            <w:tcW w:w="1559" w:type="dxa"/>
            <w:gridSpan w:val="2"/>
            <w:shd w:val="clear" w:color="auto" w:fill="auto"/>
          </w:tcPr>
          <w:p w14:paraId="425FD456" w14:textId="0350C49B" w:rsidR="00083A56" w:rsidRPr="00FB2EC7" w:rsidRDefault="00083A56" w:rsidP="00FE4515">
            <w:pPr>
              <w:spacing w:after="0" w:line="240" w:lineRule="auto"/>
              <w:rPr>
                <w:rFonts w:ascii="Times New Roman" w:hAnsi="Times New Roman"/>
                <w:sz w:val="24"/>
                <w:szCs w:val="24"/>
              </w:rPr>
            </w:pPr>
            <w:r>
              <w:rPr>
                <w:rFonts w:ascii="Times New Roman" w:hAnsi="Times New Roman"/>
                <w:sz w:val="24"/>
                <w:szCs w:val="24"/>
                <w:lang w:val="kk-KZ"/>
              </w:rPr>
              <w:t>е</w:t>
            </w:r>
            <w:proofErr w:type="spellStart"/>
            <w:r w:rsidRPr="00FB2EC7">
              <w:rPr>
                <w:rFonts w:ascii="Times New Roman" w:hAnsi="Times New Roman"/>
                <w:sz w:val="24"/>
                <w:szCs w:val="24"/>
              </w:rPr>
              <w:t>жемесячно</w:t>
            </w:r>
            <w:proofErr w:type="spellEnd"/>
            <w:r w:rsidRPr="00FB2EC7">
              <w:rPr>
                <w:rFonts w:ascii="Times New Roman" w:hAnsi="Times New Roman"/>
                <w:sz w:val="24"/>
                <w:szCs w:val="24"/>
              </w:rPr>
              <w:t xml:space="preserve"> к 15 числу</w:t>
            </w:r>
          </w:p>
        </w:tc>
        <w:tc>
          <w:tcPr>
            <w:tcW w:w="2268" w:type="dxa"/>
            <w:shd w:val="clear" w:color="auto" w:fill="auto"/>
          </w:tcPr>
          <w:p w14:paraId="7161D250" w14:textId="6C36C1A4"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50CE368E" w14:textId="5DFB448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свод</w:t>
            </w:r>
          </w:p>
        </w:tc>
        <w:tc>
          <w:tcPr>
            <w:tcW w:w="2694" w:type="dxa"/>
            <w:gridSpan w:val="2"/>
            <w:shd w:val="clear" w:color="auto" w:fill="auto"/>
          </w:tcPr>
          <w:p w14:paraId="02CD77A7" w14:textId="33FC5943" w:rsidR="00083A56" w:rsidRPr="00FB2EC7" w:rsidRDefault="00817493" w:rsidP="00FE4515">
            <w:pPr>
              <w:spacing w:after="0" w:line="240" w:lineRule="auto"/>
              <w:rPr>
                <w:rFonts w:ascii="Times New Roman" w:hAnsi="Times New Roman"/>
                <w:sz w:val="24"/>
                <w:szCs w:val="24"/>
                <w:lang w:val="kk-KZ"/>
              </w:rPr>
            </w:pPr>
            <w:r>
              <w:rPr>
                <w:rFonts w:ascii="Times New Roman" w:hAnsi="Times New Roman"/>
                <w:sz w:val="24"/>
                <w:szCs w:val="24"/>
                <w:lang w:val="kk-KZ"/>
              </w:rPr>
              <w:t>гл.спец по ВР</w:t>
            </w:r>
          </w:p>
        </w:tc>
      </w:tr>
      <w:tr w:rsidR="00083A56" w:rsidRPr="00FB2EC7" w14:paraId="0180C996" w14:textId="77777777" w:rsidTr="00FE4515">
        <w:trPr>
          <w:gridAfter w:val="1"/>
          <w:wAfter w:w="8" w:type="dxa"/>
          <w:trHeight w:val="265"/>
        </w:trPr>
        <w:tc>
          <w:tcPr>
            <w:tcW w:w="675" w:type="dxa"/>
            <w:shd w:val="clear" w:color="auto" w:fill="auto"/>
          </w:tcPr>
          <w:p w14:paraId="2DA73C51" w14:textId="56856966" w:rsidR="00083A56" w:rsidRPr="00FB2EC7" w:rsidRDefault="00083A56" w:rsidP="00FE4515">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03C1B6B0" w14:textId="4F9F0CA9" w:rsidR="00083A56" w:rsidRPr="00FB2EC7" w:rsidRDefault="00F93792" w:rsidP="00FE4515">
            <w:pPr>
              <w:spacing w:after="0" w:line="240" w:lineRule="auto"/>
              <w:rPr>
                <w:rFonts w:ascii="Times New Roman" w:hAnsi="Times New Roman"/>
                <w:sz w:val="24"/>
                <w:szCs w:val="24"/>
              </w:rPr>
            </w:pPr>
            <w:r w:rsidRPr="00FB2EC7">
              <w:rPr>
                <w:rFonts w:ascii="Times New Roman" w:hAnsi="Times New Roman"/>
                <w:sz w:val="24"/>
                <w:szCs w:val="24"/>
              </w:rPr>
              <w:t xml:space="preserve">Итоги </w:t>
            </w:r>
            <w:r>
              <w:rPr>
                <w:rFonts w:ascii="Times New Roman" w:hAnsi="Times New Roman"/>
                <w:sz w:val="24"/>
                <w:szCs w:val="24"/>
                <w:lang w:val="kk-KZ"/>
              </w:rPr>
              <w:t>МОДО</w:t>
            </w:r>
            <w:r w:rsidR="00083A56" w:rsidRPr="00FB2EC7">
              <w:rPr>
                <w:rFonts w:ascii="Times New Roman" w:hAnsi="Times New Roman"/>
                <w:sz w:val="24"/>
                <w:szCs w:val="24"/>
              </w:rPr>
              <w:t xml:space="preserve"> </w:t>
            </w:r>
          </w:p>
        </w:tc>
        <w:tc>
          <w:tcPr>
            <w:tcW w:w="1559" w:type="dxa"/>
            <w:gridSpan w:val="2"/>
            <w:tcBorders>
              <w:top w:val="single" w:sz="8" w:space="0" w:color="auto"/>
              <w:left w:val="single" w:sz="4" w:space="0" w:color="auto"/>
              <w:bottom w:val="single" w:sz="8" w:space="0" w:color="auto"/>
              <w:right w:val="single" w:sz="4" w:space="0" w:color="auto"/>
            </w:tcBorders>
            <w:shd w:val="clear" w:color="auto" w:fill="auto"/>
          </w:tcPr>
          <w:p w14:paraId="04183262" w14:textId="1A3BB774" w:rsidR="00083A56" w:rsidRPr="00FB2EC7" w:rsidRDefault="00083A56" w:rsidP="00FE4515">
            <w:pPr>
              <w:spacing w:after="0" w:line="240" w:lineRule="auto"/>
              <w:rPr>
                <w:rFonts w:ascii="Times New Roman" w:hAnsi="Times New Roman"/>
                <w:b/>
                <w:bCs/>
                <w:sz w:val="24"/>
                <w:szCs w:val="24"/>
              </w:rPr>
            </w:pPr>
            <w:r w:rsidRPr="00FB2EC7">
              <w:rPr>
                <w:rFonts w:ascii="Times New Roman" w:hAnsi="Times New Roman"/>
                <w:sz w:val="24"/>
                <w:szCs w:val="24"/>
                <w:lang w:val="kk-KZ"/>
              </w:rPr>
              <w:t>а</w:t>
            </w:r>
            <w:r w:rsidRPr="00FB2EC7">
              <w:rPr>
                <w:rFonts w:ascii="Times New Roman" w:hAnsi="Times New Roman"/>
                <w:sz w:val="24"/>
                <w:szCs w:val="24"/>
              </w:rPr>
              <w:t>прель</w:t>
            </w:r>
            <w:r w:rsidRPr="00FB2EC7">
              <w:rPr>
                <w:rFonts w:ascii="Times New Roman" w:hAnsi="Times New Roman"/>
                <w:sz w:val="24"/>
                <w:szCs w:val="24"/>
                <w:lang w:val="kk-KZ"/>
              </w:rPr>
              <w:t>-май</w:t>
            </w:r>
          </w:p>
        </w:tc>
        <w:tc>
          <w:tcPr>
            <w:tcW w:w="2268" w:type="dxa"/>
            <w:tcBorders>
              <w:top w:val="single" w:sz="8" w:space="0" w:color="auto"/>
              <w:left w:val="single" w:sz="4" w:space="0" w:color="auto"/>
              <w:bottom w:val="single" w:sz="8" w:space="0" w:color="auto"/>
              <w:right w:val="single" w:sz="4" w:space="0" w:color="auto"/>
            </w:tcBorders>
            <w:shd w:val="clear" w:color="auto" w:fill="auto"/>
          </w:tcPr>
          <w:p w14:paraId="2F5197A5" w14:textId="7FF9925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8" w:space="0" w:color="auto"/>
              <w:left w:val="single" w:sz="4" w:space="0" w:color="auto"/>
              <w:bottom w:val="single" w:sz="8" w:space="0" w:color="auto"/>
              <w:right w:val="single" w:sz="8" w:space="0" w:color="auto"/>
            </w:tcBorders>
            <w:shd w:val="clear" w:color="auto" w:fill="auto"/>
          </w:tcPr>
          <w:p w14:paraId="683357B3" w14:textId="246FEC19"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справка</w:t>
            </w:r>
          </w:p>
        </w:tc>
        <w:tc>
          <w:tcPr>
            <w:tcW w:w="2694" w:type="dxa"/>
            <w:gridSpan w:val="2"/>
            <w:tcBorders>
              <w:top w:val="single" w:sz="8" w:space="0" w:color="auto"/>
              <w:left w:val="single" w:sz="8" w:space="0" w:color="auto"/>
              <w:bottom w:val="single" w:sz="8" w:space="0" w:color="auto"/>
              <w:right w:val="single" w:sz="8" w:space="0" w:color="auto"/>
            </w:tcBorders>
            <w:shd w:val="clear" w:color="auto" w:fill="auto"/>
          </w:tcPr>
          <w:p w14:paraId="14B8682A" w14:textId="790C1C19" w:rsidR="00083A56" w:rsidRPr="00FB2EC7"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Сматаева Ж.М</w:t>
            </w:r>
          </w:p>
        </w:tc>
      </w:tr>
      <w:tr w:rsidR="00083A56" w:rsidRPr="00FB2EC7" w14:paraId="3440E38E" w14:textId="77777777" w:rsidTr="00FE4515">
        <w:trPr>
          <w:gridAfter w:val="1"/>
          <w:wAfter w:w="8" w:type="dxa"/>
          <w:trHeight w:val="440"/>
        </w:trPr>
        <w:tc>
          <w:tcPr>
            <w:tcW w:w="675" w:type="dxa"/>
            <w:shd w:val="clear" w:color="auto" w:fill="auto"/>
          </w:tcPr>
          <w:p w14:paraId="44C2270E" w14:textId="69558438"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lastRenderedPageBreak/>
              <w:t>3</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67611A54" w14:textId="6450A89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Мониторинг подготовки организации образовании к государственной аттестации (Розовская, </w:t>
            </w:r>
            <w:r w:rsidRPr="00FB2EC7">
              <w:rPr>
                <w:rFonts w:ascii="Times New Roman" w:hAnsi="Times New Roman"/>
                <w:sz w:val="24"/>
                <w:szCs w:val="24"/>
                <w:lang w:val="kk-KZ"/>
              </w:rPr>
              <w:t>Ефремовская, Черноярская СОШ)</w:t>
            </w:r>
            <w:r w:rsidRPr="00FB2EC7">
              <w:rPr>
                <w:rFonts w:ascii="Times New Roman" w:hAnsi="Times New Roman"/>
                <w:sz w:val="24"/>
                <w:szCs w:val="24"/>
              </w:rPr>
              <w:tab/>
            </w:r>
          </w:p>
        </w:tc>
        <w:tc>
          <w:tcPr>
            <w:tcW w:w="1559" w:type="dxa"/>
            <w:gridSpan w:val="2"/>
            <w:tcBorders>
              <w:top w:val="single" w:sz="8" w:space="0" w:color="auto"/>
              <w:left w:val="single" w:sz="4" w:space="0" w:color="auto"/>
              <w:bottom w:val="single" w:sz="4" w:space="0" w:color="auto"/>
              <w:right w:val="single" w:sz="4" w:space="0" w:color="auto"/>
            </w:tcBorders>
            <w:shd w:val="clear" w:color="auto" w:fill="auto"/>
          </w:tcPr>
          <w:p w14:paraId="133BF072" w14:textId="3DBCB511" w:rsidR="00083A56" w:rsidRPr="00FB2EC7" w:rsidRDefault="00083A56" w:rsidP="00FE4515">
            <w:pPr>
              <w:spacing w:after="0" w:line="240" w:lineRule="auto"/>
              <w:rPr>
                <w:rFonts w:ascii="Times New Roman" w:hAnsi="Times New Roman"/>
                <w:bCs/>
                <w:sz w:val="24"/>
                <w:szCs w:val="24"/>
                <w:lang w:val="kk-KZ"/>
              </w:rPr>
            </w:pPr>
            <w:r w:rsidRPr="00FB2EC7">
              <w:rPr>
                <w:rFonts w:ascii="Times New Roman" w:hAnsi="Times New Roman"/>
                <w:sz w:val="24"/>
                <w:szCs w:val="24"/>
              </w:rPr>
              <w:t>апрель- май</w:t>
            </w:r>
          </w:p>
        </w:tc>
        <w:tc>
          <w:tcPr>
            <w:tcW w:w="2268" w:type="dxa"/>
            <w:tcBorders>
              <w:top w:val="single" w:sz="8" w:space="0" w:color="auto"/>
              <w:left w:val="single" w:sz="4" w:space="0" w:color="auto"/>
              <w:bottom w:val="single" w:sz="4" w:space="0" w:color="auto"/>
              <w:right w:val="single" w:sz="4" w:space="0" w:color="auto"/>
            </w:tcBorders>
            <w:shd w:val="clear" w:color="auto" w:fill="auto"/>
          </w:tcPr>
          <w:p w14:paraId="7D83F66A" w14:textId="0B7B3255"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8" w:space="0" w:color="auto"/>
              <w:left w:val="single" w:sz="4" w:space="0" w:color="auto"/>
              <w:bottom w:val="single" w:sz="4" w:space="0" w:color="auto"/>
              <w:right w:val="single" w:sz="8" w:space="0" w:color="auto"/>
            </w:tcBorders>
            <w:shd w:val="clear" w:color="auto" w:fill="auto"/>
          </w:tcPr>
          <w:p w14:paraId="4A9138C4" w14:textId="1046A29A"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справка</w:t>
            </w:r>
          </w:p>
        </w:tc>
        <w:tc>
          <w:tcPr>
            <w:tcW w:w="2694" w:type="dxa"/>
            <w:gridSpan w:val="2"/>
            <w:tcBorders>
              <w:top w:val="single" w:sz="8" w:space="0" w:color="auto"/>
              <w:left w:val="single" w:sz="8" w:space="0" w:color="auto"/>
              <w:bottom w:val="single" w:sz="4" w:space="0" w:color="auto"/>
              <w:right w:val="single" w:sz="8" w:space="0" w:color="auto"/>
            </w:tcBorders>
            <w:shd w:val="clear" w:color="auto" w:fill="auto"/>
          </w:tcPr>
          <w:p w14:paraId="00D89882" w14:textId="4D478F29"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гл.специалисты</w:t>
            </w:r>
            <w:r w:rsidR="00871C3D">
              <w:rPr>
                <w:rFonts w:ascii="Times New Roman" w:hAnsi="Times New Roman"/>
                <w:sz w:val="24"/>
                <w:szCs w:val="24"/>
                <w:lang w:val="kk-KZ"/>
              </w:rPr>
              <w:t>,</w:t>
            </w:r>
          </w:p>
          <w:p w14:paraId="4B4BC13B" w14:textId="7B9EDC28"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методисты</w:t>
            </w:r>
            <w:r w:rsidR="00871C3D">
              <w:rPr>
                <w:rFonts w:ascii="Times New Roman" w:hAnsi="Times New Roman"/>
                <w:sz w:val="24"/>
                <w:szCs w:val="24"/>
                <w:lang w:val="kk-KZ"/>
              </w:rPr>
              <w:t xml:space="preserve"> МК</w:t>
            </w:r>
          </w:p>
        </w:tc>
      </w:tr>
      <w:tr w:rsidR="00083A56" w:rsidRPr="00FB2EC7" w14:paraId="54921A05" w14:textId="77777777" w:rsidTr="00FE4515">
        <w:trPr>
          <w:trHeight w:val="440"/>
        </w:trPr>
        <w:tc>
          <w:tcPr>
            <w:tcW w:w="14321" w:type="dxa"/>
            <w:gridSpan w:val="10"/>
            <w:shd w:val="clear" w:color="auto" w:fill="auto"/>
          </w:tcPr>
          <w:p w14:paraId="3F950FF6" w14:textId="02599AA2" w:rsidR="00083A56" w:rsidRPr="00FB2EC7" w:rsidRDefault="00083A56"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lang w:val="en-US"/>
              </w:rPr>
              <w:t>V</w:t>
            </w:r>
            <w:r w:rsidRPr="00FB2EC7">
              <w:rPr>
                <w:rFonts w:ascii="Times New Roman" w:hAnsi="Times New Roman"/>
                <w:b/>
                <w:bCs/>
                <w:sz w:val="24"/>
                <w:szCs w:val="24"/>
                <w:lang w:val="kk-KZ"/>
              </w:rPr>
              <w:t>. ФИНАНСОВО-ЭКОНОМИЧЕСКАЯ ДЕЯТЕЛЬНОСТЬ</w:t>
            </w:r>
          </w:p>
        </w:tc>
      </w:tr>
      <w:tr w:rsidR="00083A56" w:rsidRPr="00FB2EC7" w14:paraId="20E2791B" w14:textId="77777777" w:rsidTr="00FE4515">
        <w:trPr>
          <w:trHeight w:val="440"/>
        </w:trPr>
        <w:tc>
          <w:tcPr>
            <w:tcW w:w="14321" w:type="dxa"/>
            <w:gridSpan w:val="10"/>
            <w:shd w:val="clear" w:color="auto" w:fill="auto"/>
          </w:tcPr>
          <w:p w14:paraId="03FD20DD" w14:textId="77777777" w:rsidR="00083A56" w:rsidRPr="00FB2EC7" w:rsidRDefault="00083A56" w:rsidP="00FE4515">
            <w:pPr>
              <w:pStyle w:val="a4"/>
              <w:numPr>
                <w:ilvl w:val="0"/>
                <w:numId w:val="5"/>
              </w:numPr>
              <w:spacing w:after="0" w:line="240" w:lineRule="auto"/>
              <w:rPr>
                <w:rFonts w:ascii="Times New Roman" w:hAnsi="Times New Roman"/>
                <w:b/>
                <w:sz w:val="24"/>
                <w:szCs w:val="24"/>
                <w:lang w:val="kk-KZ"/>
              </w:rPr>
            </w:pPr>
            <w:r w:rsidRPr="00FB2EC7">
              <w:rPr>
                <w:rFonts w:ascii="Times New Roman" w:hAnsi="Times New Roman"/>
                <w:b/>
                <w:sz w:val="24"/>
                <w:szCs w:val="24"/>
                <w:lang w:val="kk-KZ"/>
              </w:rPr>
              <w:t>Планирование и прогнозирование основных показателей деятельности и бюджета сферы образования</w:t>
            </w:r>
          </w:p>
        </w:tc>
      </w:tr>
      <w:tr w:rsidR="00083A56" w:rsidRPr="00FB2EC7" w14:paraId="461EED5E" w14:textId="77777777" w:rsidTr="00FE4515">
        <w:trPr>
          <w:gridAfter w:val="1"/>
          <w:wAfter w:w="8" w:type="dxa"/>
          <w:trHeight w:val="440"/>
        </w:trPr>
        <w:tc>
          <w:tcPr>
            <w:tcW w:w="675" w:type="dxa"/>
            <w:shd w:val="clear" w:color="auto" w:fill="auto"/>
          </w:tcPr>
          <w:p w14:paraId="2B4CCAD7" w14:textId="194C4EA3"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1</w:t>
            </w:r>
          </w:p>
        </w:tc>
        <w:tc>
          <w:tcPr>
            <w:tcW w:w="4565" w:type="dxa"/>
            <w:shd w:val="clear" w:color="auto" w:fill="auto"/>
          </w:tcPr>
          <w:p w14:paraId="3C0E5F44" w14:textId="2EBF32A8"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Составление бюджетной заявки на 2021 – 2023 годы (свод) и составление бюджетной заявки согласно потребности в дополнительном финансировании подведомственных</w:t>
            </w:r>
            <w:r w:rsidRPr="00FB2EC7">
              <w:rPr>
                <w:rFonts w:ascii="Times New Roman" w:hAnsi="Times New Roman"/>
                <w:sz w:val="24"/>
                <w:szCs w:val="24"/>
                <w:lang w:val="kk-KZ"/>
              </w:rPr>
              <w:t xml:space="preserve"> </w:t>
            </w:r>
            <w:r w:rsidRPr="00FB2EC7">
              <w:rPr>
                <w:rFonts w:ascii="Times New Roman" w:hAnsi="Times New Roman"/>
                <w:sz w:val="24"/>
                <w:szCs w:val="24"/>
              </w:rPr>
              <w:t xml:space="preserve">  учреждений образования и К</w:t>
            </w:r>
            <w:r w:rsidR="00871C3D">
              <w:rPr>
                <w:rFonts w:ascii="Times New Roman" w:hAnsi="Times New Roman"/>
                <w:sz w:val="24"/>
                <w:szCs w:val="24"/>
                <w:lang w:val="kk-KZ"/>
              </w:rPr>
              <w:t>Г</w:t>
            </w:r>
            <w:r w:rsidRPr="00FB2EC7">
              <w:rPr>
                <w:rFonts w:ascii="Times New Roman" w:hAnsi="Times New Roman"/>
                <w:sz w:val="24"/>
                <w:szCs w:val="24"/>
              </w:rPr>
              <w:t>КП</w:t>
            </w:r>
          </w:p>
        </w:tc>
        <w:tc>
          <w:tcPr>
            <w:tcW w:w="1559" w:type="dxa"/>
            <w:gridSpan w:val="2"/>
            <w:shd w:val="clear" w:color="auto" w:fill="auto"/>
          </w:tcPr>
          <w:p w14:paraId="0E698048"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в течение года </w:t>
            </w:r>
          </w:p>
        </w:tc>
        <w:tc>
          <w:tcPr>
            <w:tcW w:w="2268" w:type="dxa"/>
            <w:shd w:val="clear" w:color="auto" w:fill="auto"/>
          </w:tcPr>
          <w:p w14:paraId="006B1610"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273A175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бюджетные заявки</w:t>
            </w:r>
          </w:p>
        </w:tc>
        <w:tc>
          <w:tcPr>
            <w:tcW w:w="2694" w:type="dxa"/>
            <w:gridSpan w:val="2"/>
            <w:shd w:val="clear" w:color="auto" w:fill="auto"/>
          </w:tcPr>
          <w:p w14:paraId="7A9F236C" w14:textId="7050C0C5" w:rsidR="00083A56" w:rsidRPr="00FB2EC7" w:rsidRDefault="00817493" w:rsidP="00FE4515">
            <w:pPr>
              <w:spacing w:after="0" w:line="240" w:lineRule="auto"/>
              <w:rPr>
                <w:rFonts w:ascii="Times New Roman" w:hAnsi="Times New Roman"/>
                <w:sz w:val="24"/>
                <w:szCs w:val="24"/>
                <w:lang w:val="kk-KZ"/>
              </w:rPr>
            </w:pPr>
            <w:r>
              <w:rPr>
                <w:rFonts w:ascii="Times New Roman" w:hAnsi="Times New Roman"/>
                <w:sz w:val="24"/>
                <w:szCs w:val="24"/>
                <w:lang w:val="kk-KZ"/>
              </w:rPr>
              <w:t>о</w:t>
            </w:r>
            <w:r w:rsidR="00083A56" w:rsidRPr="00FB2EC7">
              <w:rPr>
                <w:rFonts w:ascii="Times New Roman" w:hAnsi="Times New Roman"/>
                <w:sz w:val="24"/>
                <w:szCs w:val="24"/>
                <w:lang w:val="kk-KZ"/>
              </w:rPr>
              <w:t>тветственные по направлению</w:t>
            </w:r>
          </w:p>
        </w:tc>
      </w:tr>
      <w:tr w:rsidR="00083A56" w:rsidRPr="00FB2EC7" w14:paraId="684CDFED" w14:textId="77777777" w:rsidTr="00FE4515">
        <w:trPr>
          <w:gridAfter w:val="1"/>
          <w:wAfter w:w="8" w:type="dxa"/>
          <w:trHeight w:val="440"/>
        </w:trPr>
        <w:tc>
          <w:tcPr>
            <w:tcW w:w="675" w:type="dxa"/>
            <w:shd w:val="clear" w:color="auto" w:fill="auto"/>
          </w:tcPr>
          <w:p w14:paraId="2B850C70" w14:textId="45C45DB9"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2</w:t>
            </w:r>
          </w:p>
        </w:tc>
        <w:tc>
          <w:tcPr>
            <w:tcW w:w="4565" w:type="dxa"/>
            <w:shd w:val="clear" w:color="auto" w:fill="auto"/>
          </w:tcPr>
          <w:p w14:paraId="2A3ADDA2" w14:textId="1A21AC0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Мониторинг отслеживания Программы развития территории на 2019-2023 годы</w:t>
            </w:r>
            <w:r w:rsidRPr="00FB2EC7">
              <w:rPr>
                <w:rFonts w:ascii="Times New Roman" w:hAnsi="Times New Roman"/>
                <w:sz w:val="24"/>
                <w:szCs w:val="24"/>
                <w:lang w:val="kk-KZ"/>
              </w:rPr>
              <w:t xml:space="preserve"> (</w:t>
            </w:r>
            <w:r w:rsidRPr="00FB2EC7">
              <w:rPr>
                <w:rFonts w:ascii="Times New Roman" w:hAnsi="Times New Roman"/>
                <w:sz w:val="24"/>
                <w:szCs w:val="24"/>
              </w:rPr>
              <w:t>в части плана мероприятий своего учреждения)</w:t>
            </w:r>
          </w:p>
        </w:tc>
        <w:tc>
          <w:tcPr>
            <w:tcW w:w="1559" w:type="dxa"/>
            <w:gridSpan w:val="2"/>
            <w:shd w:val="clear" w:color="auto" w:fill="auto"/>
          </w:tcPr>
          <w:p w14:paraId="2F556B7D" w14:textId="52E51BF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7B0979DE" w14:textId="3A6E7C9E"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35952339" w14:textId="3BAF817B"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отчет</w:t>
            </w:r>
          </w:p>
        </w:tc>
        <w:tc>
          <w:tcPr>
            <w:tcW w:w="2694" w:type="dxa"/>
            <w:gridSpan w:val="2"/>
            <w:shd w:val="clear" w:color="auto" w:fill="auto"/>
          </w:tcPr>
          <w:p w14:paraId="35751900" w14:textId="51D5B50A" w:rsidR="00083A56" w:rsidRPr="00FB2EC7" w:rsidRDefault="00817493" w:rsidP="00FE4515">
            <w:pPr>
              <w:spacing w:after="0" w:line="240" w:lineRule="auto"/>
              <w:rPr>
                <w:rFonts w:ascii="Times New Roman" w:hAnsi="Times New Roman"/>
                <w:sz w:val="24"/>
                <w:szCs w:val="24"/>
              </w:rPr>
            </w:pPr>
            <w:r>
              <w:rPr>
                <w:rFonts w:ascii="Times New Roman" w:hAnsi="Times New Roman"/>
                <w:sz w:val="24"/>
                <w:szCs w:val="24"/>
                <w:lang w:val="kk-KZ"/>
              </w:rPr>
              <w:t>о</w:t>
            </w:r>
            <w:r w:rsidR="00083A56" w:rsidRPr="00FB2EC7">
              <w:rPr>
                <w:rFonts w:ascii="Times New Roman" w:hAnsi="Times New Roman"/>
                <w:sz w:val="24"/>
                <w:szCs w:val="24"/>
                <w:lang w:val="kk-KZ"/>
              </w:rPr>
              <w:t>тветственные по направлению</w:t>
            </w:r>
          </w:p>
        </w:tc>
      </w:tr>
      <w:tr w:rsidR="00083A56" w:rsidRPr="00FB2EC7" w14:paraId="56FD1F22" w14:textId="77777777" w:rsidTr="00FE4515">
        <w:trPr>
          <w:trHeight w:val="440"/>
        </w:trPr>
        <w:tc>
          <w:tcPr>
            <w:tcW w:w="14321" w:type="dxa"/>
            <w:gridSpan w:val="10"/>
            <w:shd w:val="clear" w:color="auto" w:fill="auto"/>
          </w:tcPr>
          <w:p w14:paraId="1874E18A" w14:textId="77777777" w:rsidR="00083A56" w:rsidRPr="00FB2EC7" w:rsidRDefault="00083A56" w:rsidP="00FE4515">
            <w:pPr>
              <w:pStyle w:val="a4"/>
              <w:numPr>
                <w:ilvl w:val="0"/>
                <w:numId w:val="5"/>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Исполнение и контроль исполнения бюджета</w:t>
            </w:r>
          </w:p>
        </w:tc>
      </w:tr>
      <w:tr w:rsidR="00083A56" w:rsidRPr="00FB2EC7" w14:paraId="561B5702" w14:textId="77777777" w:rsidTr="00FE4515">
        <w:trPr>
          <w:gridAfter w:val="1"/>
          <w:wAfter w:w="8" w:type="dxa"/>
          <w:trHeight w:val="440"/>
        </w:trPr>
        <w:tc>
          <w:tcPr>
            <w:tcW w:w="675" w:type="dxa"/>
            <w:shd w:val="clear" w:color="auto" w:fill="auto"/>
          </w:tcPr>
          <w:p w14:paraId="47A03770" w14:textId="5C099CCB"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1</w:t>
            </w:r>
          </w:p>
        </w:tc>
        <w:tc>
          <w:tcPr>
            <w:tcW w:w="4565" w:type="dxa"/>
            <w:tcBorders>
              <w:top w:val="nil"/>
              <w:left w:val="single" w:sz="4" w:space="0" w:color="auto"/>
              <w:bottom w:val="single" w:sz="4" w:space="0" w:color="auto"/>
              <w:right w:val="single" w:sz="4" w:space="0" w:color="auto"/>
            </w:tcBorders>
            <w:shd w:val="clear" w:color="auto" w:fill="auto"/>
            <w:vAlign w:val="center"/>
          </w:tcPr>
          <w:p w14:paraId="687BA697"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Внесение изменений в план государственных закупок</w:t>
            </w:r>
          </w:p>
        </w:tc>
        <w:tc>
          <w:tcPr>
            <w:tcW w:w="1559" w:type="dxa"/>
            <w:gridSpan w:val="2"/>
            <w:tcBorders>
              <w:top w:val="nil"/>
              <w:left w:val="nil"/>
              <w:bottom w:val="single" w:sz="4" w:space="0" w:color="auto"/>
              <w:right w:val="single" w:sz="4" w:space="0" w:color="auto"/>
            </w:tcBorders>
            <w:shd w:val="clear" w:color="auto" w:fill="auto"/>
          </w:tcPr>
          <w:p w14:paraId="6AB2E610"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tcBorders>
              <w:top w:val="nil"/>
              <w:left w:val="nil"/>
              <w:bottom w:val="single" w:sz="4" w:space="0" w:color="auto"/>
              <w:right w:val="single" w:sz="4" w:space="0" w:color="auto"/>
            </w:tcBorders>
            <w:shd w:val="clear" w:color="auto" w:fill="auto"/>
            <w:vAlign w:val="center"/>
          </w:tcPr>
          <w:p w14:paraId="6C30F3A3"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отдел образования</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2CFFAFC6"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план</w:t>
            </w:r>
          </w:p>
        </w:tc>
        <w:tc>
          <w:tcPr>
            <w:tcW w:w="2694" w:type="dxa"/>
            <w:gridSpan w:val="2"/>
            <w:tcBorders>
              <w:top w:val="nil"/>
              <w:left w:val="nil"/>
              <w:bottom w:val="single" w:sz="4" w:space="0" w:color="auto"/>
              <w:right w:val="single" w:sz="4" w:space="0" w:color="auto"/>
            </w:tcBorders>
            <w:shd w:val="clear" w:color="auto" w:fill="auto"/>
          </w:tcPr>
          <w:p w14:paraId="70966E88" w14:textId="257E2888" w:rsidR="00083A56" w:rsidRPr="00FB2EC7" w:rsidRDefault="00817493" w:rsidP="00FE4515">
            <w:pPr>
              <w:spacing w:after="0" w:line="240" w:lineRule="auto"/>
              <w:rPr>
                <w:rFonts w:ascii="Times New Roman" w:hAnsi="Times New Roman"/>
                <w:color w:val="000000"/>
                <w:sz w:val="24"/>
                <w:szCs w:val="24"/>
              </w:rPr>
            </w:pPr>
            <w:r>
              <w:rPr>
                <w:rFonts w:ascii="Times New Roman" w:hAnsi="Times New Roman"/>
                <w:sz w:val="24"/>
                <w:szCs w:val="24"/>
                <w:lang w:val="kk-KZ"/>
              </w:rPr>
              <w:t>о</w:t>
            </w:r>
            <w:proofErr w:type="spellStart"/>
            <w:r w:rsidR="00083A56" w:rsidRPr="00FB2EC7">
              <w:rPr>
                <w:rFonts w:ascii="Times New Roman" w:hAnsi="Times New Roman"/>
                <w:sz w:val="24"/>
                <w:szCs w:val="24"/>
              </w:rPr>
              <w:t>тветственные</w:t>
            </w:r>
            <w:proofErr w:type="spellEnd"/>
            <w:r w:rsidR="00083A56" w:rsidRPr="00FB2EC7">
              <w:rPr>
                <w:rFonts w:ascii="Times New Roman" w:hAnsi="Times New Roman"/>
                <w:sz w:val="24"/>
                <w:szCs w:val="24"/>
              </w:rPr>
              <w:t xml:space="preserve"> по направлению</w:t>
            </w:r>
          </w:p>
        </w:tc>
      </w:tr>
      <w:tr w:rsidR="00083A56" w:rsidRPr="00FB2EC7" w14:paraId="360F8970" w14:textId="77777777" w:rsidTr="00FE4515">
        <w:trPr>
          <w:trHeight w:val="440"/>
        </w:trPr>
        <w:tc>
          <w:tcPr>
            <w:tcW w:w="14321" w:type="dxa"/>
            <w:gridSpan w:val="10"/>
            <w:shd w:val="clear" w:color="auto" w:fill="auto"/>
          </w:tcPr>
          <w:p w14:paraId="5125E6AE" w14:textId="6183B20F" w:rsidR="00083A56" w:rsidRPr="00FB2EC7" w:rsidRDefault="00083A56"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en-US"/>
              </w:rPr>
              <w:t>V</w:t>
            </w:r>
            <w:r w:rsidRPr="00FB2EC7">
              <w:rPr>
                <w:rFonts w:ascii="Times New Roman" w:hAnsi="Times New Roman"/>
                <w:b/>
                <w:bCs/>
                <w:sz w:val="24"/>
                <w:szCs w:val="24"/>
                <w:lang w:val="kk-KZ"/>
              </w:rPr>
              <w:t>І. РАЗВИТИЕ КАДРОВОГО ПОТЕНЦИАЛА. ПОВЫШЕНИЕ СТАТУСА ПЕДАГОГА</w:t>
            </w:r>
          </w:p>
        </w:tc>
      </w:tr>
      <w:tr w:rsidR="00817493" w:rsidRPr="00FB2EC7" w14:paraId="73448A01" w14:textId="77777777" w:rsidTr="00FE4515">
        <w:trPr>
          <w:gridAfter w:val="1"/>
          <w:wAfter w:w="8" w:type="dxa"/>
          <w:trHeight w:val="440"/>
        </w:trPr>
        <w:tc>
          <w:tcPr>
            <w:tcW w:w="675" w:type="dxa"/>
            <w:shd w:val="clear" w:color="auto" w:fill="auto"/>
          </w:tcPr>
          <w:p w14:paraId="29E968CD" w14:textId="77777777" w:rsidR="00817493" w:rsidRPr="00FB2EC7" w:rsidRDefault="00817493" w:rsidP="00817493">
            <w:pPr>
              <w:spacing w:after="0" w:line="240" w:lineRule="auto"/>
              <w:rPr>
                <w:rFonts w:ascii="Times New Roman" w:hAnsi="Times New Roman"/>
                <w:sz w:val="24"/>
                <w:szCs w:val="24"/>
                <w:lang w:val="kk-KZ"/>
              </w:rPr>
            </w:pPr>
            <w:r w:rsidRPr="00FB2EC7">
              <w:rPr>
                <w:rFonts w:ascii="Times New Roman" w:hAnsi="Times New Roman"/>
                <w:sz w:val="24"/>
                <w:szCs w:val="24"/>
                <w:lang w:val="kk-KZ"/>
              </w:rP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A6636A4" w14:textId="5A92F021" w:rsidR="00817493" w:rsidRPr="00FB2EC7" w:rsidRDefault="00817493" w:rsidP="00817493">
            <w:pPr>
              <w:pStyle w:val="5"/>
              <w:numPr>
                <w:ilvl w:val="0"/>
                <w:numId w:val="0"/>
              </w:numPr>
              <w:tabs>
                <w:tab w:val="left" w:pos="720"/>
              </w:tabs>
              <w:snapToGrid w:val="0"/>
              <w:rPr>
                <w:b w:val="0"/>
                <w:sz w:val="24"/>
                <w:szCs w:val="24"/>
              </w:rPr>
            </w:pPr>
            <w:r w:rsidRPr="00FB2EC7">
              <w:rPr>
                <w:b w:val="0"/>
                <w:sz w:val="24"/>
                <w:szCs w:val="24"/>
              </w:rPr>
              <w:t>Участие на ярмарке вакансии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4B3E4B" w14:textId="6CD79660"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lang w:val="kk-KZ"/>
              </w:rPr>
              <w:t>апрель-август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1A1E1" w14:textId="0BB7E509" w:rsidR="00817493" w:rsidRPr="00FB2EC7" w:rsidRDefault="00817493" w:rsidP="00817493">
            <w:pPr>
              <w:pStyle w:val="a6"/>
              <w:rPr>
                <w:rFonts w:ascii="Times New Roman" w:hAnsi="Times New Roman"/>
                <w:sz w:val="24"/>
                <w:szCs w:val="24"/>
                <w:lang w:val="kk-KZ"/>
              </w:rPr>
            </w:pPr>
            <w:r w:rsidRPr="00FB2EC7">
              <w:rPr>
                <w:rFonts w:ascii="Times New Roman" w:hAnsi="Times New Roman"/>
                <w:sz w:val="24"/>
                <w:szCs w:val="24"/>
              </w:rPr>
              <w:t>ВУЗы</w:t>
            </w:r>
            <w:r w:rsidRPr="00FB2EC7">
              <w:rPr>
                <w:rFonts w:ascii="Times New Roman" w:hAnsi="Times New Roman"/>
                <w:sz w:val="24"/>
                <w:szCs w:val="24"/>
                <w:lang w:val="kk-KZ"/>
              </w:rPr>
              <w:t>, колледжи</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ECC1E63" w14:textId="592BE6CA" w:rsidR="00817493" w:rsidRPr="00FB2EC7" w:rsidRDefault="00817493" w:rsidP="00817493">
            <w:pPr>
              <w:pStyle w:val="a6"/>
              <w:rPr>
                <w:rFonts w:ascii="Times New Roman" w:hAnsi="Times New Roman"/>
                <w:sz w:val="24"/>
                <w:szCs w:val="24"/>
              </w:rPr>
            </w:pPr>
            <w:r w:rsidRPr="00FB2EC7">
              <w:rPr>
                <w:rFonts w:ascii="Times New Roman" w:hAnsi="Times New Roman"/>
                <w:sz w:val="24"/>
                <w:szCs w:val="24"/>
              </w:rPr>
              <w:t>список</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14:paraId="37B69A27" w14:textId="775DE056" w:rsidR="00817493" w:rsidRPr="00FB2EC7" w:rsidRDefault="00817493" w:rsidP="00817493">
            <w:pPr>
              <w:pStyle w:val="a6"/>
              <w:rPr>
                <w:rFonts w:ascii="Times New Roman" w:hAnsi="Times New Roman"/>
                <w:sz w:val="24"/>
                <w:szCs w:val="24"/>
              </w:rPr>
            </w:pPr>
            <w:r>
              <w:rPr>
                <w:rFonts w:ascii="Times New Roman" w:hAnsi="Times New Roman"/>
                <w:sz w:val="24"/>
                <w:szCs w:val="24"/>
                <w:lang w:val="kk-KZ"/>
              </w:rPr>
              <w:t>Жилкибаева Г.А</w:t>
            </w:r>
          </w:p>
        </w:tc>
      </w:tr>
      <w:tr w:rsidR="00817493" w:rsidRPr="00FB2EC7" w14:paraId="60F37E4E" w14:textId="77777777" w:rsidTr="00FE4515">
        <w:trPr>
          <w:gridAfter w:val="1"/>
          <w:wAfter w:w="8" w:type="dxa"/>
          <w:trHeight w:val="440"/>
        </w:trPr>
        <w:tc>
          <w:tcPr>
            <w:tcW w:w="675" w:type="dxa"/>
            <w:shd w:val="clear" w:color="auto" w:fill="auto"/>
          </w:tcPr>
          <w:p w14:paraId="276F3F47" w14:textId="77777777" w:rsidR="00817493" w:rsidRPr="00FB2EC7" w:rsidRDefault="00817493" w:rsidP="00817493">
            <w:pPr>
              <w:spacing w:after="0" w:line="240" w:lineRule="auto"/>
              <w:rPr>
                <w:rFonts w:ascii="Times New Roman" w:hAnsi="Times New Roman"/>
                <w:sz w:val="24"/>
                <w:szCs w:val="24"/>
                <w:lang w:val="kk-KZ"/>
              </w:rPr>
            </w:pPr>
            <w:r w:rsidRPr="00FB2EC7">
              <w:rPr>
                <w:rFonts w:ascii="Times New Roman" w:hAnsi="Times New Roman"/>
                <w:sz w:val="24"/>
                <w:szCs w:val="24"/>
                <w:lang w:val="kk-KZ"/>
              </w:rP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1DB4475" w14:textId="77777777" w:rsidR="00817493" w:rsidRPr="00FB2EC7" w:rsidRDefault="00817493" w:rsidP="00817493">
            <w:pPr>
              <w:pStyle w:val="5"/>
              <w:numPr>
                <w:ilvl w:val="0"/>
                <w:numId w:val="0"/>
              </w:numPr>
              <w:tabs>
                <w:tab w:val="left" w:pos="720"/>
              </w:tabs>
              <w:snapToGrid w:val="0"/>
              <w:rPr>
                <w:b w:val="0"/>
                <w:sz w:val="24"/>
                <w:szCs w:val="24"/>
              </w:rPr>
            </w:pPr>
            <w:r w:rsidRPr="00FB2EC7">
              <w:rPr>
                <w:b w:val="0"/>
                <w:sz w:val="24"/>
                <w:szCs w:val="24"/>
              </w:rPr>
              <w:t>Формирование базы данных вакансий для взаимодействия с центром занятости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3DE2927" w14:textId="77777777"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постоянно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DD7F54" w14:textId="77777777" w:rsidR="00817493" w:rsidRPr="00FB2EC7" w:rsidRDefault="00817493" w:rsidP="00817493">
            <w:pPr>
              <w:pStyle w:val="a6"/>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586AA244" w14:textId="77777777" w:rsidR="00817493" w:rsidRPr="00FB2EC7" w:rsidRDefault="00817493" w:rsidP="00817493">
            <w:pPr>
              <w:pStyle w:val="a6"/>
              <w:rPr>
                <w:rFonts w:ascii="Times New Roman" w:hAnsi="Times New Roman"/>
                <w:sz w:val="24"/>
                <w:szCs w:val="24"/>
              </w:rPr>
            </w:pPr>
            <w:r w:rsidRPr="00FB2EC7">
              <w:rPr>
                <w:rFonts w:ascii="Times New Roman" w:hAnsi="Times New Roman"/>
                <w:sz w:val="24"/>
                <w:szCs w:val="24"/>
              </w:rPr>
              <w:t>список</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FE226" w14:textId="720FE0F3" w:rsidR="00817493" w:rsidRPr="00FB2EC7" w:rsidRDefault="00817493" w:rsidP="00817493">
            <w:pPr>
              <w:pStyle w:val="a6"/>
              <w:rPr>
                <w:rFonts w:ascii="Times New Roman" w:hAnsi="Times New Roman"/>
                <w:sz w:val="24"/>
                <w:szCs w:val="24"/>
              </w:rPr>
            </w:pPr>
            <w:r>
              <w:rPr>
                <w:rFonts w:ascii="Times New Roman" w:hAnsi="Times New Roman"/>
                <w:sz w:val="24"/>
                <w:szCs w:val="24"/>
                <w:lang w:val="kk-KZ"/>
              </w:rPr>
              <w:t>Жилкибаева Г.А</w:t>
            </w:r>
          </w:p>
        </w:tc>
      </w:tr>
      <w:tr w:rsidR="00083A56" w:rsidRPr="00FB2EC7" w14:paraId="51B15E84" w14:textId="77777777" w:rsidTr="00FE4515">
        <w:trPr>
          <w:gridAfter w:val="1"/>
          <w:wAfter w:w="8" w:type="dxa"/>
          <w:trHeight w:val="440"/>
        </w:trPr>
        <w:tc>
          <w:tcPr>
            <w:tcW w:w="675" w:type="dxa"/>
            <w:shd w:val="clear" w:color="auto" w:fill="auto"/>
          </w:tcPr>
          <w:p w14:paraId="78416082"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2043D3" w14:textId="77777777" w:rsidR="00083A56" w:rsidRPr="00FB2EC7" w:rsidRDefault="00083A56" w:rsidP="00FE4515">
            <w:pPr>
              <w:pStyle w:val="5"/>
              <w:numPr>
                <w:ilvl w:val="0"/>
                <w:numId w:val="0"/>
              </w:numPr>
              <w:tabs>
                <w:tab w:val="left" w:pos="720"/>
              </w:tabs>
              <w:snapToGrid w:val="0"/>
              <w:rPr>
                <w:b w:val="0"/>
                <w:sz w:val="24"/>
                <w:szCs w:val="24"/>
              </w:rPr>
            </w:pPr>
            <w:r w:rsidRPr="00FB2EC7">
              <w:rPr>
                <w:b w:val="0"/>
                <w:sz w:val="24"/>
                <w:szCs w:val="24"/>
              </w:rPr>
              <w:t>Актуализация кадрового резерва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3D6E560"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постоянно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A40C2" w14:textId="77777777" w:rsidR="00083A56" w:rsidRPr="00FB2EC7" w:rsidRDefault="00083A56" w:rsidP="00FE4515">
            <w:pPr>
              <w:pStyle w:val="a6"/>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E0324C0" w14:textId="77777777" w:rsidR="00083A56" w:rsidRPr="00FB2EC7" w:rsidRDefault="00083A56" w:rsidP="00FE4515">
            <w:pPr>
              <w:pStyle w:val="a6"/>
              <w:rPr>
                <w:rFonts w:ascii="Times New Roman" w:hAnsi="Times New Roman"/>
                <w:sz w:val="24"/>
                <w:szCs w:val="24"/>
              </w:rPr>
            </w:pPr>
            <w:r w:rsidRPr="00FB2EC7">
              <w:rPr>
                <w:rFonts w:ascii="Times New Roman" w:hAnsi="Times New Roman"/>
                <w:sz w:val="24"/>
                <w:szCs w:val="24"/>
              </w:rPr>
              <w:t>материалы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14:paraId="29A59E29" w14:textId="2FC75AD9" w:rsidR="00083A56" w:rsidRPr="00817493" w:rsidRDefault="00817493" w:rsidP="00FE4515">
            <w:pPr>
              <w:pStyle w:val="a6"/>
              <w:rPr>
                <w:rFonts w:ascii="Times New Roman" w:hAnsi="Times New Roman"/>
                <w:sz w:val="24"/>
                <w:szCs w:val="24"/>
                <w:lang w:val="kk-KZ"/>
              </w:rPr>
            </w:pPr>
            <w:r>
              <w:rPr>
                <w:rFonts w:ascii="Times New Roman" w:hAnsi="Times New Roman"/>
                <w:sz w:val="24"/>
                <w:szCs w:val="24"/>
                <w:lang w:val="kk-KZ"/>
              </w:rPr>
              <w:t>Жилкибаева Г.А</w:t>
            </w:r>
          </w:p>
        </w:tc>
      </w:tr>
      <w:tr w:rsidR="00083A56" w:rsidRPr="00FB2EC7" w14:paraId="6F7E645B" w14:textId="77777777" w:rsidTr="00FE4515">
        <w:trPr>
          <w:gridAfter w:val="1"/>
          <w:wAfter w:w="8" w:type="dxa"/>
          <w:trHeight w:val="440"/>
        </w:trPr>
        <w:tc>
          <w:tcPr>
            <w:tcW w:w="675" w:type="dxa"/>
            <w:shd w:val="clear" w:color="auto" w:fill="auto"/>
          </w:tcPr>
          <w:p w14:paraId="1C83BCB5"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4EB1B90" w14:textId="77777777" w:rsidR="00083A56" w:rsidRPr="00FB2EC7" w:rsidRDefault="00083A56" w:rsidP="00FE4515">
            <w:pPr>
              <w:pStyle w:val="5"/>
              <w:numPr>
                <w:ilvl w:val="0"/>
                <w:numId w:val="0"/>
              </w:numPr>
              <w:tabs>
                <w:tab w:val="left" w:pos="720"/>
              </w:tabs>
              <w:snapToGrid w:val="0"/>
              <w:rPr>
                <w:b w:val="0"/>
                <w:sz w:val="24"/>
                <w:szCs w:val="24"/>
              </w:rPr>
            </w:pPr>
            <w:r w:rsidRPr="00FB2EC7">
              <w:rPr>
                <w:b w:val="0"/>
                <w:sz w:val="24"/>
                <w:szCs w:val="24"/>
              </w:rPr>
              <w:t>Работа с профильными учебными заведениями (участие в распределении выпускников, «День открытых дверей»)</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A8D1271"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март, 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95C8F" w14:textId="57BEC8FD" w:rsidR="00083A56" w:rsidRPr="00FB2EC7" w:rsidRDefault="00083A56" w:rsidP="00FE4515">
            <w:pPr>
              <w:pStyle w:val="a6"/>
              <w:rPr>
                <w:rFonts w:ascii="Times New Roman" w:hAnsi="Times New Roman"/>
                <w:sz w:val="24"/>
                <w:szCs w:val="24"/>
              </w:rPr>
            </w:pPr>
            <w:r w:rsidRPr="00FB2EC7">
              <w:rPr>
                <w:rFonts w:ascii="Times New Roman" w:hAnsi="Times New Roman"/>
                <w:sz w:val="24"/>
                <w:szCs w:val="24"/>
              </w:rPr>
              <w:t xml:space="preserve">ВУЗы, </w:t>
            </w:r>
            <w:r w:rsidRPr="00FB2EC7">
              <w:rPr>
                <w:rFonts w:ascii="Times New Roman" w:hAnsi="Times New Roman"/>
                <w:sz w:val="24"/>
                <w:szCs w:val="24"/>
                <w:lang w:val="kk-KZ"/>
              </w:rPr>
              <w:t>колледжи</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F3095D0" w14:textId="77777777" w:rsidR="00083A56" w:rsidRPr="00FB2EC7" w:rsidRDefault="00083A56" w:rsidP="00FE4515">
            <w:pPr>
              <w:pStyle w:val="a6"/>
              <w:rPr>
                <w:rFonts w:ascii="Times New Roman" w:hAnsi="Times New Roman"/>
                <w:sz w:val="24"/>
                <w:szCs w:val="24"/>
              </w:rPr>
            </w:pPr>
            <w:r w:rsidRPr="00FB2EC7">
              <w:rPr>
                <w:rFonts w:ascii="Times New Roman" w:hAnsi="Times New Roman"/>
                <w:sz w:val="24"/>
                <w:szCs w:val="24"/>
              </w:rPr>
              <w:t>информация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14:paraId="05F051CA" w14:textId="50F9ED23" w:rsidR="00083A56" w:rsidRPr="00FB2EC7" w:rsidRDefault="00817493" w:rsidP="00FE4515">
            <w:pPr>
              <w:pStyle w:val="a6"/>
              <w:rPr>
                <w:rFonts w:ascii="Times New Roman" w:hAnsi="Times New Roman"/>
                <w:sz w:val="24"/>
                <w:szCs w:val="24"/>
              </w:rPr>
            </w:pPr>
            <w:r>
              <w:rPr>
                <w:rFonts w:ascii="Times New Roman" w:hAnsi="Times New Roman"/>
                <w:sz w:val="24"/>
                <w:szCs w:val="24"/>
                <w:lang w:val="kk-KZ"/>
              </w:rPr>
              <w:t>Жилкибаева Г.А</w:t>
            </w:r>
          </w:p>
        </w:tc>
      </w:tr>
      <w:tr w:rsidR="00083A56" w:rsidRPr="00FB2EC7" w14:paraId="1AFE6BC5" w14:textId="77777777" w:rsidTr="00FE4515">
        <w:trPr>
          <w:gridAfter w:val="1"/>
          <w:wAfter w:w="8" w:type="dxa"/>
          <w:trHeight w:val="440"/>
        </w:trPr>
        <w:tc>
          <w:tcPr>
            <w:tcW w:w="675" w:type="dxa"/>
            <w:shd w:val="clear" w:color="auto" w:fill="auto"/>
          </w:tcPr>
          <w:p w14:paraId="71C9B057" w14:textId="26C80E0B" w:rsidR="00083A56" w:rsidRPr="00FB2EC7" w:rsidRDefault="00273D17" w:rsidP="00FE4515">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565" w:type="dxa"/>
            <w:shd w:val="clear" w:color="auto" w:fill="auto"/>
          </w:tcPr>
          <w:p w14:paraId="4CDAD7B5" w14:textId="6E358533" w:rsidR="00083A56" w:rsidRPr="00273D17" w:rsidRDefault="00083A56" w:rsidP="00FE4515">
            <w:pPr>
              <w:spacing w:after="0" w:line="240" w:lineRule="auto"/>
              <w:outlineLvl w:val="2"/>
              <w:rPr>
                <w:rFonts w:ascii="Times New Roman" w:hAnsi="Times New Roman"/>
                <w:color w:val="000000"/>
                <w:sz w:val="24"/>
                <w:szCs w:val="24"/>
              </w:rPr>
            </w:pPr>
            <w:r w:rsidRPr="00273D17">
              <w:rPr>
                <w:rFonts w:ascii="Times New Roman" w:hAnsi="Times New Roman"/>
                <w:color w:val="000000"/>
                <w:sz w:val="24"/>
                <w:szCs w:val="24"/>
                <w:lang w:val="kk-KZ"/>
              </w:rPr>
              <w:t>Районный этап Республиканской педагогической олимпиады</w:t>
            </w:r>
            <w:r w:rsidRPr="00273D17">
              <w:rPr>
                <w:rFonts w:ascii="Times New Roman" w:hAnsi="Times New Roman"/>
                <w:color w:val="000000"/>
                <w:sz w:val="24"/>
                <w:szCs w:val="24"/>
              </w:rPr>
              <w:t xml:space="preserve"> </w:t>
            </w:r>
          </w:p>
          <w:p w14:paraId="617EFDED" w14:textId="33B431B1" w:rsidR="00083A56" w:rsidRPr="00273D17" w:rsidRDefault="00083A56" w:rsidP="00FE4515">
            <w:pPr>
              <w:spacing w:after="0" w:line="240" w:lineRule="auto"/>
              <w:outlineLvl w:val="2"/>
              <w:rPr>
                <w:rFonts w:ascii="Times New Roman" w:hAnsi="Times New Roman"/>
                <w:sz w:val="24"/>
                <w:szCs w:val="24"/>
              </w:rPr>
            </w:pPr>
            <w:r w:rsidRPr="00273D17">
              <w:rPr>
                <w:rFonts w:ascii="Times New Roman" w:hAnsi="Times New Roman"/>
                <w:color w:val="000000"/>
                <w:sz w:val="24"/>
                <w:szCs w:val="24"/>
              </w:rPr>
              <w:t>«Талантливый педагог - одаренным детям»</w:t>
            </w:r>
          </w:p>
        </w:tc>
        <w:tc>
          <w:tcPr>
            <w:tcW w:w="1559" w:type="dxa"/>
            <w:gridSpan w:val="2"/>
            <w:shd w:val="clear" w:color="auto" w:fill="auto"/>
          </w:tcPr>
          <w:p w14:paraId="388064A7"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rPr>
              <w:t>апрель</w:t>
            </w:r>
          </w:p>
          <w:p w14:paraId="3E8C0321" w14:textId="450F1B5B" w:rsidR="00083A56" w:rsidRPr="00FB2EC7" w:rsidRDefault="00083A56" w:rsidP="00FE4515">
            <w:pPr>
              <w:spacing w:after="0" w:line="240" w:lineRule="auto"/>
              <w:rPr>
                <w:rFonts w:ascii="Times New Roman" w:hAnsi="Times New Roman"/>
                <w:sz w:val="24"/>
                <w:szCs w:val="24"/>
              </w:rPr>
            </w:pPr>
          </w:p>
        </w:tc>
        <w:tc>
          <w:tcPr>
            <w:tcW w:w="2268" w:type="dxa"/>
            <w:shd w:val="clear" w:color="auto" w:fill="auto"/>
          </w:tcPr>
          <w:p w14:paraId="1C60E394" w14:textId="30A21EC8" w:rsidR="00083A56" w:rsidRPr="00FB2EC7" w:rsidRDefault="00083A56" w:rsidP="00FE4515">
            <w:pPr>
              <w:spacing w:after="0" w:line="240" w:lineRule="auto"/>
              <w:ind w:right="-314"/>
              <w:rPr>
                <w:rFonts w:ascii="Times New Roman" w:hAnsi="Times New Roman"/>
                <w:sz w:val="24"/>
                <w:szCs w:val="24"/>
              </w:rPr>
            </w:pPr>
            <w:r w:rsidRPr="00FB2EC7">
              <w:rPr>
                <w:rFonts w:ascii="Times New Roman" w:hAnsi="Times New Roman"/>
                <w:sz w:val="24"/>
                <w:szCs w:val="24"/>
              </w:rPr>
              <w:t xml:space="preserve">отдел образования </w:t>
            </w:r>
          </w:p>
        </w:tc>
        <w:tc>
          <w:tcPr>
            <w:tcW w:w="2552" w:type="dxa"/>
            <w:gridSpan w:val="2"/>
            <w:shd w:val="clear" w:color="auto" w:fill="auto"/>
          </w:tcPr>
          <w:p w14:paraId="4C076F65" w14:textId="22E327BF"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приказ, положение, информация</w:t>
            </w:r>
            <w:r w:rsidRPr="00FB2EC7">
              <w:rPr>
                <w:rFonts w:ascii="Times New Roman" w:hAnsi="Times New Roman"/>
                <w:sz w:val="24"/>
                <w:szCs w:val="24"/>
                <w:lang w:val="kk-KZ"/>
              </w:rPr>
              <w:t xml:space="preserve"> </w:t>
            </w:r>
          </w:p>
        </w:tc>
        <w:tc>
          <w:tcPr>
            <w:tcW w:w="2694" w:type="dxa"/>
            <w:gridSpan w:val="2"/>
            <w:shd w:val="clear" w:color="auto" w:fill="auto"/>
          </w:tcPr>
          <w:p w14:paraId="54494C3C" w14:textId="31F365D1"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Сматева Ж.М</w:t>
            </w:r>
          </w:p>
        </w:tc>
      </w:tr>
      <w:tr w:rsidR="00083A56" w:rsidRPr="00FB2EC7" w14:paraId="70B8D57E" w14:textId="77777777" w:rsidTr="00FE4515">
        <w:trPr>
          <w:gridAfter w:val="1"/>
          <w:wAfter w:w="8" w:type="dxa"/>
          <w:trHeight w:val="440"/>
        </w:trPr>
        <w:tc>
          <w:tcPr>
            <w:tcW w:w="675" w:type="dxa"/>
            <w:shd w:val="clear" w:color="auto" w:fill="auto"/>
          </w:tcPr>
          <w:p w14:paraId="3F5488F2" w14:textId="4AE53DE4" w:rsidR="00083A56" w:rsidRPr="00FB2EC7" w:rsidRDefault="00273D17" w:rsidP="00FE451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7</w:t>
            </w:r>
          </w:p>
        </w:tc>
        <w:tc>
          <w:tcPr>
            <w:tcW w:w="4565" w:type="dxa"/>
            <w:shd w:val="clear" w:color="auto" w:fill="auto"/>
          </w:tcPr>
          <w:p w14:paraId="29169437" w14:textId="30E56019" w:rsidR="00083A56" w:rsidRPr="00273D17" w:rsidRDefault="00083A56" w:rsidP="00FE4515">
            <w:pPr>
              <w:spacing w:after="0" w:line="240" w:lineRule="auto"/>
              <w:outlineLvl w:val="2"/>
              <w:rPr>
                <w:rFonts w:ascii="Times New Roman" w:hAnsi="Times New Roman"/>
                <w:color w:val="000000"/>
                <w:sz w:val="24"/>
                <w:szCs w:val="24"/>
                <w:lang w:val="kk-KZ"/>
              </w:rPr>
            </w:pPr>
            <w:r w:rsidRPr="00273D17">
              <w:rPr>
                <w:rFonts w:ascii="Times New Roman" w:eastAsiaTheme="minorHAnsi" w:hAnsi="Times New Roman"/>
                <w:sz w:val="24"/>
                <w:szCs w:val="24"/>
                <w:lang w:val="kk-KZ"/>
              </w:rPr>
              <w:t xml:space="preserve">Предметная Олимипада учителей со стажем до </w:t>
            </w:r>
            <w:r w:rsidR="00273D17">
              <w:rPr>
                <w:rFonts w:ascii="Times New Roman" w:eastAsiaTheme="minorHAnsi" w:hAnsi="Times New Roman"/>
                <w:sz w:val="24"/>
                <w:szCs w:val="24"/>
                <w:lang w:val="kk-KZ"/>
              </w:rPr>
              <w:t>5</w:t>
            </w:r>
            <w:r w:rsidRPr="00273D17">
              <w:rPr>
                <w:rFonts w:ascii="Times New Roman" w:eastAsiaTheme="minorHAnsi" w:hAnsi="Times New Roman"/>
                <w:sz w:val="24"/>
                <w:szCs w:val="24"/>
                <w:lang w:val="kk-KZ"/>
              </w:rPr>
              <w:t xml:space="preserve"> лет</w:t>
            </w:r>
          </w:p>
        </w:tc>
        <w:tc>
          <w:tcPr>
            <w:tcW w:w="1559" w:type="dxa"/>
            <w:gridSpan w:val="2"/>
            <w:shd w:val="clear" w:color="auto" w:fill="auto"/>
          </w:tcPr>
          <w:p w14:paraId="6240D5D3" w14:textId="368517E9"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6C57E34E" w14:textId="2AF3105A" w:rsidR="00083A56" w:rsidRPr="00FB2EC7" w:rsidRDefault="00083A56" w:rsidP="00FE4515">
            <w:pPr>
              <w:spacing w:after="0" w:line="240" w:lineRule="auto"/>
              <w:ind w:right="-314"/>
              <w:rPr>
                <w:rFonts w:ascii="Times New Roman" w:hAnsi="Times New Roman"/>
                <w:sz w:val="24"/>
                <w:szCs w:val="24"/>
              </w:rPr>
            </w:pPr>
            <w:r w:rsidRPr="00FB2EC7">
              <w:rPr>
                <w:rFonts w:ascii="Times New Roman" w:eastAsia="Calibri" w:hAnsi="Times New Roman"/>
                <w:sz w:val="24"/>
                <w:szCs w:val="24"/>
              </w:rPr>
              <w:t xml:space="preserve"> </w:t>
            </w:r>
            <w:r w:rsidRPr="00FB2EC7">
              <w:rPr>
                <w:rFonts w:ascii="Times New Roman" w:hAnsi="Times New Roman"/>
                <w:sz w:val="24"/>
                <w:szCs w:val="24"/>
              </w:rPr>
              <w:t xml:space="preserve"> отдел образования</w:t>
            </w:r>
            <w:r w:rsidRPr="00FB2EC7">
              <w:rPr>
                <w:rFonts w:ascii="Times New Roman" w:eastAsia="Calibri" w:hAnsi="Times New Roman"/>
                <w:sz w:val="24"/>
                <w:szCs w:val="24"/>
              </w:rPr>
              <w:t xml:space="preserve"> </w:t>
            </w:r>
          </w:p>
        </w:tc>
        <w:tc>
          <w:tcPr>
            <w:tcW w:w="2552" w:type="dxa"/>
            <w:gridSpan w:val="2"/>
            <w:shd w:val="clear" w:color="auto" w:fill="auto"/>
          </w:tcPr>
          <w:p w14:paraId="02B81782" w14:textId="49C703D8"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методические рекомендации</w:t>
            </w:r>
          </w:p>
        </w:tc>
        <w:tc>
          <w:tcPr>
            <w:tcW w:w="2694" w:type="dxa"/>
            <w:gridSpan w:val="2"/>
            <w:shd w:val="clear" w:color="auto" w:fill="auto"/>
          </w:tcPr>
          <w:p w14:paraId="6B6A868E" w14:textId="72EB4351"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МК, методисты</w:t>
            </w:r>
          </w:p>
        </w:tc>
      </w:tr>
      <w:tr w:rsidR="00083A56" w:rsidRPr="00FB2EC7" w14:paraId="6654C61E" w14:textId="77777777" w:rsidTr="00FE4515">
        <w:trPr>
          <w:gridAfter w:val="1"/>
          <w:wAfter w:w="8" w:type="dxa"/>
          <w:trHeight w:val="440"/>
        </w:trPr>
        <w:tc>
          <w:tcPr>
            <w:tcW w:w="675" w:type="dxa"/>
            <w:shd w:val="clear" w:color="auto" w:fill="auto"/>
          </w:tcPr>
          <w:p w14:paraId="4C47BCDF" w14:textId="57843ED3" w:rsidR="00083A56" w:rsidRPr="00FB2EC7" w:rsidRDefault="00273D17" w:rsidP="00FE4515">
            <w:pPr>
              <w:spacing w:after="0" w:line="240" w:lineRule="auto"/>
              <w:rPr>
                <w:rFonts w:ascii="Times New Roman" w:hAnsi="Times New Roman"/>
                <w:sz w:val="24"/>
                <w:szCs w:val="24"/>
                <w:lang w:val="kk-KZ"/>
              </w:rPr>
            </w:pPr>
            <w:r>
              <w:rPr>
                <w:rFonts w:ascii="Times New Roman" w:hAnsi="Times New Roman"/>
                <w:sz w:val="24"/>
                <w:szCs w:val="24"/>
                <w:lang w:val="kk-KZ"/>
              </w:rPr>
              <w:t>8</w:t>
            </w:r>
          </w:p>
        </w:tc>
        <w:tc>
          <w:tcPr>
            <w:tcW w:w="4565" w:type="dxa"/>
            <w:shd w:val="clear" w:color="auto" w:fill="auto"/>
          </w:tcPr>
          <w:p w14:paraId="7725A24E" w14:textId="734E5972" w:rsidR="00083A56" w:rsidRPr="00273D17" w:rsidRDefault="00083A56" w:rsidP="00FE4515">
            <w:pPr>
              <w:spacing w:after="0" w:line="240" w:lineRule="auto"/>
              <w:rPr>
                <w:rFonts w:ascii="Times New Roman" w:eastAsiaTheme="minorHAnsi" w:hAnsi="Times New Roman"/>
                <w:sz w:val="24"/>
                <w:szCs w:val="24"/>
                <w:lang w:val="kk-KZ"/>
              </w:rPr>
            </w:pPr>
            <w:r w:rsidRPr="00273D17">
              <w:rPr>
                <w:rFonts w:ascii="Times New Roman" w:eastAsiaTheme="minorHAnsi" w:hAnsi="Times New Roman"/>
                <w:sz w:val="24"/>
                <w:szCs w:val="24"/>
                <w:lang w:val="kk-KZ"/>
              </w:rPr>
              <w:t>Районный этап Республиканского конкурса «Методист года»</w:t>
            </w:r>
          </w:p>
        </w:tc>
        <w:tc>
          <w:tcPr>
            <w:tcW w:w="1559" w:type="dxa"/>
            <w:gridSpan w:val="2"/>
            <w:shd w:val="clear" w:color="auto" w:fill="auto"/>
          </w:tcPr>
          <w:p w14:paraId="79D08EBB" w14:textId="0BAF836E"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апрель</w:t>
            </w:r>
          </w:p>
        </w:tc>
        <w:tc>
          <w:tcPr>
            <w:tcW w:w="2268" w:type="dxa"/>
            <w:shd w:val="clear" w:color="auto" w:fill="auto"/>
          </w:tcPr>
          <w:p w14:paraId="51009AA3" w14:textId="54A9F20A" w:rsidR="00083A56" w:rsidRPr="00FB2EC7" w:rsidRDefault="00083A56" w:rsidP="00FE4515">
            <w:pPr>
              <w:spacing w:after="0" w:line="240" w:lineRule="auto"/>
              <w:rPr>
                <w:rFonts w:ascii="Times New Roman" w:eastAsia="Calibri" w:hAnsi="Times New Roman"/>
                <w:sz w:val="24"/>
                <w:szCs w:val="24"/>
                <w:lang w:val="kk-KZ"/>
              </w:rPr>
            </w:pPr>
            <w:r w:rsidRPr="00FB2EC7">
              <w:rPr>
                <w:rFonts w:ascii="Times New Roman" w:eastAsia="Calibri" w:hAnsi="Times New Roman"/>
                <w:sz w:val="24"/>
                <w:szCs w:val="24"/>
                <w:lang w:val="kk-KZ"/>
              </w:rPr>
              <w:t>организации образования</w:t>
            </w:r>
          </w:p>
        </w:tc>
        <w:tc>
          <w:tcPr>
            <w:tcW w:w="2552" w:type="dxa"/>
            <w:gridSpan w:val="2"/>
            <w:shd w:val="clear" w:color="auto" w:fill="auto"/>
          </w:tcPr>
          <w:p w14:paraId="1F393F0D" w14:textId="16B73A2F"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приказ, положение</w:t>
            </w:r>
          </w:p>
        </w:tc>
        <w:tc>
          <w:tcPr>
            <w:tcW w:w="2694" w:type="dxa"/>
            <w:gridSpan w:val="2"/>
            <w:shd w:val="clear" w:color="auto" w:fill="auto"/>
          </w:tcPr>
          <w:p w14:paraId="7A6F8C10"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Жуматаева А.Б</w:t>
            </w:r>
          </w:p>
          <w:p w14:paraId="72349569" w14:textId="1AD8661B"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Кауметова М.А</w:t>
            </w:r>
          </w:p>
        </w:tc>
      </w:tr>
      <w:tr w:rsidR="00083A56" w:rsidRPr="00FB2EC7" w14:paraId="23131026" w14:textId="77777777" w:rsidTr="00FE4515">
        <w:trPr>
          <w:trHeight w:val="440"/>
        </w:trPr>
        <w:tc>
          <w:tcPr>
            <w:tcW w:w="675" w:type="dxa"/>
            <w:shd w:val="clear" w:color="auto" w:fill="auto"/>
          </w:tcPr>
          <w:p w14:paraId="50568E79" w14:textId="77777777" w:rsidR="00083A56" w:rsidRPr="00FB2EC7" w:rsidRDefault="00083A56" w:rsidP="00FE4515">
            <w:pPr>
              <w:spacing w:after="0" w:line="240" w:lineRule="auto"/>
              <w:rPr>
                <w:rFonts w:ascii="Times New Roman" w:hAnsi="Times New Roman"/>
                <w:sz w:val="24"/>
                <w:szCs w:val="24"/>
                <w:lang w:val="kk-KZ"/>
              </w:rPr>
            </w:pPr>
          </w:p>
        </w:tc>
        <w:tc>
          <w:tcPr>
            <w:tcW w:w="13646" w:type="dxa"/>
            <w:gridSpan w:val="9"/>
            <w:shd w:val="clear" w:color="auto" w:fill="auto"/>
          </w:tcPr>
          <w:p w14:paraId="2C7BC3CB" w14:textId="390B7157" w:rsidR="00083A56" w:rsidRPr="00FB2EC7" w:rsidRDefault="00083A56"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Методическое сопровождение учебно- воспитательного процесса</w:t>
            </w:r>
          </w:p>
        </w:tc>
      </w:tr>
      <w:tr w:rsidR="00083A56" w:rsidRPr="00FB2EC7" w14:paraId="5A1D63FD" w14:textId="77777777" w:rsidTr="00FE4515">
        <w:trPr>
          <w:gridAfter w:val="1"/>
          <w:wAfter w:w="8" w:type="dxa"/>
          <w:trHeight w:val="440"/>
        </w:trPr>
        <w:tc>
          <w:tcPr>
            <w:tcW w:w="675" w:type="dxa"/>
            <w:shd w:val="clear" w:color="auto" w:fill="auto"/>
          </w:tcPr>
          <w:p w14:paraId="07C2C2A3" w14:textId="054AA587" w:rsidR="00083A56" w:rsidRPr="00FB2EC7" w:rsidRDefault="006C49E8"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shd w:val="clear" w:color="auto" w:fill="auto"/>
          </w:tcPr>
          <w:p w14:paraId="55B19705" w14:textId="1D55C4AD"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w:t>
            </w:r>
            <w:r w:rsidRPr="00FB2EC7">
              <w:rPr>
                <w:rFonts w:ascii="Times New Roman" w:hAnsi="Times New Roman"/>
                <w:sz w:val="24"/>
                <w:szCs w:val="24"/>
              </w:rPr>
              <w:t>Школы молодого педагога</w:t>
            </w:r>
            <w:r w:rsidRPr="00FB2EC7">
              <w:rPr>
                <w:rFonts w:ascii="Times New Roman" w:hAnsi="Times New Roman"/>
                <w:sz w:val="24"/>
                <w:szCs w:val="24"/>
                <w:lang w:val="kk-KZ"/>
              </w:rPr>
              <w:t>»</w:t>
            </w:r>
          </w:p>
        </w:tc>
        <w:tc>
          <w:tcPr>
            <w:tcW w:w="1559" w:type="dxa"/>
            <w:gridSpan w:val="2"/>
            <w:shd w:val="clear" w:color="auto" w:fill="auto"/>
          </w:tcPr>
          <w:p w14:paraId="70AC69B3" w14:textId="77777777" w:rsidR="00083A56" w:rsidRPr="00FB2EC7" w:rsidRDefault="00083A56"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апрель</w:t>
            </w:r>
          </w:p>
          <w:p w14:paraId="18FB7050" w14:textId="215FEE1E" w:rsidR="00083A56" w:rsidRPr="00FB2EC7" w:rsidRDefault="00083A56" w:rsidP="00FE4515">
            <w:pPr>
              <w:spacing w:after="0" w:line="240" w:lineRule="auto"/>
              <w:rPr>
                <w:rFonts w:ascii="Times New Roman" w:hAnsi="Times New Roman"/>
                <w:sz w:val="24"/>
                <w:szCs w:val="24"/>
              </w:rPr>
            </w:pPr>
            <w:r w:rsidRPr="00FB2EC7">
              <w:rPr>
                <w:rFonts w:ascii="Times New Roman" w:eastAsia="Calibri" w:hAnsi="Times New Roman"/>
                <w:sz w:val="24"/>
                <w:szCs w:val="24"/>
              </w:rPr>
              <w:t>октябрь</w:t>
            </w:r>
          </w:p>
        </w:tc>
        <w:tc>
          <w:tcPr>
            <w:tcW w:w="2268" w:type="dxa"/>
            <w:shd w:val="clear" w:color="auto" w:fill="auto"/>
          </w:tcPr>
          <w:p w14:paraId="01106A35" w14:textId="783EB290"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r w:rsidRPr="00FB2EC7">
              <w:rPr>
                <w:rFonts w:ascii="Times New Roman" w:eastAsia="Calibri" w:hAnsi="Times New Roman"/>
                <w:sz w:val="24"/>
                <w:szCs w:val="24"/>
              </w:rPr>
              <w:t xml:space="preserve"> (по плану Ш</w:t>
            </w:r>
            <w:r w:rsidRPr="00FB2EC7">
              <w:rPr>
                <w:rFonts w:ascii="Times New Roman" w:eastAsia="Calibri" w:hAnsi="Times New Roman"/>
                <w:sz w:val="24"/>
                <w:szCs w:val="24"/>
                <w:lang w:val="kk-KZ"/>
              </w:rPr>
              <w:t>МП</w:t>
            </w:r>
          </w:p>
        </w:tc>
        <w:tc>
          <w:tcPr>
            <w:tcW w:w="2552" w:type="dxa"/>
            <w:gridSpan w:val="2"/>
            <w:shd w:val="clear" w:color="auto" w:fill="auto"/>
          </w:tcPr>
          <w:p w14:paraId="6DC72F1F" w14:textId="18552AF6" w:rsidR="00083A56" w:rsidRPr="00FB2EC7" w:rsidRDefault="00083A56" w:rsidP="00FE4515">
            <w:pPr>
              <w:spacing w:after="0" w:line="240" w:lineRule="auto"/>
              <w:rPr>
                <w:rFonts w:ascii="Times New Roman" w:hAnsi="Times New Roman"/>
                <w:sz w:val="24"/>
                <w:szCs w:val="24"/>
              </w:rPr>
            </w:pPr>
            <w:r w:rsidRPr="00FB2EC7">
              <w:rPr>
                <w:rFonts w:ascii="Times New Roman" w:eastAsia="Calibri" w:hAnsi="Times New Roman"/>
                <w:sz w:val="24"/>
                <w:szCs w:val="24"/>
              </w:rPr>
              <w:t xml:space="preserve">сборник материалов </w:t>
            </w:r>
          </w:p>
        </w:tc>
        <w:tc>
          <w:tcPr>
            <w:tcW w:w="2694" w:type="dxa"/>
            <w:gridSpan w:val="2"/>
            <w:shd w:val="clear" w:color="auto" w:fill="auto"/>
          </w:tcPr>
          <w:p w14:paraId="0D679720" w14:textId="2E74DBDF"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Кауметова М.А</w:t>
            </w:r>
          </w:p>
        </w:tc>
      </w:tr>
      <w:tr w:rsidR="00083A56" w:rsidRPr="00FB2EC7" w14:paraId="772F0EF7" w14:textId="77777777" w:rsidTr="00FE4515">
        <w:trPr>
          <w:gridAfter w:val="1"/>
          <w:wAfter w:w="8" w:type="dxa"/>
          <w:trHeight w:val="440"/>
        </w:trPr>
        <w:tc>
          <w:tcPr>
            <w:tcW w:w="675" w:type="dxa"/>
            <w:shd w:val="clear" w:color="auto" w:fill="auto"/>
          </w:tcPr>
          <w:p w14:paraId="7D86A260" w14:textId="38EE9672"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2</w:t>
            </w:r>
          </w:p>
        </w:tc>
        <w:tc>
          <w:tcPr>
            <w:tcW w:w="4565" w:type="dxa"/>
            <w:shd w:val="clear" w:color="auto" w:fill="auto"/>
          </w:tcPr>
          <w:p w14:paraId="311039FF" w14:textId="4D35F21E"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eastAsia="en-US"/>
              </w:rPr>
            </w:pPr>
            <w:r w:rsidRPr="00FB2EC7">
              <w:rPr>
                <w:rFonts w:ascii="Times New Roman" w:hAnsi="Times New Roman"/>
                <w:b/>
                <w:sz w:val="24"/>
                <w:szCs w:val="24"/>
                <w:lang w:val="kk-KZ"/>
              </w:rPr>
              <w:t>Семинар</w:t>
            </w:r>
            <w:r w:rsidRPr="00FB2EC7">
              <w:rPr>
                <w:rFonts w:ascii="Times New Roman" w:hAnsi="Times New Roman"/>
                <w:bCs/>
                <w:sz w:val="24"/>
                <w:szCs w:val="24"/>
                <w:lang w:val="kk-KZ"/>
              </w:rPr>
              <w:t xml:space="preserve"> </w:t>
            </w:r>
            <w:r w:rsidR="006C49E8">
              <w:rPr>
                <w:rFonts w:ascii="Times New Roman" w:hAnsi="Times New Roman"/>
                <w:bCs/>
                <w:sz w:val="24"/>
                <w:szCs w:val="24"/>
                <w:lang w:val="kk-KZ"/>
              </w:rPr>
              <w:t>«</w:t>
            </w:r>
            <w:r w:rsidR="006C49E8" w:rsidRPr="006C49E8">
              <w:rPr>
                <w:rFonts w:ascii="Times New Roman" w:hAnsi="Times New Roman"/>
                <w:bCs/>
                <w:sz w:val="24"/>
                <w:szCs w:val="24"/>
                <w:lang w:val="kk-KZ"/>
              </w:rPr>
              <w:t>Разработка и экспертиза оценочных заданий по предметам начальных классов»</w:t>
            </w:r>
          </w:p>
        </w:tc>
        <w:tc>
          <w:tcPr>
            <w:tcW w:w="1559" w:type="dxa"/>
            <w:gridSpan w:val="2"/>
            <w:shd w:val="clear" w:color="auto" w:fill="auto"/>
          </w:tcPr>
          <w:p w14:paraId="568DC360" w14:textId="24948748"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6A4C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отдел образования </w:t>
            </w:r>
          </w:p>
          <w:p w14:paraId="178D2E9E" w14:textId="39D76F55"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1E4216BA" w14:textId="0CBD4FE6"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color w:val="000000" w:themeColor="text1"/>
                <w:sz w:val="24"/>
                <w:szCs w:val="24"/>
              </w:rPr>
              <w:t>материалы семинара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14:paraId="686EA14E" w14:textId="55AEF51B"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Султангазина А.Е</w:t>
            </w:r>
          </w:p>
        </w:tc>
      </w:tr>
      <w:tr w:rsidR="00083A56" w:rsidRPr="00FB2EC7" w14:paraId="7EAD6CFC" w14:textId="77777777" w:rsidTr="00FE4515">
        <w:trPr>
          <w:gridAfter w:val="1"/>
          <w:wAfter w:w="8" w:type="dxa"/>
          <w:trHeight w:val="440"/>
        </w:trPr>
        <w:tc>
          <w:tcPr>
            <w:tcW w:w="675" w:type="dxa"/>
            <w:shd w:val="clear" w:color="auto" w:fill="auto"/>
          </w:tcPr>
          <w:p w14:paraId="635E0D91" w14:textId="74947D5A" w:rsidR="00083A56" w:rsidRPr="00FB2EC7" w:rsidRDefault="009A2DD3" w:rsidP="00FE4515">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565" w:type="dxa"/>
            <w:shd w:val="clear" w:color="auto" w:fill="auto"/>
          </w:tcPr>
          <w:p w14:paraId="2A3B6CFD" w14:textId="33FE02BF"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b/>
                <w:sz w:val="24"/>
                <w:szCs w:val="24"/>
                <w:lang w:val="kk-KZ"/>
              </w:rPr>
              <w:t>Семинар: история</w:t>
            </w:r>
            <w:r w:rsidRPr="00FB2EC7">
              <w:rPr>
                <w:rFonts w:ascii="Times New Roman" w:hAnsi="Times New Roman"/>
                <w:bCs/>
                <w:sz w:val="24"/>
                <w:szCs w:val="24"/>
                <w:lang w:val="kk-KZ"/>
              </w:rPr>
              <w:t xml:space="preserve"> «Активные формы работы на уроках истории»</w:t>
            </w:r>
          </w:p>
        </w:tc>
        <w:tc>
          <w:tcPr>
            <w:tcW w:w="1559" w:type="dxa"/>
            <w:gridSpan w:val="2"/>
            <w:shd w:val="clear" w:color="auto" w:fill="auto"/>
          </w:tcPr>
          <w:p w14:paraId="44D0DC4F" w14:textId="32BC2F7B" w:rsidR="00083A56" w:rsidRPr="00FB2EC7" w:rsidRDefault="00083A56" w:rsidP="00FE4515">
            <w:pPr>
              <w:spacing w:after="0" w:line="240" w:lineRule="auto"/>
              <w:rPr>
                <w:rFonts w:ascii="Times New Roman" w:eastAsia="Calibri" w:hAnsi="Times New Roman"/>
                <w:sz w:val="24"/>
                <w:szCs w:val="24"/>
              </w:rPr>
            </w:pPr>
            <w:r w:rsidRPr="00FB2EC7">
              <w:rPr>
                <w:rFonts w:ascii="Times New Roman" w:hAnsi="Times New Roman"/>
                <w:sz w:val="24"/>
                <w:szCs w:val="24"/>
                <w:lang w:val="kk-KZ"/>
              </w:rPr>
              <w:t xml:space="preserve">апрель </w:t>
            </w:r>
          </w:p>
        </w:tc>
        <w:tc>
          <w:tcPr>
            <w:tcW w:w="2268" w:type="dxa"/>
            <w:shd w:val="clear" w:color="auto" w:fill="auto"/>
          </w:tcPr>
          <w:p w14:paraId="1BA09798" w14:textId="78765035" w:rsidR="00083A56" w:rsidRPr="00FB2EC7" w:rsidRDefault="00083A56" w:rsidP="00FE4515">
            <w:pPr>
              <w:spacing w:after="0" w:line="240" w:lineRule="auto"/>
              <w:rPr>
                <w:rFonts w:ascii="Times New Roman" w:eastAsia="Calibri"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7AE47456" w14:textId="6DEFE8E1" w:rsidR="00083A56" w:rsidRPr="00FB2EC7" w:rsidRDefault="00083A56" w:rsidP="00FE4515">
            <w:pPr>
              <w:spacing w:after="0" w:line="240" w:lineRule="auto"/>
              <w:rPr>
                <w:rFonts w:ascii="Times New Roman" w:eastAsia="Calibri" w:hAnsi="Times New Roman"/>
                <w:sz w:val="24"/>
                <w:szCs w:val="24"/>
              </w:rPr>
            </w:pPr>
            <w:r w:rsidRPr="00FB2EC7">
              <w:rPr>
                <w:rFonts w:ascii="Times New Roman" w:hAnsi="Times New Roman"/>
                <w:color w:val="000000" w:themeColor="text1"/>
                <w:sz w:val="24"/>
                <w:szCs w:val="24"/>
              </w:rPr>
              <w:t>материалы семинара</w:t>
            </w:r>
          </w:p>
        </w:tc>
        <w:tc>
          <w:tcPr>
            <w:tcW w:w="2694" w:type="dxa"/>
            <w:gridSpan w:val="2"/>
            <w:shd w:val="clear" w:color="auto" w:fill="auto"/>
          </w:tcPr>
          <w:p w14:paraId="29500A71" w14:textId="27C5E1AC" w:rsidR="00083A56" w:rsidRPr="00FB2EC7" w:rsidRDefault="00083A56" w:rsidP="00FE4515">
            <w:pPr>
              <w:spacing w:after="0" w:line="240" w:lineRule="auto"/>
              <w:rPr>
                <w:rFonts w:ascii="Times New Roman" w:eastAsia="Calibri" w:hAnsi="Times New Roman"/>
                <w:sz w:val="24"/>
                <w:szCs w:val="24"/>
                <w:lang w:val="kk-KZ"/>
              </w:rPr>
            </w:pPr>
            <w:r w:rsidRPr="00FB2EC7">
              <w:rPr>
                <w:rFonts w:ascii="Times New Roman" w:hAnsi="Times New Roman"/>
                <w:sz w:val="24"/>
                <w:szCs w:val="24"/>
                <w:lang w:val="kk-KZ"/>
              </w:rPr>
              <w:t>Алигожина Л.К</w:t>
            </w:r>
          </w:p>
        </w:tc>
      </w:tr>
      <w:tr w:rsidR="00083A56" w:rsidRPr="00FB2EC7" w14:paraId="6CF027A8" w14:textId="77777777" w:rsidTr="00FE4515">
        <w:trPr>
          <w:gridAfter w:val="1"/>
          <w:wAfter w:w="8" w:type="dxa"/>
          <w:trHeight w:val="885"/>
        </w:trPr>
        <w:tc>
          <w:tcPr>
            <w:tcW w:w="675" w:type="dxa"/>
            <w:shd w:val="clear" w:color="auto" w:fill="auto"/>
          </w:tcPr>
          <w:p w14:paraId="5E3AFAE1" w14:textId="664CED2D" w:rsidR="00083A56" w:rsidRPr="00FB2EC7" w:rsidRDefault="009A2DD3" w:rsidP="00FE4515">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565" w:type="dxa"/>
            <w:shd w:val="clear" w:color="auto" w:fill="auto"/>
          </w:tcPr>
          <w:p w14:paraId="17B762FB" w14:textId="6D6F468B"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eastAsia="en-US"/>
              </w:rPr>
            </w:pPr>
            <w:r w:rsidRPr="00FB2EC7">
              <w:rPr>
                <w:rFonts w:ascii="Times New Roman" w:hAnsi="Times New Roman"/>
                <w:b/>
                <w:sz w:val="24"/>
                <w:szCs w:val="24"/>
              </w:rPr>
              <w:t>Семинар-практикум</w:t>
            </w:r>
            <w:r w:rsidRPr="00FB2EC7">
              <w:rPr>
                <w:rFonts w:ascii="Times New Roman" w:hAnsi="Times New Roman"/>
                <w:sz w:val="24"/>
                <w:szCs w:val="24"/>
              </w:rPr>
              <w:t xml:space="preserve"> для педагогов-наставников: «Организация работы наставников с молодыми педагогами русского языка и литературы»  </w:t>
            </w:r>
          </w:p>
        </w:tc>
        <w:tc>
          <w:tcPr>
            <w:tcW w:w="1559" w:type="dxa"/>
            <w:gridSpan w:val="2"/>
            <w:shd w:val="clear" w:color="auto" w:fill="auto"/>
          </w:tcPr>
          <w:p w14:paraId="715CF778" w14:textId="60F23223"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467A5B6E" w14:textId="77777777" w:rsidR="00083A56" w:rsidRPr="00FB2EC7" w:rsidRDefault="00083A56" w:rsidP="00FE4515">
            <w:pPr>
              <w:widowControl w:val="0"/>
              <w:autoSpaceDE w:val="0"/>
              <w:autoSpaceDN w:val="0"/>
              <w:adjustRightInd w:val="0"/>
              <w:spacing w:after="0" w:line="240" w:lineRule="auto"/>
              <w:rPr>
                <w:rFonts w:ascii="Times New Roman" w:hAnsi="Times New Roman"/>
                <w:color w:val="000000"/>
                <w:sz w:val="24"/>
                <w:szCs w:val="24"/>
              </w:rPr>
            </w:pPr>
            <w:r w:rsidRPr="00FB2EC7">
              <w:rPr>
                <w:rFonts w:ascii="Times New Roman" w:hAnsi="Times New Roman"/>
                <w:sz w:val="24"/>
                <w:szCs w:val="24"/>
              </w:rPr>
              <w:t>отдел образования</w:t>
            </w:r>
            <w:r w:rsidRPr="00FB2EC7">
              <w:rPr>
                <w:rFonts w:ascii="Times New Roman" w:hAnsi="Times New Roman"/>
                <w:color w:val="000000"/>
                <w:sz w:val="24"/>
                <w:szCs w:val="24"/>
              </w:rPr>
              <w:t xml:space="preserve"> </w:t>
            </w:r>
          </w:p>
          <w:p w14:paraId="168EB0F4" w14:textId="63835334"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p>
        </w:tc>
        <w:tc>
          <w:tcPr>
            <w:tcW w:w="2552" w:type="dxa"/>
            <w:gridSpan w:val="2"/>
            <w:shd w:val="clear" w:color="auto" w:fill="auto"/>
          </w:tcPr>
          <w:p w14:paraId="7B274BF1" w14:textId="5F126852"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color w:val="000000"/>
                <w:sz w:val="24"/>
                <w:szCs w:val="24"/>
              </w:rPr>
              <w:t>материалы семинара</w:t>
            </w:r>
          </w:p>
        </w:tc>
        <w:tc>
          <w:tcPr>
            <w:tcW w:w="2694" w:type="dxa"/>
            <w:gridSpan w:val="2"/>
            <w:shd w:val="clear" w:color="auto" w:fill="auto"/>
          </w:tcPr>
          <w:p w14:paraId="2D994B72" w14:textId="6038F811"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Карамбаева А.Н</w:t>
            </w:r>
          </w:p>
        </w:tc>
      </w:tr>
      <w:tr w:rsidR="00083A56" w:rsidRPr="00FB2EC7" w14:paraId="296D1EF4" w14:textId="77777777" w:rsidTr="00FE4515">
        <w:trPr>
          <w:gridAfter w:val="1"/>
          <w:wAfter w:w="8" w:type="dxa"/>
          <w:trHeight w:val="595"/>
        </w:trPr>
        <w:tc>
          <w:tcPr>
            <w:tcW w:w="675" w:type="dxa"/>
            <w:tcBorders>
              <w:top w:val="single" w:sz="4" w:space="0" w:color="auto"/>
            </w:tcBorders>
            <w:shd w:val="clear" w:color="auto" w:fill="auto"/>
          </w:tcPr>
          <w:p w14:paraId="2EA67DF5" w14:textId="3B9D433F"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31</w:t>
            </w:r>
          </w:p>
        </w:tc>
        <w:tc>
          <w:tcPr>
            <w:tcW w:w="4565" w:type="dxa"/>
            <w:tcBorders>
              <w:top w:val="single" w:sz="4" w:space="0" w:color="auto"/>
            </w:tcBorders>
            <w:shd w:val="clear" w:color="auto" w:fill="auto"/>
          </w:tcPr>
          <w:p w14:paraId="443AFD11" w14:textId="2FA69A4C" w:rsidR="00083A56" w:rsidRPr="00FB2EC7" w:rsidRDefault="00083A56" w:rsidP="00FE4515">
            <w:pPr>
              <w:spacing w:after="0" w:line="240" w:lineRule="auto"/>
              <w:rPr>
                <w:rFonts w:ascii="Times New Roman" w:hAnsi="Times New Roman"/>
                <w:b/>
                <w:sz w:val="24"/>
                <w:szCs w:val="24"/>
                <w:lang w:val="kk-KZ"/>
              </w:rPr>
            </w:pPr>
            <w:r w:rsidRPr="00FB2EC7">
              <w:rPr>
                <w:rFonts w:ascii="Times New Roman" w:hAnsi="Times New Roman"/>
                <w:b/>
                <w:sz w:val="24"/>
                <w:szCs w:val="24"/>
                <w:lang w:val="kk-KZ"/>
              </w:rPr>
              <w:t xml:space="preserve">Семинар:  </w:t>
            </w:r>
            <w:r w:rsidRPr="00FB2EC7">
              <w:rPr>
                <w:rFonts w:ascii="Times New Roman" w:hAnsi="Times New Roman"/>
                <w:sz w:val="24"/>
                <w:szCs w:val="24"/>
                <w:lang w:val="kk-KZ"/>
              </w:rPr>
              <w:t>«Внедрение аспектов экологического воспитания на уроках химии, биологии в рамках реализации государственной программы Рухани жанғыру»</w:t>
            </w:r>
          </w:p>
        </w:tc>
        <w:tc>
          <w:tcPr>
            <w:tcW w:w="1559" w:type="dxa"/>
            <w:gridSpan w:val="2"/>
            <w:tcBorders>
              <w:top w:val="single" w:sz="4" w:space="0" w:color="auto"/>
            </w:tcBorders>
            <w:shd w:val="clear" w:color="auto" w:fill="auto"/>
          </w:tcPr>
          <w:p w14:paraId="260B3F95" w14:textId="257A27A8"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tcBorders>
              <w:top w:val="single" w:sz="4" w:space="0" w:color="auto"/>
            </w:tcBorders>
            <w:shd w:val="clear" w:color="auto" w:fill="auto"/>
          </w:tcPr>
          <w:p w14:paraId="1892F8C5" w14:textId="5A502DE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  отдел образования </w:t>
            </w:r>
          </w:p>
        </w:tc>
        <w:tc>
          <w:tcPr>
            <w:tcW w:w="2552" w:type="dxa"/>
            <w:gridSpan w:val="2"/>
            <w:tcBorders>
              <w:top w:val="single" w:sz="4" w:space="0" w:color="auto"/>
            </w:tcBorders>
            <w:shd w:val="clear" w:color="auto" w:fill="auto"/>
          </w:tcPr>
          <w:p w14:paraId="595E5589" w14:textId="50FDB08A" w:rsidR="00083A56" w:rsidRPr="00FB2EC7" w:rsidRDefault="00083A56" w:rsidP="00FE4515">
            <w:pPr>
              <w:spacing w:after="0" w:line="240" w:lineRule="auto"/>
              <w:rPr>
                <w:rFonts w:ascii="Times New Roman" w:hAnsi="Times New Roman"/>
                <w:color w:val="000000" w:themeColor="text1"/>
                <w:sz w:val="24"/>
                <w:szCs w:val="24"/>
              </w:rPr>
            </w:pPr>
            <w:r w:rsidRPr="00FB2EC7">
              <w:rPr>
                <w:rFonts w:ascii="Times New Roman" w:hAnsi="Times New Roman"/>
                <w:sz w:val="24"/>
                <w:szCs w:val="24"/>
              </w:rPr>
              <w:t>материалы семинара</w:t>
            </w:r>
          </w:p>
        </w:tc>
        <w:tc>
          <w:tcPr>
            <w:tcW w:w="2694" w:type="dxa"/>
            <w:gridSpan w:val="2"/>
            <w:tcBorders>
              <w:top w:val="single" w:sz="4" w:space="0" w:color="auto"/>
            </w:tcBorders>
            <w:shd w:val="clear" w:color="auto" w:fill="auto"/>
          </w:tcPr>
          <w:p w14:paraId="13045CE9" w14:textId="2F6A6BC3"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color w:val="000000"/>
                <w:sz w:val="24"/>
                <w:szCs w:val="24"/>
                <w:lang w:val="kk-KZ"/>
              </w:rPr>
              <w:t>Сматаева Ж.М</w:t>
            </w:r>
          </w:p>
        </w:tc>
      </w:tr>
      <w:tr w:rsidR="00083A56" w:rsidRPr="00FB2EC7" w14:paraId="7298F958" w14:textId="77777777" w:rsidTr="00FE4515">
        <w:trPr>
          <w:trHeight w:val="440"/>
        </w:trPr>
        <w:tc>
          <w:tcPr>
            <w:tcW w:w="14321" w:type="dxa"/>
            <w:gridSpan w:val="10"/>
            <w:shd w:val="clear" w:color="auto" w:fill="auto"/>
          </w:tcPr>
          <w:p w14:paraId="1ECB26B7" w14:textId="09DEF64B" w:rsidR="00083A56" w:rsidRPr="00FB2EC7" w:rsidRDefault="00083A56" w:rsidP="00FE4515">
            <w:pPr>
              <w:spacing w:after="0" w:line="240" w:lineRule="auto"/>
              <w:jc w:val="center"/>
              <w:rPr>
                <w:rFonts w:ascii="Times New Roman" w:hAnsi="Times New Roman"/>
                <w:b/>
                <w:bCs/>
                <w:sz w:val="24"/>
                <w:szCs w:val="24"/>
              </w:rPr>
            </w:pPr>
            <w:r w:rsidRPr="00FB2EC7">
              <w:rPr>
                <w:rFonts w:ascii="Times New Roman" w:hAnsi="Times New Roman"/>
                <w:b/>
                <w:bCs/>
                <w:sz w:val="24"/>
                <w:szCs w:val="24"/>
                <w:lang w:val="kk-KZ"/>
              </w:rPr>
              <w:t>ҮІІ. СОЗДАНИЕ БЕЗОПАСНЫХ УСЛОВИЙ И ОБЕСПЕЧЕНИЕ ЖИЗНЕДЕЯТЕЛЬНОСТИ ОРГАНИЗАЦИЙ ОБРАЗОВАНИЯ</w:t>
            </w:r>
          </w:p>
        </w:tc>
      </w:tr>
      <w:tr w:rsidR="00083A56" w:rsidRPr="00FB2EC7" w14:paraId="522656FF" w14:textId="77777777" w:rsidTr="00FE4515">
        <w:trPr>
          <w:gridAfter w:val="1"/>
          <w:wAfter w:w="8" w:type="dxa"/>
          <w:trHeight w:val="440"/>
        </w:trPr>
        <w:tc>
          <w:tcPr>
            <w:tcW w:w="675" w:type="dxa"/>
            <w:shd w:val="clear" w:color="auto" w:fill="auto"/>
          </w:tcPr>
          <w:p w14:paraId="71A28E04"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1.</w:t>
            </w:r>
          </w:p>
        </w:tc>
        <w:tc>
          <w:tcPr>
            <w:tcW w:w="4565" w:type="dxa"/>
            <w:shd w:val="clear" w:color="auto" w:fill="auto"/>
          </w:tcPr>
          <w:p w14:paraId="042F22C6"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Ежемесячные мониторинговые исследования по организации горячего и буфетного питания в учреждениях образования </w:t>
            </w:r>
          </w:p>
        </w:tc>
        <w:tc>
          <w:tcPr>
            <w:tcW w:w="1559" w:type="dxa"/>
            <w:gridSpan w:val="2"/>
            <w:shd w:val="clear" w:color="auto" w:fill="auto"/>
          </w:tcPr>
          <w:p w14:paraId="1F55A806"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До 5 числа месяца </w:t>
            </w:r>
          </w:p>
        </w:tc>
        <w:tc>
          <w:tcPr>
            <w:tcW w:w="2268" w:type="dxa"/>
            <w:shd w:val="clear" w:color="auto" w:fill="auto"/>
          </w:tcPr>
          <w:p w14:paraId="341BBA75"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организации образования </w:t>
            </w:r>
          </w:p>
        </w:tc>
        <w:tc>
          <w:tcPr>
            <w:tcW w:w="2552" w:type="dxa"/>
            <w:gridSpan w:val="2"/>
            <w:shd w:val="clear" w:color="auto" w:fill="auto"/>
          </w:tcPr>
          <w:p w14:paraId="26CCF0E6"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Информация об </w:t>
            </w:r>
            <w:proofErr w:type="gramStart"/>
            <w:r w:rsidRPr="00FB2EC7">
              <w:rPr>
                <w:rFonts w:ascii="Times New Roman" w:hAnsi="Times New Roman"/>
                <w:sz w:val="24"/>
                <w:szCs w:val="24"/>
              </w:rPr>
              <w:t>итогах  мониторинга</w:t>
            </w:r>
            <w:proofErr w:type="gramEnd"/>
            <w:r w:rsidRPr="00FB2EC7">
              <w:rPr>
                <w:rFonts w:ascii="Times New Roman" w:hAnsi="Times New Roman"/>
                <w:sz w:val="24"/>
                <w:szCs w:val="24"/>
              </w:rPr>
              <w:t xml:space="preserve"> </w:t>
            </w:r>
          </w:p>
        </w:tc>
        <w:tc>
          <w:tcPr>
            <w:tcW w:w="2694" w:type="dxa"/>
            <w:gridSpan w:val="2"/>
            <w:shd w:val="clear" w:color="auto" w:fill="auto"/>
          </w:tcPr>
          <w:p w14:paraId="1F426B98" w14:textId="1B13EB35"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гл.спец по ВР</w:t>
            </w:r>
          </w:p>
        </w:tc>
      </w:tr>
      <w:tr w:rsidR="00083A56" w:rsidRPr="00FB2EC7" w14:paraId="46399A1D" w14:textId="77777777" w:rsidTr="00FE4515">
        <w:trPr>
          <w:gridAfter w:val="1"/>
          <w:wAfter w:w="8" w:type="dxa"/>
          <w:trHeight w:val="440"/>
        </w:trPr>
        <w:tc>
          <w:tcPr>
            <w:tcW w:w="675" w:type="dxa"/>
            <w:shd w:val="clear" w:color="auto" w:fill="auto"/>
          </w:tcPr>
          <w:p w14:paraId="658AAD10"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5.</w:t>
            </w:r>
          </w:p>
        </w:tc>
        <w:tc>
          <w:tcPr>
            <w:tcW w:w="4565" w:type="dxa"/>
            <w:shd w:val="clear" w:color="auto" w:fill="auto"/>
          </w:tcPr>
          <w:p w14:paraId="141E19DA" w14:textId="77777777" w:rsidR="00083A56" w:rsidRPr="00FB2EC7" w:rsidRDefault="00083A56" w:rsidP="00FE4515">
            <w:pPr>
              <w:spacing w:after="0" w:line="240" w:lineRule="auto"/>
              <w:rPr>
                <w:rFonts w:ascii="Times New Roman" w:eastAsiaTheme="minorEastAsia" w:hAnsi="Times New Roman"/>
                <w:sz w:val="24"/>
                <w:szCs w:val="24"/>
              </w:rPr>
            </w:pPr>
            <w:r w:rsidRPr="00FB2EC7">
              <w:rPr>
                <w:rFonts w:ascii="Times New Roman" w:hAnsi="Times New Roman"/>
                <w:sz w:val="24"/>
                <w:szCs w:val="24"/>
              </w:rPr>
              <w:t xml:space="preserve">Месячники и декадники по профилактике туберкулеза, бронхиальной астмы у детей, острых кишечных инфекций, по совершенствованию организации школьного питания и обогащению продуктов питания </w:t>
            </w:r>
            <w:proofErr w:type="spellStart"/>
            <w:r w:rsidRPr="00FB2EC7">
              <w:rPr>
                <w:rFonts w:ascii="Times New Roman" w:hAnsi="Times New Roman"/>
                <w:sz w:val="24"/>
                <w:szCs w:val="24"/>
              </w:rPr>
              <w:t>витаминноминеральным</w:t>
            </w:r>
            <w:proofErr w:type="spellEnd"/>
            <w:r w:rsidRPr="00FB2EC7">
              <w:rPr>
                <w:rFonts w:ascii="Times New Roman" w:hAnsi="Times New Roman"/>
                <w:sz w:val="24"/>
                <w:szCs w:val="24"/>
              </w:rPr>
              <w:t xml:space="preserve"> комплексом</w:t>
            </w:r>
          </w:p>
        </w:tc>
        <w:tc>
          <w:tcPr>
            <w:tcW w:w="1559" w:type="dxa"/>
            <w:gridSpan w:val="2"/>
            <w:shd w:val="clear" w:color="auto" w:fill="auto"/>
          </w:tcPr>
          <w:p w14:paraId="61D28E45"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 (согласно плану)</w:t>
            </w:r>
          </w:p>
        </w:tc>
        <w:tc>
          <w:tcPr>
            <w:tcW w:w="2268" w:type="dxa"/>
            <w:shd w:val="clear" w:color="auto" w:fill="auto"/>
          </w:tcPr>
          <w:p w14:paraId="65A8D13E"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организации образования </w:t>
            </w:r>
          </w:p>
        </w:tc>
        <w:tc>
          <w:tcPr>
            <w:tcW w:w="2552" w:type="dxa"/>
            <w:gridSpan w:val="2"/>
            <w:shd w:val="clear" w:color="auto" w:fill="auto"/>
          </w:tcPr>
          <w:p w14:paraId="1870321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информация об итогах декадника</w:t>
            </w:r>
          </w:p>
        </w:tc>
        <w:tc>
          <w:tcPr>
            <w:tcW w:w="2694" w:type="dxa"/>
            <w:gridSpan w:val="2"/>
            <w:shd w:val="clear" w:color="auto" w:fill="auto"/>
          </w:tcPr>
          <w:p w14:paraId="233F15F2" w14:textId="45B62171"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гл.спец по ВР</w:t>
            </w:r>
          </w:p>
        </w:tc>
      </w:tr>
      <w:tr w:rsidR="00083A56" w:rsidRPr="00FB2EC7" w14:paraId="2C131782" w14:textId="77777777" w:rsidTr="00FE4515">
        <w:trPr>
          <w:trHeight w:val="440"/>
        </w:trPr>
        <w:tc>
          <w:tcPr>
            <w:tcW w:w="14321" w:type="dxa"/>
            <w:gridSpan w:val="10"/>
            <w:shd w:val="clear" w:color="auto" w:fill="auto"/>
          </w:tcPr>
          <w:p w14:paraId="1ECCA643" w14:textId="7038B7BC" w:rsidR="00083A56" w:rsidRPr="00FB2EC7" w:rsidRDefault="00083A56"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lastRenderedPageBreak/>
              <w:t>ҮІІІ. СОЦИАЛЬНАЯ ЗАЩИТА ДЕТСТВА</w:t>
            </w:r>
          </w:p>
        </w:tc>
      </w:tr>
      <w:tr w:rsidR="00083A56" w:rsidRPr="00FB2EC7" w14:paraId="7DD3DBEC" w14:textId="77777777" w:rsidTr="00FE4515">
        <w:trPr>
          <w:gridAfter w:val="1"/>
          <w:wAfter w:w="8" w:type="dxa"/>
          <w:trHeight w:val="1957"/>
        </w:trPr>
        <w:tc>
          <w:tcPr>
            <w:tcW w:w="675" w:type="dxa"/>
            <w:shd w:val="clear" w:color="auto" w:fill="auto"/>
          </w:tcPr>
          <w:p w14:paraId="73798E6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1.</w:t>
            </w:r>
          </w:p>
        </w:tc>
        <w:tc>
          <w:tcPr>
            <w:tcW w:w="4565" w:type="dxa"/>
            <w:shd w:val="clear" w:color="auto" w:fill="auto"/>
          </w:tcPr>
          <w:p w14:paraId="1959A7EB"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Формирование банка данных, проведение экспертизы пакета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образования </w:t>
            </w:r>
          </w:p>
        </w:tc>
        <w:tc>
          <w:tcPr>
            <w:tcW w:w="1559" w:type="dxa"/>
            <w:gridSpan w:val="2"/>
            <w:shd w:val="clear" w:color="auto" w:fill="auto"/>
          </w:tcPr>
          <w:p w14:paraId="1F8B9E64"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4A4828C3"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4D5090CA"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Банк данных </w:t>
            </w:r>
          </w:p>
        </w:tc>
        <w:tc>
          <w:tcPr>
            <w:tcW w:w="2694" w:type="dxa"/>
            <w:gridSpan w:val="2"/>
            <w:shd w:val="clear" w:color="auto" w:fill="auto"/>
          </w:tcPr>
          <w:p w14:paraId="26CF67F5" w14:textId="6CF93A91"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32F5BCE2" w14:textId="77777777" w:rsidTr="00FE4515">
        <w:trPr>
          <w:gridAfter w:val="1"/>
          <w:wAfter w:w="8" w:type="dxa"/>
          <w:trHeight w:val="440"/>
        </w:trPr>
        <w:tc>
          <w:tcPr>
            <w:tcW w:w="675" w:type="dxa"/>
            <w:shd w:val="clear" w:color="auto" w:fill="auto"/>
          </w:tcPr>
          <w:p w14:paraId="43A8D63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F2F8C0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Организация совместной деятельности с психолого-медико-педагогической консультацией по выявлению детей с ограниченными возможностями и предоставлению необходимых условий обучения</w:t>
            </w:r>
          </w:p>
        </w:tc>
        <w:tc>
          <w:tcPr>
            <w:tcW w:w="1559" w:type="dxa"/>
            <w:gridSpan w:val="2"/>
            <w:tcBorders>
              <w:top w:val="single" w:sz="4" w:space="0" w:color="auto"/>
              <w:left w:val="nil"/>
              <w:bottom w:val="single" w:sz="4" w:space="0" w:color="auto"/>
              <w:right w:val="single" w:sz="4" w:space="0" w:color="auto"/>
            </w:tcBorders>
            <w:shd w:val="clear" w:color="auto" w:fill="auto"/>
          </w:tcPr>
          <w:p w14:paraId="1E1C7071"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tcBorders>
              <w:top w:val="single" w:sz="4" w:space="0" w:color="auto"/>
              <w:left w:val="nil"/>
              <w:bottom w:val="single" w:sz="4" w:space="0" w:color="auto"/>
              <w:right w:val="single" w:sz="4" w:space="0" w:color="auto"/>
            </w:tcBorders>
            <w:shd w:val="clear" w:color="auto" w:fill="auto"/>
          </w:tcPr>
          <w:p w14:paraId="44126ED9"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123365D5"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Обучение в специальных классах, охват инклюзивным образованием</w:t>
            </w:r>
          </w:p>
        </w:tc>
        <w:tc>
          <w:tcPr>
            <w:tcW w:w="2694" w:type="dxa"/>
            <w:gridSpan w:val="2"/>
            <w:tcBorders>
              <w:top w:val="single" w:sz="4" w:space="0" w:color="auto"/>
              <w:left w:val="nil"/>
              <w:bottom w:val="single" w:sz="4" w:space="0" w:color="auto"/>
              <w:right w:val="single" w:sz="4" w:space="0" w:color="auto"/>
            </w:tcBorders>
            <w:shd w:val="clear" w:color="auto" w:fill="auto"/>
          </w:tcPr>
          <w:p w14:paraId="58D65E8A" w14:textId="3781D9D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Аманова Б.К</w:t>
            </w:r>
          </w:p>
        </w:tc>
      </w:tr>
      <w:tr w:rsidR="00083A56" w:rsidRPr="00FB2EC7" w14:paraId="0F76B588" w14:textId="77777777" w:rsidTr="00FE4515">
        <w:trPr>
          <w:gridAfter w:val="1"/>
          <w:wAfter w:w="8" w:type="dxa"/>
          <w:trHeight w:val="440"/>
        </w:trPr>
        <w:tc>
          <w:tcPr>
            <w:tcW w:w="675" w:type="dxa"/>
            <w:shd w:val="clear" w:color="auto" w:fill="auto"/>
          </w:tcPr>
          <w:p w14:paraId="185C0165"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CAE4A9F"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Мониторинг качественного ведения Республиканского банка данных детей-сирот и детей, оставшихся без попечения родителей, и лиц, желающих принять в свои семьи на воспитание</w:t>
            </w:r>
          </w:p>
        </w:tc>
        <w:tc>
          <w:tcPr>
            <w:tcW w:w="1559" w:type="dxa"/>
            <w:gridSpan w:val="2"/>
            <w:tcBorders>
              <w:top w:val="single" w:sz="4" w:space="0" w:color="auto"/>
              <w:left w:val="nil"/>
              <w:bottom w:val="single" w:sz="4" w:space="0" w:color="auto"/>
              <w:right w:val="single" w:sz="4" w:space="0" w:color="auto"/>
            </w:tcBorders>
            <w:shd w:val="clear" w:color="auto" w:fill="auto"/>
          </w:tcPr>
          <w:p w14:paraId="657181D0"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ежемесячно</w:t>
            </w:r>
          </w:p>
        </w:tc>
        <w:tc>
          <w:tcPr>
            <w:tcW w:w="2268" w:type="dxa"/>
            <w:tcBorders>
              <w:top w:val="single" w:sz="4" w:space="0" w:color="auto"/>
              <w:left w:val="nil"/>
              <w:bottom w:val="single" w:sz="4" w:space="0" w:color="auto"/>
              <w:right w:val="single" w:sz="4" w:space="0" w:color="auto"/>
            </w:tcBorders>
            <w:shd w:val="clear" w:color="auto" w:fill="auto"/>
          </w:tcPr>
          <w:p w14:paraId="4E8DF06A"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364CE2E8"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аналитическая информация</w:t>
            </w:r>
          </w:p>
        </w:tc>
        <w:tc>
          <w:tcPr>
            <w:tcW w:w="2694" w:type="dxa"/>
            <w:gridSpan w:val="2"/>
            <w:tcBorders>
              <w:top w:val="single" w:sz="4" w:space="0" w:color="auto"/>
              <w:left w:val="nil"/>
              <w:bottom w:val="single" w:sz="4" w:space="0" w:color="auto"/>
              <w:right w:val="single" w:sz="4" w:space="0" w:color="auto"/>
            </w:tcBorders>
            <w:shd w:val="clear" w:color="auto" w:fill="auto"/>
          </w:tcPr>
          <w:p w14:paraId="0B8EC1DC" w14:textId="661BBE39"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Кабылденова А.А</w:t>
            </w:r>
          </w:p>
          <w:p w14:paraId="3EA9B44D" w14:textId="250EACB4" w:rsidR="00083A56" w:rsidRPr="00FB2EC7" w:rsidRDefault="00083A56" w:rsidP="00FE4515">
            <w:pPr>
              <w:spacing w:after="0" w:line="240" w:lineRule="auto"/>
              <w:rPr>
                <w:rFonts w:ascii="Times New Roman" w:eastAsia="Calibri" w:hAnsi="Times New Roman"/>
                <w:sz w:val="24"/>
                <w:szCs w:val="24"/>
                <w:lang w:val="kk-KZ" w:eastAsia="en-US"/>
              </w:rPr>
            </w:pPr>
          </w:p>
        </w:tc>
      </w:tr>
      <w:tr w:rsidR="00083A56" w:rsidRPr="00FB2EC7" w14:paraId="7366F03A" w14:textId="77777777" w:rsidTr="00FE4515">
        <w:trPr>
          <w:gridAfter w:val="1"/>
          <w:wAfter w:w="8" w:type="dxa"/>
          <w:trHeight w:val="440"/>
        </w:trPr>
        <w:tc>
          <w:tcPr>
            <w:tcW w:w="675" w:type="dxa"/>
            <w:shd w:val="clear" w:color="auto" w:fill="auto"/>
          </w:tcPr>
          <w:p w14:paraId="581EE7CA"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4AF11DE"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Мониторинг детей, на содержание которых выплачивается пособие опекунам (попечителям), патронатным воспитателям и приемным семьям</w:t>
            </w:r>
          </w:p>
        </w:tc>
        <w:tc>
          <w:tcPr>
            <w:tcW w:w="1559" w:type="dxa"/>
            <w:gridSpan w:val="2"/>
            <w:tcBorders>
              <w:top w:val="single" w:sz="4" w:space="0" w:color="auto"/>
              <w:left w:val="nil"/>
              <w:bottom w:val="single" w:sz="4" w:space="0" w:color="auto"/>
              <w:right w:val="single" w:sz="4" w:space="0" w:color="auto"/>
            </w:tcBorders>
            <w:shd w:val="clear" w:color="auto" w:fill="auto"/>
          </w:tcPr>
          <w:p w14:paraId="3B4D3130"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ежемесячно</w:t>
            </w:r>
          </w:p>
        </w:tc>
        <w:tc>
          <w:tcPr>
            <w:tcW w:w="2268" w:type="dxa"/>
            <w:tcBorders>
              <w:top w:val="single" w:sz="4" w:space="0" w:color="auto"/>
              <w:left w:val="nil"/>
              <w:bottom w:val="single" w:sz="4" w:space="0" w:color="auto"/>
              <w:right w:val="single" w:sz="4" w:space="0" w:color="auto"/>
            </w:tcBorders>
            <w:shd w:val="clear" w:color="auto" w:fill="auto"/>
          </w:tcPr>
          <w:p w14:paraId="1B64D97A"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06F7EB66"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аналитическая информация</w:t>
            </w:r>
          </w:p>
        </w:tc>
        <w:tc>
          <w:tcPr>
            <w:tcW w:w="2694" w:type="dxa"/>
            <w:gridSpan w:val="2"/>
            <w:tcBorders>
              <w:top w:val="single" w:sz="4" w:space="0" w:color="auto"/>
              <w:left w:val="nil"/>
              <w:bottom w:val="single" w:sz="4" w:space="0" w:color="auto"/>
              <w:right w:val="single" w:sz="4" w:space="0" w:color="auto"/>
            </w:tcBorders>
            <w:shd w:val="clear" w:color="auto" w:fill="auto"/>
          </w:tcPr>
          <w:p w14:paraId="700E65DE" w14:textId="3F50AC93" w:rsidR="00083A56" w:rsidRPr="00FB2EC7" w:rsidRDefault="00083A56" w:rsidP="00FE4515">
            <w:pPr>
              <w:spacing w:after="0" w:line="240" w:lineRule="auto"/>
              <w:rPr>
                <w:rFonts w:ascii="Times New Roman" w:eastAsia="Calibri" w:hAnsi="Times New Roman"/>
                <w:sz w:val="24"/>
                <w:szCs w:val="24"/>
                <w:lang w:val="kk-KZ" w:eastAsia="en-US"/>
              </w:rPr>
            </w:pPr>
            <w:r w:rsidRPr="00FB2EC7">
              <w:rPr>
                <w:rFonts w:ascii="Times New Roman" w:hAnsi="Times New Roman"/>
                <w:sz w:val="24"/>
                <w:szCs w:val="24"/>
                <w:lang w:val="kk-KZ"/>
              </w:rPr>
              <w:t>Кабылденова А.А</w:t>
            </w:r>
          </w:p>
        </w:tc>
      </w:tr>
      <w:tr w:rsidR="00083A56" w:rsidRPr="00FB2EC7" w14:paraId="390F37F7" w14:textId="77777777" w:rsidTr="00FE4515">
        <w:trPr>
          <w:gridAfter w:val="1"/>
          <w:wAfter w:w="8" w:type="dxa"/>
          <w:trHeight w:val="440"/>
        </w:trPr>
        <w:tc>
          <w:tcPr>
            <w:tcW w:w="675" w:type="dxa"/>
            <w:shd w:val="clear" w:color="auto" w:fill="auto"/>
          </w:tcPr>
          <w:p w14:paraId="4F1AE791"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6328150" w14:textId="187EB17C" w:rsidR="00083A56" w:rsidRPr="00FB2EC7" w:rsidRDefault="00083A56" w:rsidP="00FE4515">
            <w:pPr>
              <w:spacing w:after="0" w:line="240" w:lineRule="auto"/>
              <w:rPr>
                <w:rFonts w:ascii="Times New Roman" w:hAnsi="Times New Roman"/>
                <w:iCs/>
                <w:sz w:val="24"/>
                <w:szCs w:val="24"/>
              </w:rPr>
            </w:pPr>
            <w:r w:rsidRPr="00FB2EC7">
              <w:rPr>
                <w:rFonts w:ascii="Times New Roman" w:hAnsi="Times New Roman"/>
                <w:iCs/>
                <w:sz w:val="24"/>
                <w:szCs w:val="24"/>
              </w:rPr>
              <w:t>Рейдовые мероприятия   по выявлению детей, оставшихся без попечения родителей и детей, оказавшихся в трудной жизненной ситуации</w:t>
            </w:r>
          </w:p>
        </w:tc>
        <w:tc>
          <w:tcPr>
            <w:tcW w:w="1559" w:type="dxa"/>
            <w:gridSpan w:val="2"/>
            <w:tcBorders>
              <w:top w:val="single" w:sz="4" w:space="0" w:color="auto"/>
              <w:left w:val="nil"/>
              <w:bottom w:val="single" w:sz="4" w:space="0" w:color="auto"/>
              <w:right w:val="single" w:sz="4" w:space="0" w:color="auto"/>
            </w:tcBorders>
            <w:shd w:val="clear" w:color="auto" w:fill="auto"/>
          </w:tcPr>
          <w:p w14:paraId="6A97B985" w14:textId="77777777" w:rsidR="00083A56" w:rsidRPr="00FB2EC7" w:rsidRDefault="00083A56" w:rsidP="00FE4515">
            <w:pPr>
              <w:spacing w:after="0" w:line="240" w:lineRule="auto"/>
              <w:rPr>
                <w:rFonts w:ascii="Times New Roman" w:hAnsi="Times New Roman"/>
                <w:iCs/>
                <w:sz w:val="24"/>
                <w:szCs w:val="24"/>
              </w:rPr>
            </w:pPr>
            <w:r w:rsidRPr="00FB2EC7">
              <w:rPr>
                <w:rFonts w:ascii="Times New Roman" w:hAnsi="Times New Roman"/>
                <w:sz w:val="24"/>
                <w:szCs w:val="24"/>
                <w:lang w:val="kk-KZ"/>
              </w:rPr>
              <w:t>в течение года</w:t>
            </w:r>
          </w:p>
        </w:tc>
        <w:tc>
          <w:tcPr>
            <w:tcW w:w="2268" w:type="dxa"/>
            <w:tcBorders>
              <w:top w:val="single" w:sz="4" w:space="0" w:color="auto"/>
              <w:left w:val="nil"/>
              <w:bottom w:val="single" w:sz="4" w:space="0" w:color="auto"/>
              <w:right w:val="single" w:sz="4" w:space="0" w:color="auto"/>
            </w:tcBorders>
            <w:shd w:val="clear" w:color="auto" w:fill="auto"/>
          </w:tcPr>
          <w:p w14:paraId="59B50CE4" w14:textId="77777777" w:rsidR="00083A56" w:rsidRPr="00FB2EC7" w:rsidRDefault="00083A56" w:rsidP="00FE4515">
            <w:pPr>
              <w:spacing w:after="0" w:line="240" w:lineRule="auto"/>
              <w:rPr>
                <w:rFonts w:ascii="Times New Roman" w:hAnsi="Times New Roman"/>
                <w:iCs/>
                <w:sz w:val="24"/>
                <w:szCs w:val="24"/>
              </w:rPr>
            </w:pPr>
            <w:r w:rsidRPr="00FB2EC7">
              <w:rPr>
                <w:rFonts w:ascii="Times New Roman" w:hAnsi="Times New Roman"/>
                <w:iCs/>
                <w:sz w:val="24"/>
                <w:szCs w:val="24"/>
              </w:rPr>
              <w:t>по графику</w:t>
            </w:r>
          </w:p>
        </w:tc>
        <w:tc>
          <w:tcPr>
            <w:tcW w:w="2552" w:type="dxa"/>
            <w:gridSpan w:val="2"/>
            <w:tcBorders>
              <w:top w:val="single" w:sz="4" w:space="0" w:color="auto"/>
              <w:left w:val="nil"/>
              <w:bottom w:val="single" w:sz="4" w:space="0" w:color="auto"/>
              <w:right w:val="single" w:sz="4" w:space="0" w:color="auto"/>
            </w:tcBorders>
            <w:shd w:val="clear" w:color="auto" w:fill="auto"/>
          </w:tcPr>
          <w:p w14:paraId="11BC5E0C"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Информация</w:t>
            </w:r>
          </w:p>
        </w:tc>
        <w:tc>
          <w:tcPr>
            <w:tcW w:w="2694" w:type="dxa"/>
            <w:gridSpan w:val="2"/>
            <w:tcBorders>
              <w:top w:val="single" w:sz="4" w:space="0" w:color="auto"/>
              <w:left w:val="nil"/>
              <w:bottom w:val="single" w:sz="4" w:space="0" w:color="auto"/>
              <w:right w:val="single" w:sz="4" w:space="0" w:color="auto"/>
            </w:tcBorders>
            <w:shd w:val="clear" w:color="auto" w:fill="auto"/>
          </w:tcPr>
          <w:p w14:paraId="0270B653" w14:textId="455DA5CF"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Кабылденова А.А</w:t>
            </w:r>
          </w:p>
        </w:tc>
      </w:tr>
      <w:tr w:rsidR="00083A56" w:rsidRPr="00FB2EC7" w14:paraId="00BB96B7" w14:textId="77777777" w:rsidTr="00FE4515">
        <w:trPr>
          <w:trHeight w:val="440"/>
        </w:trPr>
        <w:tc>
          <w:tcPr>
            <w:tcW w:w="14321" w:type="dxa"/>
            <w:gridSpan w:val="10"/>
            <w:shd w:val="clear" w:color="auto" w:fill="auto"/>
          </w:tcPr>
          <w:p w14:paraId="4BC93323" w14:textId="4AED9D02" w:rsidR="00083A56" w:rsidRPr="00FB2EC7" w:rsidRDefault="00083A56" w:rsidP="00FE4515">
            <w:pPr>
              <w:spacing w:after="0" w:line="240" w:lineRule="auto"/>
              <w:rPr>
                <w:rFonts w:ascii="Times New Roman" w:hAnsi="Times New Roman"/>
                <w:b/>
                <w:bCs/>
                <w:sz w:val="24"/>
                <w:szCs w:val="24"/>
              </w:rPr>
            </w:pPr>
            <w:r w:rsidRPr="00FB2EC7">
              <w:rPr>
                <w:rFonts w:ascii="Times New Roman" w:hAnsi="Times New Roman"/>
                <w:b/>
                <w:bCs/>
                <w:sz w:val="24"/>
                <w:szCs w:val="24"/>
                <w:lang w:val="kk-KZ"/>
              </w:rPr>
              <w:t>ІХ. УПРАВЛЕНИЕ КАЧЕСТВОМ ДОШКОЛЬНОГО И ОБЩЕГО СРЕДНЕГО ОБРАЗОВАНИЯ</w:t>
            </w:r>
          </w:p>
        </w:tc>
      </w:tr>
      <w:tr w:rsidR="00083A56" w:rsidRPr="00FB2EC7" w14:paraId="6A6DDA44" w14:textId="77777777" w:rsidTr="00FE4515">
        <w:trPr>
          <w:trHeight w:val="440"/>
        </w:trPr>
        <w:tc>
          <w:tcPr>
            <w:tcW w:w="14321" w:type="dxa"/>
            <w:gridSpan w:val="10"/>
            <w:shd w:val="clear" w:color="auto" w:fill="auto"/>
          </w:tcPr>
          <w:p w14:paraId="3791AB85" w14:textId="1233E287" w:rsidR="00083A56" w:rsidRPr="00FB2EC7" w:rsidRDefault="00083A56" w:rsidP="00FE4515">
            <w:pPr>
              <w:pStyle w:val="a4"/>
              <w:numPr>
                <w:ilvl w:val="0"/>
                <w:numId w:val="6"/>
              </w:numPr>
              <w:spacing w:after="0" w:line="240" w:lineRule="auto"/>
              <w:rPr>
                <w:rFonts w:ascii="Times New Roman" w:hAnsi="Times New Roman"/>
                <w:b/>
                <w:sz w:val="24"/>
                <w:szCs w:val="24"/>
                <w:lang w:val="kk-KZ"/>
              </w:rPr>
            </w:pPr>
            <w:r w:rsidRPr="00FB2EC7">
              <w:rPr>
                <w:rFonts w:ascii="Times New Roman" w:hAnsi="Times New Roman"/>
                <w:b/>
                <w:sz w:val="24"/>
                <w:szCs w:val="24"/>
                <w:lang w:val="kk-KZ"/>
              </w:rPr>
              <w:t>Управление и мониторинг качества образования</w:t>
            </w:r>
          </w:p>
        </w:tc>
      </w:tr>
      <w:tr w:rsidR="00083A56" w:rsidRPr="00FB2EC7" w14:paraId="634D0DAC" w14:textId="77777777" w:rsidTr="00FE4515">
        <w:trPr>
          <w:gridAfter w:val="1"/>
          <w:wAfter w:w="8" w:type="dxa"/>
          <w:trHeight w:val="440"/>
        </w:trPr>
        <w:tc>
          <w:tcPr>
            <w:tcW w:w="675" w:type="dxa"/>
            <w:shd w:val="clear" w:color="auto" w:fill="auto"/>
          </w:tcPr>
          <w:p w14:paraId="1C1F4D41" w14:textId="38CADCA3" w:rsidR="00083A56" w:rsidRPr="00227EB3"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shd w:val="clear" w:color="auto" w:fill="auto"/>
          </w:tcPr>
          <w:p w14:paraId="77E36DD5" w14:textId="21D982D8"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Организация работы с информационными системами «</w:t>
            </w:r>
            <w:proofErr w:type="spellStart"/>
            <w:r w:rsidRPr="00FB2EC7">
              <w:rPr>
                <w:rFonts w:ascii="Times New Roman" w:hAnsi="Times New Roman"/>
                <w:sz w:val="24"/>
                <w:szCs w:val="24"/>
              </w:rPr>
              <w:t>Кунделик</w:t>
            </w:r>
            <w:proofErr w:type="spellEnd"/>
            <w:r w:rsidRPr="00FB2EC7">
              <w:rPr>
                <w:rFonts w:ascii="Times New Roman" w:hAnsi="Times New Roman"/>
                <w:sz w:val="24"/>
                <w:szCs w:val="24"/>
              </w:rPr>
              <w:t xml:space="preserve">», НОБД </w:t>
            </w:r>
          </w:p>
        </w:tc>
        <w:tc>
          <w:tcPr>
            <w:tcW w:w="1559" w:type="dxa"/>
            <w:gridSpan w:val="2"/>
            <w:shd w:val="clear" w:color="auto" w:fill="auto"/>
          </w:tcPr>
          <w:p w14:paraId="6AF97F8F"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shd w:val="clear" w:color="auto" w:fill="auto"/>
            <w:vAlign w:val="center"/>
          </w:tcPr>
          <w:p w14:paraId="009F8278" w14:textId="1AE8A72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025CF044" w14:textId="45375CEF"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и</w:t>
            </w:r>
            <w:proofErr w:type="spellStart"/>
            <w:r w:rsidRPr="00FB2EC7">
              <w:rPr>
                <w:rFonts w:ascii="Times New Roman" w:hAnsi="Times New Roman"/>
                <w:sz w:val="24"/>
                <w:szCs w:val="24"/>
              </w:rPr>
              <w:t>нформационные</w:t>
            </w:r>
            <w:proofErr w:type="spellEnd"/>
            <w:r w:rsidRPr="00FB2EC7">
              <w:rPr>
                <w:rFonts w:ascii="Times New Roman" w:hAnsi="Times New Roman"/>
                <w:sz w:val="24"/>
                <w:szCs w:val="24"/>
              </w:rPr>
              <w:t xml:space="preserve"> системы</w:t>
            </w:r>
          </w:p>
        </w:tc>
        <w:tc>
          <w:tcPr>
            <w:tcW w:w="2694" w:type="dxa"/>
            <w:gridSpan w:val="2"/>
            <w:shd w:val="clear" w:color="auto" w:fill="auto"/>
          </w:tcPr>
          <w:p w14:paraId="2841119A" w14:textId="22DEAB32"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Утюпова А.Т</w:t>
            </w:r>
          </w:p>
        </w:tc>
      </w:tr>
      <w:tr w:rsidR="00083A56" w:rsidRPr="00FB2EC7" w14:paraId="6F821E49" w14:textId="77777777" w:rsidTr="00FE4515">
        <w:trPr>
          <w:gridAfter w:val="1"/>
          <w:wAfter w:w="8" w:type="dxa"/>
          <w:trHeight w:val="440"/>
        </w:trPr>
        <w:tc>
          <w:tcPr>
            <w:tcW w:w="675" w:type="dxa"/>
            <w:shd w:val="clear" w:color="auto" w:fill="auto"/>
          </w:tcPr>
          <w:p w14:paraId="1E125953" w14:textId="5ED0F7B2" w:rsidR="00083A56" w:rsidRPr="00227EB3"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shd w:val="clear" w:color="auto" w:fill="auto"/>
          </w:tcPr>
          <w:p w14:paraId="40F996D3" w14:textId="45069E3E"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Координация проведения международных исследований </w:t>
            </w:r>
          </w:p>
        </w:tc>
        <w:tc>
          <w:tcPr>
            <w:tcW w:w="1559" w:type="dxa"/>
            <w:gridSpan w:val="2"/>
            <w:shd w:val="clear" w:color="auto" w:fill="auto"/>
          </w:tcPr>
          <w:p w14:paraId="421BF60B" w14:textId="29F18040"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По мере проведения</w:t>
            </w:r>
          </w:p>
        </w:tc>
        <w:tc>
          <w:tcPr>
            <w:tcW w:w="2268" w:type="dxa"/>
            <w:shd w:val="clear" w:color="auto" w:fill="auto"/>
            <w:vAlign w:val="center"/>
          </w:tcPr>
          <w:p w14:paraId="45BAD239" w14:textId="30D1D4EB"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2B1FA076" w14:textId="7CE201A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Информация</w:t>
            </w:r>
          </w:p>
        </w:tc>
        <w:tc>
          <w:tcPr>
            <w:tcW w:w="2694" w:type="dxa"/>
            <w:gridSpan w:val="2"/>
            <w:shd w:val="clear" w:color="auto" w:fill="auto"/>
          </w:tcPr>
          <w:p w14:paraId="1050315B" w14:textId="39E61B24"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Сматаева Ж.М</w:t>
            </w:r>
          </w:p>
        </w:tc>
      </w:tr>
      <w:tr w:rsidR="00083A56" w:rsidRPr="00FB2EC7" w14:paraId="05491DA2" w14:textId="77777777" w:rsidTr="00FE4515">
        <w:trPr>
          <w:gridAfter w:val="1"/>
          <w:wAfter w:w="8" w:type="dxa"/>
          <w:trHeight w:val="440"/>
        </w:trPr>
        <w:tc>
          <w:tcPr>
            <w:tcW w:w="675" w:type="dxa"/>
            <w:shd w:val="clear" w:color="auto" w:fill="auto"/>
          </w:tcPr>
          <w:p w14:paraId="1C67CFA0" w14:textId="1729941A" w:rsidR="00083A56" w:rsidRPr="00227EB3"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3</w:t>
            </w:r>
          </w:p>
        </w:tc>
        <w:tc>
          <w:tcPr>
            <w:tcW w:w="4565" w:type="dxa"/>
            <w:shd w:val="clear" w:color="auto" w:fill="auto"/>
          </w:tcPr>
          <w:p w14:paraId="5594F3A2" w14:textId="24A04B7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b/>
                <w:sz w:val="24"/>
                <w:szCs w:val="24"/>
              </w:rPr>
              <w:t>Семинар</w:t>
            </w:r>
            <w:r w:rsidRPr="00FB2EC7">
              <w:rPr>
                <w:rFonts w:ascii="Times New Roman" w:hAnsi="Times New Roman"/>
                <w:sz w:val="24"/>
                <w:szCs w:val="24"/>
              </w:rPr>
              <w:t>: «Система работы психолого-педагогической службы в развитии инклюзивного образования»</w:t>
            </w:r>
          </w:p>
        </w:tc>
        <w:tc>
          <w:tcPr>
            <w:tcW w:w="1559" w:type="dxa"/>
            <w:gridSpan w:val="2"/>
            <w:shd w:val="clear" w:color="auto" w:fill="auto"/>
          </w:tcPr>
          <w:p w14:paraId="4E5364C5" w14:textId="766959C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704DA804" w14:textId="42A5E75B"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отдел образования </w:t>
            </w:r>
          </w:p>
        </w:tc>
        <w:tc>
          <w:tcPr>
            <w:tcW w:w="2552" w:type="dxa"/>
            <w:gridSpan w:val="2"/>
            <w:shd w:val="clear" w:color="auto" w:fill="auto"/>
          </w:tcPr>
          <w:p w14:paraId="6E33821C" w14:textId="71A97395"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Материалы семинара</w:t>
            </w:r>
          </w:p>
        </w:tc>
        <w:tc>
          <w:tcPr>
            <w:tcW w:w="2694" w:type="dxa"/>
            <w:gridSpan w:val="2"/>
            <w:shd w:val="clear" w:color="auto" w:fill="auto"/>
          </w:tcPr>
          <w:p w14:paraId="680964C6"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Султангазина А.Е</w:t>
            </w:r>
          </w:p>
          <w:p w14:paraId="4913524D" w14:textId="5231CA11"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гл.спец по ВР</w:t>
            </w:r>
          </w:p>
        </w:tc>
      </w:tr>
      <w:tr w:rsidR="00083A56" w:rsidRPr="00FB2EC7" w14:paraId="56456133" w14:textId="77777777" w:rsidTr="00FE4515">
        <w:trPr>
          <w:trHeight w:val="440"/>
        </w:trPr>
        <w:tc>
          <w:tcPr>
            <w:tcW w:w="14321" w:type="dxa"/>
            <w:gridSpan w:val="10"/>
            <w:shd w:val="clear" w:color="auto" w:fill="auto"/>
          </w:tcPr>
          <w:p w14:paraId="307A135B" w14:textId="1DD05D86" w:rsidR="00083A56" w:rsidRPr="00FB2EC7" w:rsidRDefault="00083A56" w:rsidP="00FE4515">
            <w:pPr>
              <w:pStyle w:val="a4"/>
              <w:numPr>
                <w:ilvl w:val="0"/>
                <w:numId w:val="6"/>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Контроль за реализацией государственных стандартов образования</w:t>
            </w:r>
          </w:p>
        </w:tc>
      </w:tr>
      <w:tr w:rsidR="00083A56" w:rsidRPr="00FB2EC7" w14:paraId="0F5E78BC" w14:textId="77777777" w:rsidTr="00FE4515">
        <w:trPr>
          <w:gridAfter w:val="1"/>
          <w:wAfter w:w="8" w:type="dxa"/>
          <w:trHeight w:val="440"/>
        </w:trPr>
        <w:tc>
          <w:tcPr>
            <w:tcW w:w="675" w:type="dxa"/>
            <w:shd w:val="clear" w:color="auto" w:fill="auto"/>
          </w:tcPr>
          <w:p w14:paraId="605B8668" w14:textId="5E3CEA55" w:rsidR="00083A56" w:rsidRPr="00227EB3"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shd w:val="clear" w:color="auto" w:fill="auto"/>
          </w:tcPr>
          <w:p w14:paraId="32403539" w14:textId="76F31D3F"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eastAsia="en-US"/>
              </w:rPr>
            </w:pPr>
            <w:r w:rsidRPr="00FB2EC7">
              <w:rPr>
                <w:rFonts w:ascii="Times New Roman" w:hAnsi="Times New Roman"/>
                <w:sz w:val="24"/>
                <w:szCs w:val="24"/>
                <w:lang w:val="kk-KZ" w:eastAsia="en-US"/>
              </w:rPr>
              <w:t>Пробное тестирование выпускников – претендентов на получение аттеста «Алтын белгі», аттестата с отличием</w:t>
            </w:r>
          </w:p>
        </w:tc>
        <w:tc>
          <w:tcPr>
            <w:tcW w:w="1559" w:type="dxa"/>
            <w:gridSpan w:val="2"/>
            <w:shd w:val="clear" w:color="auto" w:fill="auto"/>
          </w:tcPr>
          <w:p w14:paraId="6446A5B2" w14:textId="549F8AB0"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октябрь- май</w:t>
            </w:r>
          </w:p>
        </w:tc>
        <w:tc>
          <w:tcPr>
            <w:tcW w:w="2268" w:type="dxa"/>
            <w:shd w:val="clear" w:color="auto" w:fill="auto"/>
          </w:tcPr>
          <w:p w14:paraId="054F7D47" w14:textId="7E403DF7"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sz w:val="24"/>
                <w:szCs w:val="24"/>
                <w:lang w:val="kk-KZ"/>
              </w:rPr>
              <w:t>отдел образования</w:t>
            </w:r>
          </w:p>
        </w:tc>
        <w:tc>
          <w:tcPr>
            <w:tcW w:w="2552" w:type="dxa"/>
            <w:gridSpan w:val="2"/>
            <w:shd w:val="clear" w:color="auto" w:fill="auto"/>
          </w:tcPr>
          <w:p w14:paraId="5585B793" w14:textId="01961CC1" w:rsidR="00083A56" w:rsidRPr="00FB2EC7" w:rsidRDefault="00083A56" w:rsidP="00FE4515">
            <w:pPr>
              <w:widowControl w:val="0"/>
              <w:autoSpaceDE w:val="0"/>
              <w:autoSpaceDN w:val="0"/>
              <w:adjustRightInd w:val="0"/>
              <w:spacing w:after="0" w:line="240" w:lineRule="auto"/>
              <w:rPr>
                <w:rFonts w:ascii="Times New Roman" w:hAnsi="Times New Roman"/>
                <w:sz w:val="24"/>
                <w:szCs w:val="24"/>
              </w:rPr>
            </w:pPr>
            <w:r w:rsidRPr="00FB2EC7">
              <w:rPr>
                <w:rFonts w:ascii="Times New Roman" w:hAnsi="Times New Roman"/>
                <w:sz w:val="24"/>
                <w:szCs w:val="24"/>
                <w:lang w:val="kk-KZ"/>
              </w:rPr>
              <w:t>справка</w:t>
            </w:r>
          </w:p>
        </w:tc>
        <w:tc>
          <w:tcPr>
            <w:tcW w:w="2694" w:type="dxa"/>
            <w:gridSpan w:val="2"/>
            <w:shd w:val="clear" w:color="auto" w:fill="auto"/>
          </w:tcPr>
          <w:p w14:paraId="05E077BE" w14:textId="79B330DF"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47229D9F" w14:textId="77777777" w:rsidTr="00FE4515">
        <w:trPr>
          <w:gridAfter w:val="1"/>
          <w:wAfter w:w="8" w:type="dxa"/>
          <w:trHeight w:val="440"/>
        </w:trPr>
        <w:tc>
          <w:tcPr>
            <w:tcW w:w="675" w:type="dxa"/>
            <w:shd w:val="clear" w:color="auto" w:fill="auto"/>
          </w:tcPr>
          <w:p w14:paraId="66B65D58" w14:textId="0ED34519" w:rsidR="00083A56" w:rsidRPr="00FB2EC7"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shd w:val="clear" w:color="auto" w:fill="auto"/>
          </w:tcPr>
          <w:p w14:paraId="7D27DD25" w14:textId="25884D37"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eastAsia="en-US"/>
              </w:rPr>
            </w:pPr>
            <w:r w:rsidRPr="00FB2EC7">
              <w:rPr>
                <w:rFonts w:ascii="Times New Roman" w:hAnsi="Times New Roman"/>
                <w:sz w:val="24"/>
                <w:szCs w:val="24"/>
                <w:lang w:val="kk-KZ" w:eastAsia="en-US"/>
              </w:rPr>
              <w:t xml:space="preserve">Участие в МОДО учащихся школ </w:t>
            </w:r>
          </w:p>
        </w:tc>
        <w:tc>
          <w:tcPr>
            <w:tcW w:w="1559" w:type="dxa"/>
            <w:gridSpan w:val="2"/>
            <w:shd w:val="clear" w:color="auto" w:fill="auto"/>
          </w:tcPr>
          <w:p w14:paraId="7D5BCF05" w14:textId="57F49D3C"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октябрь- апрель</w:t>
            </w:r>
          </w:p>
        </w:tc>
        <w:tc>
          <w:tcPr>
            <w:tcW w:w="2268" w:type="dxa"/>
            <w:shd w:val="clear" w:color="auto" w:fill="auto"/>
          </w:tcPr>
          <w:p w14:paraId="4621F950" w14:textId="3576D376"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отдел образования</w:t>
            </w:r>
          </w:p>
        </w:tc>
        <w:tc>
          <w:tcPr>
            <w:tcW w:w="2552" w:type="dxa"/>
            <w:gridSpan w:val="2"/>
            <w:shd w:val="clear" w:color="auto" w:fill="auto"/>
          </w:tcPr>
          <w:p w14:paraId="20664DB4" w14:textId="2A9B1ED9"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справка</w:t>
            </w:r>
          </w:p>
        </w:tc>
        <w:tc>
          <w:tcPr>
            <w:tcW w:w="2694" w:type="dxa"/>
            <w:gridSpan w:val="2"/>
            <w:shd w:val="clear" w:color="auto" w:fill="auto"/>
          </w:tcPr>
          <w:p w14:paraId="0FBFAB7D" w14:textId="1BFB4187"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2DB5FCD0" w14:textId="77777777" w:rsidTr="00FE4515">
        <w:trPr>
          <w:gridAfter w:val="1"/>
          <w:wAfter w:w="8" w:type="dxa"/>
          <w:trHeight w:val="440"/>
        </w:trPr>
        <w:tc>
          <w:tcPr>
            <w:tcW w:w="675" w:type="dxa"/>
            <w:shd w:val="clear" w:color="auto" w:fill="auto"/>
          </w:tcPr>
          <w:p w14:paraId="6EA75AA7" w14:textId="4CD704C6" w:rsidR="00083A56" w:rsidRPr="00FB2EC7"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565" w:type="dxa"/>
            <w:shd w:val="clear" w:color="auto" w:fill="auto"/>
          </w:tcPr>
          <w:p w14:paraId="254DB414" w14:textId="4D339AC7"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eastAsia="en-US"/>
              </w:rPr>
            </w:pPr>
            <w:r w:rsidRPr="00FB2EC7">
              <w:rPr>
                <w:rFonts w:ascii="Times New Roman" w:hAnsi="Times New Roman"/>
                <w:sz w:val="24"/>
                <w:szCs w:val="24"/>
                <w:lang w:val="kk-KZ" w:eastAsia="en-US"/>
              </w:rPr>
              <w:t>Состояние документов претендентов на получение аттестата « Алтын белгі», аттестата с отличием</w:t>
            </w:r>
          </w:p>
        </w:tc>
        <w:tc>
          <w:tcPr>
            <w:tcW w:w="1559" w:type="dxa"/>
            <w:gridSpan w:val="2"/>
            <w:shd w:val="clear" w:color="auto" w:fill="auto"/>
          </w:tcPr>
          <w:p w14:paraId="31021D09" w14:textId="290CD881"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март- апрель</w:t>
            </w:r>
          </w:p>
        </w:tc>
        <w:tc>
          <w:tcPr>
            <w:tcW w:w="2268" w:type="dxa"/>
            <w:shd w:val="clear" w:color="auto" w:fill="auto"/>
          </w:tcPr>
          <w:p w14:paraId="3920BDD5" w14:textId="139149DB"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отдел образования</w:t>
            </w:r>
          </w:p>
        </w:tc>
        <w:tc>
          <w:tcPr>
            <w:tcW w:w="2552" w:type="dxa"/>
            <w:gridSpan w:val="2"/>
            <w:shd w:val="clear" w:color="auto" w:fill="auto"/>
          </w:tcPr>
          <w:p w14:paraId="381F6CDF" w14:textId="47CB0C0F"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справка</w:t>
            </w:r>
          </w:p>
        </w:tc>
        <w:tc>
          <w:tcPr>
            <w:tcW w:w="2694" w:type="dxa"/>
            <w:gridSpan w:val="2"/>
            <w:shd w:val="clear" w:color="auto" w:fill="auto"/>
          </w:tcPr>
          <w:p w14:paraId="28A06E58" w14:textId="539A6973" w:rsidR="00083A56" w:rsidRPr="00FB2EC7" w:rsidRDefault="00083A56" w:rsidP="00FE4515">
            <w:pPr>
              <w:widowControl w:val="0"/>
              <w:autoSpaceDE w:val="0"/>
              <w:autoSpaceDN w:val="0"/>
              <w:adjustRightInd w:val="0"/>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0ACE283D" w14:textId="77777777" w:rsidTr="00FE4515">
        <w:trPr>
          <w:trHeight w:val="440"/>
        </w:trPr>
        <w:tc>
          <w:tcPr>
            <w:tcW w:w="14321" w:type="dxa"/>
            <w:gridSpan w:val="10"/>
            <w:shd w:val="clear" w:color="auto" w:fill="auto"/>
          </w:tcPr>
          <w:p w14:paraId="150563B1" w14:textId="22369477" w:rsidR="00083A56" w:rsidRPr="00FB2EC7" w:rsidRDefault="00083A56" w:rsidP="00FE4515">
            <w:pPr>
              <w:pStyle w:val="a4"/>
              <w:numPr>
                <w:ilvl w:val="0"/>
                <w:numId w:val="6"/>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Регулирование и мониторинг деятельности организаций образования</w:t>
            </w:r>
          </w:p>
        </w:tc>
      </w:tr>
      <w:tr w:rsidR="00083A56" w:rsidRPr="00FB2EC7" w14:paraId="45CFF581" w14:textId="77777777" w:rsidTr="00FE4515">
        <w:trPr>
          <w:gridAfter w:val="1"/>
          <w:wAfter w:w="8" w:type="dxa"/>
          <w:trHeight w:val="440"/>
        </w:trPr>
        <w:tc>
          <w:tcPr>
            <w:tcW w:w="675" w:type="dxa"/>
            <w:shd w:val="clear" w:color="auto" w:fill="auto"/>
          </w:tcPr>
          <w:p w14:paraId="4F817783" w14:textId="2ABA2E84" w:rsidR="00083A56" w:rsidRPr="00FB2EC7" w:rsidRDefault="00227EB3" w:rsidP="00FE4515">
            <w:pPr>
              <w:spacing w:after="0" w:line="240" w:lineRule="auto"/>
              <w:rPr>
                <w:rFonts w:ascii="Times New Roman" w:hAnsi="Times New Roman"/>
                <w:sz w:val="24"/>
                <w:szCs w:val="24"/>
              </w:rPr>
            </w:pPr>
            <w:r>
              <w:rPr>
                <w:rFonts w:ascii="Times New Roman" w:hAnsi="Times New Roman"/>
                <w:sz w:val="24"/>
                <w:szCs w:val="24"/>
                <w:lang w:val="kk-KZ"/>
              </w:rPr>
              <w:t>1</w:t>
            </w:r>
          </w:p>
        </w:tc>
        <w:tc>
          <w:tcPr>
            <w:tcW w:w="4565" w:type="dxa"/>
            <w:shd w:val="clear" w:color="auto" w:fill="auto"/>
          </w:tcPr>
          <w:p w14:paraId="34D2AC8A" w14:textId="21F9BF6B" w:rsidR="00083A56" w:rsidRPr="00FB2EC7" w:rsidRDefault="00083A56" w:rsidP="00FE4515">
            <w:pPr>
              <w:spacing w:after="0" w:line="240" w:lineRule="auto"/>
              <w:rPr>
                <w:rFonts w:ascii="Times New Roman" w:eastAsia="Calibri" w:hAnsi="Times New Roman"/>
                <w:sz w:val="24"/>
                <w:szCs w:val="24"/>
              </w:rPr>
            </w:pPr>
            <w:r w:rsidRPr="00FB2EC7">
              <w:rPr>
                <w:rFonts w:ascii="Times New Roman" w:hAnsi="Times New Roman"/>
                <w:sz w:val="24"/>
                <w:szCs w:val="24"/>
              </w:rPr>
              <w:t xml:space="preserve">Обеспечение непрерывной работы в </w:t>
            </w:r>
            <w:r w:rsidR="00871C3D">
              <w:rPr>
                <w:rFonts w:ascii="Times New Roman" w:hAnsi="Times New Roman"/>
                <w:sz w:val="24"/>
                <w:szCs w:val="24"/>
                <w:lang w:val="kk-KZ"/>
              </w:rPr>
              <w:t xml:space="preserve">информационной </w:t>
            </w:r>
            <w:r w:rsidRPr="00FB2EC7">
              <w:rPr>
                <w:rFonts w:ascii="Times New Roman" w:hAnsi="Times New Roman"/>
                <w:sz w:val="24"/>
                <w:szCs w:val="24"/>
              </w:rPr>
              <w:t xml:space="preserve">системе </w:t>
            </w:r>
            <w:r w:rsidR="00871C3D">
              <w:rPr>
                <w:rFonts w:ascii="Times New Roman" w:hAnsi="Times New Roman"/>
                <w:sz w:val="24"/>
                <w:szCs w:val="24"/>
                <w:lang w:val="kk-KZ"/>
              </w:rPr>
              <w:t>«</w:t>
            </w:r>
            <w:proofErr w:type="spellStart"/>
            <w:r w:rsidR="00871C3D">
              <w:rPr>
                <w:rFonts w:ascii="Times New Roman" w:hAnsi="Times New Roman"/>
                <w:sz w:val="24"/>
                <w:szCs w:val="24"/>
                <w:lang w:val="en-US"/>
              </w:rPr>
              <w:t>Balabagcha</w:t>
            </w:r>
            <w:proofErr w:type="spellEnd"/>
            <w:r w:rsidR="00871C3D">
              <w:rPr>
                <w:rFonts w:ascii="Times New Roman" w:hAnsi="Times New Roman"/>
                <w:sz w:val="24"/>
                <w:szCs w:val="24"/>
                <w:lang w:val="kk-KZ"/>
              </w:rPr>
              <w:t>»</w:t>
            </w:r>
          </w:p>
        </w:tc>
        <w:tc>
          <w:tcPr>
            <w:tcW w:w="1559" w:type="dxa"/>
            <w:gridSpan w:val="2"/>
            <w:shd w:val="clear" w:color="auto" w:fill="auto"/>
          </w:tcPr>
          <w:p w14:paraId="1131FCB5" w14:textId="77777777" w:rsidR="00083A56" w:rsidRPr="00FB2EC7" w:rsidRDefault="00083A56" w:rsidP="00FE4515">
            <w:pPr>
              <w:spacing w:after="0" w:line="240" w:lineRule="auto"/>
              <w:ind w:right="-567"/>
              <w:rPr>
                <w:rFonts w:ascii="Times New Roman" w:eastAsia="Calibri" w:hAnsi="Times New Roman"/>
                <w:sz w:val="24"/>
                <w:szCs w:val="24"/>
              </w:rPr>
            </w:pPr>
            <w:r w:rsidRPr="00FB2EC7">
              <w:rPr>
                <w:rFonts w:ascii="Times New Roman" w:eastAsia="Calibri" w:hAnsi="Times New Roman"/>
                <w:sz w:val="24"/>
                <w:szCs w:val="24"/>
              </w:rPr>
              <w:t>ежедневно, в течение года</w:t>
            </w:r>
          </w:p>
          <w:p w14:paraId="45B865AC" w14:textId="77777777" w:rsidR="00083A56" w:rsidRPr="00FB2EC7" w:rsidRDefault="00083A56" w:rsidP="00FE4515">
            <w:pPr>
              <w:spacing w:after="0" w:line="240" w:lineRule="auto"/>
              <w:rPr>
                <w:rFonts w:ascii="Times New Roman" w:hAnsi="Times New Roman"/>
                <w:sz w:val="24"/>
                <w:szCs w:val="24"/>
              </w:rPr>
            </w:pPr>
          </w:p>
        </w:tc>
        <w:tc>
          <w:tcPr>
            <w:tcW w:w="2268" w:type="dxa"/>
            <w:shd w:val="clear" w:color="auto" w:fill="auto"/>
          </w:tcPr>
          <w:p w14:paraId="4E2160FC" w14:textId="77777777" w:rsidR="00083A56" w:rsidRPr="00FB2EC7" w:rsidRDefault="00083A56"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отдел образования</w:t>
            </w:r>
          </w:p>
          <w:p w14:paraId="719273CB" w14:textId="77777777" w:rsidR="00083A56" w:rsidRPr="00FB2EC7" w:rsidRDefault="00083A56" w:rsidP="00FE4515">
            <w:pPr>
              <w:spacing w:after="0" w:line="240" w:lineRule="auto"/>
              <w:ind w:right="-567"/>
              <w:rPr>
                <w:rFonts w:ascii="Times New Roman" w:hAnsi="Times New Roman"/>
                <w:sz w:val="24"/>
                <w:szCs w:val="24"/>
              </w:rPr>
            </w:pPr>
          </w:p>
        </w:tc>
        <w:tc>
          <w:tcPr>
            <w:tcW w:w="2552" w:type="dxa"/>
            <w:gridSpan w:val="2"/>
            <w:shd w:val="clear" w:color="auto" w:fill="auto"/>
          </w:tcPr>
          <w:p w14:paraId="1A712131" w14:textId="77777777" w:rsidR="00083A56" w:rsidRPr="00FB2EC7" w:rsidRDefault="00083A56" w:rsidP="00FE4515">
            <w:pPr>
              <w:spacing w:after="0" w:line="240" w:lineRule="auto"/>
              <w:rPr>
                <w:rFonts w:ascii="Times New Roman" w:eastAsia="Calibri" w:hAnsi="Times New Roman"/>
                <w:color w:val="FF0000"/>
                <w:sz w:val="24"/>
                <w:szCs w:val="24"/>
              </w:rPr>
            </w:pPr>
            <w:r w:rsidRPr="00FB2EC7">
              <w:rPr>
                <w:rFonts w:ascii="Times New Roman" w:eastAsia="Calibri" w:hAnsi="Times New Roman"/>
                <w:sz w:val="24"/>
                <w:szCs w:val="24"/>
              </w:rPr>
              <w:t>консультирование по запросу</w:t>
            </w:r>
          </w:p>
        </w:tc>
        <w:tc>
          <w:tcPr>
            <w:tcW w:w="2694" w:type="dxa"/>
            <w:gridSpan w:val="2"/>
            <w:shd w:val="clear" w:color="auto" w:fill="auto"/>
          </w:tcPr>
          <w:p w14:paraId="7D47622A"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Жуматаева А.Б</w:t>
            </w:r>
          </w:p>
          <w:p w14:paraId="7B60A612" w14:textId="5419CFD8" w:rsidR="00083A56" w:rsidRPr="00FB2EC7" w:rsidRDefault="00083A56" w:rsidP="00FE4515">
            <w:pPr>
              <w:spacing w:after="0" w:line="240" w:lineRule="auto"/>
              <w:ind w:right="-567"/>
              <w:rPr>
                <w:rFonts w:ascii="Times New Roman" w:eastAsia="Calibri" w:hAnsi="Times New Roman"/>
                <w:sz w:val="24"/>
                <w:szCs w:val="24"/>
              </w:rPr>
            </w:pPr>
          </w:p>
        </w:tc>
      </w:tr>
      <w:tr w:rsidR="00083A56" w:rsidRPr="00FB2EC7" w14:paraId="11204CAF" w14:textId="77777777" w:rsidTr="00FE4515">
        <w:trPr>
          <w:gridAfter w:val="1"/>
          <w:wAfter w:w="8" w:type="dxa"/>
          <w:trHeight w:val="440"/>
        </w:trPr>
        <w:tc>
          <w:tcPr>
            <w:tcW w:w="675" w:type="dxa"/>
            <w:shd w:val="clear" w:color="auto" w:fill="auto"/>
          </w:tcPr>
          <w:p w14:paraId="560A1E2B" w14:textId="465A6E0E" w:rsidR="00083A56" w:rsidRPr="00227EB3"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shd w:val="clear" w:color="auto" w:fill="auto"/>
          </w:tcPr>
          <w:p w14:paraId="5D343C53" w14:textId="4085D332"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Мониторинг</w:t>
            </w:r>
            <w:r w:rsidRPr="00FB2EC7">
              <w:rPr>
                <w:rFonts w:ascii="Times New Roman" w:hAnsi="Times New Roman"/>
                <w:sz w:val="24"/>
                <w:szCs w:val="24"/>
              </w:rPr>
              <w:t xml:space="preserve"> за развитием сети дошкольных организаций и групп с государственным языком обучения</w:t>
            </w:r>
          </w:p>
        </w:tc>
        <w:tc>
          <w:tcPr>
            <w:tcW w:w="1559" w:type="dxa"/>
            <w:gridSpan w:val="2"/>
            <w:shd w:val="clear" w:color="auto" w:fill="auto"/>
          </w:tcPr>
          <w:p w14:paraId="37FB1ACA"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в течение года </w:t>
            </w:r>
          </w:p>
        </w:tc>
        <w:tc>
          <w:tcPr>
            <w:tcW w:w="2268" w:type="dxa"/>
            <w:shd w:val="clear" w:color="auto" w:fill="auto"/>
          </w:tcPr>
          <w:p w14:paraId="373F7AAB"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1951D04F"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Аналитический материал</w:t>
            </w:r>
          </w:p>
        </w:tc>
        <w:tc>
          <w:tcPr>
            <w:tcW w:w="2694" w:type="dxa"/>
            <w:gridSpan w:val="2"/>
            <w:shd w:val="clear" w:color="auto" w:fill="auto"/>
          </w:tcPr>
          <w:p w14:paraId="57B0F40C"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Жуматаева А.Б</w:t>
            </w:r>
          </w:p>
          <w:p w14:paraId="72B12689" w14:textId="49442E4C" w:rsidR="00083A56" w:rsidRPr="00FB2EC7" w:rsidRDefault="00083A56" w:rsidP="00FE4515">
            <w:pPr>
              <w:spacing w:after="0" w:line="240" w:lineRule="auto"/>
              <w:rPr>
                <w:rFonts w:ascii="Times New Roman" w:hAnsi="Times New Roman"/>
                <w:sz w:val="24"/>
                <w:szCs w:val="24"/>
                <w:lang w:val="kk-KZ"/>
              </w:rPr>
            </w:pPr>
          </w:p>
        </w:tc>
      </w:tr>
      <w:tr w:rsidR="00083A56" w:rsidRPr="00FB2EC7" w14:paraId="391EEF65" w14:textId="77777777" w:rsidTr="00FE4515">
        <w:trPr>
          <w:gridAfter w:val="1"/>
          <w:wAfter w:w="8" w:type="dxa"/>
          <w:trHeight w:val="440"/>
        </w:trPr>
        <w:tc>
          <w:tcPr>
            <w:tcW w:w="675" w:type="dxa"/>
            <w:shd w:val="clear" w:color="auto" w:fill="auto"/>
          </w:tcPr>
          <w:p w14:paraId="1F2A933E" w14:textId="4EBF75E5" w:rsidR="00083A56" w:rsidRPr="00FB2EC7" w:rsidRDefault="00227EB3" w:rsidP="00FE4515">
            <w:pPr>
              <w:spacing w:after="0" w:line="240" w:lineRule="auto"/>
              <w:rPr>
                <w:rFonts w:ascii="Times New Roman" w:hAnsi="Times New Roman"/>
                <w:sz w:val="24"/>
                <w:szCs w:val="24"/>
              </w:rPr>
            </w:pPr>
            <w:r>
              <w:rPr>
                <w:rFonts w:ascii="Times New Roman" w:hAnsi="Times New Roman"/>
                <w:sz w:val="24"/>
                <w:szCs w:val="24"/>
                <w:lang w:val="kk-KZ"/>
              </w:rPr>
              <w:t>3</w:t>
            </w:r>
          </w:p>
        </w:tc>
        <w:tc>
          <w:tcPr>
            <w:tcW w:w="4565" w:type="dxa"/>
            <w:shd w:val="clear" w:color="auto" w:fill="auto"/>
          </w:tcPr>
          <w:p w14:paraId="3F5F77CE" w14:textId="32BE8A9E"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Методическое сопровождение поставщиков услуг по дошкольному   воспитанию и обучению по графику. </w:t>
            </w:r>
          </w:p>
        </w:tc>
        <w:tc>
          <w:tcPr>
            <w:tcW w:w="1559" w:type="dxa"/>
            <w:gridSpan w:val="2"/>
            <w:shd w:val="clear" w:color="auto" w:fill="auto"/>
          </w:tcPr>
          <w:p w14:paraId="4C840236"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 ежемесячно</w:t>
            </w:r>
          </w:p>
        </w:tc>
        <w:tc>
          <w:tcPr>
            <w:tcW w:w="2268" w:type="dxa"/>
            <w:shd w:val="clear" w:color="auto" w:fill="auto"/>
          </w:tcPr>
          <w:p w14:paraId="7F55AC6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14C4D77F"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рекомендации ДО </w:t>
            </w:r>
          </w:p>
        </w:tc>
        <w:tc>
          <w:tcPr>
            <w:tcW w:w="2694" w:type="dxa"/>
            <w:gridSpan w:val="2"/>
            <w:shd w:val="clear" w:color="auto" w:fill="auto"/>
          </w:tcPr>
          <w:p w14:paraId="277FE84B" w14:textId="77777777"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Жуматаева А.Б</w:t>
            </w:r>
          </w:p>
          <w:p w14:paraId="5E8BED64" w14:textId="3A8F536A" w:rsidR="00083A56" w:rsidRPr="00FB2EC7" w:rsidRDefault="00083A56" w:rsidP="00FE4515">
            <w:pPr>
              <w:spacing w:after="0" w:line="240" w:lineRule="auto"/>
              <w:rPr>
                <w:rFonts w:ascii="Times New Roman" w:hAnsi="Times New Roman"/>
                <w:sz w:val="24"/>
                <w:szCs w:val="24"/>
                <w:lang w:val="kk-KZ"/>
              </w:rPr>
            </w:pPr>
          </w:p>
        </w:tc>
      </w:tr>
      <w:tr w:rsidR="00083A56" w:rsidRPr="00FB2EC7" w14:paraId="6EF717B3" w14:textId="77777777" w:rsidTr="00FE4515">
        <w:trPr>
          <w:gridAfter w:val="1"/>
          <w:wAfter w:w="8" w:type="dxa"/>
          <w:trHeight w:val="440"/>
        </w:trPr>
        <w:tc>
          <w:tcPr>
            <w:tcW w:w="675" w:type="dxa"/>
            <w:shd w:val="clear" w:color="auto" w:fill="auto"/>
          </w:tcPr>
          <w:p w14:paraId="72D2B5E7" w14:textId="31A3AFCF" w:rsidR="00083A56" w:rsidRPr="00FB2EC7" w:rsidRDefault="00227EB3" w:rsidP="00FE4515">
            <w:pPr>
              <w:spacing w:after="0" w:line="240" w:lineRule="auto"/>
              <w:rPr>
                <w:rFonts w:ascii="Times New Roman" w:hAnsi="Times New Roman"/>
                <w:sz w:val="24"/>
                <w:szCs w:val="24"/>
              </w:rPr>
            </w:pPr>
            <w:r>
              <w:rPr>
                <w:rFonts w:ascii="Times New Roman" w:hAnsi="Times New Roman"/>
                <w:sz w:val="24"/>
                <w:szCs w:val="24"/>
                <w:lang w:val="kk-KZ"/>
              </w:rPr>
              <w:t>4</w:t>
            </w:r>
          </w:p>
        </w:tc>
        <w:tc>
          <w:tcPr>
            <w:tcW w:w="4565" w:type="dxa"/>
            <w:shd w:val="clear" w:color="auto" w:fill="auto"/>
          </w:tcPr>
          <w:p w14:paraId="1899524F" w14:textId="08B05CAA"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Обеспечение мер по предупреждению коррупционных нарушений в системе образования </w:t>
            </w:r>
            <w:r w:rsidRPr="00FB2EC7">
              <w:rPr>
                <w:rFonts w:ascii="Times New Roman" w:hAnsi="Times New Roman"/>
                <w:sz w:val="24"/>
                <w:szCs w:val="24"/>
                <w:lang w:val="kk-KZ"/>
              </w:rPr>
              <w:t>район</w:t>
            </w:r>
            <w:r w:rsidRPr="00FB2EC7">
              <w:rPr>
                <w:rFonts w:ascii="Times New Roman" w:hAnsi="Times New Roman"/>
                <w:sz w:val="24"/>
                <w:szCs w:val="24"/>
              </w:rPr>
              <w:t>а</w:t>
            </w:r>
          </w:p>
        </w:tc>
        <w:tc>
          <w:tcPr>
            <w:tcW w:w="1559" w:type="dxa"/>
            <w:gridSpan w:val="2"/>
            <w:shd w:val="clear" w:color="auto" w:fill="auto"/>
          </w:tcPr>
          <w:p w14:paraId="4CF7700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4B9263E9"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4A0FBC88"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Организация школы правовых знаний</w:t>
            </w:r>
          </w:p>
        </w:tc>
        <w:tc>
          <w:tcPr>
            <w:tcW w:w="2694" w:type="dxa"/>
            <w:gridSpan w:val="2"/>
            <w:shd w:val="clear" w:color="auto" w:fill="auto"/>
          </w:tcPr>
          <w:p w14:paraId="58C093E8" w14:textId="0B7CEF56" w:rsidR="00083A56" w:rsidRPr="00871C3D" w:rsidRDefault="00871C3D" w:rsidP="00FE4515">
            <w:pPr>
              <w:spacing w:after="0" w:line="240" w:lineRule="auto"/>
              <w:rPr>
                <w:rFonts w:ascii="Times New Roman" w:hAnsi="Times New Roman"/>
                <w:sz w:val="24"/>
                <w:szCs w:val="24"/>
                <w:lang w:val="kk-KZ"/>
              </w:rPr>
            </w:pPr>
            <w:r>
              <w:rPr>
                <w:rFonts w:ascii="Times New Roman" w:hAnsi="Times New Roman"/>
                <w:sz w:val="24"/>
                <w:szCs w:val="24"/>
                <w:lang w:val="kk-KZ"/>
              </w:rPr>
              <w:t>Жилкибаева Г.А</w:t>
            </w:r>
          </w:p>
        </w:tc>
      </w:tr>
      <w:tr w:rsidR="00083A56" w:rsidRPr="00FB2EC7" w14:paraId="05584A1E" w14:textId="77777777" w:rsidTr="00FE4515">
        <w:trPr>
          <w:gridAfter w:val="1"/>
          <w:wAfter w:w="8" w:type="dxa"/>
          <w:trHeight w:val="440"/>
        </w:trPr>
        <w:tc>
          <w:tcPr>
            <w:tcW w:w="675" w:type="dxa"/>
            <w:shd w:val="clear" w:color="auto" w:fill="auto"/>
          </w:tcPr>
          <w:p w14:paraId="2CB1ED98" w14:textId="16B3A449" w:rsidR="00083A56" w:rsidRPr="00FB2EC7"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0F4BCFB"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Формирование заявки на экзаменационный материал для проведения итоговой аттестации учащихся и обеспечение организаций образования экзаменационными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auto"/>
          </w:tcPr>
          <w:p w14:paraId="0802BE15"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март-апрель</w:t>
            </w:r>
          </w:p>
        </w:tc>
        <w:tc>
          <w:tcPr>
            <w:tcW w:w="2268" w:type="dxa"/>
            <w:tcBorders>
              <w:top w:val="single" w:sz="4" w:space="0" w:color="auto"/>
              <w:left w:val="nil"/>
              <w:bottom w:val="single" w:sz="4" w:space="0" w:color="auto"/>
              <w:right w:val="single" w:sz="4" w:space="0" w:color="auto"/>
            </w:tcBorders>
            <w:shd w:val="clear" w:color="auto" w:fill="auto"/>
          </w:tcPr>
          <w:p w14:paraId="6C42D762"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5B4DCDC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Заявка</w:t>
            </w:r>
          </w:p>
        </w:tc>
        <w:tc>
          <w:tcPr>
            <w:tcW w:w="2694" w:type="dxa"/>
            <w:gridSpan w:val="2"/>
            <w:tcBorders>
              <w:top w:val="single" w:sz="4" w:space="0" w:color="auto"/>
              <w:left w:val="nil"/>
              <w:bottom w:val="single" w:sz="4" w:space="0" w:color="auto"/>
              <w:right w:val="single" w:sz="4" w:space="0" w:color="auto"/>
            </w:tcBorders>
            <w:shd w:val="clear" w:color="auto" w:fill="auto"/>
          </w:tcPr>
          <w:p w14:paraId="52DD0D69" w14:textId="71C7F4A3"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5905FC72" w14:textId="77777777" w:rsidTr="00FE4515">
        <w:trPr>
          <w:gridAfter w:val="1"/>
          <w:wAfter w:w="8" w:type="dxa"/>
          <w:trHeight w:val="440"/>
        </w:trPr>
        <w:tc>
          <w:tcPr>
            <w:tcW w:w="675" w:type="dxa"/>
            <w:shd w:val="clear" w:color="auto" w:fill="auto"/>
          </w:tcPr>
          <w:p w14:paraId="272013A0" w14:textId="62B85CA6" w:rsidR="00083A56" w:rsidRPr="00FB2EC7" w:rsidRDefault="00227EB3" w:rsidP="00FE4515">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49DB9D8" w14:textId="76ACC87C"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Обеспечение соблюдения требований нормативно - правовых актов по завершению 202</w:t>
            </w:r>
            <w:r w:rsidRPr="00FB2EC7">
              <w:rPr>
                <w:rFonts w:ascii="Times New Roman" w:hAnsi="Times New Roman"/>
                <w:sz w:val="24"/>
                <w:szCs w:val="24"/>
                <w:lang w:val="kk-KZ"/>
              </w:rPr>
              <w:t>2</w:t>
            </w:r>
            <w:r w:rsidRPr="00FB2EC7">
              <w:rPr>
                <w:rFonts w:ascii="Times New Roman" w:hAnsi="Times New Roman"/>
                <w:sz w:val="24"/>
                <w:szCs w:val="24"/>
              </w:rPr>
              <w:t>-202</w:t>
            </w:r>
            <w:r w:rsidRPr="00FB2EC7">
              <w:rPr>
                <w:rFonts w:ascii="Times New Roman" w:hAnsi="Times New Roman"/>
                <w:sz w:val="24"/>
                <w:szCs w:val="24"/>
                <w:lang w:val="kk-KZ"/>
              </w:rPr>
              <w:t>3</w:t>
            </w:r>
            <w:r w:rsidRPr="00FB2EC7">
              <w:rPr>
                <w:rFonts w:ascii="Times New Roman" w:hAnsi="Times New Roman"/>
                <w:sz w:val="24"/>
                <w:szCs w:val="24"/>
              </w:rPr>
              <w:t xml:space="preserve"> учебного года и </w:t>
            </w:r>
            <w:r w:rsidRPr="00FB2EC7">
              <w:rPr>
                <w:rFonts w:ascii="Times New Roman" w:hAnsi="Times New Roman"/>
                <w:sz w:val="24"/>
                <w:szCs w:val="24"/>
              </w:rPr>
              <w:lastRenderedPageBreak/>
              <w:t xml:space="preserve">проведению итоговой аттестации обучающихся организаций образования, реализующих программы начального, основного среднего, общего среднего образования </w:t>
            </w:r>
            <w:r w:rsidRPr="00FB2EC7">
              <w:rPr>
                <w:rFonts w:ascii="Times New Roman" w:hAnsi="Times New Roman"/>
                <w:sz w:val="24"/>
                <w:szCs w:val="24"/>
                <w:lang w:val="kk-KZ"/>
              </w:rPr>
              <w:t>района</w:t>
            </w:r>
            <w:r w:rsidRPr="00FB2EC7">
              <w:rPr>
                <w:rFonts w:ascii="Times New Roman" w:hAnsi="Times New Roman"/>
                <w:sz w:val="24"/>
                <w:szCs w:val="24"/>
              </w:rPr>
              <w:t>.</w:t>
            </w:r>
          </w:p>
        </w:tc>
        <w:tc>
          <w:tcPr>
            <w:tcW w:w="1559" w:type="dxa"/>
            <w:gridSpan w:val="2"/>
            <w:tcBorders>
              <w:top w:val="single" w:sz="4" w:space="0" w:color="auto"/>
              <w:left w:val="nil"/>
              <w:bottom w:val="single" w:sz="4" w:space="0" w:color="auto"/>
              <w:right w:val="single" w:sz="4" w:space="0" w:color="auto"/>
            </w:tcBorders>
            <w:shd w:val="clear" w:color="auto" w:fill="auto"/>
          </w:tcPr>
          <w:p w14:paraId="01EF4959"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lastRenderedPageBreak/>
              <w:t>апрель-июнь</w:t>
            </w:r>
          </w:p>
        </w:tc>
        <w:tc>
          <w:tcPr>
            <w:tcW w:w="2268" w:type="dxa"/>
            <w:tcBorders>
              <w:top w:val="single" w:sz="4" w:space="0" w:color="auto"/>
              <w:left w:val="nil"/>
              <w:bottom w:val="single" w:sz="4" w:space="0" w:color="auto"/>
              <w:right w:val="single" w:sz="4" w:space="0" w:color="auto"/>
            </w:tcBorders>
            <w:shd w:val="clear" w:color="auto" w:fill="auto"/>
          </w:tcPr>
          <w:p w14:paraId="53DD7F72"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736F2762"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Приказы, ходатайства на освобождение</w:t>
            </w:r>
          </w:p>
        </w:tc>
        <w:tc>
          <w:tcPr>
            <w:tcW w:w="2694" w:type="dxa"/>
            <w:gridSpan w:val="2"/>
            <w:tcBorders>
              <w:top w:val="single" w:sz="4" w:space="0" w:color="auto"/>
              <w:left w:val="nil"/>
              <w:bottom w:val="single" w:sz="4" w:space="0" w:color="auto"/>
              <w:right w:val="single" w:sz="4" w:space="0" w:color="auto"/>
            </w:tcBorders>
            <w:shd w:val="clear" w:color="auto" w:fill="auto"/>
          </w:tcPr>
          <w:p w14:paraId="0A46CBD2" w14:textId="5454E0BB"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Аманова Б.К</w:t>
            </w:r>
          </w:p>
        </w:tc>
      </w:tr>
      <w:tr w:rsidR="00083A56" w:rsidRPr="00FB2EC7" w14:paraId="0937ED25" w14:textId="77777777" w:rsidTr="00FE4515">
        <w:trPr>
          <w:gridAfter w:val="1"/>
          <w:wAfter w:w="8" w:type="dxa"/>
          <w:trHeight w:val="440"/>
        </w:trPr>
        <w:tc>
          <w:tcPr>
            <w:tcW w:w="675" w:type="dxa"/>
            <w:shd w:val="clear" w:color="auto" w:fill="auto"/>
          </w:tcPr>
          <w:p w14:paraId="31FFFE74" w14:textId="60730AEF" w:rsidR="00083A56"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4D17BC3" w14:textId="780C9BF3" w:rsidR="00083A56" w:rsidRPr="00FB2EC7" w:rsidRDefault="00083A56" w:rsidP="00FE4515">
            <w:pPr>
              <w:pStyle w:val="2"/>
              <w:rPr>
                <w:b w:val="0"/>
                <w:lang w:val="kk-KZ"/>
              </w:rPr>
            </w:pPr>
            <w:r w:rsidRPr="00FB2EC7">
              <w:rPr>
                <w:b w:val="0"/>
                <w:lang w:val="kk-KZ"/>
              </w:rPr>
              <w:t>Мониторинг качества знаний выпускников 9, 11-х классов и состояние работы по подготовке к итоговой аттестации</w:t>
            </w:r>
          </w:p>
        </w:tc>
        <w:tc>
          <w:tcPr>
            <w:tcW w:w="1559" w:type="dxa"/>
            <w:gridSpan w:val="2"/>
            <w:tcBorders>
              <w:top w:val="single" w:sz="4" w:space="0" w:color="auto"/>
              <w:left w:val="nil"/>
              <w:bottom w:val="single" w:sz="4" w:space="0" w:color="auto"/>
              <w:right w:val="single" w:sz="4" w:space="0" w:color="auto"/>
            </w:tcBorders>
            <w:shd w:val="clear" w:color="auto" w:fill="auto"/>
          </w:tcPr>
          <w:p w14:paraId="3385B697" w14:textId="7E1D2A2B"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апрель</w:t>
            </w:r>
          </w:p>
        </w:tc>
        <w:tc>
          <w:tcPr>
            <w:tcW w:w="2268" w:type="dxa"/>
            <w:tcBorders>
              <w:top w:val="single" w:sz="4" w:space="0" w:color="auto"/>
              <w:left w:val="nil"/>
              <w:bottom w:val="single" w:sz="4" w:space="0" w:color="auto"/>
              <w:right w:val="single" w:sz="4" w:space="0" w:color="auto"/>
            </w:tcBorders>
            <w:shd w:val="clear" w:color="auto" w:fill="auto"/>
          </w:tcPr>
          <w:p w14:paraId="2BBA9506" w14:textId="3FE7AB22"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 организации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359D0667"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анализ посещенных уроков</w:t>
            </w:r>
          </w:p>
          <w:p w14:paraId="2FF3DCAD" w14:textId="77777777" w:rsidR="00083A56" w:rsidRPr="00FB2EC7" w:rsidRDefault="00083A56" w:rsidP="00FE4515">
            <w:pPr>
              <w:spacing w:after="0" w:line="240" w:lineRule="auto"/>
              <w:rPr>
                <w:rFonts w:ascii="Times New Roman" w:hAnsi="Times New Roman"/>
                <w:sz w:val="24"/>
                <w:szCs w:val="24"/>
              </w:rPr>
            </w:pPr>
          </w:p>
        </w:tc>
        <w:tc>
          <w:tcPr>
            <w:tcW w:w="2694" w:type="dxa"/>
            <w:gridSpan w:val="2"/>
            <w:tcBorders>
              <w:top w:val="single" w:sz="4" w:space="0" w:color="auto"/>
              <w:left w:val="nil"/>
              <w:bottom w:val="single" w:sz="4" w:space="0" w:color="auto"/>
              <w:right w:val="single" w:sz="4" w:space="0" w:color="auto"/>
            </w:tcBorders>
            <w:shd w:val="clear" w:color="auto" w:fill="auto"/>
          </w:tcPr>
          <w:p w14:paraId="396595FD" w14:textId="640B6918"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МК</w:t>
            </w:r>
          </w:p>
        </w:tc>
      </w:tr>
      <w:tr w:rsidR="00083A56" w:rsidRPr="00FB2EC7" w14:paraId="466B3006" w14:textId="77777777" w:rsidTr="00FE4515">
        <w:trPr>
          <w:trHeight w:val="440"/>
        </w:trPr>
        <w:tc>
          <w:tcPr>
            <w:tcW w:w="14321" w:type="dxa"/>
            <w:gridSpan w:val="10"/>
            <w:shd w:val="clear" w:color="auto" w:fill="auto"/>
          </w:tcPr>
          <w:p w14:paraId="6F7068A3" w14:textId="18AD3D5B" w:rsidR="00083A56" w:rsidRPr="00FB2EC7" w:rsidRDefault="00083A56"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Х. РЕАЛИЗАЦИЯ ВОСПИТАТЕЛЬНОГО ПРОЦЕССА В ОРГАНИЗАЦИЯХ ОБРАЗОВАНИЯ</w:t>
            </w:r>
          </w:p>
        </w:tc>
      </w:tr>
      <w:tr w:rsidR="00083A56" w:rsidRPr="00FB2EC7" w14:paraId="347B94A1" w14:textId="77777777" w:rsidTr="00FE4515">
        <w:trPr>
          <w:trHeight w:val="440"/>
        </w:trPr>
        <w:tc>
          <w:tcPr>
            <w:tcW w:w="14321" w:type="dxa"/>
            <w:gridSpan w:val="10"/>
            <w:shd w:val="clear" w:color="auto" w:fill="auto"/>
          </w:tcPr>
          <w:p w14:paraId="191E24EF" w14:textId="77777777" w:rsidR="00083A56" w:rsidRPr="00FB2EC7" w:rsidRDefault="00083A56" w:rsidP="00FE4515">
            <w:pPr>
              <w:pStyle w:val="a4"/>
              <w:numPr>
                <w:ilvl w:val="0"/>
                <w:numId w:val="7"/>
              </w:numPr>
              <w:spacing w:after="0" w:line="240" w:lineRule="auto"/>
              <w:rPr>
                <w:rFonts w:ascii="Times New Roman" w:hAnsi="Times New Roman"/>
                <w:b/>
                <w:bCs/>
                <w:sz w:val="24"/>
                <w:szCs w:val="24"/>
                <w:lang w:val="kk-KZ"/>
              </w:rPr>
            </w:pPr>
            <w:r w:rsidRPr="00FB2EC7">
              <w:rPr>
                <w:rFonts w:ascii="Times New Roman" w:hAnsi="Times New Roman"/>
                <w:b/>
                <w:bCs/>
                <w:sz w:val="24"/>
                <w:szCs w:val="24"/>
                <w:lang w:val="kk-KZ"/>
              </w:rPr>
              <w:t>Профилактика аутодеструктивного и девиантного поведения</w:t>
            </w:r>
          </w:p>
        </w:tc>
      </w:tr>
      <w:tr w:rsidR="00817493" w:rsidRPr="00FB2EC7" w14:paraId="37929653" w14:textId="77777777" w:rsidTr="00FE4515">
        <w:trPr>
          <w:gridAfter w:val="1"/>
          <w:wAfter w:w="8" w:type="dxa"/>
          <w:trHeight w:val="440"/>
        </w:trPr>
        <w:tc>
          <w:tcPr>
            <w:tcW w:w="675" w:type="dxa"/>
            <w:shd w:val="clear" w:color="auto" w:fill="auto"/>
          </w:tcPr>
          <w:p w14:paraId="442EF656" w14:textId="06AA7958" w:rsidR="00817493" w:rsidRPr="00FE4515"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tcBorders>
              <w:top w:val="single" w:sz="4" w:space="0" w:color="auto"/>
              <w:left w:val="nil"/>
              <w:bottom w:val="single" w:sz="4" w:space="0" w:color="auto"/>
              <w:right w:val="single" w:sz="4" w:space="0" w:color="auto"/>
            </w:tcBorders>
            <w:shd w:val="clear" w:color="auto" w:fill="auto"/>
          </w:tcPr>
          <w:p w14:paraId="58AD1BFB" w14:textId="754A470A"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 xml:space="preserve">Реализация Программы формирования антикоррупционной культуры в школьной среде в контексте духовно - нравственного и гражданско-патриотического воспитания в организациях образования  </w:t>
            </w:r>
          </w:p>
        </w:tc>
        <w:tc>
          <w:tcPr>
            <w:tcW w:w="1559" w:type="dxa"/>
            <w:gridSpan w:val="2"/>
            <w:tcBorders>
              <w:top w:val="single" w:sz="4" w:space="0" w:color="auto"/>
              <w:left w:val="nil"/>
              <w:bottom w:val="single" w:sz="4" w:space="0" w:color="auto"/>
              <w:right w:val="single" w:sz="4" w:space="0" w:color="auto"/>
            </w:tcBorders>
            <w:shd w:val="clear" w:color="auto" w:fill="auto"/>
          </w:tcPr>
          <w:p w14:paraId="041744C1" w14:textId="77777777"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Ежемесячно к 10 числу</w:t>
            </w:r>
          </w:p>
        </w:tc>
        <w:tc>
          <w:tcPr>
            <w:tcW w:w="2268" w:type="dxa"/>
            <w:tcBorders>
              <w:top w:val="single" w:sz="4" w:space="0" w:color="auto"/>
              <w:left w:val="nil"/>
              <w:bottom w:val="single" w:sz="4" w:space="0" w:color="auto"/>
              <w:right w:val="single" w:sz="4" w:space="0" w:color="auto"/>
            </w:tcBorders>
            <w:shd w:val="clear" w:color="auto" w:fill="auto"/>
          </w:tcPr>
          <w:p w14:paraId="0BB5480E" w14:textId="77777777"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r w:rsidRPr="00FB2EC7">
              <w:rPr>
                <w:rFonts w:ascii="Times New Roman" w:hAnsi="Times New Roman"/>
                <w:sz w:val="24"/>
                <w:szCs w:val="24"/>
                <w:lang w:val="kk-KZ"/>
              </w:rPr>
              <w:t xml:space="preserve"> (онлайн формат)</w:t>
            </w:r>
          </w:p>
        </w:tc>
        <w:tc>
          <w:tcPr>
            <w:tcW w:w="2552" w:type="dxa"/>
            <w:gridSpan w:val="2"/>
            <w:tcBorders>
              <w:top w:val="single" w:sz="4" w:space="0" w:color="auto"/>
              <w:left w:val="nil"/>
              <w:bottom w:val="single" w:sz="4" w:space="0" w:color="auto"/>
              <w:right w:val="single" w:sz="4" w:space="0" w:color="auto"/>
            </w:tcBorders>
            <w:shd w:val="clear" w:color="auto" w:fill="auto"/>
          </w:tcPr>
          <w:p w14:paraId="4499ED72" w14:textId="77777777"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Информация в УО</w:t>
            </w:r>
          </w:p>
        </w:tc>
        <w:tc>
          <w:tcPr>
            <w:tcW w:w="2694" w:type="dxa"/>
            <w:gridSpan w:val="2"/>
            <w:tcBorders>
              <w:top w:val="single" w:sz="4" w:space="0" w:color="auto"/>
              <w:left w:val="nil"/>
              <w:bottom w:val="single" w:sz="4" w:space="0" w:color="auto"/>
              <w:right w:val="single" w:sz="8" w:space="0" w:color="auto"/>
            </w:tcBorders>
            <w:shd w:val="clear" w:color="auto" w:fill="auto"/>
          </w:tcPr>
          <w:p w14:paraId="6036F645" w14:textId="62574DE6" w:rsidR="00817493" w:rsidRPr="00FB2EC7" w:rsidRDefault="00817493" w:rsidP="00817493">
            <w:pPr>
              <w:spacing w:after="0" w:line="240" w:lineRule="auto"/>
              <w:rPr>
                <w:rFonts w:ascii="Times New Roman" w:hAnsi="Times New Roman"/>
                <w:sz w:val="24"/>
                <w:szCs w:val="24"/>
                <w:lang w:val="kk-KZ"/>
              </w:rPr>
            </w:pPr>
            <w:r w:rsidRPr="000630B1">
              <w:rPr>
                <w:rFonts w:ascii="Times New Roman" w:hAnsi="Times New Roman"/>
                <w:sz w:val="24"/>
                <w:szCs w:val="24"/>
                <w:lang w:val="kk-KZ"/>
              </w:rPr>
              <w:t>гл.спец по ВР</w:t>
            </w:r>
          </w:p>
        </w:tc>
      </w:tr>
      <w:tr w:rsidR="00817493" w:rsidRPr="00FB2EC7" w14:paraId="558D4F53" w14:textId="77777777" w:rsidTr="00FE4515">
        <w:trPr>
          <w:gridAfter w:val="1"/>
          <w:wAfter w:w="8" w:type="dxa"/>
          <w:trHeight w:val="440"/>
        </w:trPr>
        <w:tc>
          <w:tcPr>
            <w:tcW w:w="675" w:type="dxa"/>
            <w:shd w:val="clear" w:color="auto" w:fill="auto"/>
          </w:tcPr>
          <w:p w14:paraId="2B94F4E9" w14:textId="20BAF73B"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tcBorders>
              <w:top w:val="single" w:sz="4" w:space="0" w:color="auto"/>
              <w:left w:val="nil"/>
              <w:bottom w:val="single" w:sz="4" w:space="0" w:color="auto"/>
              <w:right w:val="single" w:sz="4" w:space="0" w:color="auto"/>
            </w:tcBorders>
            <w:shd w:val="clear" w:color="auto" w:fill="auto"/>
          </w:tcPr>
          <w:p w14:paraId="0C844CD7" w14:textId="191C9192" w:rsidR="00817493" w:rsidRPr="00FB2EC7" w:rsidRDefault="00817493" w:rsidP="00817493">
            <w:pPr>
              <w:spacing w:after="0" w:line="240" w:lineRule="auto"/>
              <w:rPr>
                <w:rFonts w:ascii="Times New Roman" w:hAnsi="Times New Roman"/>
                <w:b/>
                <w:sz w:val="24"/>
                <w:szCs w:val="24"/>
                <w:lang w:val="kk-KZ"/>
              </w:rPr>
            </w:pPr>
            <w:r w:rsidRPr="00FB2EC7">
              <w:rPr>
                <w:rFonts w:ascii="Times New Roman" w:hAnsi="Times New Roman"/>
                <w:sz w:val="24"/>
                <w:szCs w:val="24"/>
                <w:lang w:val="kk-KZ"/>
              </w:rPr>
              <w:t xml:space="preserve">Районный </w:t>
            </w:r>
            <w:r w:rsidRPr="00FB2EC7">
              <w:rPr>
                <w:rFonts w:ascii="Times New Roman" w:hAnsi="Times New Roman"/>
                <w:sz w:val="24"/>
                <w:szCs w:val="24"/>
              </w:rPr>
              <w:t xml:space="preserve">конкурс среди юных  поэтов </w:t>
            </w:r>
            <w:r w:rsidRPr="00FB2EC7">
              <w:rPr>
                <w:rFonts w:ascii="Times New Roman" w:hAnsi="Times New Roman"/>
                <w:sz w:val="24"/>
                <w:szCs w:val="24"/>
                <w:lang w:val="kk-KZ"/>
              </w:rPr>
              <w:t xml:space="preserve">читаем стих Павлодарских поэтов </w:t>
            </w:r>
            <w:r w:rsidRPr="00FB2EC7">
              <w:rPr>
                <w:rFonts w:ascii="Times New Roman" w:hAnsi="Times New Roman"/>
                <w:sz w:val="24"/>
                <w:szCs w:val="24"/>
              </w:rPr>
              <w:t>«</w:t>
            </w:r>
            <w:proofErr w:type="spellStart"/>
            <w:r w:rsidRPr="00FB2EC7">
              <w:rPr>
                <w:rFonts w:ascii="Times New Roman" w:hAnsi="Times New Roman"/>
                <w:sz w:val="24"/>
                <w:szCs w:val="24"/>
              </w:rPr>
              <w:t>Киелі</w:t>
            </w:r>
            <w:proofErr w:type="spellEnd"/>
            <w:r w:rsidRPr="00FB2EC7">
              <w:rPr>
                <w:rFonts w:ascii="Times New Roman" w:hAnsi="Times New Roman"/>
                <w:sz w:val="24"/>
                <w:szCs w:val="24"/>
              </w:rPr>
              <w:t xml:space="preserve"> </w:t>
            </w:r>
            <w:proofErr w:type="spellStart"/>
            <w:r w:rsidRPr="00FB2EC7">
              <w:rPr>
                <w:rFonts w:ascii="Times New Roman" w:hAnsi="Times New Roman"/>
                <w:sz w:val="24"/>
                <w:szCs w:val="24"/>
              </w:rPr>
              <w:t>мекен</w:t>
            </w:r>
            <w:proofErr w:type="spellEnd"/>
            <w:r w:rsidRPr="00FB2EC7">
              <w:rPr>
                <w:rFonts w:ascii="Times New Roman" w:hAnsi="Times New Roman"/>
                <w:sz w:val="24"/>
                <w:szCs w:val="24"/>
              </w:rPr>
              <w:t xml:space="preserve"> Кереку»</w:t>
            </w:r>
          </w:p>
        </w:tc>
        <w:tc>
          <w:tcPr>
            <w:tcW w:w="1559" w:type="dxa"/>
            <w:gridSpan w:val="2"/>
            <w:tcBorders>
              <w:top w:val="single" w:sz="4" w:space="0" w:color="auto"/>
              <w:left w:val="nil"/>
              <w:bottom w:val="single" w:sz="4" w:space="0" w:color="auto"/>
              <w:right w:val="single" w:sz="4" w:space="0" w:color="auto"/>
            </w:tcBorders>
            <w:shd w:val="clear" w:color="auto" w:fill="auto"/>
          </w:tcPr>
          <w:p w14:paraId="4A847E71" w14:textId="78093B5E"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 xml:space="preserve">апрель </w:t>
            </w:r>
          </w:p>
        </w:tc>
        <w:tc>
          <w:tcPr>
            <w:tcW w:w="2268" w:type="dxa"/>
            <w:tcBorders>
              <w:top w:val="single" w:sz="4" w:space="0" w:color="auto"/>
              <w:left w:val="nil"/>
              <w:bottom w:val="single" w:sz="4" w:space="0" w:color="auto"/>
              <w:right w:val="single" w:sz="4" w:space="0" w:color="auto"/>
            </w:tcBorders>
            <w:shd w:val="clear" w:color="auto" w:fill="auto"/>
          </w:tcPr>
          <w:p w14:paraId="57F38094" w14:textId="1537813C"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Организации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33988B34" w14:textId="0D65867C"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Информация на сайт</w:t>
            </w:r>
          </w:p>
        </w:tc>
        <w:tc>
          <w:tcPr>
            <w:tcW w:w="2694" w:type="dxa"/>
            <w:gridSpan w:val="2"/>
            <w:tcBorders>
              <w:top w:val="single" w:sz="4" w:space="0" w:color="auto"/>
              <w:left w:val="nil"/>
              <w:bottom w:val="single" w:sz="4" w:space="0" w:color="auto"/>
              <w:right w:val="single" w:sz="8" w:space="0" w:color="auto"/>
            </w:tcBorders>
            <w:shd w:val="clear" w:color="auto" w:fill="auto"/>
          </w:tcPr>
          <w:p w14:paraId="7E2110C5" w14:textId="2400B974" w:rsidR="00817493" w:rsidRPr="00FB2EC7" w:rsidRDefault="00817493" w:rsidP="00817493">
            <w:pPr>
              <w:spacing w:after="0" w:line="240" w:lineRule="auto"/>
              <w:rPr>
                <w:rFonts w:ascii="Times New Roman" w:hAnsi="Times New Roman"/>
                <w:sz w:val="24"/>
                <w:szCs w:val="24"/>
                <w:lang w:val="kk-KZ"/>
              </w:rPr>
            </w:pPr>
            <w:r w:rsidRPr="000630B1">
              <w:rPr>
                <w:rFonts w:ascii="Times New Roman" w:hAnsi="Times New Roman"/>
                <w:sz w:val="24"/>
                <w:szCs w:val="24"/>
                <w:lang w:val="kk-KZ"/>
              </w:rPr>
              <w:t>гл.спец по ВР</w:t>
            </w:r>
          </w:p>
        </w:tc>
      </w:tr>
      <w:tr w:rsidR="00817493" w:rsidRPr="00FB2EC7" w14:paraId="04AE5DD9" w14:textId="77777777" w:rsidTr="00FE4515">
        <w:trPr>
          <w:gridAfter w:val="1"/>
          <w:wAfter w:w="8" w:type="dxa"/>
          <w:trHeight w:val="440"/>
        </w:trPr>
        <w:tc>
          <w:tcPr>
            <w:tcW w:w="675" w:type="dxa"/>
            <w:shd w:val="clear" w:color="auto" w:fill="auto"/>
          </w:tcPr>
          <w:p w14:paraId="05C0D25F" w14:textId="07257A4C" w:rsidR="00817493" w:rsidRPr="00FB2EC7" w:rsidRDefault="00817493" w:rsidP="00817493">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565" w:type="dxa"/>
            <w:tcBorders>
              <w:top w:val="single" w:sz="4" w:space="0" w:color="auto"/>
              <w:left w:val="nil"/>
              <w:bottom w:val="single" w:sz="4" w:space="0" w:color="auto"/>
              <w:right w:val="single" w:sz="4" w:space="0" w:color="auto"/>
            </w:tcBorders>
            <w:shd w:val="clear" w:color="auto" w:fill="auto"/>
            <w:vAlign w:val="center"/>
          </w:tcPr>
          <w:p w14:paraId="5153399D" w14:textId="3D967AA1" w:rsidR="00817493" w:rsidRPr="00E445E3" w:rsidRDefault="00817493" w:rsidP="00817493">
            <w:pPr>
              <w:spacing w:after="0" w:line="240" w:lineRule="auto"/>
              <w:rPr>
                <w:rFonts w:ascii="Times New Roman" w:hAnsi="Times New Roman"/>
                <w:b/>
                <w:sz w:val="24"/>
                <w:szCs w:val="24"/>
                <w:lang w:val="kk-KZ"/>
              </w:rPr>
            </w:pPr>
            <w:r w:rsidRPr="00FB2EC7">
              <w:rPr>
                <w:rFonts w:ascii="Times New Roman" w:hAnsi="Times New Roman"/>
                <w:sz w:val="24"/>
                <w:szCs w:val="24"/>
                <w:lang w:val="kk-KZ"/>
              </w:rPr>
              <w:t>Районный</w:t>
            </w:r>
            <w:r w:rsidRPr="00FB2EC7">
              <w:rPr>
                <w:rFonts w:ascii="Times New Roman" w:hAnsi="Times New Roman"/>
                <w:sz w:val="24"/>
                <w:szCs w:val="24"/>
              </w:rPr>
              <w:t xml:space="preserve"> конкурс на лучшую виртуальную экскурсию по школьному музею</w:t>
            </w:r>
            <w:r>
              <w:rPr>
                <w:rFonts w:ascii="Times New Roman" w:hAnsi="Times New Roman"/>
                <w:sz w:val="24"/>
                <w:szCs w:val="24"/>
                <w:lang w:val="kk-KZ"/>
              </w:rPr>
              <w:t xml:space="preserve"> «</w:t>
            </w:r>
            <w:proofErr w:type="spellStart"/>
            <w:r>
              <w:rPr>
                <w:rFonts w:ascii="Times New Roman" w:hAnsi="Times New Roman"/>
                <w:sz w:val="24"/>
                <w:szCs w:val="24"/>
                <w:lang w:val="en-US"/>
              </w:rPr>
              <w:t>Bastau</w:t>
            </w:r>
            <w:proofErr w:type="spellEnd"/>
            <w:r>
              <w:rPr>
                <w:rFonts w:ascii="Times New Roman" w:hAnsi="Times New Roman"/>
                <w:sz w:val="24"/>
                <w:szCs w:val="24"/>
                <w:lang w:val="en-US"/>
              </w:rPr>
              <w:t xml:space="preserve"> Fest</w:t>
            </w:r>
            <w:r>
              <w:rPr>
                <w:rFonts w:ascii="Times New Roman" w:hAnsi="Times New Roman"/>
                <w:sz w:val="24"/>
                <w:szCs w:val="24"/>
                <w:lang w:val="kk-KZ"/>
              </w:rPr>
              <w:t>»</w:t>
            </w:r>
          </w:p>
        </w:tc>
        <w:tc>
          <w:tcPr>
            <w:tcW w:w="1559" w:type="dxa"/>
            <w:gridSpan w:val="2"/>
            <w:tcBorders>
              <w:top w:val="single" w:sz="4" w:space="0" w:color="auto"/>
              <w:left w:val="nil"/>
              <w:bottom w:val="single" w:sz="4" w:space="0" w:color="auto"/>
              <w:right w:val="single" w:sz="4" w:space="0" w:color="auto"/>
            </w:tcBorders>
            <w:shd w:val="clear" w:color="auto" w:fill="auto"/>
          </w:tcPr>
          <w:p w14:paraId="00D6113C" w14:textId="2F198341"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lang w:val="kk-KZ"/>
              </w:rPr>
              <w:t xml:space="preserve">апрель </w:t>
            </w:r>
          </w:p>
        </w:tc>
        <w:tc>
          <w:tcPr>
            <w:tcW w:w="2268" w:type="dxa"/>
            <w:tcBorders>
              <w:top w:val="single" w:sz="4" w:space="0" w:color="auto"/>
              <w:left w:val="nil"/>
              <w:bottom w:val="single" w:sz="4" w:space="0" w:color="auto"/>
              <w:right w:val="single" w:sz="4" w:space="0" w:color="auto"/>
            </w:tcBorders>
            <w:shd w:val="clear" w:color="auto" w:fill="auto"/>
          </w:tcPr>
          <w:p w14:paraId="2F5FCC11" w14:textId="00CD2FA8"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lang w:val="kk-KZ"/>
              </w:rPr>
              <w:t xml:space="preserve">организации образования </w:t>
            </w:r>
          </w:p>
        </w:tc>
        <w:tc>
          <w:tcPr>
            <w:tcW w:w="2552" w:type="dxa"/>
            <w:gridSpan w:val="2"/>
            <w:tcBorders>
              <w:top w:val="single" w:sz="4" w:space="0" w:color="auto"/>
              <w:left w:val="nil"/>
              <w:bottom w:val="single" w:sz="4" w:space="0" w:color="auto"/>
              <w:right w:val="single" w:sz="4" w:space="0" w:color="auto"/>
            </w:tcBorders>
            <w:shd w:val="clear" w:color="auto" w:fill="auto"/>
          </w:tcPr>
          <w:p w14:paraId="09247488" w14:textId="5AA9E7BE" w:rsidR="00817493" w:rsidRPr="00FB2EC7" w:rsidRDefault="00817493" w:rsidP="00817493">
            <w:pPr>
              <w:spacing w:after="0" w:line="240" w:lineRule="auto"/>
              <w:rPr>
                <w:rFonts w:ascii="Times New Roman" w:hAnsi="Times New Roman"/>
                <w:sz w:val="24"/>
                <w:szCs w:val="24"/>
              </w:rPr>
            </w:pPr>
            <w:r w:rsidRPr="00FB2EC7">
              <w:rPr>
                <w:rFonts w:ascii="Times New Roman" w:hAnsi="Times New Roman"/>
                <w:sz w:val="24"/>
                <w:szCs w:val="24"/>
              </w:rPr>
              <w:t>информация на сайт</w:t>
            </w:r>
          </w:p>
        </w:tc>
        <w:tc>
          <w:tcPr>
            <w:tcW w:w="2694" w:type="dxa"/>
            <w:gridSpan w:val="2"/>
            <w:tcBorders>
              <w:top w:val="single" w:sz="4" w:space="0" w:color="auto"/>
              <w:left w:val="nil"/>
              <w:bottom w:val="single" w:sz="4" w:space="0" w:color="auto"/>
              <w:right w:val="single" w:sz="8" w:space="0" w:color="auto"/>
            </w:tcBorders>
            <w:shd w:val="clear" w:color="auto" w:fill="auto"/>
          </w:tcPr>
          <w:p w14:paraId="569747E7" w14:textId="42982713" w:rsidR="00817493" w:rsidRPr="00FB2EC7" w:rsidRDefault="00817493" w:rsidP="00817493">
            <w:pPr>
              <w:spacing w:after="0" w:line="240" w:lineRule="auto"/>
              <w:rPr>
                <w:rFonts w:ascii="Times New Roman" w:hAnsi="Times New Roman"/>
                <w:sz w:val="24"/>
                <w:szCs w:val="24"/>
                <w:lang w:val="kk-KZ"/>
              </w:rPr>
            </w:pPr>
            <w:r w:rsidRPr="000630B1">
              <w:rPr>
                <w:rFonts w:ascii="Times New Roman" w:hAnsi="Times New Roman"/>
                <w:sz w:val="24"/>
                <w:szCs w:val="24"/>
                <w:lang w:val="kk-KZ"/>
              </w:rPr>
              <w:t>гл.спец по ВР</w:t>
            </w:r>
          </w:p>
        </w:tc>
      </w:tr>
      <w:tr w:rsidR="00E445E3" w:rsidRPr="00FB2EC7" w14:paraId="25B214EF" w14:textId="77777777" w:rsidTr="00FE4515">
        <w:trPr>
          <w:gridAfter w:val="1"/>
          <w:wAfter w:w="8" w:type="dxa"/>
          <w:trHeight w:val="440"/>
        </w:trPr>
        <w:tc>
          <w:tcPr>
            <w:tcW w:w="675" w:type="dxa"/>
            <w:shd w:val="clear" w:color="auto" w:fill="auto"/>
          </w:tcPr>
          <w:p w14:paraId="1A040019" w14:textId="50EB376C" w:rsidR="00E445E3" w:rsidRDefault="00E445E3" w:rsidP="00E445E3">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565" w:type="dxa"/>
            <w:tcBorders>
              <w:top w:val="single" w:sz="4" w:space="0" w:color="auto"/>
              <w:left w:val="nil"/>
              <w:bottom w:val="single" w:sz="4" w:space="0" w:color="auto"/>
              <w:right w:val="single" w:sz="4" w:space="0" w:color="auto"/>
            </w:tcBorders>
            <w:shd w:val="clear" w:color="auto" w:fill="auto"/>
            <w:vAlign w:val="center"/>
          </w:tcPr>
          <w:p w14:paraId="26848EF5" w14:textId="62F03AC6" w:rsidR="00E445E3" w:rsidRPr="00FB2EC7" w:rsidRDefault="00E445E3" w:rsidP="00E445E3">
            <w:pPr>
              <w:spacing w:after="0" w:line="240" w:lineRule="auto"/>
              <w:rPr>
                <w:rFonts w:ascii="Times New Roman" w:hAnsi="Times New Roman"/>
                <w:sz w:val="24"/>
                <w:szCs w:val="24"/>
                <w:lang w:val="kk-KZ"/>
              </w:rPr>
            </w:pPr>
            <w:r>
              <w:rPr>
                <w:rFonts w:ascii="Times New Roman" w:hAnsi="Times New Roman"/>
                <w:sz w:val="24"/>
                <w:szCs w:val="24"/>
                <w:lang w:val="kk-KZ"/>
              </w:rPr>
              <w:t>Районный этап областного конкурса «Бүлдіршін»</w:t>
            </w:r>
          </w:p>
        </w:tc>
        <w:tc>
          <w:tcPr>
            <w:tcW w:w="1559" w:type="dxa"/>
            <w:gridSpan w:val="2"/>
            <w:tcBorders>
              <w:top w:val="single" w:sz="4" w:space="0" w:color="auto"/>
              <w:left w:val="nil"/>
              <w:bottom w:val="single" w:sz="4" w:space="0" w:color="auto"/>
              <w:right w:val="single" w:sz="4" w:space="0" w:color="auto"/>
            </w:tcBorders>
            <w:shd w:val="clear" w:color="auto" w:fill="auto"/>
          </w:tcPr>
          <w:p w14:paraId="466D189B" w14:textId="65CBEB04" w:rsidR="00E445E3" w:rsidRPr="00FB2EC7" w:rsidRDefault="00E445E3" w:rsidP="00E445E3">
            <w:pPr>
              <w:spacing w:after="0" w:line="240" w:lineRule="auto"/>
              <w:rPr>
                <w:rFonts w:ascii="Times New Roman" w:hAnsi="Times New Roman"/>
                <w:sz w:val="24"/>
                <w:szCs w:val="24"/>
                <w:lang w:val="kk-KZ"/>
              </w:rPr>
            </w:pPr>
            <w:r>
              <w:rPr>
                <w:rFonts w:ascii="Times New Roman" w:hAnsi="Times New Roman"/>
                <w:sz w:val="24"/>
                <w:szCs w:val="24"/>
                <w:lang w:val="kk-KZ"/>
              </w:rPr>
              <w:t>апрель</w:t>
            </w:r>
          </w:p>
        </w:tc>
        <w:tc>
          <w:tcPr>
            <w:tcW w:w="2268" w:type="dxa"/>
            <w:tcBorders>
              <w:top w:val="single" w:sz="4" w:space="0" w:color="auto"/>
              <w:left w:val="nil"/>
              <w:bottom w:val="single" w:sz="4" w:space="0" w:color="auto"/>
              <w:right w:val="single" w:sz="4" w:space="0" w:color="auto"/>
            </w:tcBorders>
            <w:shd w:val="clear" w:color="auto" w:fill="auto"/>
          </w:tcPr>
          <w:p w14:paraId="6255D6B6" w14:textId="5C880992" w:rsidR="00E445E3" w:rsidRPr="00FB2EC7" w:rsidRDefault="00E445E3" w:rsidP="00E445E3">
            <w:pPr>
              <w:spacing w:after="0" w:line="240" w:lineRule="auto"/>
              <w:rPr>
                <w:rFonts w:ascii="Times New Roman" w:hAnsi="Times New Roman"/>
                <w:sz w:val="24"/>
                <w:szCs w:val="24"/>
                <w:lang w:val="kk-KZ"/>
              </w:rPr>
            </w:pPr>
            <w:r w:rsidRPr="00FB2EC7">
              <w:rPr>
                <w:rFonts w:ascii="Times New Roman" w:hAnsi="Times New Roman"/>
                <w:sz w:val="24"/>
                <w:szCs w:val="24"/>
                <w:lang w:val="kk-KZ"/>
              </w:rPr>
              <w:t xml:space="preserve">организации образования </w:t>
            </w:r>
          </w:p>
        </w:tc>
        <w:tc>
          <w:tcPr>
            <w:tcW w:w="2552" w:type="dxa"/>
            <w:gridSpan w:val="2"/>
            <w:tcBorders>
              <w:top w:val="single" w:sz="4" w:space="0" w:color="auto"/>
              <w:left w:val="nil"/>
              <w:bottom w:val="single" w:sz="4" w:space="0" w:color="auto"/>
              <w:right w:val="single" w:sz="4" w:space="0" w:color="auto"/>
            </w:tcBorders>
            <w:shd w:val="clear" w:color="auto" w:fill="auto"/>
          </w:tcPr>
          <w:p w14:paraId="121AED3F" w14:textId="69E40EF0" w:rsidR="00E445E3" w:rsidRPr="00FB2EC7" w:rsidRDefault="00E445E3" w:rsidP="00E445E3">
            <w:pPr>
              <w:spacing w:after="0" w:line="240" w:lineRule="auto"/>
              <w:rPr>
                <w:rFonts w:ascii="Times New Roman" w:hAnsi="Times New Roman"/>
                <w:sz w:val="24"/>
                <w:szCs w:val="24"/>
              </w:rPr>
            </w:pPr>
            <w:r w:rsidRPr="00FB2EC7">
              <w:rPr>
                <w:rFonts w:ascii="Times New Roman" w:hAnsi="Times New Roman"/>
                <w:sz w:val="24"/>
                <w:szCs w:val="24"/>
              </w:rPr>
              <w:t>информация на сайт</w:t>
            </w:r>
          </w:p>
        </w:tc>
        <w:tc>
          <w:tcPr>
            <w:tcW w:w="2694" w:type="dxa"/>
            <w:gridSpan w:val="2"/>
            <w:tcBorders>
              <w:top w:val="single" w:sz="4" w:space="0" w:color="auto"/>
              <w:left w:val="nil"/>
              <w:bottom w:val="single" w:sz="4" w:space="0" w:color="auto"/>
              <w:right w:val="single" w:sz="8" w:space="0" w:color="auto"/>
            </w:tcBorders>
            <w:shd w:val="clear" w:color="auto" w:fill="auto"/>
          </w:tcPr>
          <w:p w14:paraId="2E0C374B" w14:textId="602DD6A1" w:rsidR="00E445E3" w:rsidRPr="00FB2EC7" w:rsidRDefault="00E445E3" w:rsidP="00E445E3">
            <w:pPr>
              <w:spacing w:after="0" w:line="240" w:lineRule="auto"/>
              <w:rPr>
                <w:rFonts w:ascii="Times New Roman" w:hAnsi="Times New Roman"/>
                <w:sz w:val="24"/>
                <w:szCs w:val="24"/>
                <w:lang w:val="kk-KZ"/>
              </w:rPr>
            </w:pPr>
            <w:r>
              <w:rPr>
                <w:rFonts w:ascii="Times New Roman" w:hAnsi="Times New Roman"/>
                <w:sz w:val="24"/>
                <w:szCs w:val="24"/>
                <w:lang w:val="kk-KZ"/>
              </w:rPr>
              <w:t>Жуматаева А.Б</w:t>
            </w:r>
          </w:p>
        </w:tc>
      </w:tr>
      <w:tr w:rsidR="00E445E3" w:rsidRPr="00FB2EC7" w14:paraId="71012BF1" w14:textId="77777777" w:rsidTr="00FE4515">
        <w:trPr>
          <w:gridAfter w:val="1"/>
          <w:wAfter w:w="8" w:type="dxa"/>
          <w:trHeight w:val="440"/>
        </w:trPr>
        <w:tc>
          <w:tcPr>
            <w:tcW w:w="675" w:type="dxa"/>
            <w:shd w:val="clear" w:color="auto" w:fill="auto"/>
          </w:tcPr>
          <w:p w14:paraId="1A741E4B" w14:textId="77777777" w:rsidR="00E445E3" w:rsidRDefault="00E445E3" w:rsidP="00FE4515">
            <w:pPr>
              <w:spacing w:after="0" w:line="240" w:lineRule="auto"/>
              <w:rPr>
                <w:rFonts w:ascii="Times New Roman" w:hAnsi="Times New Roman"/>
                <w:sz w:val="24"/>
                <w:szCs w:val="24"/>
                <w:lang w:val="kk-KZ"/>
              </w:rPr>
            </w:pPr>
          </w:p>
        </w:tc>
        <w:tc>
          <w:tcPr>
            <w:tcW w:w="4565" w:type="dxa"/>
            <w:tcBorders>
              <w:top w:val="single" w:sz="4" w:space="0" w:color="auto"/>
              <w:left w:val="nil"/>
              <w:bottom w:val="single" w:sz="4" w:space="0" w:color="auto"/>
              <w:right w:val="single" w:sz="4" w:space="0" w:color="auto"/>
            </w:tcBorders>
            <w:shd w:val="clear" w:color="auto" w:fill="auto"/>
            <w:vAlign w:val="center"/>
          </w:tcPr>
          <w:p w14:paraId="73BAD093" w14:textId="77777777" w:rsidR="00E445E3" w:rsidRPr="00FB2EC7" w:rsidRDefault="00E445E3" w:rsidP="00FE4515">
            <w:pPr>
              <w:spacing w:after="0" w:line="240" w:lineRule="auto"/>
              <w:rPr>
                <w:rFonts w:ascii="Times New Roman" w:hAnsi="Times New Roman"/>
                <w:sz w:val="24"/>
                <w:szCs w:val="24"/>
                <w:lang w:val="kk-KZ"/>
              </w:rPr>
            </w:pPr>
          </w:p>
        </w:tc>
        <w:tc>
          <w:tcPr>
            <w:tcW w:w="1559" w:type="dxa"/>
            <w:gridSpan w:val="2"/>
            <w:tcBorders>
              <w:top w:val="single" w:sz="4" w:space="0" w:color="auto"/>
              <w:left w:val="nil"/>
              <w:bottom w:val="single" w:sz="4" w:space="0" w:color="auto"/>
              <w:right w:val="single" w:sz="4" w:space="0" w:color="auto"/>
            </w:tcBorders>
            <w:shd w:val="clear" w:color="auto" w:fill="auto"/>
          </w:tcPr>
          <w:p w14:paraId="60E0937B" w14:textId="77777777" w:rsidR="00E445E3" w:rsidRPr="00FB2EC7" w:rsidRDefault="00E445E3" w:rsidP="00FE4515">
            <w:pPr>
              <w:spacing w:after="0" w:line="240" w:lineRule="auto"/>
              <w:rPr>
                <w:rFonts w:ascii="Times New Roman" w:hAnsi="Times New Roman"/>
                <w:sz w:val="24"/>
                <w:szCs w:val="24"/>
                <w:lang w:val="kk-KZ"/>
              </w:rPr>
            </w:pPr>
          </w:p>
        </w:tc>
        <w:tc>
          <w:tcPr>
            <w:tcW w:w="2268" w:type="dxa"/>
            <w:tcBorders>
              <w:top w:val="single" w:sz="4" w:space="0" w:color="auto"/>
              <w:left w:val="nil"/>
              <w:bottom w:val="single" w:sz="4" w:space="0" w:color="auto"/>
              <w:right w:val="single" w:sz="4" w:space="0" w:color="auto"/>
            </w:tcBorders>
            <w:shd w:val="clear" w:color="auto" w:fill="auto"/>
          </w:tcPr>
          <w:p w14:paraId="2286CE18" w14:textId="77777777" w:rsidR="00E445E3" w:rsidRPr="00FB2EC7" w:rsidRDefault="00E445E3" w:rsidP="00FE4515">
            <w:pPr>
              <w:spacing w:after="0" w:line="240" w:lineRule="auto"/>
              <w:rPr>
                <w:rFonts w:ascii="Times New Roman" w:hAnsi="Times New Roman"/>
                <w:sz w:val="24"/>
                <w:szCs w:val="24"/>
                <w:lang w:val="kk-KZ"/>
              </w:rPr>
            </w:pPr>
          </w:p>
        </w:tc>
        <w:tc>
          <w:tcPr>
            <w:tcW w:w="2552" w:type="dxa"/>
            <w:gridSpan w:val="2"/>
            <w:tcBorders>
              <w:top w:val="single" w:sz="4" w:space="0" w:color="auto"/>
              <w:left w:val="nil"/>
              <w:bottom w:val="single" w:sz="4" w:space="0" w:color="auto"/>
              <w:right w:val="single" w:sz="4" w:space="0" w:color="auto"/>
            </w:tcBorders>
            <w:shd w:val="clear" w:color="auto" w:fill="auto"/>
          </w:tcPr>
          <w:p w14:paraId="289D4497" w14:textId="77777777" w:rsidR="00E445E3" w:rsidRPr="00FB2EC7" w:rsidRDefault="00E445E3" w:rsidP="00FE4515">
            <w:pPr>
              <w:spacing w:after="0" w:line="240" w:lineRule="auto"/>
              <w:rPr>
                <w:rFonts w:ascii="Times New Roman" w:hAnsi="Times New Roman"/>
                <w:sz w:val="24"/>
                <w:szCs w:val="24"/>
              </w:rPr>
            </w:pPr>
          </w:p>
        </w:tc>
        <w:tc>
          <w:tcPr>
            <w:tcW w:w="2694" w:type="dxa"/>
            <w:gridSpan w:val="2"/>
            <w:tcBorders>
              <w:top w:val="single" w:sz="4" w:space="0" w:color="auto"/>
              <w:left w:val="nil"/>
              <w:bottom w:val="single" w:sz="4" w:space="0" w:color="auto"/>
              <w:right w:val="single" w:sz="8" w:space="0" w:color="auto"/>
            </w:tcBorders>
            <w:shd w:val="clear" w:color="auto" w:fill="auto"/>
          </w:tcPr>
          <w:p w14:paraId="345D0E7A" w14:textId="77777777" w:rsidR="00E445E3" w:rsidRPr="00FB2EC7" w:rsidRDefault="00E445E3" w:rsidP="00FE4515">
            <w:pPr>
              <w:spacing w:after="0" w:line="240" w:lineRule="auto"/>
              <w:rPr>
                <w:rFonts w:ascii="Times New Roman" w:hAnsi="Times New Roman"/>
                <w:sz w:val="24"/>
                <w:szCs w:val="24"/>
                <w:lang w:val="kk-KZ"/>
              </w:rPr>
            </w:pPr>
          </w:p>
        </w:tc>
      </w:tr>
      <w:tr w:rsidR="00083A56" w:rsidRPr="00FB2EC7" w14:paraId="31DEAF61" w14:textId="77777777" w:rsidTr="00FE4515">
        <w:trPr>
          <w:trHeight w:val="440"/>
        </w:trPr>
        <w:tc>
          <w:tcPr>
            <w:tcW w:w="14321" w:type="dxa"/>
            <w:gridSpan w:val="10"/>
            <w:shd w:val="clear" w:color="auto" w:fill="auto"/>
          </w:tcPr>
          <w:p w14:paraId="6022CB50" w14:textId="0DE6D0FE" w:rsidR="00083A56" w:rsidRPr="00FB2EC7" w:rsidRDefault="00083A56" w:rsidP="00FE4515">
            <w:pPr>
              <w:spacing w:after="0" w:line="240" w:lineRule="auto"/>
              <w:jc w:val="center"/>
              <w:rPr>
                <w:rFonts w:ascii="Times New Roman" w:hAnsi="Times New Roman"/>
                <w:sz w:val="24"/>
                <w:szCs w:val="24"/>
                <w:lang w:val="kk-KZ"/>
              </w:rPr>
            </w:pPr>
            <w:r w:rsidRPr="00FB2EC7">
              <w:rPr>
                <w:rFonts w:ascii="Times New Roman" w:hAnsi="Times New Roman"/>
                <w:b/>
                <w:sz w:val="24"/>
                <w:szCs w:val="24"/>
                <w:lang w:val="kk-KZ"/>
              </w:rPr>
              <w:t>ХІ.Методическое сопровождение образовательного прпоцесса</w:t>
            </w:r>
          </w:p>
        </w:tc>
      </w:tr>
      <w:tr w:rsidR="00083A56" w:rsidRPr="00FB2EC7" w14:paraId="23BF62D5" w14:textId="77777777" w:rsidTr="00FE4515">
        <w:trPr>
          <w:gridAfter w:val="1"/>
          <w:wAfter w:w="8" w:type="dxa"/>
          <w:trHeight w:val="440"/>
        </w:trPr>
        <w:tc>
          <w:tcPr>
            <w:tcW w:w="675" w:type="dxa"/>
            <w:shd w:val="clear" w:color="auto" w:fill="auto"/>
          </w:tcPr>
          <w:p w14:paraId="1BF2898E" w14:textId="28743F27" w:rsidR="00083A56"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565" w:type="dxa"/>
            <w:shd w:val="clear" w:color="auto" w:fill="auto"/>
          </w:tcPr>
          <w:p w14:paraId="4293CC33" w14:textId="612755FB"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b/>
                <w:sz w:val="24"/>
                <w:szCs w:val="24"/>
                <w:lang w:val="kk-KZ"/>
              </w:rPr>
              <w:t>Семинар:</w:t>
            </w:r>
            <w:r w:rsidRPr="00FB2EC7">
              <w:rPr>
                <w:rFonts w:ascii="Times New Roman" w:hAnsi="Times New Roman"/>
                <w:sz w:val="24"/>
                <w:szCs w:val="24"/>
                <w:lang w:val="kk-KZ"/>
              </w:rPr>
              <w:t xml:space="preserve"> для заместителей директоров по воспитательной работе «Организация и обеспечение качественного отдыха детей в летний период 202</w:t>
            </w:r>
            <w:r w:rsidR="00E445E3">
              <w:rPr>
                <w:rFonts w:ascii="Times New Roman" w:hAnsi="Times New Roman"/>
                <w:sz w:val="24"/>
                <w:szCs w:val="24"/>
                <w:lang w:val="kk-KZ"/>
              </w:rPr>
              <w:t>3</w:t>
            </w:r>
            <w:r w:rsidRPr="00FB2EC7">
              <w:rPr>
                <w:rFonts w:ascii="Times New Roman" w:hAnsi="Times New Roman"/>
                <w:sz w:val="24"/>
                <w:szCs w:val="24"/>
                <w:lang w:val="kk-KZ"/>
              </w:rPr>
              <w:t xml:space="preserve"> года».</w:t>
            </w:r>
          </w:p>
        </w:tc>
        <w:tc>
          <w:tcPr>
            <w:tcW w:w="1559" w:type="dxa"/>
            <w:gridSpan w:val="2"/>
            <w:shd w:val="clear" w:color="auto" w:fill="auto"/>
          </w:tcPr>
          <w:p w14:paraId="3B0DA289" w14:textId="162AF3EA"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tcBorders>
              <w:top w:val="single" w:sz="4" w:space="0" w:color="000000"/>
              <w:left w:val="single" w:sz="4" w:space="0" w:color="000000"/>
              <w:right w:val="single" w:sz="4" w:space="0" w:color="000000"/>
            </w:tcBorders>
            <w:shd w:val="clear" w:color="auto" w:fill="auto"/>
          </w:tcPr>
          <w:p w14:paraId="15212BBA" w14:textId="08DC275C"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r w:rsidRPr="00FB2EC7">
              <w:rPr>
                <w:rFonts w:ascii="Times New Roman" w:hAnsi="Times New Roman"/>
                <w:sz w:val="24"/>
                <w:szCs w:val="24"/>
                <w:lang w:val="kk-KZ"/>
              </w:rPr>
              <w:t xml:space="preserve"> </w:t>
            </w:r>
          </w:p>
        </w:tc>
        <w:tc>
          <w:tcPr>
            <w:tcW w:w="2552" w:type="dxa"/>
            <w:gridSpan w:val="2"/>
            <w:shd w:val="clear" w:color="auto" w:fill="auto"/>
          </w:tcPr>
          <w:p w14:paraId="00DEB59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сборник материалов,</w:t>
            </w:r>
          </w:p>
          <w:p w14:paraId="2902D58A" w14:textId="7AE9FC8E"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рекомендации</w:t>
            </w:r>
          </w:p>
        </w:tc>
        <w:tc>
          <w:tcPr>
            <w:tcW w:w="2694" w:type="dxa"/>
            <w:gridSpan w:val="2"/>
            <w:shd w:val="clear" w:color="auto" w:fill="auto"/>
          </w:tcPr>
          <w:p w14:paraId="4823D67A" w14:textId="2EAF429A" w:rsidR="00083A56" w:rsidRDefault="00817493" w:rsidP="00FE4515">
            <w:pPr>
              <w:spacing w:after="0" w:line="240" w:lineRule="auto"/>
              <w:rPr>
                <w:rFonts w:ascii="Times New Roman" w:hAnsi="Times New Roman"/>
                <w:sz w:val="24"/>
                <w:szCs w:val="24"/>
                <w:lang w:val="kk-KZ"/>
              </w:rPr>
            </w:pPr>
            <w:r>
              <w:rPr>
                <w:rFonts w:ascii="Times New Roman" w:hAnsi="Times New Roman"/>
                <w:sz w:val="24"/>
                <w:szCs w:val="24"/>
                <w:lang w:val="kk-KZ"/>
              </w:rPr>
              <w:t>специалист по ВР</w:t>
            </w:r>
          </w:p>
          <w:p w14:paraId="6CC6DAA8" w14:textId="69B0C54C" w:rsidR="00E445E3" w:rsidRPr="00FB2EC7" w:rsidRDefault="00E445E3" w:rsidP="00FE4515">
            <w:pPr>
              <w:spacing w:after="0" w:line="240" w:lineRule="auto"/>
              <w:rPr>
                <w:rFonts w:ascii="Times New Roman" w:hAnsi="Times New Roman"/>
                <w:sz w:val="24"/>
                <w:szCs w:val="24"/>
              </w:rPr>
            </w:pPr>
            <w:r>
              <w:rPr>
                <w:rFonts w:ascii="Times New Roman" w:hAnsi="Times New Roman"/>
                <w:sz w:val="24"/>
                <w:szCs w:val="24"/>
                <w:lang w:val="kk-KZ"/>
              </w:rPr>
              <w:t>Кожахметов Н.С</w:t>
            </w:r>
          </w:p>
        </w:tc>
      </w:tr>
      <w:tr w:rsidR="00083A56" w:rsidRPr="00FB2EC7" w14:paraId="1D884990" w14:textId="77777777" w:rsidTr="00FE4515">
        <w:trPr>
          <w:gridAfter w:val="1"/>
          <w:wAfter w:w="8" w:type="dxa"/>
          <w:trHeight w:val="440"/>
        </w:trPr>
        <w:tc>
          <w:tcPr>
            <w:tcW w:w="675" w:type="dxa"/>
            <w:shd w:val="clear" w:color="auto" w:fill="auto"/>
          </w:tcPr>
          <w:p w14:paraId="003F4C57" w14:textId="257BDA66" w:rsidR="00083A56"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5</w:t>
            </w:r>
          </w:p>
        </w:tc>
        <w:tc>
          <w:tcPr>
            <w:tcW w:w="4565" w:type="dxa"/>
            <w:shd w:val="clear" w:color="auto" w:fill="auto"/>
          </w:tcPr>
          <w:p w14:paraId="1760599C" w14:textId="7127D616"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b/>
                <w:bCs/>
                <w:sz w:val="24"/>
                <w:szCs w:val="24"/>
              </w:rPr>
              <w:t>Круглый стол педагогов-психологов</w:t>
            </w:r>
            <w:r w:rsidRPr="00FB2EC7">
              <w:rPr>
                <w:rFonts w:ascii="Times New Roman" w:hAnsi="Times New Roman"/>
                <w:sz w:val="24"/>
                <w:szCs w:val="24"/>
              </w:rPr>
              <w:t xml:space="preserve"> «Индивидуальная работа с детьми группы особого внимания и группы риска»</w:t>
            </w:r>
          </w:p>
        </w:tc>
        <w:tc>
          <w:tcPr>
            <w:tcW w:w="1559" w:type="dxa"/>
            <w:gridSpan w:val="2"/>
            <w:shd w:val="clear" w:color="auto" w:fill="auto"/>
          </w:tcPr>
          <w:p w14:paraId="665A6B65" w14:textId="4719CB80"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tcBorders>
              <w:top w:val="single" w:sz="4" w:space="0" w:color="000000"/>
              <w:left w:val="single" w:sz="4" w:space="0" w:color="000000"/>
              <w:right w:val="single" w:sz="4" w:space="0" w:color="000000"/>
            </w:tcBorders>
            <w:shd w:val="clear" w:color="auto" w:fill="auto"/>
          </w:tcPr>
          <w:p w14:paraId="1233C1A7" w14:textId="0876D884"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rPr>
              <w:t>отдел образования (онлайн формат)</w:t>
            </w:r>
          </w:p>
        </w:tc>
        <w:tc>
          <w:tcPr>
            <w:tcW w:w="2552" w:type="dxa"/>
            <w:gridSpan w:val="2"/>
            <w:shd w:val="clear" w:color="auto" w:fill="auto"/>
          </w:tcPr>
          <w:p w14:paraId="13065B26" w14:textId="53B9EBB5"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сборник материалов,</w:t>
            </w:r>
          </w:p>
        </w:tc>
        <w:tc>
          <w:tcPr>
            <w:tcW w:w="2694" w:type="dxa"/>
            <w:gridSpan w:val="2"/>
            <w:shd w:val="clear" w:color="auto" w:fill="auto"/>
          </w:tcPr>
          <w:p w14:paraId="318384BE" w14:textId="1EF7956D"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Султангазина А.Е</w:t>
            </w:r>
          </w:p>
        </w:tc>
      </w:tr>
      <w:tr w:rsidR="00083A56" w:rsidRPr="00FB2EC7" w14:paraId="7D271DC1" w14:textId="77777777" w:rsidTr="00FE4515">
        <w:trPr>
          <w:gridAfter w:val="1"/>
          <w:wAfter w:w="8" w:type="dxa"/>
          <w:trHeight w:val="440"/>
        </w:trPr>
        <w:tc>
          <w:tcPr>
            <w:tcW w:w="675" w:type="dxa"/>
            <w:shd w:val="clear" w:color="auto" w:fill="auto"/>
          </w:tcPr>
          <w:p w14:paraId="6C8B182B" w14:textId="050EEE25" w:rsidR="00083A56" w:rsidRPr="00FB2EC7" w:rsidRDefault="00FE4515" w:rsidP="00FE4515">
            <w:pPr>
              <w:spacing w:after="0" w:line="240" w:lineRule="auto"/>
              <w:rPr>
                <w:rFonts w:ascii="Times New Roman" w:hAnsi="Times New Roman"/>
                <w:sz w:val="24"/>
                <w:szCs w:val="24"/>
              </w:rPr>
            </w:pPr>
            <w:r>
              <w:rPr>
                <w:rFonts w:ascii="Times New Roman" w:hAnsi="Times New Roman"/>
                <w:sz w:val="24"/>
                <w:szCs w:val="24"/>
                <w:lang w:val="kk-KZ"/>
              </w:rPr>
              <w:t>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F2B0FAD" w14:textId="7078A801" w:rsidR="00083A56" w:rsidRPr="00FB2EC7" w:rsidRDefault="00083A56" w:rsidP="00FE4515">
            <w:pPr>
              <w:spacing w:after="0" w:line="240" w:lineRule="auto"/>
              <w:rPr>
                <w:rFonts w:ascii="Times New Roman" w:hAnsi="Times New Roman"/>
                <w:sz w:val="24"/>
                <w:szCs w:val="24"/>
                <w:lang w:eastAsia="en-US"/>
              </w:rPr>
            </w:pPr>
            <w:r w:rsidRPr="00FB2EC7">
              <w:rPr>
                <w:rFonts w:ascii="Times New Roman" w:hAnsi="Times New Roman"/>
                <w:sz w:val="24"/>
                <w:szCs w:val="24"/>
              </w:rPr>
              <w:t xml:space="preserve">Праздник книги ко Дню Международный детской книги </w:t>
            </w:r>
          </w:p>
        </w:tc>
        <w:tc>
          <w:tcPr>
            <w:tcW w:w="1559" w:type="dxa"/>
            <w:gridSpan w:val="2"/>
            <w:tcBorders>
              <w:top w:val="single" w:sz="4" w:space="0" w:color="auto"/>
              <w:left w:val="nil"/>
              <w:bottom w:val="single" w:sz="4" w:space="0" w:color="auto"/>
              <w:right w:val="single" w:sz="4" w:space="0" w:color="auto"/>
            </w:tcBorders>
            <w:shd w:val="clear" w:color="auto" w:fill="auto"/>
          </w:tcPr>
          <w:p w14:paraId="2205229C" w14:textId="5FD22E1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tcBorders>
              <w:top w:val="single" w:sz="4" w:space="0" w:color="auto"/>
              <w:left w:val="nil"/>
              <w:bottom w:val="single" w:sz="4" w:space="0" w:color="auto"/>
              <w:right w:val="single" w:sz="4" w:space="0" w:color="auto"/>
            </w:tcBorders>
            <w:shd w:val="clear" w:color="auto" w:fill="auto"/>
          </w:tcPr>
          <w:p w14:paraId="1D400333" w14:textId="11B93245" w:rsidR="00083A56"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p w14:paraId="3A0D8E71" w14:textId="4008B18D" w:rsidR="00083A56" w:rsidRPr="00FB2EC7" w:rsidRDefault="00083A56" w:rsidP="00FE4515">
            <w:pPr>
              <w:spacing w:after="0" w:line="240" w:lineRule="auto"/>
              <w:rPr>
                <w:rFonts w:ascii="Times New Roman" w:hAnsi="Times New Roman"/>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tcPr>
          <w:p w14:paraId="69985D95" w14:textId="3BC78E40"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приказ</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154B19BD" w14:textId="71A8F51B" w:rsidR="00083A56" w:rsidRPr="00FB2EC7" w:rsidRDefault="00083A56" w:rsidP="00FE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r w:rsidRPr="00FB2EC7">
              <w:rPr>
                <w:rFonts w:ascii="Times New Roman" w:hAnsi="Times New Roman"/>
                <w:sz w:val="24"/>
                <w:szCs w:val="24"/>
                <w:lang w:val="kk-KZ"/>
              </w:rPr>
              <w:t>Ергалиева А.Б</w:t>
            </w:r>
          </w:p>
        </w:tc>
      </w:tr>
      <w:tr w:rsidR="00083A56" w:rsidRPr="00FB2EC7" w14:paraId="3082731F" w14:textId="77777777" w:rsidTr="00FE4515">
        <w:trPr>
          <w:gridAfter w:val="1"/>
          <w:wAfter w:w="8" w:type="dxa"/>
          <w:trHeight w:val="867"/>
        </w:trPr>
        <w:tc>
          <w:tcPr>
            <w:tcW w:w="675" w:type="dxa"/>
            <w:shd w:val="clear" w:color="auto" w:fill="auto"/>
          </w:tcPr>
          <w:p w14:paraId="37C7EB3C" w14:textId="08E71EA0" w:rsidR="00083A56" w:rsidRPr="00FE4515"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565" w:type="dxa"/>
            <w:shd w:val="clear" w:color="auto" w:fill="auto"/>
          </w:tcPr>
          <w:p w14:paraId="0B9828D1" w14:textId="79CFEE10"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b/>
                <w:bCs/>
                <w:sz w:val="24"/>
                <w:szCs w:val="24"/>
                <w:lang w:val="kk-KZ"/>
              </w:rPr>
              <w:t>С</w:t>
            </w:r>
            <w:proofErr w:type="spellStart"/>
            <w:r w:rsidRPr="00FB2EC7">
              <w:rPr>
                <w:rFonts w:ascii="Times New Roman" w:hAnsi="Times New Roman"/>
                <w:b/>
                <w:bCs/>
                <w:sz w:val="24"/>
                <w:szCs w:val="24"/>
              </w:rPr>
              <w:t>еминар</w:t>
            </w:r>
            <w:proofErr w:type="spellEnd"/>
            <w:r w:rsidRPr="00FB2EC7">
              <w:rPr>
                <w:rFonts w:ascii="Times New Roman" w:hAnsi="Times New Roman"/>
                <w:b/>
                <w:bCs/>
                <w:sz w:val="24"/>
                <w:szCs w:val="24"/>
                <w:lang w:val="kk-KZ"/>
              </w:rPr>
              <w:t>:</w:t>
            </w:r>
            <w:r w:rsidRPr="00FB2EC7">
              <w:rPr>
                <w:rFonts w:ascii="Times New Roman" w:hAnsi="Times New Roman"/>
                <w:sz w:val="24"/>
                <w:szCs w:val="24"/>
              </w:rPr>
              <w:t xml:space="preserve"> «</w:t>
            </w:r>
            <w:r w:rsidRPr="00FB2EC7">
              <w:rPr>
                <w:rFonts w:ascii="Times New Roman" w:hAnsi="Times New Roman"/>
                <w:sz w:val="24"/>
                <w:szCs w:val="24"/>
                <w:shd w:val="clear" w:color="auto" w:fill="FFFFFF"/>
              </w:rPr>
              <w:t>Воспитание юного патриота страны посредством экспериментальной деятельности «</w:t>
            </w:r>
            <w:proofErr w:type="spellStart"/>
            <w:r w:rsidRPr="00FB2EC7">
              <w:rPr>
                <w:rFonts w:ascii="Times New Roman" w:hAnsi="Times New Roman"/>
                <w:sz w:val="24"/>
                <w:szCs w:val="24"/>
                <w:shd w:val="clear" w:color="auto" w:fill="FFFFFF"/>
              </w:rPr>
              <w:t>Жас</w:t>
            </w:r>
            <w:proofErr w:type="spellEnd"/>
            <w:r w:rsidRPr="00FB2EC7">
              <w:rPr>
                <w:rFonts w:ascii="Times New Roman" w:hAnsi="Times New Roman"/>
                <w:sz w:val="24"/>
                <w:szCs w:val="24"/>
                <w:shd w:val="clear" w:color="auto" w:fill="FFFFFF"/>
              </w:rPr>
              <w:t xml:space="preserve"> </w:t>
            </w:r>
            <w:proofErr w:type="spellStart"/>
            <w:r w:rsidRPr="00FB2EC7">
              <w:rPr>
                <w:rFonts w:ascii="Times New Roman" w:hAnsi="Times New Roman"/>
                <w:sz w:val="24"/>
                <w:szCs w:val="24"/>
                <w:shd w:val="clear" w:color="auto" w:fill="FFFFFF"/>
              </w:rPr>
              <w:t>сарбаз</w:t>
            </w:r>
            <w:proofErr w:type="spellEnd"/>
            <w:r w:rsidRPr="00FB2EC7">
              <w:rPr>
                <w:rFonts w:ascii="Times New Roman" w:hAnsi="Times New Roman"/>
                <w:sz w:val="24"/>
                <w:szCs w:val="24"/>
              </w:rPr>
              <w:t>»</w:t>
            </w:r>
          </w:p>
        </w:tc>
        <w:tc>
          <w:tcPr>
            <w:tcW w:w="1559" w:type="dxa"/>
            <w:gridSpan w:val="2"/>
            <w:shd w:val="clear" w:color="auto" w:fill="auto"/>
          </w:tcPr>
          <w:p w14:paraId="676284C8" w14:textId="38ECD353"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498CE8F6" w14:textId="102E6934" w:rsidR="00083A56" w:rsidRPr="00FB2EC7" w:rsidRDefault="00083A56" w:rsidP="00FE4515">
            <w:pPr>
              <w:spacing w:after="0" w:line="240" w:lineRule="auto"/>
              <w:rPr>
                <w:rFonts w:ascii="Times New Roman" w:hAnsi="Times New Roman"/>
                <w:sz w:val="24"/>
                <w:szCs w:val="24"/>
                <w:lang w:val="kk-KZ"/>
              </w:rPr>
            </w:pPr>
          </w:p>
        </w:tc>
        <w:tc>
          <w:tcPr>
            <w:tcW w:w="2552" w:type="dxa"/>
            <w:gridSpan w:val="2"/>
            <w:shd w:val="clear" w:color="auto" w:fill="auto"/>
          </w:tcPr>
          <w:p w14:paraId="3E2F6F4B" w14:textId="27B516D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размещением на сайт отдела образования</w:t>
            </w:r>
          </w:p>
        </w:tc>
        <w:tc>
          <w:tcPr>
            <w:tcW w:w="2694" w:type="dxa"/>
            <w:gridSpan w:val="2"/>
            <w:shd w:val="clear" w:color="auto" w:fill="auto"/>
          </w:tcPr>
          <w:p w14:paraId="3CCD715B" w14:textId="29532492"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Забиева Б.А</w:t>
            </w:r>
          </w:p>
        </w:tc>
      </w:tr>
      <w:tr w:rsidR="00083A56" w:rsidRPr="00FB2EC7" w14:paraId="2D5A2ED7" w14:textId="77777777" w:rsidTr="00FE4515">
        <w:trPr>
          <w:trHeight w:val="440"/>
        </w:trPr>
        <w:tc>
          <w:tcPr>
            <w:tcW w:w="14321" w:type="dxa"/>
            <w:gridSpan w:val="10"/>
            <w:shd w:val="clear" w:color="auto" w:fill="auto"/>
          </w:tcPr>
          <w:p w14:paraId="1FD0EE7F" w14:textId="77777777" w:rsidR="00083A56" w:rsidRPr="00FB2EC7" w:rsidRDefault="00083A56" w:rsidP="00FE4515">
            <w:pPr>
              <w:pStyle w:val="a4"/>
              <w:numPr>
                <w:ilvl w:val="0"/>
                <w:numId w:val="7"/>
              </w:numPr>
              <w:spacing w:after="0" w:line="240" w:lineRule="auto"/>
              <w:jc w:val="center"/>
              <w:rPr>
                <w:rFonts w:ascii="Times New Roman" w:hAnsi="Times New Roman"/>
                <w:b/>
                <w:sz w:val="24"/>
                <w:szCs w:val="24"/>
                <w:lang w:val="kk-KZ"/>
              </w:rPr>
            </w:pPr>
            <w:r w:rsidRPr="00FB2EC7">
              <w:rPr>
                <w:rFonts w:ascii="Times New Roman" w:hAnsi="Times New Roman"/>
                <w:b/>
                <w:sz w:val="24"/>
                <w:szCs w:val="24"/>
                <w:lang w:val="kk-KZ"/>
              </w:rPr>
              <w:t>Психологическое сопровождение</w:t>
            </w:r>
          </w:p>
        </w:tc>
      </w:tr>
      <w:tr w:rsidR="00083A56" w:rsidRPr="00FB2EC7" w14:paraId="5E6E87E9" w14:textId="77777777" w:rsidTr="00FE4515">
        <w:trPr>
          <w:gridAfter w:val="1"/>
          <w:wAfter w:w="8" w:type="dxa"/>
          <w:trHeight w:val="440"/>
        </w:trPr>
        <w:tc>
          <w:tcPr>
            <w:tcW w:w="675" w:type="dxa"/>
            <w:shd w:val="clear" w:color="auto" w:fill="auto"/>
          </w:tcPr>
          <w:p w14:paraId="77C3CA7D" w14:textId="161BD857" w:rsidR="00083A56" w:rsidRPr="00FE4515"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tcBorders>
              <w:top w:val="single" w:sz="4" w:space="0" w:color="auto"/>
              <w:left w:val="nil"/>
              <w:bottom w:val="single" w:sz="4" w:space="0" w:color="auto"/>
              <w:right w:val="single" w:sz="4" w:space="0" w:color="auto"/>
            </w:tcBorders>
            <w:shd w:val="clear" w:color="auto" w:fill="auto"/>
          </w:tcPr>
          <w:p w14:paraId="2D3C1C31" w14:textId="598FD456" w:rsidR="00083A56" w:rsidRPr="00FB2EC7" w:rsidRDefault="00083A56" w:rsidP="00FE4515">
            <w:pPr>
              <w:spacing w:after="0" w:line="240" w:lineRule="auto"/>
              <w:rPr>
                <w:rFonts w:ascii="Times New Roman" w:hAnsi="Times New Roman"/>
                <w:sz w:val="24"/>
                <w:szCs w:val="24"/>
                <w:lang w:val="kk-KZ"/>
              </w:rPr>
            </w:pPr>
            <w:r w:rsidRPr="00FB2EC7">
              <w:rPr>
                <w:rFonts w:ascii="Times New Roman" w:hAnsi="Times New Roman"/>
                <w:sz w:val="24"/>
                <w:szCs w:val="24"/>
              </w:rPr>
              <w:t xml:space="preserve">Заседание творческой группы педагогов-психологов по теме: Нормативно-правовая документация педагогов-психологов организаций образования </w:t>
            </w:r>
            <w:r w:rsidRPr="00FB2EC7">
              <w:rPr>
                <w:rFonts w:ascii="Times New Roman" w:hAnsi="Times New Roman"/>
                <w:sz w:val="24"/>
                <w:szCs w:val="24"/>
                <w:lang w:val="kk-KZ"/>
              </w:rPr>
              <w:t>района</w:t>
            </w:r>
          </w:p>
        </w:tc>
        <w:tc>
          <w:tcPr>
            <w:tcW w:w="1559" w:type="dxa"/>
            <w:gridSpan w:val="2"/>
            <w:tcBorders>
              <w:top w:val="single" w:sz="4" w:space="0" w:color="auto"/>
              <w:left w:val="nil"/>
              <w:bottom w:val="single" w:sz="4" w:space="0" w:color="auto"/>
              <w:right w:val="single" w:sz="4" w:space="0" w:color="auto"/>
            </w:tcBorders>
            <w:shd w:val="clear" w:color="auto" w:fill="auto"/>
          </w:tcPr>
          <w:p w14:paraId="76124429" w14:textId="77777777" w:rsidR="00083A56" w:rsidRPr="00FB2EC7" w:rsidRDefault="00083A56" w:rsidP="00FE4515">
            <w:pPr>
              <w:spacing w:after="0" w:line="240" w:lineRule="auto"/>
              <w:rPr>
                <w:rFonts w:ascii="Times New Roman" w:hAnsi="Times New Roman"/>
                <w:bCs/>
                <w:sz w:val="24"/>
                <w:szCs w:val="24"/>
              </w:rPr>
            </w:pPr>
            <w:r w:rsidRPr="00FB2EC7">
              <w:rPr>
                <w:rFonts w:ascii="Times New Roman" w:hAnsi="Times New Roman"/>
                <w:bCs/>
                <w:sz w:val="24"/>
                <w:szCs w:val="24"/>
              </w:rPr>
              <w:t>февраль</w:t>
            </w:r>
          </w:p>
        </w:tc>
        <w:tc>
          <w:tcPr>
            <w:tcW w:w="2268" w:type="dxa"/>
            <w:tcBorders>
              <w:top w:val="single" w:sz="4" w:space="0" w:color="auto"/>
              <w:left w:val="nil"/>
              <w:bottom w:val="single" w:sz="4" w:space="0" w:color="auto"/>
              <w:right w:val="single" w:sz="4" w:space="0" w:color="auto"/>
            </w:tcBorders>
            <w:shd w:val="clear" w:color="auto" w:fill="auto"/>
          </w:tcPr>
          <w:p w14:paraId="35CDDA39" w14:textId="0480E4B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отдел образования</w:t>
            </w:r>
          </w:p>
        </w:tc>
        <w:tc>
          <w:tcPr>
            <w:tcW w:w="2552" w:type="dxa"/>
            <w:gridSpan w:val="2"/>
            <w:tcBorders>
              <w:top w:val="single" w:sz="4" w:space="0" w:color="auto"/>
              <w:left w:val="nil"/>
              <w:bottom w:val="single" w:sz="4" w:space="0" w:color="auto"/>
              <w:right w:val="single" w:sz="4" w:space="0" w:color="auto"/>
            </w:tcBorders>
            <w:shd w:val="clear" w:color="auto" w:fill="auto"/>
          </w:tcPr>
          <w:p w14:paraId="353983F7"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Рекомендации </w:t>
            </w:r>
          </w:p>
        </w:tc>
        <w:tc>
          <w:tcPr>
            <w:tcW w:w="2694" w:type="dxa"/>
            <w:gridSpan w:val="2"/>
            <w:tcBorders>
              <w:top w:val="single" w:sz="4" w:space="0" w:color="auto"/>
              <w:left w:val="nil"/>
              <w:bottom w:val="single" w:sz="4" w:space="0" w:color="auto"/>
              <w:right w:val="single" w:sz="4" w:space="0" w:color="auto"/>
            </w:tcBorders>
            <w:shd w:val="clear" w:color="auto" w:fill="auto"/>
          </w:tcPr>
          <w:p w14:paraId="7A886A9A" w14:textId="63BF92BD"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lang w:val="kk-KZ"/>
              </w:rPr>
              <w:t>Султангазина А.Е</w:t>
            </w:r>
          </w:p>
        </w:tc>
      </w:tr>
      <w:tr w:rsidR="00083A56" w:rsidRPr="00FB2EC7" w14:paraId="396B40C5" w14:textId="77777777" w:rsidTr="00FE4515">
        <w:trPr>
          <w:trHeight w:val="440"/>
        </w:trPr>
        <w:tc>
          <w:tcPr>
            <w:tcW w:w="14321" w:type="dxa"/>
            <w:gridSpan w:val="10"/>
            <w:shd w:val="clear" w:color="auto" w:fill="auto"/>
          </w:tcPr>
          <w:p w14:paraId="07CC0868" w14:textId="65C46F37" w:rsidR="00083A56" w:rsidRPr="00FB2EC7" w:rsidRDefault="00083A56"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ХІІ. ПОДДЕРЖКА И РАЗВИТИЕ ОДАРЕННОСТИ</w:t>
            </w:r>
          </w:p>
        </w:tc>
      </w:tr>
      <w:tr w:rsidR="00083A56" w:rsidRPr="00FB2EC7" w14:paraId="53272125" w14:textId="77777777" w:rsidTr="00FE4515">
        <w:trPr>
          <w:gridAfter w:val="1"/>
          <w:wAfter w:w="8" w:type="dxa"/>
          <w:trHeight w:val="829"/>
        </w:trPr>
        <w:tc>
          <w:tcPr>
            <w:tcW w:w="675" w:type="dxa"/>
            <w:tcBorders>
              <w:bottom w:val="single" w:sz="4" w:space="0" w:color="auto"/>
            </w:tcBorders>
            <w:shd w:val="clear" w:color="auto" w:fill="auto"/>
          </w:tcPr>
          <w:p w14:paraId="07ACE62B" w14:textId="22519031" w:rsidR="00083A56" w:rsidRPr="00FE4515"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565" w:type="dxa"/>
            <w:tcBorders>
              <w:bottom w:val="single" w:sz="4" w:space="0" w:color="auto"/>
            </w:tcBorders>
            <w:shd w:val="clear" w:color="auto" w:fill="auto"/>
          </w:tcPr>
          <w:p w14:paraId="0F06A6BD" w14:textId="29AC056B" w:rsidR="00083A56" w:rsidRPr="00FB2EC7" w:rsidRDefault="00083A56" w:rsidP="00FE4515">
            <w:pPr>
              <w:tabs>
                <w:tab w:val="left" w:pos="851"/>
              </w:tabs>
              <w:spacing w:after="0" w:line="240" w:lineRule="auto"/>
              <w:rPr>
                <w:rFonts w:ascii="Times New Roman" w:hAnsi="Times New Roman"/>
                <w:bCs/>
                <w:color w:val="000000"/>
                <w:sz w:val="24"/>
                <w:szCs w:val="24"/>
                <w:lang w:val="kk-KZ"/>
              </w:rPr>
            </w:pPr>
            <w:r w:rsidRPr="00FB2EC7">
              <w:rPr>
                <w:rFonts w:ascii="Times New Roman" w:hAnsi="Times New Roman"/>
                <w:b/>
                <w:bCs/>
                <w:color w:val="000000"/>
                <w:sz w:val="24"/>
                <w:szCs w:val="24"/>
                <w:lang w:val="kk-KZ"/>
              </w:rPr>
              <w:t>Семинары</w:t>
            </w:r>
            <w:r w:rsidRPr="00FB2EC7">
              <w:rPr>
                <w:rFonts w:ascii="Times New Roman" w:hAnsi="Times New Roman"/>
                <w:bCs/>
                <w:color w:val="000000"/>
                <w:sz w:val="24"/>
                <w:szCs w:val="24"/>
                <w:lang w:val="kk-KZ"/>
              </w:rPr>
              <w:t xml:space="preserve"> по анализу олимпиадных заданий районного и областного этапов </w:t>
            </w:r>
          </w:p>
          <w:p w14:paraId="0D374D19" w14:textId="77777777" w:rsidR="00083A56" w:rsidRPr="00FB2EC7" w:rsidRDefault="00083A56" w:rsidP="00FE4515">
            <w:pPr>
              <w:tabs>
                <w:tab w:val="left" w:pos="851"/>
              </w:tabs>
              <w:spacing w:after="0" w:line="240" w:lineRule="auto"/>
              <w:rPr>
                <w:rFonts w:ascii="Times New Roman" w:hAnsi="Times New Roman"/>
                <w:bCs/>
                <w:color w:val="000000"/>
                <w:sz w:val="24"/>
                <w:szCs w:val="24"/>
                <w:lang w:val="kk-KZ"/>
              </w:rPr>
            </w:pPr>
            <w:r w:rsidRPr="00FB2EC7">
              <w:rPr>
                <w:rFonts w:ascii="Times New Roman" w:hAnsi="Times New Roman"/>
                <w:bCs/>
                <w:color w:val="000000"/>
                <w:sz w:val="24"/>
                <w:szCs w:val="24"/>
                <w:lang w:val="kk-KZ"/>
              </w:rPr>
              <w:t xml:space="preserve">по общеобразовательным предметам </w:t>
            </w:r>
          </w:p>
        </w:tc>
        <w:tc>
          <w:tcPr>
            <w:tcW w:w="1559" w:type="dxa"/>
            <w:gridSpan w:val="2"/>
            <w:tcBorders>
              <w:bottom w:val="single" w:sz="4" w:space="0" w:color="auto"/>
            </w:tcBorders>
            <w:shd w:val="clear" w:color="auto" w:fill="auto"/>
          </w:tcPr>
          <w:p w14:paraId="1D95608C"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март-апрель </w:t>
            </w:r>
          </w:p>
          <w:p w14:paraId="06A591A3" w14:textId="77777777" w:rsidR="00083A56" w:rsidRPr="00FB2EC7" w:rsidRDefault="00083A56" w:rsidP="00FE4515">
            <w:pPr>
              <w:spacing w:after="0" w:line="240" w:lineRule="auto"/>
              <w:rPr>
                <w:rFonts w:ascii="Times New Roman" w:hAnsi="Times New Roman"/>
                <w:color w:val="FF0000"/>
                <w:sz w:val="24"/>
                <w:szCs w:val="24"/>
              </w:rPr>
            </w:pPr>
          </w:p>
        </w:tc>
        <w:tc>
          <w:tcPr>
            <w:tcW w:w="2268" w:type="dxa"/>
            <w:tcBorders>
              <w:bottom w:val="single" w:sz="4" w:space="0" w:color="auto"/>
            </w:tcBorders>
            <w:shd w:val="clear" w:color="auto" w:fill="auto"/>
          </w:tcPr>
          <w:p w14:paraId="18D0C53A"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tcBorders>
              <w:bottom w:val="single" w:sz="4" w:space="0" w:color="auto"/>
            </w:tcBorders>
            <w:shd w:val="clear" w:color="auto" w:fill="auto"/>
          </w:tcPr>
          <w:p w14:paraId="1C2AFF97" w14:textId="2A6AA7F1"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rPr>
              <w:t>Сборник материалов Информация на сайт</w:t>
            </w:r>
          </w:p>
        </w:tc>
        <w:tc>
          <w:tcPr>
            <w:tcW w:w="2694" w:type="dxa"/>
            <w:gridSpan w:val="2"/>
            <w:tcBorders>
              <w:bottom w:val="single" w:sz="4" w:space="0" w:color="auto"/>
            </w:tcBorders>
            <w:shd w:val="clear" w:color="auto" w:fill="auto"/>
          </w:tcPr>
          <w:p w14:paraId="389BFC34" w14:textId="412379EB" w:rsidR="00083A56" w:rsidRPr="00FB2EC7" w:rsidRDefault="00083A56" w:rsidP="00FE4515">
            <w:pPr>
              <w:spacing w:after="0" w:line="240" w:lineRule="auto"/>
              <w:rPr>
                <w:rFonts w:ascii="Times New Roman" w:hAnsi="Times New Roman"/>
                <w:color w:val="FF0000"/>
                <w:sz w:val="24"/>
                <w:szCs w:val="24"/>
              </w:rPr>
            </w:pPr>
            <w:r w:rsidRPr="00FB2EC7">
              <w:rPr>
                <w:rFonts w:ascii="Times New Roman" w:hAnsi="Times New Roman"/>
                <w:color w:val="000000"/>
                <w:sz w:val="24"/>
                <w:szCs w:val="24"/>
                <w:lang w:val="kk-KZ"/>
              </w:rPr>
              <w:t>Абылкасова З.А</w:t>
            </w:r>
          </w:p>
        </w:tc>
      </w:tr>
      <w:tr w:rsidR="00083A56" w:rsidRPr="00FB2EC7" w14:paraId="17F461BE" w14:textId="77777777" w:rsidTr="00FE4515">
        <w:trPr>
          <w:gridAfter w:val="1"/>
          <w:wAfter w:w="8" w:type="dxa"/>
          <w:trHeight w:val="440"/>
        </w:trPr>
        <w:tc>
          <w:tcPr>
            <w:tcW w:w="675" w:type="dxa"/>
            <w:shd w:val="clear" w:color="auto" w:fill="auto"/>
          </w:tcPr>
          <w:p w14:paraId="1F2F6282" w14:textId="2E15664B" w:rsidR="00083A56" w:rsidRPr="00FE4515"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565" w:type="dxa"/>
            <w:shd w:val="clear" w:color="auto" w:fill="auto"/>
          </w:tcPr>
          <w:p w14:paraId="77E2D570" w14:textId="77777777" w:rsidR="00083A56" w:rsidRPr="00FB2EC7" w:rsidRDefault="00083A56" w:rsidP="00FE4515">
            <w:pPr>
              <w:spacing w:after="0" w:line="240" w:lineRule="auto"/>
              <w:rPr>
                <w:rFonts w:ascii="Times New Roman" w:eastAsia="Calibri" w:hAnsi="Times New Roman"/>
                <w:color w:val="000000"/>
                <w:sz w:val="24"/>
                <w:szCs w:val="24"/>
                <w:lang w:eastAsia="en-US"/>
              </w:rPr>
            </w:pPr>
            <w:r w:rsidRPr="00FB2EC7">
              <w:rPr>
                <w:rFonts w:ascii="Times New Roman" w:hAnsi="Times New Roman"/>
                <w:sz w:val="24"/>
                <w:szCs w:val="24"/>
                <w:lang w:val="kk-KZ"/>
              </w:rPr>
              <w:t>«Первые шаги в науку. Педагогическое сопровождение исследовательских работ школьников»</w:t>
            </w:r>
            <w:r w:rsidRPr="00FB2EC7">
              <w:rPr>
                <w:rFonts w:ascii="Times New Roman" w:hAnsi="Times New Roman"/>
                <w:sz w:val="24"/>
                <w:szCs w:val="24"/>
              </w:rPr>
              <w:t>.</w:t>
            </w:r>
          </w:p>
        </w:tc>
        <w:tc>
          <w:tcPr>
            <w:tcW w:w="1559" w:type="dxa"/>
            <w:gridSpan w:val="2"/>
            <w:shd w:val="clear" w:color="auto" w:fill="auto"/>
          </w:tcPr>
          <w:p w14:paraId="54231D13"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sz w:val="24"/>
                <w:szCs w:val="24"/>
              </w:rPr>
              <w:t xml:space="preserve">апрель </w:t>
            </w:r>
          </w:p>
        </w:tc>
        <w:tc>
          <w:tcPr>
            <w:tcW w:w="2268" w:type="dxa"/>
            <w:shd w:val="clear" w:color="auto" w:fill="auto"/>
          </w:tcPr>
          <w:p w14:paraId="621F579D" w14:textId="77777777" w:rsidR="00083A56" w:rsidRPr="00FB2EC7" w:rsidRDefault="00083A56"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shd w:val="clear" w:color="auto" w:fill="auto"/>
          </w:tcPr>
          <w:p w14:paraId="67710995" w14:textId="77777777"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sz w:val="24"/>
                <w:szCs w:val="24"/>
              </w:rPr>
              <w:t>Приказ, информация на сайт</w:t>
            </w:r>
          </w:p>
        </w:tc>
        <w:tc>
          <w:tcPr>
            <w:tcW w:w="2694" w:type="dxa"/>
            <w:gridSpan w:val="2"/>
            <w:shd w:val="clear" w:color="auto" w:fill="auto"/>
          </w:tcPr>
          <w:p w14:paraId="76899A61" w14:textId="16A7889A" w:rsidR="00083A56" w:rsidRPr="00FB2EC7" w:rsidRDefault="00083A56" w:rsidP="00FE4515">
            <w:pPr>
              <w:spacing w:after="0" w:line="240" w:lineRule="auto"/>
              <w:rPr>
                <w:rFonts w:ascii="Times New Roman" w:hAnsi="Times New Roman"/>
                <w:color w:val="000000"/>
                <w:sz w:val="24"/>
                <w:szCs w:val="24"/>
              </w:rPr>
            </w:pPr>
            <w:r w:rsidRPr="00FB2EC7">
              <w:rPr>
                <w:rFonts w:ascii="Times New Roman" w:hAnsi="Times New Roman"/>
                <w:color w:val="000000"/>
                <w:sz w:val="24"/>
                <w:szCs w:val="24"/>
                <w:lang w:val="kk-KZ"/>
              </w:rPr>
              <w:t>Абылкасова З.А</w:t>
            </w:r>
          </w:p>
        </w:tc>
      </w:tr>
      <w:tr w:rsidR="00FE4515" w:rsidRPr="00FB2EC7" w14:paraId="15C5C50C" w14:textId="77777777" w:rsidTr="00FE4515">
        <w:trPr>
          <w:gridAfter w:val="1"/>
          <w:wAfter w:w="8" w:type="dxa"/>
          <w:trHeight w:val="440"/>
        </w:trPr>
        <w:tc>
          <w:tcPr>
            <w:tcW w:w="675" w:type="dxa"/>
            <w:shd w:val="clear" w:color="auto" w:fill="auto"/>
          </w:tcPr>
          <w:p w14:paraId="2EBA11C8" w14:textId="06021175" w:rsidR="00FE4515"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348F408" w14:textId="09F533AA" w:rsidR="00FE4515" w:rsidRPr="00FB2EC7" w:rsidRDefault="00FE4515" w:rsidP="00FE4515">
            <w:pPr>
              <w:spacing w:after="0" w:line="240" w:lineRule="auto"/>
              <w:rPr>
                <w:rFonts w:ascii="Times New Roman" w:eastAsia="Calibri" w:hAnsi="Times New Roman"/>
                <w:sz w:val="24"/>
                <w:szCs w:val="24"/>
                <w:lang w:val="kk-KZ" w:eastAsia="en-US"/>
              </w:rPr>
            </w:pPr>
            <w:r w:rsidRPr="00FB2EC7">
              <w:rPr>
                <w:rFonts w:ascii="Times New Roman" w:hAnsi="Times New Roman"/>
                <w:sz w:val="24"/>
                <w:szCs w:val="24"/>
                <w:lang w:val="kk-KZ"/>
              </w:rPr>
              <w:t xml:space="preserve">Районный </w:t>
            </w:r>
            <w:r w:rsidRPr="00FB2EC7">
              <w:rPr>
                <w:rFonts w:ascii="Times New Roman" w:hAnsi="Times New Roman"/>
                <w:sz w:val="24"/>
                <w:szCs w:val="24"/>
              </w:rPr>
              <w:t xml:space="preserve">этап Республиканского конкурса научных проектов </w:t>
            </w:r>
            <w:r w:rsidRPr="00FB2EC7">
              <w:rPr>
                <w:rFonts w:ascii="Times New Roman" w:hAnsi="Times New Roman"/>
                <w:sz w:val="24"/>
                <w:szCs w:val="24"/>
                <w:lang w:val="kk-KZ"/>
              </w:rPr>
              <w:t xml:space="preserve">(2022-2023 уч.год) </w:t>
            </w:r>
          </w:p>
        </w:tc>
        <w:tc>
          <w:tcPr>
            <w:tcW w:w="1559" w:type="dxa"/>
            <w:gridSpan w:val="2"/>
            <w:shd w:val="clear" w:color="auto" w:fill="auto"/>
          </w:tcPr>
          <w:p w14:paraId="10C6B099" w14:textId="77777777" w:rsidR="00FE4515" w:rsidRPr="00FB2EC7" w:rsidRDefault="00FE4515" w:rsidP="00FE4515">
            <w:pPr>
              <w:spacing w:after="0" w:line="240" w:lineRule="auto"/>
              <w:rPr>
                <w:rFonts w:ascii="Times New Roman" w:hAnsi="Times New Roman"/>
                <w:color w:val="FF0000"/>
                <w:sz w:val="24"/>
                <w:szCs w:val="24"/>
              </w:rPr>
            </w:pPr>
            <w:r w:rsidRPr="00FB2EC7">
              <w:rPr>
                <w:rFonts w:ascii="Times New Roman" w:hAnsi="Times New Roman"/>
                <w:sz w:val="24"/>
                <w:szCs w:val="24"/>
              </w:rPr>
              <w:t xml:space="preserve">апрель </w:t>
            </w:r>
          </w:p>
        </w:tc>
        <w:tc>
          <w:tcPr>
            <w:tcW w:w="2268" w:type="dxa"/>
            <w:shd w:val="clear" w:color="auto" w:fill="auto"/>
          </w:tcPr>
          <w:p w14:paraId="3171A152"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shd w:val="clear" w:color="auto" w:fill="auto"/>
          </w:tcPr>
          <w:p w14:paraId="6F46820E" w14:textId="77777777" w:rsidR="00FE4515" w:rsidRPr="00FB2EC7" w:rsidRDefault="00FE4515" w:rsidP="00FE4515">
            <w:pPr>
              <w:spacing w:after="0" w:line="240" w:lineRule="auto"/>
              <w:rPr>
                <w:rFonts w:ascii="Times New Roman" w:hAnsi="Times New Roman"/>
                <w:color w:val="FF0000"/>
                <w:sz w:val="24"/>
                <w:szCs w:val="24"/>
              </w:rPr>
            </w:pPr>
            <w:r w:rsidRPr="00FB2EC7">
              <w:rPr>
                <w:rFonts w:ascii="Times New Roman" w:hAnsi="Times New Roman"/>
                <w:sz w:val="24"/>
                <w:szCs w:val="24"/>
              </w:rPr>
              <w:t>Приказ, информация на сайт</w:t>
            </w:r>
          </w:p>
        </w:tc>
        <w:tc>
          <w:tcPr>
            <w:tcW w:w="2694" w:type="dxa"/>
            <w:gridSpan w:val="2"/>
            <w:shd w:val="clear" w:color="auto" w:fill="auto"/>
          </w:tcPr>
          <w:p w14:paraId="7EF846EC" w14:textId="24552980" w:rsidR="00FE4515" w:rsidRPr="00FB2EC7" w:rsidRDefault="00FE4515" w:rsidP="00FE4515">
            <w:pPr>
              <w:spacing w:after="0" w:line="240" w:lineRule="auto"/>
              <w:rPr>
                <w:rFonts w:ascii="Times New Roman" w:hAnsi="Times New Roman"/>
                <w:color w:val="000000" w:themeColor="text1"/>
                <w:sz w:val="24"/>
                <w:szCs w:val="24"/>
                <w:lang w:val="kk-KZ"/>
              </w:rPr>
            </w:pPr>
            <w:r w:rsidRPr="0011175B">
              <w:rPr>
                <w:rFonts w:ascii="Times New Roman" w:hAnsi="Times New Roman"/>
                <w:color w:val="000000"/>
                <w:sz w:val="24"/>
                <w:szCs w:val="24"/>
                <w:lang w:val="kk-KZ"/>
              </w:rPr>
              <w:t>Абылкасова З.А</w:t>
            </w:r>
          </w:p>
        </w:tc>
      </w:tr>
      <w:tr w:rsidR="00FE4515" w:rsidRPr="00FB2EC7" w14:paraId="168B9353" w14:textId="77777777" w:rsidTr="00FE4515">
        <w:trPr>
          <w:gridAfter w:val="1"/>
          <w:wAfter w:w="8" w:type="dxa"/>
          <w:trHeight w:val="440"/>
        </w:trPr>
        <w:tc>
          <w:tcPr>
            <w:tcW w:w="675" w:type="dxa"/>
            <w:shd w:val="clear" w:color="auto" w:fill="auto"/>
          </w:tcPr>
          <w:p w14:paraId="5F2513D5" w14:textId="1864708D" w:rsidR="00FE4515"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C76AE3E"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b/>
                <w:sz w:val="24"/>
                <w:szCs w:val="24"/>
                <w:lang w:val="kk-KZ"/>
              </w:rPr>
              <w:t>Конкурс</w:t>
            </w:r>
            <w:r w:rsidRPr="00FB2EC7">
              <w:rPr>
                <w:rFonts w:ascii="Times New Roman" w:hAnsi="Times New Roman"/>
                <w:sz w:val="24"/>
                <w:szCs w:val="24"/>
                <w:lang w:val="kk-KZ"/>
              </w:rPr>
              <w:t xml:space="preserve"> «Лучшее школьное научное общество учащихся» </w:t>
            </w:r>
          </w:p>
        </w:tc>
        <w:tc>
          <w:tcPr>
            <w:tcW w:w="1559" w:type="dxa"/>
            <w:gridSpan w:val="2"/>
            <w:shd w:val="clear" w:color="auto" w:fill="auto"/>
          </w:tcPr>
          <w:p w14:paraId="60074E86"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 xml:space="preserve">апрель </w:t>
            </w:r>
          </w:p>
        </w:tc>
        <w:tc>
          <w:tcPr>
            <w:tcW w:w="2268" w:type="dxa"/>
            <w:shd w:val="clear" w:color="auto" w:fill="auto"/>
          </w:tcPr>
          <w:p w14:paraId="135C47E5"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shd w:val="clear" w:color="auto" w:fill="auto"/>
          </w:tcPr>
          <w:p w14:paraId="563ECE2B" w14:textId="77777777" w:rsidR="00FE4515" w:rsidRPr="00FB2EC7" w:rsidRDefault="00FE4515" w:rsidP="00FE4515">
            <w:pPr>
              <w:spacing w:after="0" w:line="240" w:lineRule="auto"/>
              <w:rPr>
                <w:rFonts w:ascii="Times New Roman" w:hAnsi="Times New Roman"/>
                <w:color w:val="FF0000"/>
                <w:sz w:val="24"/>
                <w:szCs w:val="24"/>
              </w:rPr>
            </w:pPr>
            <w:r w:rsidRPr="00FB2EC7">
              <w:rPr>
                <w:rFonts w:ascii="Times New Roman" w:hAnsi="Times New Roman"/>
                <w:sz w:val="24"/>
                <w:szCs w:val="24"/>
              </w:rPr>
              <w:t>Приказ, информация на сайт</w:t>
            </w:r>
          </w:p>
        </w:tc>
        <w:tc>
          <w:tcPr>
            <w:tcW w:w="2694" w:type="dxa"/>
            <w:gridSpan w:val="2"/>
            <w:shd w:val="clear" w:color="auto" w:fill="auto"/>
          </w:tcPr>
          <w:p w14:paraId="42782761" w14:textId="32824620" w:rsidR="00FE4515" w:rsidRPr="00FB2EC7" w:rsidRDefault="00FE4515" w:rsidP="00FE4515">
            <w:pPr>
              <w:spacing w:after="0" w:line="240" w:lineRule="auto"/>
              <w:rPr>
                <w:rFonts w:ascii="Times New Roman" w:hAnsi="Times New Roman"/>
                <w:sz w:val="24"/>
                <w:szCs w:val="24"/>
                <w:lang w:val="kk-KZ"/>
              </w:rPr>
            </w:pPr>
            <w:r w:rsidRPr="0011175B">
              <w:rPr>
                <w:rFonts w:ascii="Times New Roman" w:hAnsi="Times New Roman"/>
                <w:color w:val="000000"/>
                <w:sz w:val="24"/>
                <w:szCs w:val="24"/>
                <w:lang w:val="kk-KZ"/>
              </w:rPr>
              <w:t>Абылкасова З.А</w:t>
            </w:r>
          </w:p>
        </w:tc>
      </w:tr>
      <w:tr w:rsidR="00FE4515" w:rsidRPr="00FB2EC7" w14:paraId="088449AB" w14:textId="77777777" w:rsidTr="00FE4515">
        <w:trPr>
          <w:gridAfter w:val="1"/>
          <w:wAfter w:w="8" w:type="dxa"/>
          <w:trHeight w:val="440"/>
        </w:trPr>
        <w:tc>
          <w:tcPr>
            <w:tcW w:w="675" w:type="dxa"/>
            <w:shd w:val="clear" w:color="auto" w:fill="auto"/>
          </w:tcPr>
          <w:p w14:paraId="039F9DE3" w14:textId="603E89CB" w:rsidR="00FE4515"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D78D2ED" w14:textId="4E8EE49C" w:rsidR="00FE4515" w:rsidRPr="00FB2EC7" w:rsidRDefault="00FE4515" w:rsidP="00FE4515">
            <w:pPr>
              <w:spacing w:after="0" w:line="240" w:lineRule="auto"/>
              <w:ind w:firstLine="33"/>
              <w:rPr>
                <w:rFonts w:ascii="Times New Roman" w:hAnsi="Times New Roman"/>
                <w:bCs/>
                <w:sz w:val="24"/>
                <w:szCs w:val="24"/>
              </w:rPr>
            </w:pPr>
            <w:r w:rsidRPr="00FB2EC7">
              <w:rPr>
                <w:rFonts w:ascii="Times New Roman" w:hAnsi="Times New Roman"/>
                <w:b/>
                <w:sz w:val="24"/>
                <w:szCs w:val="24"/>
                <w:lang w:val="kk-KZ"/>
              </w:rPr>
              <w:t>Районный</w:t>
            </w:r>
            <w:r w:rsidRPr="00FB2EC7">
              <w:rPr>
                <w:rFonts w:ascii="Times New Roman" w:hAnsi="Times New Roman"/>
                <w:b/>
                <w:sz w:val="24"/>
                <w:szCs w:val="24"/>
              </w:rPr>
              <w:t xml:space="preserve"> этап</w:t>
            </w:r>
            <w:r w:rsidRPr="00FB2EC7">
              <w:rPr>
                <w:rFonts w:ascii="Times New Roman" w:hAnsi="Times New Roman"/>
                <w:sz w:val="24"/>
                <w:szCs w:val="24"/>
              </w:rPr>
              <w:t xml:space="preserve"> Республиканского конкурса «Лучшая авторская программа» </w:t>
            </w:r>
          </w:p>
        </w:tc>
        <w:tc>
          <w:tcPr>
            <w:tcW w:w="1559" w:type="dxa"/>
            <w:gridSpan w:val="2"/>
            <w:shd w:val="clear" w:color="auto" w:fill="auto"/>
          </w:tcPr>
          <w:p w14:paraId="3F40902F" w14:textId="5AE519AD"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sz w:val="24"/>
                <w:szCs w:val="24"/>
              </w:rPr>
              <w:t>апрель</w:t>
            </w:r>
          </w:p>
        </w:tc>
        <w:tc>
          <w:tcPr>
            <w:tcW w:w="2268" w:type="dxa"/>
            <w:shd w:val="clear" w:color="auto" w:fill="auto"/>
          </w:tcPr>
          <w:p w14:paraId="2AE83CDB" w14:textId="2216D5FF"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shd w:val="clear" w:color="auto" w:fill="auto"/>
          </w:tcPr>
          <w:p w14:paraId="2A7378F9" w14:textId="611C4A70" w:rsidR="00FE4515" w:rsidRPr="00FB2EC7" w:rsidRDefault="00FE4515" w:rsidP="00FE4515">
            <w:pPr>
              <w:spacing w:after="0" w:line="240" w:lineRule="auto"/>
              <w:rPr>
                <w:rFonts w:ascii="Times New Roman" w:hAnsi="Times New Roman"/>
                <w:sz w:val="24"/>
                <w:szCs w:val="24"/>
                <w:lang w:eastAsia="en-US"/>
              </w:rPr>
            </w:pPr>
            <w:r w:rsidRPr="00FB2EC7">
              <w:rPr>
                <w:rFonts w:ascii="Times New Roman" w:hAnsi="Times New Roman"/>
                <w:sz w:val="24"/>
                <w:szCs w:val="24"/>
              </w:rPr>
              <w:t>Приказ, информация на сайт</w:t>
            </w:r>
          </w:p>
        </w:tc>
        <w:tc>
          <w:tcPr>
            <w:tcW w:w="2694" w:type="dxa"/>
            <w:gridSpan w:val="2"/>
            <w:shd w:val="clear" w:color="auto" w:fill="auto"/>
          </w:tcPr>
          <w:p w14:paraId="2AF4B303" w14:textId="15608A60"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lang w:val="kk-KZ"/>
              </w:rPr>
              <w:t>Сматаева Ж.М</w:t>
            </w:r>
          </w:p>
        </w:tc>
      </w:tr>
      <w:tr w:rsidR="00FE4515" w:rsidRPr="00FB2EC7" w14:paraId="3DE0B18F" w14:textId="77777777" w:rsidTr="00FE4515">
        <w:trPr>
          <w:gridAfter w:val="1"/>
          <w:wAfter w:w="8" w:type="dxa"/>
          <w:trHeight w:val="440"/>
        </w:trPr>
        <w:tc>
          <w:tcPr>
            <w:tcW w:w="675" w:type="dxa"/>
            <w:shd w:val="clear" w:color="auto" w:fill="auto"/>
          </w:tcPr>
          <w:p w14:paraId="560AD4D9" w14:textId="5A390FE7" w:rsidR="00FE4515"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8947DB8" w14:textId="2A2BBC61" w:rsidR="00FE4515" w:rsidRPr="00FB2EC7" w:rsidRDefault="00FE4515" w:rsidP="00FE4515">
            <w:pPr>
              <w:spacing w:after="0" w:line="240" w:lineRule="auto"/>
              <w:ind w:firstLine="33"/>
              <w:rPr>
                <w:rFonts w:ascii="Times New Roman" w:hAnsi="Times New Roman"/>
                <w:sz w:val="24"/>
                <w:szCs w:val="24"/>
              </w:rPr>
            </w:pPr>
            <w:r w:rsidRPr="00FB2EC7">
              <w:rPr>
                <w:rFonts w:ascii="Times New Roman" w:hAnsi="Times New Roman"/>
                <w:b/>
                <w:sz w:val="24"/>
                <w:szCs w:val="24"/>
                <w:lang w:val="kk-KZ"/>
              </w:rPr>
              <w:t xml:space="preserve">Районный конкурс </w:t>
            </w:r>
            <w:r w:rsidRPr="00FB2EC7">
              <w:rPr>
                <w:rFonts w:ascii="Times New Roman" w:hAnsi="Times New Roman"/>
                <w:bCs/>
                <w:sz w:val="24"/>
                <w:szCs w:val="24"/>
                <w:lang w:val="kk-KZ"/>
              </w:rPr>
              <w:t>«Лучшая вариативная программа»</w:t>
            </w:r>
          </w:p>
        </w:tc>
        <w:tc>
          <w:tcPr>
            <w:tcW w:w="1559" w:type="dxa"/>
            <w:gridSpan w:val="2"/>
            <w:shd w:val="clear" w:color="auto" w:fill="auto"/>
          </w:tcPr>
          <w:p w14:paraId="73A7E377" w14:textId="6AE6A2A3"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0ACE5487" w14:textId="2CFA3968"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color w:val="000000"/>
                <w:sz w:val="24"/>
                <w:szCs w:val="24"/>
              </w:rPr>
              <w:t>отдел образования</w:t>
            </w:r>
          </w:p>
        </w:tc>
        <w:tc>
          <w:tcPr>
            <w:tcW w:w="2552" w:type="dxa"/>
            <w:gridSpan w:val="2"/>
            <w:shd w:val="clear" w:color="auto" w:fill="auto"/>
          </w:tcPr>
          <w:p w14:paraId="288D821B" w14:textId="16791DBB" w:rsidR="00FE4515" w:rsidRPr="00FB2EC7" w:rsidRDefault="00FE4515" w:rsidP="00FE4515">
            <w:pPr>
              <w:spacing w:after="0" w:line="240" w:lineRule="auto"/>
              <w:rPr>
                <w:rFonts w:ascii="Times New Roman" w:hAnsi="Times New Roman"/>
                <w:sz w:val="24"/>
                <w:szCs w:val="24"/>
                <w:lang w:eastAsia="en-US"/>
              </w:rPr>
            </w:pPr>
            <w:r w:rsidRPr="00FB2EC7">
              <w:rPr>
                <w:rFonts w:ascii="Times New Roman" w:hAnsi="Times New Roman"/>
                <w:sz w:val="24"/>
                <w:szCs w:val="24"/>
              </w:rPr>
              <w:t>Приказ, положение, информация на сайт</w:t>
            </w:r>
          </w:p>
        </w:tc>
        <w:tc>
          <w:tcPr>
            <w:tcW w:w="2694" w:type="dxa"/>
            <w:gridSpan w:val="2"/>
            <w:shd w:val="clear" w:color="auto" w:fill="auto"/>
          </w:tcPr>
          <w:p w14:paraId="57C50F16" w14:textId="3F764555" w:rsidR="00FE4515" w:rsidRPr="00FB2EC7" w:rsidRDefault="00FE4515"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Сматаева Ж.М</w:t>
            </w:r>
          </w:p>
        </w:tc>
      </w:tr>
      <w:tr w:rsidR="00FE4515" w:rsidRPr="00FB2EC7" w14:paraId="13EF0242" w14:textId="77777777" w:rsidTr="00FE4515">
        <w:trPr>
          <w:gridAfter w:val="1"/>
          <w:wAfter w:w="8" w:type="dxa"/>
          <w:trHeight w:val="440"/>
        </w:trPr>
        <w:tc>
          <w:tcPr>
            <w:tcW w:w="675" w:type="dxa"/>
            <w:shd w:val="clear" w:color="auto" w:fill="auto"/>
          </w:tcPr>
          <w:p w14:paraId="3738D296" w14:textId="5EC7580D" w:rsidR="00FE4515" w:rsidRPr="00FB2EC7" w:rsidRDefault="00FE4515" w:rsidP="00FE4515">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9F38442" w14:textId="0C662710" w:rsidR="00FE4515" w:rsidRPr="00FB2EC7" w:rsidRDefault="00FE4515" w:rsidP="00FE4515">
            <w:pPr>
              <w:spacing w:after="0" w:line="240" w:lineRule="auto"/>
              <w:ind w:firstLine="33"/>
              <w:rPr>
                <w:rFonts w:ascii="Times New Roman" w:hAnsi="Times New Roman"/>
                <w:b/>
                <w:sz w:val="24"/>
                <w:szCs w:val="24"/>
                <w:lang w:val="kk-KZ"/>
              </w:rPr>
            </w:pPr>
            <w:r w:rsidRPr="00FB2EC7">
              <w:rPr>
                <w:rFonts w:ascii="Times New Roman" w:hAnsi="Times New Roman"/>
                <w:b/>
                <w:sz w:val="24"/>
                <w:szCs w:val="24"/>
                <w:lang w:val="kk-KZ"/>
              </w:rPr>
              <w:t>Районный</w:t>
            </w:r>
            <w:r w:rsidRPr="00FB2EC7">
              <w:rPr>
                <w:rFonts w:ascii="Times New Roman" w:hAnsi="Times New Roman"/>
                <w:b/>
                <w:sz w:val="24"/>
                <w:szCs w:val="24"/>
              </w:rPr>
              <w:t xml:space="preserve"> этап</w:t>
            </w:r>
            <w:r w:rsidRPr="00FB2EC7">
              <w:rPr>
                <w:rFonts w:ascii="Times New Roman" w:hAnsi="Times New Roman"/>
                <w:sz w:val="24"/>
                <w:szCs w:val="24"/>
              </w:rPr>
              <w:t xml:space="preserve"> областного конкурса «Лучшее учебно-методическое пособие» </w:t>
            </w:r>
          </w:p>
        </w:tc>
        <w:tc>
          <w:tcPr>
            <w:tcW w:w="1559" w:type="dxa"/>
            <w:gridSpan w:val="2"/>
            <w:shd w:val="clear" w:color="auto" w:fill="auto"/>
          </w:tcPr>
          <w:p w14:paraId="2E25A18F" w14:textId="45F54FFA"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апрель</w:t>
            </w:r>
          </w:p>
        </w:tc>
        <w:tc>
          <w:tcPr>
            <w:tcW w:w="2268" w:type="dxa"/>
            <w:shd w:val="clear" w:color="auto" w:fill="auto"/>
          </w:tcPr>
          <w:p w14:paraId="74B3ACA9" w14:textId="6F0A0861" w:rsidR="00FE4515" w:rsidRPr="00FB2EC7" w:rsidRDefault="00FE4515" w:rsidP="00FE4515">
            <w:pPr>
              <w:spacing w:after="0" w:line="240" w:lineRule="auto"/>
              <w:rPr>
                <w:rFonts w:ascii="Times New Roman" w:hAnsi="Times New Roman"/>
                <w:color w:val="000000"/>
                <w:sz w:val="24"/>
                <w:szCs w:val="24"/>
              </w:rPr>
            </w:pPr>
            <w:r w:rsidRPr="00FB2EC7">
              <w:rPr>
                <w:rFonts w:ascii="Times New Roman" w:hAnsi="Times New Roman"/>
                <w:sz w:val="24"/>
                <w:szCs w:val="24"/>
              </w:rPr>
              <w:t>отдел образования</w:t>
            </w:r>
          </w:p>
        </w:tc>
        <w:tc>
          <w:tcPr>
            <w:tcW w:w="2552" w:type="dxa"/>
            <w:gridSpan w:val="2"/>
            <w:shd w:val="clear" w:color="auto" w:fill="auto"/>
          </w:tcPr>
          <w:p w14:paraId="2BF3B4B3" w14:textId="6EF053EB"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Приказ, положение, информация на сайт</w:t>
            </w:r>
          </w:p>
        </w:tc>
        <w:tc>
          <w:tcPr>
            <w:tcW w:w="2694" w:type="dxa"/>
            <w:gridSpan w:val="2"/>
            <w:shd w:val="clear" w:color="auto" w:fill="auto"/>
          </w:tcPr>
          <w:p w14:paraId="3F6800AF" w14:textId="14D040C1" w:rsidR="00FE4515" w:rsidRPr="00FB2EC7" w:rsidRDefault="00FE4515"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Сматаева Ж.М</w:t>
            </w:r>
          </w:p>
        </w:tc>
      </w:tr>
      <w:tr w:rsidR="00FE4515" w:rsidRPr="00FB2EC7" w14:paraId="3F0EEF1D" w14:textId="77777777" w:rsidTr="00FE4515">
        <w:trPr>
          <w:trHeight w:val="440"/>
        </w:trPr>
        <w:tc>
          <w:tcPr>
            <w:tcW w:w="14321" w:type="dxa"/>
            <w:gridSpan w:val="10"/>
            <w:shd w:val="clear" w:color="auto" w:fill="auto"/>
          </w:tcPr>
          <w:p w14:paraId="6A399B7D" w14:textId="0D9C250E" w:rsidR="00FE4515" w:rsidRPr="00FB2EC7" w:rsidRDefault="00FE4515" w:rsidP="00FE4515">
            <w:pPr>
              <w:spacing w:after="0" w:line="240" w:lineRule="auto"/>
              <w:jc w:val="center"/>
              <w:rPr>
                <w:rFonts w:ascii="Times New Roman" w:hAnsi="Times New Roman"/>
                <w:b/>
                <w:bCs/>
                <w:sz w:val="24"/>
                <w:szCs w:val="24"/>
                <w:lang w:val="kk-KZ"/>
              </w:rPr>
            </w:pPr>
            <w:r w:rsidRPr="00FB2EC7">
              <w:rPr>
                <w:rFonts w:ascii="Times New Roman" w:hAnsi="Times New Roman"/>
                <w:b/>
                <w:bCs/>
                <w:sz w:val="24"/>
                <w:szCs w:val="24"/>
                <w:lang w:val="kk-KZ"/>
              </w:rPr>
              <w:t xml:space="preserve">ХІІІ. РЕАЛИЗАЦИЯ ПРОГРАММЫ </w:t>
            </w:r>
            <w:r>
              <w:rPr>
                <w:rFonts w:ascii="Times New Roman" w:hAnsi="Times New Roman"/>
                <w:b/>
                <w:bCs/>
                <w:sz w:val="24"/>
                <w:szCs w:val="24"/>
                <w:lang w:val="kk-KZ"/>
              </w:rPr>
              <w:t xml:space="preserve">    </w:t>
            </w:r>
            <w:r w:rsidRPr="00FB2EC7">
              <w:rPr>
                <w:rFonts w:ascii="Times New Roman" w:hAnsi="Times New Roman"/>
                <w:b/>
                <w:bCs/>
                <w:sz w:val="24"/>
                <w:szCs w:val="24"/>
                <w:lang w:val="kk-KZ"/>
              </w:rPr>
              <w:t>«ЦИФРОВОЙ КАЗАХСТАН»</w:t>
            </w:r>
          </w:p>
        </w:tc>
      </w:tr>
      <w:tr w:rsidR="00FE4515" w:rsidRPr="00FB2EC7" w14:paraId="114EF1A9" w14:textId="77777777" w:rsidTr="00FE4515">
        <w:trPr>
          <w:gridAfter w:val="1"/>
          <w:wAfter w:w="8" w:type="dxa"/>
          <w:trHeight w:val="440"/>
        </w:trPr>
        <w:tc>
          <w:tcPr>
            <w:tcW w:w="675" w:type="dxa"/>
            <w:shd w:val="clear" w:color="auto" w:fill="auto"/>
          </w:tcPr>
          <w:p w14:paraId="3AF80A2C" w14:textId="77777777" w:rsidR="00FE4515" w:rsidRPr="00FB2EC7" w:rsidRDefault="00FE4515" w:rsidP="00FE4515">
            <w:pPr>
              <w:spacing w:after="0" w:line="240" w:lineRule="auto"/>
              <w:rPr>
                <w:rFonts w:ascii="Times New Roman" w:hAnsi="Times New Roman"/>
                <w:color w:val="000000" w:themeColor="text1"/>
                <w:sz w:val="24"/>
                <w:szCs w:val="24"/>
              </w:rPr>
            </w:pPr>
            <w:r w:rsidRPr="00FB2EC7">
              <w:rPr>
                <w:rFonts w:ascii="Times New Roman" w:hAnsi="Times New Roman"/>
                <w:color w:val="000000" w:themeColor="text1"/>
                <w:sz w:val="24"/>
                <w:szCs w:val="24"/>
              </w:rPr>
              <w:lastRenderedPageBreak/>
              <w:t>1.</w:t>
            </w:r>
          </w:p>
        </w:tc>
        <w:tc>
          <w:tcPr>
            <w:tcW w:w="4565" w:type="dxa"/>
            <w:shd w:val="clear" w:color="auto" w:fill="auto"/>
            <w:vAlign w:val="center"/>
          </w:tcPr>
          <w:p w14:paraId="58AAFD45" w14:textId="4674AD40" w:rsidR="00FE4515" w:rsidRPr="00FB2EC7" w:rsidRDefault="00FE4515" w:rsidP="00FE4515">
            <w:pPr>
              <w:spacing w:after="0" w:line="240" w:lineRule="auto"/>
              <w:ind w:left="34"/>
              <w:rPr>
                <w:rFonts w:ascii="Times New Roman" w:hAnsi="Times New Roman"/>
                <w:sz w:val="24"/>
                <w:szCs w:val="24"/>
              </w:rPr>
            </w:pPr>
            <w:r w:rsidRPr="00FB2EC7">
              <w:rPr>
                <w:rFonts w:ascii="Times New Roman" w:hAnsi="Times New Roman"/>
                <w:color w:val="000000"/>
                <w:sz w:val="24"/>
                <w:szCs w:val="24"/>
              </w:rPr>
              <w:t>Техническое сопровождение</w:t>
            </w:r>
            <w:r w:rsidRPr="00FB2EC7">
              <w:rPr>
                <w:rFonts w:ascii="Times New Roman" w:hAnsi="Times New Roman"/>
                <w:color w:val="000000"/>
                <w:sz w:val="24"/>
                <w:szCs w:val="24"/>
                <w:lang w:val="kk-KZ"/>
              </w:rPr>
              <w:t xml:space="preserve"> НОБД, системы «Күнделік», образовательной платформы «</w:t>
            </w:r>
            <w:r w:rsidRPr="00FB2EC7">
              <w:rPr>
                <w:rFonts w:ascii="Times New Roman" w:hAnsi="Times New Roman"/>
                <w:color w:val="000000"/>
                <w:sz w:val="24"/>
                <w:szCs w:val="24"/>
                <w:lang w:val="en-US"/>
              </w:rPr>
              <w:t>Online</w:t>
            </w:r>
            <w:r w:rsidRPr="00FB2EC7">
              <w:rPr>
                <w:rFonts w:ascii="Times New Roman" w:hAnsi="Times New Roman"/>
                <w:color w:val="000000"/>
                <w:sz w:val="24"/>
                <w:szCs w:val="24"/>
              </w:rPr>
              <w:t>-</w:t>
            </w:r>
            <w:proofErr w:type="spellStart"/>
            <w:r w:rsidRPr="00FB2EC7">
              <w:rPr>
                <w:rFonts w:ascii="Times New Roman" w:hAnsi="Times New Roman"/>
                <w:color w:val="000000"/>
                <w:sz w:val="24"/>
                <w:szCs w:val="24"/>
                <w:lang w:val="en-US"/>
              </w:rPr>
              <w:t>mektep</w:t>
            </w:r>
            <w:proofErr w:type="spellEnd"/>
            <w:r w:rsidRPr="00FB2EC7">
              <w:rPr>
                <w:rFonts w:ascii="Times New Roman" w:hAnsi="Times New Roman"/>
                <w:color w:val="000000"/>
                <w:sz w:val="24"/>
                <w:szCs w:val="24"/>
                <w:lang w:val="kk-KZ"/>
              </w:rPr>
              <w:t>»</w:t>
            </w:r>
          </w:p>
        </w:tc>
        <w:tc>
          <w:tcPr>
            <w:tcW w:w="1559" w:type="dxa"/>
            <w:gridSpan w:val="2"/>
            <w:shd w:val="clear" w:color="auto" w:fill="auto"/>
          </w:tcPr>
          <w:p w14:paraId="32C31E41" w14:textId="77777777"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026C6375" w14:textId="77777777"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отдел образования</w:t>
            </w:r>
          </w:p>
        </w:tc>
        <w:tc>
          <w:tcPr>
            <w:tcW w:w="2552" w:type="dxa"/>
            <w:gridSpan w:val="2"/>
            <w:shd w:val="clear" w:color="auto" w:fill="auto"/>
          </w:tcPr>
          <w:p w14:paraId="133029B1" w14:textId="77777777" w:rsidR="00FE4515" w:rsidRPr="00FB2EC7" w:rsidRDefault="00FE4515" w:rsidP="00FE4515">
            <w:pPr>
              <w:spacing w:after="0" w:line="240" w:lineRule="auto"/>
              <w:rPr>
                <w:rFonts w:ascii="Times New Roman" w:eastAsia="Calibri" w:hAnsi="Times New Roman"/>
                <w:sz w:val="24"/>
                <w:szCs w:val="24"/>
                <w:lang w:val="kk-KZ"/>
              </w:rPr>
            </w:pPr>
            <w:r w:rsidRPr="00FB2EC7">
              <w:rPr>
                <w:rFonts w:ascii="Times New Roman" w:hAnsi="Times New Roman"/>
                <w:color w:val="000000"/>
                <w:sz w:val="24"/>
                <w:szCs w:val="24"/>
                <w:lang w:val="kk-KZ"/>
              </w:rPr>
              <w:t>т</w:t>
            </w:r>
            <w:proofErr w:type="spellStart"/>
            <w:r w:rsidRPr="00FB2EC7">
              <w:rPr>
                <w:rFonts w:ascii="Times New Roman" w:hAnsi="Times New Roman"/>
                <w:color w:val="000000"/>
                <w:sz w:val="24"/>
                <w:szCs w:val="24"/>
              </w:rPr>
              <w:t>ехническое</w:t>
            </w:r>
            <w:proofErr w:type="spellEnd"/>
            <w:r w:rsidRPr="00FB2EC7">
              <w:rPr>
                <w:rFonts w:ascii="Times New Roman" w:hAnsi="Times New Roman"/>
                <w:color w:val="000000"/>
                <w:sz w:val="24"/>
                <w:szCs w:val="24"/>
              </w:rPr>
              <w:t xml:space="preserve"> сопровождение</w:t>
            </w:r>
          </w:p>
        </w:tc>
        <w:tc>
          <w:tcPr>
            <w:tcW w:w="2694" w:type="dxa"/>
            <w:gridSpan w:val="2"/>
            <w:shd w:val="clear" w:color="auto" w:fill="auto"/>
            <w:vAlign w:val="center"/>
          </w:tcPr>
          <w:p w14:paraId="0279AF83" w14:textId="469E098A" w:rsidR="00FE4515" w:rsidRPr="00FB2EC7" w:rsidRDefault="00FE4515"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Утюпова А.Т</w:t>
            </w:r>
          </w:p>
        </w:tc>
      </w:tr>
      <w:tr w:rsidR="00FE4515" w:rsidRPr="00FB2EC7" w14:paraId="3AFF283C" w14:textId="77777777" w:rsidTr="00FE4515">
        <w:trPr>
          <w:gridAfter w:val="1"/>
          <w:wAfter w:w="8" w:type="dxa"/>
          <w:trHeight w:val="440"/>
        </w:trPr>
        <w:tc>
          <w:tcPr>
            <w:tcW w:w="675" w:type="dxa"/>
            <w:shd w:val="clear" w:color="auto" w:fill="auto"/>
          </w:tcPr>
          <w:p w14:paraId="1C99954C"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2.</w:t>
            </w:r>
          </w:p>
        </w:tc>
        <w:tc>
          <w:tcPr>
            <w:tcW w:w="4565" w:type="dxa"/>
            <w:shd w:val="clear" w:color="auto" w:fill="auto"/>
          </w:tcPr>
          <w:p w14:paraId="4B01583B" w14:textId="5C20E000"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lang w:val="kk-KZ"/>
              </w:rPr>
              <w:t>Т</w:t>
            </w:r>
            <w:proofErr w:type="spellStart"/>
            <w:r w:rsidRPr="00FB2EC7">
              <w:rPr>
                <w:rFonts w:ascii="Times New Roman" w:hAnsi="Times New Roman"/>
                <w:sz w:val="24"/>
                <w:szCs w:val="24"/>
              </w:rPr>
              <w:t>ехническая</w:t>
            </w:r>
            <w:proofErr w:type="spellEnd"/>
            <w:r w:rsidRPr="00FB2EC7">
              <w:rPr>
                <w:rFonts w:ascii="Times New Roman" w:hAnsi="Times New Roman"/>
                <w:sz w:val="24"/>
                <w:szCs w:val="24"/>
              </w:rPr>
              <w:t xml:space="preserve"> поддержка АИС «Единая система электронного документооборота» </w:t>
            </w:r>
          </w:p>
        </w:tc>
        <w:tc>
          <w:tcPr>
            <w:tcW w:w="1559" w:type="dxa"/>
            <w:gridSpan w:val="2"/>
            <w:shd w:val="clear" w:color="auto" w:fill="auto"/>
          </w:tcPr>
          <w:p w14:paraId="0DA29E30" w14:textId="743E4B12"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в течение года</w:t>
            </w:r>
          </w:p>
        </w:tc>
        <w:tc>
          <w:tcPr>
            <w:tcW w:w="2268" w:type="dxa"/>
            <w:shd w:val="clear" w:color="auto" w:fill="auto"/>
          </w:tcPr>
          <w:p w14:paraId="329B473E" w14:textId="14D2E109"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отдел образования</w:t>
            </w:r>
          </w:p>
        </w:tc>
        <w:tc>
          <w:tcPr>
            <w:tcW w:w="2552" w:type="dxa"/>
            <w:gridSpan w:val="2"/>
            <w:shd w:val="clear" w:color="auto" w:fill="auto"/>
          </w:tcPr>
          <w:p w14:paraId="0A08EB05" w14:textId="790FD488"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color w:val="000000"/>
                <w:sz w:val="24"/>
                <w:szCs w:val="24"/>
                <w:lang w:val="kk-KZ"/>
              </w:rPr>
              <w:t>т</w:t>
            </w:r>
            <w:proofErr w:type="spellStart"/>
            <w:r w:rsidRPr="00FB2EC7">
              <w:rPr>
                <w:rFonts w:ascii="Times New Roman" w:hAnsi="Times New Roman"/>
                <w:color w:val="000000"/>
                <w:sz w:val="24"/>
                <w:szCs w:val="24"/>
              </w:rPr>
              <w:t>ехническое</w:t>
            </w:r>
            <w:proofErr w:type="spellEnd"/>
            <w:r w:rsidRPr="00FB2EC7">
              <w:rPr>
                <w:rFonts w:ascii="Times New Roman" w:hAnsi="Times New Roman"/>
                <w:color w:val="000000"/>
                <w:sz w:val="24"/>
                <w:szCs w:val="24"/>
              </w:rPr>
              <w:t xml:space="preserve"> сопровождение</w:t>
            </w:r>
          </w:p>
        </w:tc>
        <w:tc>
          <w:tcPr>
            <w:tcW w:w="2694" w:type="dxa"/>
            <w:gridSpan w:val="2"/>
            <w:shd w:val="clear" w:color="auto" w:fill="auto"/>
            <w:vAlign w:val="center"/>
          </w:tcPr>
          <w:p w14:paraId="132CDBF6" w14:textId="33098F7D"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sz w:val="24"/>
                <w:szCs w:val="24"/>
                <w:lang w:val="kk-KZ"/>
              </w:rPr>
              <w:t>Утюпова А.Т</w:t>
            </w:r>
          </w:p>
        </w:tc>
      </w:tr>
      <w:tr w:rsidR="00FE4515" w:rsidRPr="00FB2EC7" w14:paraId="0AA573E0" w14:textId="77777777" w:rsidTr="00FE4515">
        <w:trPr>
          <w:gridAfter w:val="1"/>
          <w:wAfter w:w="8" w:type="dxa"/>
          <w:trHeight w:val="440"/>
        </w:trPr>
        <w:tc>
          <w:tcPr>
            <w:tcW w:w="675" w:type="dxa"/>
            <w:shd w:val="clear" w:color="auto" w:fill="auto"/>
          </w:tcPr>
          <w:p w14:paraId="69B764A7"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3.</w:t>
            </w:r>
          </w:p>
        </w:tc>
        <w:tc>
          <w:tcPr>
            <w:tcW w:w="4565" w:type="dxa"/>
            <w:shd w:val="clear" w:color="auto" w:fill="auto"/>
            <w:vAlign w:val="center"/>
          </w:tcPr>
          <w:p w14:paraId="3B9D5939" w14:textId="6F59636F" w:rsidR="00FE4515" w:rsidRPr="00FB2EC7" w:rsidRDefault="00FE4515" w:rsidP="00FE4515">
            <w:pPr>
              <w:spacing w:after="0" w:line="240" w:lineRule="auto"/>
              <w:ind w:left="34"/>
              <w:rPr>
                <w:rFonts w:ascii="Times New Roman" w:hAnsi="Times New Roman"/>
                <w:bCs/>
                <w:sz w:val="24"/>
                <w:szCs w:val="24"/>
              </w:rPr>
            </w:pPr>
            <w:r w:rsidRPr="00FB2EC7">
              <w:rPr>
                <w:rFonts w:ascii="Times New Roman" w:hAnsi="Times New Roman"/>
                <w:sz w:val="24"/>
                <w:szCs w:val="24"/>
                <w:lang w:val="kk-KZ"/>
              </w:rPr>
              <w:t>Отслеживание вопросов, поступающих на блог руководителя отдела образования</w:t>
            </w:r>
          </w:p>
        </w:tc>
        <w:tc>
          <w:tcPr>
            <w:tcW w:w="1559" w:type="dxa"/>
            <w:gridSpan w:val="2"/>
            <w:shd w:val="clear" w:color="auto" w:fill="auto"/>
          </w:tcPr>
          <w:p w14:paraId="1E74B188" w14:textId="5348873E"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rPr>
              <w:t>в течение года</w:t>
            </w:r>
          </w:p>
        </w:tc>
        <w:tc>
          <w:tcPr>
            <w:tcW w:w="2268" w:type="dxa"/>
            <w:shd w:val="clear" w:color="auto" w:fill="auto"/>
          </w:tcPr>
          <w:p w14:paraId="7DCB6F5E" w14:textId="20794159"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lang w:val="kk-KZ"/>
              </w:rPr>
              <w:t>о</w:t>
            </w:r>
            <w:proofErr w:type="spellStart"/>
            <w:r w:rsidRPr="00FB2EC7">
              <w:rPr>
                <w:rFonts w:ascii="Times New Roman" w:eastAsia="Calibri" w:hAnsi="Times New Roman"/>
                <w:sz w:val="24"/>
                <w:szCs w:val="24"/>
              </w:rPr>
              <w:t>тдел</w:t>
            </w:r>
            <w:proofErr w:type="spellEnd"/>
            <w:r w:rsidRPr="00FB2EC7">
              <w:rPr>
                <w:rFonts w:ascii="Times New Roman" w:eastAsia="Calibri" w:hAnsi="Times New Roman"/>
                <w:sz w:val="24"/>
                <w:szCs w:val="24"/>
              </w:rPr>
              <w:t xml:space="preserve"> образования</w:t>
            </w:r>
          </w:p>
        </w:tc>
        <w:tc>
          <w:tcPr>
            <w:tcW w:w="2552" w:type="dxa"/>
            <w:gridSpan w:val="2"/>
            <w:shd w:val="clear" w:color="auto" w:fill="auto"/>
          </w:tcPr>
          <w:p w14:paraId="007C5580" w14:textId="66CCB56B" w:rsidR="00FE4515" w:rsidRPr="00FB2EC7" w:rsidRDefault="00FE4515" w:rsidP="00FE4515">
            <w:pPr>
              <w:spacing w:after="0" w:line="240" w:lineRule="auto"/>
              <w:rPr>
                <w:rFonts w:ascii="Times New Roman" w:eastAsia="Calibri" w:hAnsi="Times New Roman"/>
                <w:sz w:val="24"/>
                <w:szCs w:val="24"/>
              </w:rPr>
            </w:pPr>
            <w:r w:rsidRPr="00FB2EC7">
              <w:rPr>
                <w:rFonts w:ascii="Times New Roman" w:eastAsia="Calibri" w:hAnsi="Times New Roman"/>
                <w:sz w:val="24"/>
                <w:szCs w:val="24"/>
                <w:lang w:val="kk-KZ"/>
              </w:rPr>
              <w:t>информация</w:t>
            </w:r>
          </w:p>
        </w:tc>
        <w:tc>
          <w:tcPr>
            <w:tcW w:w="2694" w:type="dxa"/>
            <w:gridSpan w:val="2"/>
            <w:shd w:val="clear" w:color="auto" w:fill="auto"/>
          </w:tcPr>
          <w:p w14:paraId="4692D941" w14:textId="42928166" w:rsidR="00FE4515" w:rsidRPr="00FB2EC7" w:rsidRDefault="00FE4515" w:rsidP="00FE4515">
            <w:pPr>
              <w:spacing w:after="0" w:line="240" w:lineRule="auto"/>
              <w:rPr>
                <w:rFonts w:ascii="Times New Roman" w:eastAsia="Calibri" w:hAnsi="Times New Roman"/>
                <w:sz w:val="24"/>
                <w:szCs w:val="24"/>
                <w:lang w:val="kk-KZ"/>
              </w:rPr>
            </w:pPr>
            <w:r w:rsidRPr="00FB2EC7">
              <w:rPr>
                <w:rFonts w:ascii="Times New Roman" w:eastAsia="Calibri" w:hAnsi="Times New Roman"/>
                <w:sz w:val="24"/>
                <w:szCs w:val="24"/>
                <w:lang w:val="kk-KZ"/>
              </w:rPr>
              <w:t>спец по направлениям</w:t>
            </w:r>
          </w:p>
        </w:tc>
      </w:tr>
      <w:tr w:rsidR="00FE4515" w:rsidRPr="00FB2EC7" w14:paraId="5FD6B770" w14:textId="77777777" w:rsidTr="00FE4515">
        <w:trPr>
          <w:gridAfter w:val="1"/>
          <w:wAfter w:w="8" w:type="dxa"/>
          <w:trHeight w:val="440"/>
        </w:trPr>
        <w:tc>
          <w:tcPr>
            <w:tcW w:w="675" w:type="dxa"/>
            <w:shd w:val="clear" w:color="auto" w:fill="auto"/>
          </w:tcPr>
          <w:p w14:paraId="085B0303" w14:textId="77777777"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4.</w:t>
            </w:r>
          </w:p>
        </w:tc>
        <w:tc>
          <w:tcPr>
            <w:tcW w:w="4565" w:type="dxa"/>
            <w:shd w:val="clear" w:color="auto" w:fill="auto"/>
            <w:vAlign w:val="center"/>
          </w:tcPr>
          <w:p w14:paraId="268F4B21" w14:textId="5658ABA7" w:rsidR="00FE4515" w:rsidRPr="00FB2EC7" w:rsidRDefault="00FE4515" w:rsidP="00FE4515">
            <w:pPr>
              <w:spacing w:after="0" w:line="240" w:lineRule="auto"/>
              <w:ind w:left="34"/>
              <w:rPr>
                <w:rFonts w:ascii="Times New Roman" w:hAnsi="Times New Roman"/>
                <w:sz w:val="24"/>
                <w:szCs w:val="24"/>
                <w:lang w:val="kk-KZ"/>
              </w:rPr>
            </w:pPr>
            <w:r w:rsidRPr="00FB2EC7">
              <w:rPr>
                <w:rFonts w:ascii="Times New Roman" w:hAnsi="Times New Roman"/>
                <w:sz w:val="24"/>
                <w:szCs w:val="24"/>
                <w:lang w:val="kk-KZ"/>
              </w:rPr>
              <w:t xml:space="preserve">Проведение </w:t>
            </w:r>
            <w:r w:rsidRPr="00FB2EC7">
              <w:rPr>
                <w:rFonts w:ascii="Times New Roman" w:eastAsia="Calibri" w:hAnsi="Times New Roman"/>
                <w:sz w:val="24"/>
                <w:szCs w:val="24"/>
              </w:rPr>
              <w:t>консультационной деятельности</w:t>
            </w:r>
            <w:r w:rsidRPr="00FB2EC7">
              <w:rPr>
                <w:rFonts w:ascii="Times New Roman" w:hAnsi="Times New Roman"/>
                <w:sz w:val="24"/>
                <w:szCs w:val="24"/>
                <w:lang w:val="kk-KZ"/>
              </w:rPr>
              <w:t xml:space="preserve"> по вопросам информатизации для заместителей директоров по ИКТ, системных  инженеров организаций образования </w:t>
            </w:r>
          </w:p>
        </w:tc>
        <w:tc>
          <w:tcPr>
            <w:tcW w:w="1559" w:type="dxa"/>
            <w:gridSpan w:val="2"/>
            <w:shd w:val="clear" w:color="auto" w:fill="auto"/>
          </w:tcPr>
          <w:p w14:paraId="6241FDF0" w14:textId="22BE0115"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sz w:val="24"/>
                <w:szCs w:val="24"/>
              </w:rPr>
              <w:t>в течение года</w:t>
            </w:r>
          </w:p>
        </w:tc>
        <w:tc>
          <w:tcPr>
            <w:tcW w:w="2268" w:type="dxa"/>
            <w:shd w:val="clear" w:color="auto" w:fill="auto"/>
          </w:tcPr>
          <w:p w14:paraId="18B7CEEF" w14:textId="6E3C4D2E" w:rsidR="00FE4515" w:rsidRPr="00FB2EC7" w:rsidRDefault="00FE4515" w:rsidP="00FE4515">
            <w:pPr>
              <w:spacing w:after="0" w:line="240" w:lineRule="auto"/>
              <w:rPr>
                <w:rFonts w:ascii="Times New Roman" w:eastAsia="Calibri" w:hAnsi="Times New Roman"/>
                <w:sz w:val="24"/>
                <w:szCs w:val="24"/>
                <w:lang w:val="kk-KZ"/>
              </w:rPr>
            </w:pPr>
            <w:r w:rsidRPr="00FB2EC7">
              <w:rPr>
                <w:rFonts w:ascii="Times New Roman" w:eastAsia="Calibri" w:hAnsi="Times New Roman"/>
                <w:sz w:val="24"/>
                <w:szCs w:val="24"/>
                <w:lang w:val="kk-KZ"/>
              </w:rPr>
              <w:t>о</w:t>
            </w:r>
            <w:proofErr w:type="spellStart"/>
            <w:r w:rsidRPr="00FB2EC7">
              <w:rPr>
                <w:rFonts w:ascii="Times New Roman" w:eastAsia="Calibri" w:hAnsi="Times New Roman"/>
                <w:sz w:val="24"/>
                <w:szCs w:val="24"/>
              </w:rPr>
              <w:t>тдел</w:t>
            </w:r>
            <w:proofErr w:type="spellEnd"/>
            <w:r w:rsidRPr="00FB2EC7">
              <w:rPr>
                <w:rFonts w:ascii="Times New Roman" w:eastAsia="Calibri" w:hAnsi="Times New Roman"/>
                <w:sz w:val="24"/>
                <w:szCs w:val="24"/>
              </w:rPr>
              <w:t xml:space="preserve"> образования</w:t>
            </w:r>
          </w:p>
        </w:tc>
        <w:tc>
          <w:tcPr>
            <w:tcW w:w="2552" w:type="dxa"/>
            <w:gridSpan w:val="2"/>
            <w:shd w:val="clear" w:color="auto" w:fill="auto"/>
          </w:tcPr>
          <w:p w14:paraId="5E8A6C22" w14:textId="1A69D3A7" w:rsidR="00FE4515" w:rsidRPr="00FB2EC7" w:rsidRDefault="00FE4515" w:rsidP="00FE4515">
            <w:pPr>
              <w:spacing w:after="0" w:line="240" w:lineRule="auto"/>
              <w:rPr>
                <w:rFonts w:ascii="Times New Roman" w:eastAsia="Calibri" w:hAnsi="Times New Roman"/>
                <w:sz w:val="24"/>
                <w:szCs w:val="24"/>
                <w:lang w:val="kk-KZ"/>
              </w:rPr>
            </w:pPr>
            <w:r w:rsidRPr="00FB2EC7">
              <w:rPr>
                <w:rFonts w:ascii="Times New Roman" w:hAnsi="Times New Roman"/>
                <w:sz w:val="24"/>
                <w:szCs w:val="24"/>
                <w:lang w:val="kk-KZ"/>
              </w:rPr>
              <w:t>информация</w:t>
            </w:r>
          </w:p>
        </w:tc>
        <w:tc>
          <w:tcPr>
            <w:tcW w:w="2694" w:type="dxa"/>
            <w:gridSpan w:val="2"/>
            <w:shd w:val="clear" w:color="auto" w:fill="auto"/>
            <w:vAlign w:val="center"/>
          </w:tcPr>
          <w:p w14:paraId="04442412" w14:textId="77777777" w:rsidR="00FE4515" w:rsidRDefault="00FE4515"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Утюпова А.Т</w:t>
            </w:r>
          </w:p>
          <w:p w14:paraId="3DD4F201" w14:textId="77777777" w:rsidR="00E445E3" w:rsidRDefault="00E445E3" w:rsidP="00FE4515">
            <w:pPr>
              <w:spacing w:after="0" w:line="240" w:lineRule="auto"/>
              <w:rPr>
                <w:rFonts w:ascii="Times New Roman" w:hAnsi="Times New Roman"/>
                <w:sz w:val="24"/>
                <w:szCs w:val="24"/>
                <w:lang w:val="kk-KZ"/>
              </w:rPr>
            </w:pPr>
          </w:p>
          <w:p w14:paraId="2C39AF1E" w14:textId="77777777" w:rsidR="00E445E3" w:rsidRDefault="00E445E3" w:rsidP="00FE4515">
            <w:pPr>
              <w:spacing w:after="0" w:line="240" w:lineRule="auto"/>
              <w:rPr>
                <w:rFonts w:ascii="Times New Roman" w:hAnsi="Times New Roman"/>
                <w:sz w:val="24"/>
                <w:szCs w:val="24"/>
                <w:lang w:val="kk-KZ"/>
              </w:rPr>
            </w:pPr>
          </w:p>
          <w:p w14:paraId="1B09BE50" w14:textId="2D54E09D" w:rsidR="00E445E3" w:rsidRPr="00FB2EC7" w:rsidRDefault="00E445E3" w:rsidP="00FE4515">
            <w:pPr>
              <w:spacing w:after="0" w:line="240" w:lineRule="auto"/>
              <w:rPr>
                <w:rFonts w:ascii="Times New Roman" w:eastAsia="Calibri" w:hAnsi="Times New Roman"/>
                <w:sz w:val="24"/>
                <w:szCs w:val="24"/>
                <w:lang w:val="kk-KZ"/>
              </w:rPr>
            </w:pPr>
          </w:p>
        </w:tc>
      </w:tr>
      <w:tr w:rsidR="00FE4515" w:rsidRPr="00FB2EC7" w14:paraId="57ABA658" w14:textId="77777777" w:rsidTr="00FE4515">
        <w:trPr>
          <w:gridAfter w:val="1"/>
          <w:wAfter w:w="8" w:type="dxa"/>
          <w:trHeight w:val="440"/>
        </w:trPr>
        <w:tc>
          <w:tcPr>
            <w:tcW w:w="675" w:type="dxa"/>
            <w:shd w:val="clear" w:color="auto" w:fill="auto"/>
          </w:tcPr>
          <w:p w14:paraId="57CA64D2" w14:textId="3232D1A4" w:rsidR="00FE4515" w:rsidRPr="00FB2EC7" w:rsidRDefault="00FE4515" w:rsidP="00FE4515">
            <w:pPr>
              <w:spacing w:after="0" w:line="240" w:lineRule="auto"/>
              <w:rPr>
                <w:rFonts w:ascii="Times New Roman" w:hAnsi="Times New Roman"/>
                <w:sz w:val="24"/>
                <w:szCs w:val="24"/>
              </w:rPr>
            </w:pPr>
            <w:r>
              <w:rPr>
                <w:rFonts w:ascii="Times New Roman" w:hAnsi="Times New Roman"/>
                <w:sz w:val="24"/>
                <w:szCs w:val="24"/>
                <w:lang w:val="kk-KZ"/>
              </w:rPr>
              <w:t>5</w:t>
            </w:r>
            <w:r w:rsidRPr="00FB2EC7">
              <w:rPr>
                <w:rFonts w:ascii="Times New Roman" w:hAnsi="Times New Roman"/>
                <w:sz w:val="24"/>
                <w:szCs w:val="24"/>
              </w:rPr>
              <w:t>.</w:t>
            </w:r>
          </w:p>
        </w:tc>
        <w:tc>
          <w:tcPr>
            <w:tcW w:w="4565" w:type="dxa"/>
            <w:shd w:val="clear" w:color="auto" w:fill="auto"/>
          </w:tcPr>
          <w:p w14:paraId="0A8AABC0" w14:textId="39D1CE78" w:rsidR="00FE4515" w:rsidRPr="00FB2EC7" w:rsidRDefault="00E445E3" w:rsidP="00FE4515">
            <w:pPr>
              <w:spacing w:after="0" w:line="240" w:lineRule="auto"/>
              <w:ind w:left="34"/>
              <w:rPr>
                <w:rFonts w:ascii="Times New Roman" w:hAnsi="Times New Roman"/>
                <w:sz w:val="24"/>
                <w:szCs w:val="24"/>
              </w:rPr>
            </w:pPr>
            <w:r w:rsidRPr="00FB2EC7">
              <w:rPr>
                <w:rFonts w:ascii="Times New Roman" w:eastAsia="Calibri" w:hAnsi="Times New Roman"/>
                <w:b/>
                <w:sz w:val="24"/>
                <w:szCs w:val="24"/>
              </w:rPr>
              <w:t xml:space="preserve">Семинар </w:t>
            </w:r>
            <w:r w:rsidRPr="00FB2EC7">
              <w:rPr>
                <w:rFonts w:ascii="Times New Roman" w:eastAsia="Calibri" w:hAnsi="Times New Roman"/>
                <w:sz w:val="24"/>
                <w:szCs w:val="24"/>
              </w:rPr>
              <w:t>для</w:t>
            </w:r>
            <w:r w:rsidR="00FE4515" w:rsidRPr="00FB2EC7">
              <w:rPr>
                <w:rFonts w:ascii="Times New Roman" w:eastAsia="Calibri" w:hAnsi="Times New Roman"/>
                <w:sz w:val="24"/>
                <w:szCs w:val="24"/>
              </w:rPr>
              <w:t xml:space="preserve"> заместителей директоров по ИКТ</w:t>
            </w:r>
            <w:r w:rsidR="00FE4515" w:rsidRPr="00FB2EC7">
              <w:rPr>
                <w:rFonts w:ascii="Times New Roman" w:eastAsia="Calibri" w:hAnsi="Times New Roman"/>
                <w:b/>
                <w:sz w:val="24"/>
                <w:szCs w:val="24"/>
              </w:rPr>
              <w:t xml:space="preserve"> </w:t>
            </w:r>
            <w:r w:rsidR="00FE4515" w:rsidRPr="00FB2EC7">
              <w:rPr>
                <w:rFonts w:ascii="Times New Roman" w:eastAsia="Calibri" w:hAnsi="Times New Roman"/>
                <w:sz w:val="24"/>
                <w:szCs w:val="24"/>
              </w:rPr>
              <w:t>«Основные аспекты информационной безопасности в образовательном пространстве школы»</w:t>
            </w:r>
          </w:p>
        </w:tc>
        <w:tc>
          <w:tcPr>
            <w:tcW w:w="1559" w:type="dxa"/>
            <w:gridSpan w:val="2"/>
            <w:shd w:val="clear" w:color="auto" w:fill="auto"/>
          </w:tcPr>
          <w:p w14:paraId="04EBA7F7" w14:textId="7D5878D3" w:rsidR="00FE4515" w:rsidRPr="00FB2EC7" w:rsidRDefault="00FE4515" w:rsidP="00FE4515">
            <w:pPr>
              <w:spacing w:after="0" w:line="240" w:lineRule="auto"/>
              <w:rPr>
                <w:rFonts w:ascii="Times New Roman" w:hAnsi="Times New Roman"/>
                <w:sz w:val="24"/>
                <w:szCs w:val="24"/>
                <w:lang w:val="kk-KZ"/>
              </w:rPr>
            </w:pPr>
            <w:r w:rsidRPr="00FB2EC7">
              <w:rPr>
                <w:rFonts w:ascii="Times New Roman" w:eastAsia="Calibri" w:hAnsi="Times New Roman"/>
                <w:sz w:val="24"/>
                <w:szCs w:val="24"/>
              </w:rPr>
              <w:t>апрель</w:t>
            </w:r>
          </w:p>
        </w:tc>
        <w:tc>
          <w:tcPr>
            <w:tcW w:w="2268" w:type="dxa"/>
            <w:shd w:val="clear" w:color="auto" w:fill="auto"/>
          </w:tcPr>
          <w:p w14:paraId="5F975F95" w14:textId="46203D26" w:rsidR="00FE4515" w:rsidRPr="00FB2EC7" w:rsidRDefault="00FE4515" w:rsidP="00FE4515">
            <w:pPr>
              <w:spacing w:after="0" w:line="240" w:lineRule="auto"/>
              <w:rPr>
                <w:rFonts w:ascii="Times New Roman" w:eastAsia="Calibri" w:hAnsi="Times New Roman"/>
                <w:sz w:val="24"/>
                <w:szCs w:val="24"/>
              </w:rPr>
            </w:pPr>
            <w:r w:rsidRPr="00FB2EC7">
              <w:rPr>
                <w:rFonts w:ascii="Times New Roman" w:hAnsi="Times New Roman"/>
                <w:sz w:val="24"/>
                <w:szCs w:val="24"/>
                <w:lang w:val="kk-KZ"/>
              </w:rPr>
              <w:t>отдел образования</w:t>
            </w:r>
          </w:p>
        </w:tc>
        <w:tc>
          <w:tcPr>
            <w:tcW w:w="2552" w:type="dxa"/>
            <w:gridSpan w:val="2"/>
            <w:shd w:val="clear" w:color="auto" w:fill="auto"/>
          </w:tcPr>
          <w:p w14:paraId="4D3AC174" w14:textId="5DD6B671" w:rsidR="00FE4515" w:rsidRPr="00FB2EC7" w:rsidRDefault="00FE4515" w:rsidP="00FE4515">
            <w:pPr>
              <w:spacing w:after="0" w:line="240" w:lineRule="auto"/>
              <w:rPr>
                <w:rFonts w:ascii="Times New Roman" w:hAnsi="Times New Roman"/>
                <w:sz w:val="24"/>
                <w:szCs w:val="24"/>
              </w:rPr>
            </w:pPr>
            <w:r w:rsidRPr="00FB2EC7">
              <w:rPr>
                <w:rFonts w:ascii="Times New Roman" w:hAnsi="Times New Roman"/>
                <w:sz w:val="24"/>
                <w:szCs w:val="24"/>
              </w:rPr>
              <w:t>материалы семинара</w:t>
            </w:r>
          </w:p>
        </w:tc>
        <w:tc>
          <w:tcPr>
            <w:tcW w:w="2694" w:type="dxa"/>
            <w:gridSpan w:val="2"/>
            <w:shd w:val="clear" w:color="auto" w:fill="auto"/>
            <w:vAlign w:val="center"/>
          </w:tcPr>
          <w:p w14:paraId="628254A9" w14:textId="77777777" w:rsidR="00FE4515" w:rsidRDefault="00FE4515" w:rsidP="00FE4515">
            <w:pPr>
              <w:spacing w:after="0" w:line="240" w:lineRule="auto"/>
              <w:rPr>
                <w:rFonts w:ascii="Times New Roman" w:hAnsi="Times New Roman"/>
                <w:sz w:val="24"/>
                <w:szCs w:val="24"/>
                <w:lang w:val="kk-KZ"/>
              </w:rPr>
            </w:pPr>
            <w:r w:rsidRPr="00FB2EC7">
              <w:rPr>
                <w:rFonts w:ascii="Times New Roman" w:hAnsi="Times New Roman"/>
                <w:sz w:val="24"/>
                <w:szCs w:val="24"/>
                <w:lang w:val="kk-KZ"/>
              </w:rPr>
              <w:t>Утюпова А.Т</w:t>
            </w:r>
          </w:p>
          <w:p w14:paraId="612D831F" w14:textId="77777777" w:rsidR="00E445E3" w:rsidRDefault="00E445E3" w:rsidP="00FE4515">
            <w:pPr>
              <w:spacing w:after="0" w:line="240" w:lineRule="auto"/>
              <w:rPr>
                <w:rFonts w:ascii="Times New Roman" w:hAnsi="Times New Roman"/>
                <w:sz w:val="24"/>
                <w:szCs w:val="24"/>
                <w:lang w:val="kk-KZ"/>
              </w:rPr>
            </w:pPr>
          </w:p>
          <w:p w14:paraId="04915D0E" w14:textId="3CF6BFEC" w:rsidR="00E445E3" w:rsidRPr="00FB2EC7" w:rsidRDefault="00E445E3" w:rsidP="00FE4515">
            <w:pPr>
              <w:spacing w:after="0" w:line="240" w:lineRule="auto"/>
              <w:rPr>
                <w:rFonts w:ascii="Times New Roman" w:hAnsi="Times New Roman"/>
                <w:sz w:val="24"/>
                <w:szCs w:val="24"/>
                <w:lang w:val="kk-KZ"/>
              </w:rPr>
            </w:pPr>
          </w:p>
        </w:tc>
      </w:tr>
    </w:tbl>
    <w:p w14:paraId="67DCF272" w14:textId="77777777" w:rsidR="00D1749E" w:rsidRPr="00FB2EC7" w:rsidRDefault="00D1749E" w:rsidP="008A13E9">
      <w:pPr>
        <w:spacing w:after="0" w:line="240" w:lineRule="auto"/>
        <w:rPr>
          <w:rFonts w:ascii="Times New Roman" w:hAnsi="Times New Roman"/>
          <w:sz w:val="24"/>
          <w:szCs w:val="24"/>
        </w:rPr>
      </w:pPr>
    </w:p>
    <w:sectPr w:rsidR="00D1749E" w:rsidRPr="00FB2EC7" w:rsidSect="00F56B33">
      <w:pgSz w:w="15840" w:h="12240" w:orient="landscape"/>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DCDB" w14:textId="77777777" w:rsidR="00F869D2" w:rsidRDefault="00F869D2" w:rsidP="008162C6">
      <w:pPr>
        <w:spacing w:after="0" w:line="240" w:lineRule="auto"/>
      </w:pPr>
      <w:r>
        <w:separator/>
      </w:r>
    </w:p>
  </w:endnote>
  <w:endnote w:type="continuationSeparator" w:id="0">
    <w:p w14:paraId="365EAA25" w14:textId="77777777" w:rsidR="00F869D2" w:rsidRDefault="00F869D2" w:rsidP="0081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3F6E" w14:textId="77777777" w:rsidR="00F869D2" w:rsidRDefault="00F869D2" w:rsidP="008162C6">
      <w:pPr>
        <w:spacing w:after="0" w:line="240" w:lineRule="auto"/>
      </w:pPr>
      <w:r>
        <w:separator/>
      </w:r>
    </w:p>
  </w:footnote>
  <w:footnote w:type="continuationSeparator" w:id="0">
    <w:p w14:paraId="396710DF" w14:textId="77777777" w:rsidR="00F869D2" w:rsidRDefault="00F869D2" w:rsidP="00816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71D"/>
    <w:multiLevelType w:val="hybridMultilevel"/>
    <w:tmpl w:val="CE3A2A52"/>
    <w:lvl w:ilvl="0" w:tplc="A23EB92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118B"/>
    <w:multiLevelType w:val="hybridMultilevel"/>
    <w:tmpl w:val="54E448D4"/>
    <w:lvl w:ilvl="0" w:tplc="723E45D8">
      <w:start w:val="1"/>
      <w:numFmt w:val="bullet"/>
      <w:lvlText w:val=""/>
      <w:lvlJc w:val="left"/>
      <w:pPr>
        <w:ind w:left="720" w:hanging="360"/>
      </w:pPr>
      <w:rPr>
        <w:rFonts w:ascii="Symbol" w:hAnsi="Symbol" w:hint="default"/>
        <w:sz w:val="24"/>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C7B29"/>
    <w:multiLevelType w:val="hybridMultilevel"/>
    <w:tmpl w:val="17A0AA7E"/>
    <w:lvl w:ilvl="0" w:tplc="0419000F">
      <w:start w:val="1"/>
      <w:numFmt w:val="decimal"/>
      <w:lvlText w:val="%1."/>
      <w:lvlJc w:val="left"/>
      <w:pPr>
        <w:tabs>
          <w:tab w:val="num" w:pos="644"/>
        </w:tabs>
        <w:ind w:left="644" w:hanging="360"/>
      </w:pPr>
      <w:rPr>
        <w:rFonts w:hint="default"/>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C66C7C"/>
    <w:multiLevelType w:val="hybridMultilevel"/>
    <w:tmpl w:val="6D98C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51352B"/>
    <w:multiLevelType w:val="hybridMultilevel"/>
    <w:tmpl w:val="064E2842"/>
    <w:lvl w:ilvl="0" w:tplc="E6EA1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16BFD"/>
    <w:multiLevelType w:val="hybridMultilevel"/>
    <w:tmpl w:val="90C20B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9638BD"/>
    <w:multiLevelType w:val="hybridMultilevel"/>
    <w:tmpl w:val="90244074"/>
    <w:lvl w:ilvl="0" w:tplc="12F481D8">
      <w:start w:val="1"/>
      <w:numFmt w:val="bullet"/>
      <w:lvlText w:val=""/>
      <w:lvlJc w:val="left"/>
      <w:pPr>
        <w:tabs>
          <w:tab w:val="num" w:pos="284"/>
        </w:tabs>
        <w:ind w:left="284" w:hanging="284"/>
      </w:pPr>
      <w:rPr>
        <w:rFonts w:ascii="Symbol" w:hAnsi="Symbol" w:hint="default"/>
      </w:rPr>
    </w:lvl>
    <w:lvl w:ilvl="1" w:tplc="1ED67D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E54E0"/>
    <w:multiLevelType w:val="hybridMultilevel"/>
    <w:tmpl w:val="02EA0BC0"/>
    <w:lvl w:ilvl="0" w:tplc="0D84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C1EB5"/>
    <w:multiLevelType w:val="hybridMultilevel"/>
    <w:tmpl w:val="A702696A"/>
    <w:lvl w:ilvl="0" w:tplc="49FCB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D1B50"/>
    <w:multiLevelType w:val="hybridMultilevel"/>
    <w:tmpl w:val="8A90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7708F"/>
    <w:multiLevelType w:val="hybridMultilevel"/>
    <w:tmpl w:val="AD8C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C562B"/>
    <w:multiLevelType w:val="hybridMultilevel"/>
    <w:tmpl w:val="EAE2A510"/>
    <w:lvl w:ilvl="0" w:tplc="861EC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50B"/>
    <w:multiLevelType w:val="hybridMultilevel"/>
    <w:tmpl w:val="68ECC5F4"/>
    <w:lvl w:ilvl="0" w:tplc="C2D02922">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0004F3"/>
    <w:multiLevelType w:val="multilevel"/>
    <w:tmpl w:val="13FE7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ACA0B20"/>
    <w:multiLevelType w:val="hybridMultilevel"/>
    <w:tmpl w:val="8528B500"/>
    <w:lvl w:ilvl="0" w:tplc="55F88F60">
      <w:start w:val="1"/>
      <w:numFmt w:val="bullet"/>
      <w:pStyle w:val="a"/>
      <w:lvlText w:val=""/>
      <w:lvlJc w:val="left"/>
      <w:pPr>
        <w:tabs>
          <w:tab w:val="num" w:pos="994"/>
        </w:tabs>
        <w:ind w:left="994" w:hanging="284"/>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6C251C93"/>
    <w:multiLevelType w:val="hybridMultilevel"/>
    <w:tmpl w:val="ABB0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7774"/>
    <w:multiLevelType w:val="multilevel"/>
    <w:tmpl w:val="3A08C338"/>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b w:val="0"/>
        <w:color w:val="auto"/>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39D23B6"/>
    <w:multiLevelType w:val="hybridMultilevel"/>
    <w:tmpl w:val="3586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4528E8"/>
    <w:multiLevelType w:val="hybridMultilevel"/>
    <w:tmpl w:val="02EA0B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57B46F5"/>
    <w:multiLevelType w:val="hybridMultilevel"/>
    <w:tmpl w:val="BB72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A6FA6"/>
    <w:multiLevelType w:val="hybridMultilevel"/>
    <w:tmpl w:val="F7287030"/>
    <w:lvl w:ilvl="0" w:tplc="7C068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604BA"/>
    <w:multiLevelType w:val="hybridMultilevel"/>
    <w:tmpl w:val="5332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722015">
    <w:abstractNumId w:val="12"/>
  </w:num>
  <w:num w:numId="2" w16cid:durableId="1292129583">
    <w:abstractNumId w:val="10"/>
  </w:num>
  <w:num w:numId="3" w16cid:durableId="1919972371">
    <w:abstractNumId w:val="7"/>
  </w:num>
  <w:num w:numId="4" w16cid:durableId="1540436358">
    <w:abstractNumId w:val="4"/>
  </w:num>
  <w:num w:numId="5" w16cid:durableId="525218996">
    <w:abstractNumId w:val="8"/>
  </w:num>
  <w:num w:numId="6" w16cid:durableId="1475878718">
    <w:abstractNumId w:val="21"/>
  </w:num>
  <w:num w:numId="7" w16cid:durableId="2080901907">
    <w:abstractNumId w:val="19"/>
  </w:num>
  <w:num w:numId="8" w16cid:durableId="1164273402">
    <w:abstractNumId w:val="20"/>
  </w:num>
  <w:num w:numId="9" w16cid:durableId="997347986">
    <w:abstractNumId w:val="13"/>
  </w:num>
  <w:num w:numId="10" w16cid:durableId="430009419">
    <w:abstractNumId w:val="14"/>
  </w:num>
  <w:num w:numId="11" w16cid:durableId="396317280">
    <w:abstractNumId w:val="6"/>
  </w:num>
  <w:num w:numId="12" w16cid:durableId="164592579">
    <w:abstractNumId w:val="2"/>
  </w:num>
  <w:num w:numId="13" w16cid:durableId="770204251">
    <w:abstractNumId w:val="16"/>
  </w:num>
  <w:num w:numId="14" w16cid:durableId="1508328015">
    <w:abstractNumId w:val="15"/>
  </w:num>
  <w:num w:numId="15" w16cid:durableId="1952320383">
    <w:abstractNumId w:val="9"/>
  </w:num>
  <w:num w:numId="16" w16cid:durableId="2904165">
    <w:abstractNumId w:val="0"/>
  </w:num>
  <w:num w:numId="17" w16cid:durableId="1136796693">
    <w:abstractNumId w:val="11"/>
  </w:num>
  <w:num w:numId="18" w16cid:durableId="1726678763">
    <w:abstractNumId w:val="1"/>
  </w:num>
  <w:num w:numId="19" w16cid:durableId="38229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253191">
    <w:abstractNumId w:val="3"/>
  </w:num>
  <w:num w:numId="21" w16cid:durableId="947734407">
    <w:abstractNumId w:val="5"/>
  </w:num>
  <w:num w:numId="22" w16cid:durableId="322634763">
    <w:abstractNumId w:val="17"/>
  </w:num>
  <w:num w:numId="23" w16cid:durableId="208147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E"/>
    <w:rsid w:val="00000B86"/>
    <w:rsid w:val="00005B8E"/>
    <w:rsid w:val="00005D1E"/>
    <w:rsid w:val="00007250"/>
    <w:rsid w:val="000075FC"/>
    <w:rsid w:val="00007917"/>
    <w:rsid w:val="00010BC6"/>
    <w:rsid w:val="000148CD"/>
    <w:rsid w:val="00014ADE"/>
    <w:rsid w:val="00020C53"/>
    <w:rsid w:val="000245F6"/>
    <w:rsid w:val="00025D5E"/>
    <w:rsid w:val="0003235F"/>
    <w:rsid w:val="00032779"/>
    <w:rsid w:val="000350A8"/>
    <w:rsid w:val="000369D3"/>
    <w:rsid w:val="00036E95"/>
    <w:rsid w:val="00042C93"/>
    <w:rsid w:val="0004330B"/>
    <w:rsid w:val="000457E8"/>
    <w:rsid w:val="00046462"/>
    <w:rsid w:val="0004775E"/>
    <w:rsid w:val="00051CDB"/>
    <w:rsid w:val="00054B04"/>
    <w:rsid w:val="00054BD5"/>
    <w:rsid w:val="00054C9C"/>
    <w:rsid w:val="00056BD9"/>
    <w:rsid w:val="00060D79"/>
    <w:rsid w:val="00060E76"/>
    <w:rsid w:val="00061361"/>
    <w:rsid w:val="00061746"/>
    <w:rsid w:val="000670C1"/>
    <w:rsid w:val="00067D8D"/>
    <w:rsid w:val="000706E2"/>
    <w:rsid w:val="00073372"/>
    <w:rsid w:val="00073C4A"/>
    <w:rsid w:val="000740C7"/>
    <w:rsid w:val="0007541C"/>
    <w:rsid w:val="000765A6"/>
    <w:rsid w:val="00081ADB"/>
    <w:rsid w:val="00082827"/>
    <w:rsid w:val="00083A56"/>
    <w:rsid w:val="00084EB3"/>
    <w:rsid w:val="00090E9D"/>
    <w:rsid w:val="000968F3"/>
    <w:rsid w:val="000978E4"/>
    <w:rsid w:val="000A2246"/>
    <w:rsid w:val="000A238E"/>
    <w:rsid w:val="000A6925"/>
    <w:rsid w:val="000B09D8"/>
    <w:rsid w:val="000B4F6F"/>
    <w:rsid w:val="000B6C6D"/>
    <w:rsid w:val="000B73B3"/>
    <w:rsid w:val="000C1A1A"/>
    <w:rsid w:val="000C5C1B"/>
    <w:rsid w:val="000C7727"/>
    <w:rsid w:val="000D037D"/>
    <w:rsid w:val="000D0AF2"/>
    <w:rsid w:val="000D1C43"/>
    <w:rsid w:val="000D2B43"/>
    <w:rsid w:val="000D39D9"/>
    <w:rsid w:val="000D66B4"/>
    <w:rsid w:val="000D6F49"/>
    <w:rsid w:val="000D77F0"/>
    <w:rsid w:val="000E05CA"/>
    <w:rsid w:val="000E1591"/>
    <w:rsid w:val="000E1EB0"/>
    <w:rsid w:val="000E3746"/>
    <w:rsid w:val="000E4EA9"/>
    <w:rsid w:val="000E6B9A"/>
    <w:rsid w:val="000E6D9E"/>
    <w:rsid w:val="000F051C"/>
    <w:rsid w:val="000F2317"/>
    <w:rsid w:val="000F5837"/>
    <w:rsid w:val="000F6170"/>
    <w:rsid w:val="00100ED1"/>
    <w:rsid w:val="00101688"/>
    <w:rsid w:val="00104EA2"/>
    <w:rsid w:val="00106ABF"/>
    <w:rsid w:val="00106ECA"/>
    <w:rsid w:val="0011232B"/>
    <w:rsid w:val="001147A5"/>
    <w:rsid w:val="00116D30"/>
    <w:rsid w:val="001202DF"/>
    <w:rsid w:val="0012577C"/>
    <w:rsid w:val="00125CE9"/>
    <w:rsid w:val="001308CB"/>
    <w:rsid w:val="00131CF8"/>
    <w:rsid w:val="00132CB6"/>
    <w:rsid w:val="00132DAF"/>
    <w:rsid w:val="001330DE"/>
    <w:rsid w:val="001338BC"/>
    <w:rsid w:val="00133BB1"/>
    <w:rsid w:val="00137706"/>
    <w:rsid w:val="0014274D"/>
    <w:rsid w:val="00145D4C"/>
    <w:rsid w:val="001460B4"/>
    <w:rsid w:val="00146878"/>
    <w:rsid w:val="001558C4"/>
    <w:rsid w:val="00155BF2"/>
    <w:rsid w:val="00157CBA"/>
    <w:rsid w:val="001605E0"/>
    <w:rsid w:val="0016146B"/>
    <w:rsid w:val="00162002"/>
    <w:rsid w:val="00162613"/>
    <w:rsid w:val="00163301"/>
    <w:rsid w:val="001639B9"/>
    <w:rsid w:val="00164F66"/>
    <w:rsid w:val="00165FE6"/>
    <w:rsid w:val="00166615"/>
    <w:rsid w:val="001728CD"/>
    <w:rsid w:val="001741E1"/>
    <w:rsid w:val="001741F7"/>
    <w:rsid w:val="00181FB2"/>
    <w:rsid w:val="00184DD3"/>
    <w:rsid w:val="00185A13"/>
    <w:rsid w:val="00190DDB"/>
    <w:rsid w:val="00191472"/>
    <w:rsid w:val="001928FC"/>
    <w:rsid w:val="00192DE2"/>
    <w:rsid w:val="00193877"/>
    <w:rsid w:val="001940B8"/>
    <w:rsid w:val="001A3805"/>
    <w:rsid w:val="001A4340"/>
    <w:rsid w:val="001B26E8"/>
    <w:rsid w:val="001B43D0"/>
    <w:rsid w:val="001B77A9"/>
    <w:rsid w:val="001C1A9B"/>
    <w:rsid w:val="001C1B83"/>
    <w:rsid w:val="001C1EB4"/>
    <w:rsid w:val="001C2108"/>
    <w:rsid w:val="001C2CCC"/>
    <w:rsid w:val="001C3316"/>
    <w:rsid w:val="001C480C"/>
    <w:rsid w:val="001D05A0"/>
    <w:rsid w:val="001D0844"/>
    <w:rsid w:val="001D0E7E"/>
    <w:rsid w:val="001D6E88"/>
    <w:rsid w:val="001D7D52"/>
    <w:rsid w:val="001E004B"/>
    <w:rsid w:val="001E1D07"/>
    <w:rsid w:val="001E57A6"/>
    <w:rsid w:val="001E638B"/>
    <w:rsid w:val="001F12F8"/>
    <w:rsid w:val="001F1894"/>
    <w:rsid w:val="001F2518"/>
    <w:rsid w:val="001F4EB4"/>
    <w:rsid w:val="001F58FE"/>
    <w:rsid w:val="001F70A0"/>
    <w:rsid w:val="001F72B3"/>
    <w:rsid w:val="001F761E"/>
    <w:rsid w:val="0020045F"/>
    <w:rsid w:val="002055A1"/>
    <w:rsid w:val="00210C02"/>
    <w:rsid w:val="00210DA1"/>
    <w:rsid w:val="00212CA3"/>
    <w:rsid w:val="00212D79"/>
    <w:rsid w:val="002173FE"/>
    <w:rsid w:val="0022063F"/>
    <w:rsid w:val="00220C61"/>
    <w:rsid w:val="002235A5"/>
    <w:rsid w:val="002254FB"/>
    <w:rsid w:val="00227072"/>
    <w:rsid w:val="00227BA7"/>
    <w:rsid w:val="00227EB3"/>
    <w:rsid w:val="002323CA"/>
    <w:rsid w:val="00235C6E"/>
    <w:rsid w:val="00236EDE"/>
    <w:rsid w:val="002415C9"/>
    <w:rsid w:val="00241C0B"/>
    <w:rsid w:val="0024263F"/>
    <w:rsid w:val="00245194"/>
    <w:rsid w:val="0024734D"/>
    <w:rsid w:val="0025049A"/>
    <w:rsid w:val="00252FF9"/>
    <w:rsid w:val="00256AA6"/>
    <w:rsid w:val="0026199E"/>
    <w:rsid w:val="0026320D"/>
    <w:rsid w:val="002656AF"/>
    <w:rsid w:val="00265E24"/>
    <w:rsid w:val="00270BD0"/>
    <w:rsid w:val="00271230"/>
    <w:rsid w:val="00273842"/>
    <w:rsid w:val="00273D17"/>
    <w:rsid w:val="00276D82"/>
    <w:rsid w:val="0028135D"/>
    <w:rsid w:val="00282410"/>
    <w:rsid w:val="00282648"/>
    <w:rsid w:val="00283175"/>
    <w:rsid w:val="00285803"/>
    <w:rsid w:val="00286788"/>
    <w:rsid w:val="0028775C"/>
    <w:rsid w:val="00292B0F"/>
    <w:rsid w:val="002935F1"/>
    <w:rsid w:val="00297802"/>
    <w:rsid w:val="00297C82"/>
    <w:rsid w:val="002A2A2D"/>
    <w:rsid w:val="002A2AF1"/>
    <w:rsid w:val="002A5F6A"/>
    <w:rsid w:val="002A61C3"/>
    <w:rsid w:val="002A6499"/>
    <w:rsid w:val="002A6DE8"/>
    <w:rsid w:val="002B5E3C"/>
    <w:rsid w:val="002B6EAD"/>
    <w:rsid w:val="002C1838"/>
    <w:rsid w:val="002C2D6D"/>
    <w:rsid w:val="002C3C03"/>
    <w:rsid w:val="002C659C"/>
    <w:rsid w:val="002C7BFA"/>
    <w:rsid w:val="002D125A"/>
    <w:rsid w:val="002D3D33"/>
    <w:rsid w:val="002D401C"/>
    <w:rsid w:val="002D7D65"/>
    <w:rsid w:val="002E3524"/>
    <w:rsid w:val="002E399C"/>
    <w:rsid w:val="002E3C35"/>
    <w:rsid w:val="002F166F"/>
    <w:rsid w:val="00300883"/>
    <w:rsid w:val="003012C2"/>
    <w:rsid w:val="00304004"/>
    <w:rsid w:val="00304424"/>
    <w:rsid w:val="003048E6"/>
    <w:rsid w:val="00305286"/>
    <w:rsid w:val="003061AF"/>
    <w:rsid w:val="003136E2"/>
    <w:rsid w:val="003147D9"/>
    <w:rsid w:val="003167D2"/>
    <w:rsid w:val="00321A07"/>
    <w:rsid w:val="00321B2D"/>
    <w:rsid w:val="00325458"/>
    <w:rsid w:val="00325565"/>
    <w:rsid w:val="0033031B"/>
    <w:rsid w:val="003352C7"/>
    <w:rsid w:val="00335D78"/>
    <w:rsid w:val="00340270"/>
    <w:rsid w:val="003415FD"/>
    <w:rsid w:val="0034281E"/>
    <w:rsid w:val="003460FF"/>
    <w:rsid w:val="003462F2"/>
    <w:rsid w:val="003515CB"/>
    <w:rsid w:val="003517D1"/>
    <w:rsid w:val="0035544A"/>
    <w:rsid w:val="0036167A"/>
    <w:rsid w:val="003617F6"/>
    <w:rsid w:val="00363E6D"/>
    <w:rsid w:val="003647A7"/>
    <w:rsid w:val="00365E6E"/>
    <w:rsid w:val="00373E8C"/>
    <w:rsid w:val="00374881"/>
    <w:rsid w:val="0037726F"/>
    <w:rsid w:val="003774EF"/>
    <w:rsid w:val="003779EF"/>
    <w:rsid w:val="003806B5"/>
    <w:rsid w:val="00380C13"/>
    <w:rsid w:val="00380C8D"/>
    <w:rsid w:val="00381B62"/>
    <w:rsid w:val="00382EC9"/>
    <w:rsid w:val="00383447"/>
    <w:rsid w:val="0038354B"/>
    <w:rsid w:val="00383D7E"/>
    <w:rsid w:val="0038641D"/>
    <w:rsid w:val="00386D3F"/>
    <w:rsid w:val="00394C6D"/>
    <w:rsid w:val="00394DE8"/>
    <w:rsid w:val="00395BCF"/>
    <w:rsid w:val="003A1BE6"/>
    <w:rsid w:val="003B01F1"/>
    <w:rsid w:val="003B18DD"/>
    <w:rsid w:val="003B3520"/>
    <w:rsid w:val="003B47A7"/>
    <w:rsid w:val="003B490F"/>
    <w:rsid w:val="003B4B98"/>
    <w:rsid w:val="003B70E0"/>
    <w:rsid w:val="003C0EB0"/>
    <w:rsid w:val="003C2455"/>
    <w:rsid w:val="003C35ED"/>
    <w:rsid w:val="003C3A41"/>
    <w:rsid w:val="003D0285"/>
    <w:rsid w:val="003D049B"/>
    <w:rsid w:val="003D18E0"/>
    <w:rsid w:val="003D1A86"/>
    <w:rsid w:val="003D49C5"/>
    <w:rsid w:val="003D67FE"/>
    <w:rsid w:val="003E1D4E"/>
    <w:rsid w:val="003E1F07"/>
    <w:rsid w:val="003E273A"/>
    <w:rsid w:val="003E405E"/>
    <w:rsid w:val="003E4309"/>
    <w:rsid w:val="003E4E0B"/>
    <w:rsid w:val="003E57AB"/>
    <w:rsid w:val="003E6906"/>
    <w:rsid w:val="003E795B"/>
    <w:rsid w:val="003E7BE2"/>
    <w:rsid w:val="003F1D6D"/>
    <w:rsid w:val="003F25E6"/>
    <w:rsid w:val="003F2F96"/>
    <w:rsid w:val="003F371C"/>
    <w:rsid w:val="003F3B6C"/>
    <w:rsid w:val="003F4FCB"/>
    <w:rsid w:val="003F6ED6"/>
    <w:rsid w:val="003F7D10"/>
    <w:rsid w:val="00400F82"/>
    <w:rsid w:val="00401A0F"/>
    <w:rsid w:val="004027FA"/>
    <w:rsid w:val="00402AAA"/>
    <w:rsid w:val="00403416"/>
    <w:rsid w:val="004038B4"/>
    <w:rsid w:val="00405058"/>
    <w:rsid w:val="00405868"/>
    <w:rsid w:val="00407560"/>
    <w:rsid w:val="0041147F"/>
    <w:rsid w:val="00411E00"/>
    <w:rsid w:val="00414BF7"/>
    <w:rsid w:val="00415079"/>
    <w:rsid w:val="00417229"/>
    <w:rsid w:val="00417DFB"/>
    <w:rsid w:val="004221BF"/>
    <w:rsid w:val="004237C7"/>
    <w:rsid w:val="00425233"/>
    <w:rsid w:val="00426A80"/>
    <w:rsid w:val="00427744"/>
    <w:rsid w:val="00431E85"/>
    <w:rsid w:val="00432927"/>
    <w:rsid w:val="0043455F"/>
    <w:rsid w:val="00435753"/>
    <w:rsid w:val="00437159"/>
    <w:rsid w:val="0044074A"/>
    <w:rsid w:val="004415D0"/>
    <w:rsid w:val="00442374"/>
    <w:rsid w:val="00446120"/>
    <w:rsid w:val="00447698"/>
    <w:rsid w:val="004476B7"/>
    <w:rsid w:val="004515DB"/>
    <w:rsid w:val="0045170D"/>
    <w:rsid w:val="00451C5C"/>
    <w:rsid w:val="00452C36"/>
    <w:rsid w:val="00452D03"/>
    <w:rsid w:val="0045392C"/>
    <w:rsid w:val="00453E72"/>
    <w:rsid w:val="00453E96"/>
    <w:rsid w:val="004570A2"/>
    <w:rsid w:val="0046058B"/>
    <w:rsid w:val="00460601"/>
    <w:rsid w:val="004619CE"/>
    <w:rsid w:val="004640EE"/>
    <w:rsid w:val="004670A5"/>
    <w:rsid w:val="004679F7"/>
    <w:rsid w:val="004727B3"/>
    <w:rsid w:val="004737FA"/>
    <w:rsid w:val="00474347"/>
    <w:rsid w:val="00474ECB"/>
    <w:rsid w:val="004756B5"/>
    <w:rsid w:val="00480E53"/>
    <w:rsid w:val="00482432"/>
    <w:rsid w:val="00483454"/>
    <w:rsid w:val="0048365B"/>
    <w:rsid w:val="004848D4"/>
    <w:rsid w:val="00484999"/>
    <w:rsid w:val="00485B86"/>
    <w:rsid w:val="00486ECD"/>
    <w:rsid w:val="00490097"/>
    <w:rsid w:val="00490522"/>
    <w:rsid w:val="00495167"/>
    <w:rsid w:val="004A6259"/>
    <w:rsid w:val="004A6A4C"/>
    <w:rsid w:val="004B06A6"/>
    <w:rsid w:val="004B2B47"/>
    <w:rsid w:val="004B3815"/>
    <w:rsid w:val="004B4B90"/>
    <w:rsid w:val="004B4DC7"/>
    <w:rsid w:val="004B594E"/>
    <w:rsid w:val="004B6FBA"/>
    <w:rsid w:val="004B7A24"/>
    <w:rsid w:val="004C1A32"/>
    <w:rsid w:val="004C49F7"/>
    <w:rsid w:val="004C5213"/>
    <w:rsid w:val="004C60DB"/>
    <w:rsid w:val="004C619C"/>
    <w:rsid w:val="004C7143"/>
    <w:rsid w:val="004D0843"/>
    <w:rsid w:val="004D1010"/>
    <w:rsid w:val="004D1949"/>
    <w:rsid w:val="004D1A53"/>
    <w:rsid w:val="004D2749"/>
    <w:rsid w:val="004D2C54"/>
    <w:rsid w:val="004D51F2"/>
    <w:rsid w:val="004D63AC"/>
    <w:rsid w:val="004E2992"/>
    <w:rsid w:val="004E5CB4"/>
    <w:rsid w:val="004E6E58"/>
    <w:rsid w:val="004E728D"/>
    <w:rsid w:val="004E72A8"/>
    <w:rsid w:val="004F0778"/>
    <w:rsid w:val="004F2154"/>
    <w:rsid w:val="004F3216"/>
    <w:rsid w:val="004F33B9"/>
    <w:rsid w:val="004F5F71"/>
    <w:rsid w:val="005000AE"/>
    <w:rsid w:val="0050038A"/>
    <w:rsid w:val="005005E0"/>
    <w:rsid w:val="0050066B"/>
    <w:rsid w:val="00500B87"/>
    <w:rsid w:val="00501958"/>
    <w:rsid w:val="0050284C"/>
    <w:rsid w:val="005036E6"/>
    <w:rsid w:val="00507A35"/>
    <w:rsid w:val="00511A5A"/>
    <w:rsid w:val="00513128"/>
    <w:rsid w:val="0051599D"/>
    <w:rsid w:val="00516DB6"/>
    <w:rsid w:val="00517249"/>
    <w:rsid w:val="00520631"/>
    <w:rsid w:val="00521AF6"/>
    <w:rsid w:val="00523173"/>
    <w:rsid w:val="00527395"/>
    <w:rsid w:val="00530F84"/>
    <w:rsid w:val="00532610"/>
    <w:rsid w:val="005349EA"/>
    <w:rsid w:val="00536BDC"/>
    <w:rsid w:val="00540872"/>
    <w:rsid w:val="00541631"/>
    <w:rsid w:val="00543C4F"/>
    <w:rsid w:val="005445F6"/>
    <w:rsid w:val="005450EF"/>
    <w:rsid w:val="00546DF9"/>
    <w:rsid w:val="005530C0"/>
    <w:rsid w:val="00553E39"/>
    <w:rsid w:val="00554E6B"/>
    <w:rsid w:val="005553A9"/>
    <w:rsid w:val="00572C45"/>
    <w:rsid w:val="00573BEA"/>
    <w:rsid w:val="00575C48"/>
    <w:rsid w:val="00577DD4"/>
    <w:rsid w:val="00580579"/>
    <w:rsid w:val="00581845"/>
    <w:rsid w:val="0058231F"/>
    <w:rsid w:val="00582A70"/>
    <w:rsid w:val="00586463"/>
    <w:rsid w:val="00587E53"/>
    <w:rsid w:val="0059598B"/>
    <w:rsid w:val="005A06B3"/>
    <w:rsid w:val="005A12A5"/>
    <w:rsid w:val="005A422C"/>
    <w:rsid w:val="005A4863"/>
    <w:rsid w:val="005A4AEF"/>
    <w:rsid w:val="005A4FD8"/>
    <w:rsid w:val="005A5245"/>
    <w:rsid w:val="005A5E58"/>
    <w:rsid w:val="005B115D"/>
    <w:rsid w:val="005B3364"/>
    <w:rsid w:val="005B3695"/>
    <w:rsid w:val="005C3D0E"/>
    <w:rsid w:val="005C470C"/>
    <w:rsid w:val="005C6B45"/>
    <w:rsid w:val="005D0E14"/>
    <w:rsid w:val="005D2E3F"/>
    <w:rsid w:val="005D3F72"/>
    <w:rsid w:val="005D4089"/>
    <w:rsid w:val="005D435B"/>
    <w:rsid w:val="005D65CD"/>
    <w:rsid w:val="005E2CBE"/>
    <w:rsid w:val="005E49D5"/>
    <w:rsid w:val="005E59EA"/>
    <w:rsid w:val="005E7B3B"/>
    <w:rsid w:val="005F0273"/>
    <w:rsid w:val="005F03F0"/>
    <w:rsid w:val="005F1088"/>
    <w:rsid w:val="005F340B"/>
    <w:rsid w:val="005F3608"/>
    <w:rsid w:val="005F5DA6"/>
    <w:rsid w:val="005F7815"/>
    <w:rsid w:val="00600A69"/>
    <w:rsid w:val="00604048"/>
    <w:rsid w:val="00604076"/>
    <w:rsid w:val="00604AE2"/>
    <w:rsid w:val="006072BC"/>
    <w:rsid w:val="0060756F"/>
    <w:rsid w:val="006077CF"/>
    <w:rsid w:val="00607F19"/>
    <w:rsid w:val="00614B19"/>
    <w:rsid w:val="00616ABF"/>
    <w:rsid w:val="00616F85"/>
    <w:rsid w:val="0062571E"/>
    <w:rsid w:val="00625C91"/>
    <w:rsid w:val="00627AC3"/>
    <w:rsid w:val="0063081E"/>
    <w:rsid w:val="00631181"/>
    <w:rsid w:val="006316E3"/>
    <w:rsid w:val="00633148"/>
    <w:rsid w:val="006340BD"/>
    <w:rsid w:val="00634640"/>
    <w:rsid w:val="00640E2B"/>
    <w:rsid w:val="006412E4"/>
    <w:rsid w:val="00642C5F"/>
    <w:rsid w:val="00650A84"/>
    <w:rsid w:val="00652239"/>
    <w:rsid w:val="0066074A"/>
    <w:rsid w:val="00660E6A"/>
    <w:rsid w:val="00662BA3"/>
    <w:rsid w:val="00663933"/>
    <w:rsid w:val="0066407E"/>
    <w:rsid w:val="00664C4C"/>
    <w:rsid w:val="0066579A"/>
    <w:rsid w:val="00666A4B"/>
    <w:rsid w:val="00667E0E"/>
    <w:rsid w:val="0067044A"/>
    <w:rsid w:val="00671A6C"/>
    <w:rsid w:val="00672BEB"/>
    <w:rsid w:val="006730A2"/>
    <w:rsid w:val="0067342F"/>
    <w:rsid w:val="006741CD"/>
    <w:rsid w:val="00676EDF"/>
    <w:rsid w:val="006814F2"/>
    <w:rsid w:val="00686C2F"/>
    <w:rsid w:val="00692464"/>
    <w:rsid w:val="00692DD7"/>
    <w:rsid w:val="00693115"/>
    <w:rsid w:val="00694C6B"/>
    <w:rsid w:val="00695837"/>
    <w:rsid w:val="00695B9B"/>
    <w:rsid w:val="006968A9"/>
    <w:rsid w:val="00697BDD"/>
    <w:rsid w:val="006A0061"/>
    <w:rsid w:val="006A0D70"/>
    <w:rsid w:val="006A424E"/>
    <w:rsid w:val="006A505D"/>
    <w:rsid w:val="006A59B0"/>
    <w:rsid w:val="006A64DC"/>
    <w:rsid w:val="006A7B03"/>
    <w:rsid w:val="006B059E"/>
    <w:rsid w:val="006B1C23"/>
    <w:rsid w:val="006B624E"/>
    <w:rsid w:val="006C1473"/>
    <w:rsid w:val="006C49E8"/>
    <w:rsid w:val="006C7F3C"/>
    <w:rsid w:val="006D34D9"/>
    <w:rsid w:val="006D398B"/>
    <w:rsid w:val="006D39FF"/>
    <w:rsid w:val="006D74A8"/>
    <w:rsid w:val="006D7C32"/>
    <w:rsid w:val="006E01F6"/>
    <w:rsid w:val="006E18C6"/>
    <w:rsid w:val="006E46BB"/>
    <w:rsid w:val="006F40C6"/>
    <w:rsid w:val="006F4924"/>
    <w:rsid w:val="006F5B14"/>
    <w:rsid w:val="006F6169"/>
    <w:rsid w:val="006F6567"/>
    <w:rsid w:val="006F6B99"/>
    <w:rsid w:val="00703F74"/>
    <w:rsid w:val="0070420C"/>
    <w:rsid w:val="00705B66"/>
    <w:rsid w:val="00712544"/>
    <w:rsid w:val="007154B6"/>
    <w:rsid w:val="007156DA"/>
    <w:rsid w:val="00717206"/>
    <w:rsid w:val="00717A52"/>
    <w:rsid w:val="00721668"/>
    <w:rsid w:val="00722EEB"/>
    <w:rsid w:val="00727A1D"/>
    <w:rsid w:val="00733A36"/>
    <w:rsid w:val="00736F16"/>
    <w:rsid w:val="00741DC0"/>
    <w:rsid w:val="00742882"/>
    <w:rsid w:val="00742C9B"/>
    <w:rsid w:val="00746E46"/>
    <w:rsid w:val="007517F0"/>
    <w:rsid w:val="00751C87"/>
    <w:rsid w:val="00752C39"/>
    <w:rsid w:val="007543DC"/>
    <w:rsid w:val="00760B38"/>
    <w:rsid w:val="00760DD9"/>
    <w:rsid w:val="0076187C"/>
    <w:rsid w:val="007647AA"/>
    <w:rsid w:val="007657C0"/>
    <w:rsid w:val="00771F1C"/>
    <w:rsid w:val="00773D93"/>
    <w:rsid w:val="0077767E"/>
    <w:rsid w:val="007807E4"/>
    <w:rsid w:val="00780930"/>
    <w:rsid w:val="007811F8"/>
    <w:rsid w:val="00781773"/>
    <w:rsid w:val="00784C21"/>
    <w:rsid w:val="007909AC"/>
    <w:rsid w:val="00791963"/>
    <w:rsid w:val="007935BA"/>
    <w:rsid w:val="007953CC"/>
    <w:rsid w:val="007A5A7D"/>
    <w:rsid w:val="007A7E8F"/>
    <w:rsid w:val="007B5A49"/>
    <w:rsid w:val="007B5D6C"/>
    <w:rsid w:val="007B6E5D"/>
    <w:rsid w:val="007C0F91"/>
    <w:rsid w:val="007C2FC1"/>
    <w:rsid w:val="007C46A1"/>
    <w:rsid w:val="007C694C"/>
    <w:rsid w:val="007C7AA0"/>
    <w:rsid w:val="007D02E3"/>
    <w:rsid w:val="007D205D"/>
    <w:rsid w:val="007D3089"/>
    <w:rsid w:val="007D4E5E"/>
    <w:rsid w:val="007D685B"/>
    <w:rsid w:val="007D7119"/>
    <w:rsid w:val="007E019A"/>
    <w:rsid w:val="007E24C5"/>
    <w:rsid w:val="007E2D9B"/>
    <w:rsid w:val="007E3B30"/>
    <w:rsid w:val="007E3FD8"/>
    <w:rsid w:val="007E66A5"/>
    <w:rsid w:val="007F053B"/>
    <w:rsid w:val="007F15FA"/>
    <w:rsid w:val="007F29BE"/>
    <w:rsid w:val="007F3923"/>
    <w:rsid w:val="007F398D"/>
    <w:rsid w:val="007F3D8C"/>
    <w:rsid w:val="007F4428"/>
    <w:rsid w:val="007F4DE1"/>
    <w:rsid w:val="007F5230"/>
    <w:rsid w:val="008009EF"/>
    <w:rsid w:val="00800DA1"/>
    <w:rsid w:val="008025CE"/>
    <w:rsid w:val="00803705"/>
    <w:rsid w:val="00804907"/>
    <w:rsid w:val="00804AD1"/>
    <w:rsid w:val="00813357"/>
    <w:rsid w:val="00813786"/>
    <w:rsid w:val="008149B4"/>
    <w:rsid w:val="00814B0D"/>
    <w:rsid w:val="008162C6"/>
    <w:rsid w:val="00817028"/>
    <w:rsid w:val="0081725D"/>
    <w:rsid w:val="00817493"/>
    <w:rsid w:val="008175DD"/>
    <w:rsid w:val="00823EBC"/>
    <w:rsid w:val="00824B37"/>
    <w:rsid w:val="008271EF"/>
    <w:rsid w:val="0082730B"/>
    <w:rsid w:val="0082761C"/>
    <w:rsid w:val="008312D4"/>
    <w:rsid w:val="00831E4F"/>
    <w:rsid w:val="0083281C"/>
    <w:rsid w:val="00833E58"/>
    <w:rsid w:val="0083525F"/>
    <w:rsid w:val="00836FE1"/>
    <w:rsid w:val="00837248"/>
    <w:rsid w:val="00837829"/>
    <w:rsid w:val="00840556"/>
    <w:rsid w:val="00842E76"/>
    <w:rsid w:val="00845E73"/>
    <w:rsid w:val="008476B7"/>
    <w:rsid w:val="00847EE5"/>
    <w:rsid w:val="00862AE0"/>
    <w:rsid w:val="008631F7"/>
    <w:rsid w:val="00867955"/>
    <w:rsid w:val="00867DA6"/>
    <w:rsid w:val="00871359"/>
    <w:rsid w:val="00871C3D"/>
    <w:rsid w:val="00880B8A"/>
    <w:rsid w:val="00882DF7"/>
    <w:rsid w:val="00883F80"/>
    <w:rsid w:val="00886F48"/>
    <w:rsid w:val="00891FCE"/>
    <w:rsid w:val="00896FC1"/>
    <w:rsid w:val="00897549"/>
    <w:rsid w:val="008A1025"/>
    <w:rsid w:val="008A13E9"/>
    <w:rsid w:val="008A2C07"/>
    <w:rsid w:val="008A54B3"/>
    <w:rsid w:val="008A5BD8"/>
    <w:rsid w:val="008A67A1"/>
    <w:rsid w:val="008A6D96"/>
    <w:rsid w:val="008A6DF1"/>
    <w:rsid w:val="008B054E"/>
    <w:rsid w:val="008B0926"/>
    <w:rsid w:val="008B2324"/>
    <w:rsid w:val="008B3AE5"/>
    <w:rsid w:val="008B3DA0"/>
    <w:rsid w:val="008B45EC"/>
    <w:rsid w:val="008B497A"/>
    <w:rsid w:val="008B64F3"/>
    <w:rsid w:val="008C02EF"/>
    <w:rsid w:val="008C069D"/>
    <w:rsid w:val="008C1089"/>
    <w:rsid w:val="008C1F17"/>
    <w:rsid w:val="008C42E0"/>
    <w:rsid w:val="008C4329"/>
    <w:rsid w:val="008C7343"/>
    <w:rsid w:val="008D0286"/>
    <w:rsid w:val="008D1F61"/>
    <w:rsid w:val="008D4740"/>
    <w:rsid w:val="008D7248"/>
    <w:rsid w:val="008E3560"/>
    <w:rsid w:val="008F2814"/>
    <w:rsid w:val="008F3BD3"/>
    <w:rsid w:val="008F61BE"/>
    <w:rsid w:val="008F753A"/>
    <w:rsid w:val="00900E92"/>
    <w:rsid w:val="00911989"/>
    <w:rsid w:val="009139D5"/>
    <w:rsid w:val="00913CA4"/>
    <w:rsid w:val="00914536"/>
    <w:rsid w:val="0091482D"/>
    <w:rsid w:val="00916647"/>
    <w:rsid w:val="00916C59"/>
    <w:rsid w:val="0092204A"/>
    <w:rsid w:val="00922F15"/>
    <w:rsid w:val="00923315"/>
    <w:rsid w:val="00924929"/>
    <w:rsid w:val="00924F2D"/>
    <w:rsid w:val="009267C2"/>
    <w:rsid w:val="00926B40"/>
    <w:rsid w:val="00926E28"/>
    <w:rsid w:val="0093145B"/>
    <w:rsid w:val="00936706"/>
    <w:rsid w:val="009367E7"/>
    <w:rsid w:val="009443D1"/>
    <w:rsid w:val="00944B24"/>
    <w:rsid w:val="00944B63"/>
    <w:rsid w:val="00946172"/>
    <w:rsid w:val="0095000D"/>
    <w:rsid w:val="00952D76"/>
    <w:rsid w:val="00952F40"/>
    <w:rsid w:val="00956DAA"/>
    <w:rsid w:val="00961407"/>
    <w:rsid w:val="00961B0D"/>
    <w:rsid w:val="0096238F"/>
    <w:rsid w:val="00966F9F"/>
    <w:rsid w:val="00967F9E"/>
    <w:rsid w:val="00973C5C"/>
    <w:rsid w:val="00973E3D"/>
    <w:rsid w:val="009749FB"/>
    <w:rsid w:val="00975350"/>
    <w:rsid w:val="00975D94"/>
    <w:rsid w:val="0097752E"/>
    <w:rsid w:val="00977B82"/>
    <w:rsid w:val="00980521"/>
    <w:rsid w:val="00980F44"/>
    <w:rsid w:val="00981E35"/>
    <w:rsid w:val="009834FD"/>
    <w:rsid w:val="009862DE"/>
    <w:rsid w:val="00992B7D"/>
    <w:rsid w:val="0099504E"/>
    <w:rsid w:val="00995937"/>
    <w:rsid w:val="009A21FF"/>
    <w:rsid w:val="009A2DD3"/>
    <w:rsid w:val="009A49BA"/>
    <w:rsid w:val="009A6FF7"/>
    <w:rsid w:val="009B02C4"/>
    <w:rsid w:val="009B679A"/>
    <w:rsid w:val="009B6D15"/>
    <w:rsid w:val="009C32D2"/>
    <w:rsid w:val="009C5DB8"/>
    <w:rsid w:val="009C67AB"/>
    <w:rsid w:val="009D12A7"/>
    <w:rsid w:val="009E1822"/>
    <w:rsid w:val="009E4B68"/>
    <w:rsid w:val="009E5064"/>
    <w:rsid w:val="009E50E5"/>
    <w:rsid w:val="009E6E1D"/>
    <w:rsid w:val="009E6F5D"/>
    <w:rsid w:val="009E75F3"/>
    <w:rsid w:val="009F2E9D"/>
    <w:rsid w:val="009F4F29"/>
    <w:rsid w:val="009F675A"/>
    <w:rsid w:val="00A001D6"/>
    <w:rsid w:val="00A01A90"/>
    <w:rsid w:val="00A01ABE"/>
    <w:rsid w:val="00A02065"/>
    <w:rsid w:val="00A02F41"/>
    <w:rsid w:val="00A03283"/>
    <w:rsid w:val="00A06725"/>
    <w:rsid w:val="00A070AA"/>
    <w:rsid w:val="00A10444"/>
    <w:rsid w:val="00A1115F"/>
    <w:rsid w:val="00A16EFB"/>
    <w:rsid w:val="00A17665"/>
    <w:rsid w:val="00A17DD9"/>
    <w:rsid w:val="00A2144E"/>
    <w:rsid w:val="00A21A85"/>
    <w:rsid w:val="00A231AA"/>
    <w:rsid w:val="00A23534"/>
    <w:rsid w:val="00A23F13"/>
    <w:rsid w:val="00A25914"/>
    <w:rsid w:val="00A25CF6"/>
    <w:rsid w:val="00A27A18"/>
    <w:rsid w:val="00A31049"/>
    <w:rsid w:val="00A32CFB"/>
    <w:rsid w:val="00A33745"/>
    <w:rsid w:val="00A339BD"/>
    <w:rsid w:val="00A33A46"/>
    <w:rsid w:val="00A33D38"/>
    <w:rsid w:val="00A36B6F"/>
    <w:rsid w:val="00A410B5"/>
    <w:rsid w:val="00A41C75"/>
    <w:rsid w:val="00A42DD5"/>
    <w:rsid w:val="00A432C7"/>
    <w:rsid w:val="00A46324"/>
    <w:rsid w:val="00A46ED6"/>
    <w:rsid w:val="00A4777D"/>
    <w:rsid w:val="00A50509"/>
    <w:rsid w:val="00A5065F"/>
    <w:rsid w:val="00A5350C"/>
    <w:rsid w:val="00A5413B"/>
    <w:rsid w:val="00A5693A"/>
    <w:rsid w:val="00A6089F"/>
    <w:rsid w:val="00A6313E"/>
    <w:rsid w:val="00A652B0"/>
    <w:rsid w:val="00A65A62"/>
    <w:rsid w:val="00A66DC9"/>
    <w:rsid w:val="00A67454"/>
    <w:rsid w:val="00A70005"/>
    <w:rsid w:val="00A703D4"/>
    <w:rsid w:val="00A71B39"/>
    <w:rsid w:val="00A83229"/>
    <w:rsid w:val="00A84470"/>
    <w:rsid w:val="00A8519F"/>
    <w:rsid w:val="00A85D02"/>
    <w:rsid w:val="00A941B4"/>
    <w:rsid w:val="00A9642F"/>
    <w:rsid w:val="00A964FE"/>
    <w:rsid w:val="00AA2871"/>
    <w:rsid w:val="00AA3C9F"/>
    <w:rsid w:val="00AA4058"/>
    <w:rsid w:val="00AA4E2A"/>
    <w:rsid w:val="00AA5F3F"/>
    <w:rsid w:val="00AB0829"/>
    <w:rsid w:val="00AB086A"/>
    <w:rsid w:val="00AB08A1"/>
    <w:rsid w:val="00AB1342"/>
    <w:rsid w:val="00AB3EE4"/>
    <w:rsid w:val="00AB479C"/>
    <w:rsid w:val="00AC0386"/>
    <w:rsid w:val="00AC6638"/>
    <w:rsid w:val="00AC6812"/>
    <w:rsid w:val="00AD1111"/>
    <w:rsid w:val="00AD128E"/>
    <w:rsid w:val="00AD3DC3"/>
    <w:rsid w:val="00AD6D23"/>
    <w:rsid w:val="00AD73CD"/>
    <w:rsid w:val="00AD7B64"/>
    <w:rsid w:val="00AE2F75"/>
    <w:rsid w:val="00AE32E1"/>
    <w:rsid w:val="00AE3C6E"/>
    <w:rsid w:val="00AE611B"/>
    <w:rsid w:val="00AE69F2"/>
    <w:rsid w:val="00AF0D12"/>
    <w:rsid w:val="00AF2308"/>
    <w:rsid w:val="00AF55D5"/>
    <w:rsid w:val="00AF6895"/>
    <w:rsid w:val="00B008FD"/>
    <w:rsid w:val="00B02338"/>
    <w:rsid w:val="00B04470"/>
    <w:rsid w:val="00B1245A"/>
    <w:rsid w:val="00B13D12"/>
    <w:rsid w:val="00B143FF"/>
    <w:rsid w:val="00B147DC"/>
    <w:rsid w:val="00B14B87"/>
    <w:rsid w:val="00B14BC3"/>
    <w:rsid w:val="00B214E1"/>
    <w:rsid w:val="00B22468"/>
    <w:rsid w:val="00B224A0"/>
    <w:rsid w:val="00B25932"/>
    <w:rsid w:val="00B25F36"/>
    <w:rsid w:val="00B263AB"/>
    <w:rsid w:val="00B33839"/>
    <w:rsid w:val="00B33D72"/>
    <w:rsid w:val="00B403AD"/>
    <w:rsid w:val="00B40BCD"/>
    <w:rsid w:val="00B4267D"/>
    <w:rsid w:val="00B454E2"/>
    <w:rsid w:val="00B466EE"/>
    <w:rsid w:val="00B530BF"/>
    <w:rsid w:val="00B53EC8"/>
    <w:rsid w:val="00B540C0"/>
    <w:rsid w:val="00B5540E"/>
    <w:rsid w:val="00B564A9"/>
    <w:rsid w:val="00B56683"/>
    <w:rsid w:val="00B56E05"/>
    <w:rsid w:val="00B5712E"/>
    <w:rsid w:val="00B63495"/>
    <w:rsid w:val="00B64092"/>
    <w:rsid w:val="00B663B3"/>
    <w:rsid w:val="00B67B4B"/>
    <w:rsid w:val="00B7102B"/>
    <w:rsid w:val="00B753CA"/>
    <w:rsid w:val="00B755BC"/>
    <w:rsid w:val="00B76F3C"/>
    <w:rsid w:val="00B76F7B"/>
    <w:rsid w:val="00B80B6E"/>
    <w:rsid w:val="00B81141"/>
    <w:rsid w:val="00B821FA"/>
    <w:rsid w:val="00B85490"/>
    <w:rsid w:val="00B86062"/>
    <w:rsid w:val="00B86DB4"/>
    <w:rsid w:val="00B86F03"/>
    <w:rsid w:val="00B87303"/>
    <w:rsid w:val="00B90122"/>
    <w:rsid w:val="00B93BC5"/>
    <w:rsid w:val="00B93E05"/>
    <w:rsid w:val="00B95FA6"/>
    <w:rsid w:val="00B966C7"/>
    <w:rsid w:val="00BA2C5E"/>
    <w:rsid w:val="00BA30A5"/>
    <w:rsid w:val="00BA3B3F"/>
    <w:rsid w:val="00BA6DEA"/>
    <w:rsid w:val="00BB10B6"/>
    <w:rsid w:val="00BB5C33"/>
    <w:rsid w:val="00BC2E56"/>
    <w:rsid w:val="00BC3324"/>
    <w:rsid w:val="00BC3B68"/>
    <w:rsid w:val="00BC6A87"/>
    <w:rsid w:val="00BC7554"/>
    <w:rsid w:val="00BC7E0D"/>
    <w:rsid w:val="00BD16DE"/>
    <w:rsid w:val="00BD16FE"/>
    <w:rsid w:val="00BD2A00"/>
    <w:rsid w:val="00BD2C59"/>
    <w:rsid w:val="00BE17FF"/>
    <w:rsid w:val="00BE30BB"/>
    <w:rsid w:val="00BE4885"/>
    <w:rsid w:val="00BE4E34"/>
    <w:rsid w:val="00BE4E42"/>
    <w:rsid w:val="00BF0867"/>
    <w:rsid w:val="00BF16EE"/>
    <w:rsid w:val="00BF2656"/>
    <w:rsid w:val="00BF2B20"/>
    <w:rsid w:val="00BF3FF3"/>
    <w:rsid w:val="00BF640D"/>
    <w:rsid w:val="00BF70B5"/>
    <w:rsid w:val="00C00382"/>
    <w:rsid w:val="00C02721"/>
    <w:rsid w:val="00C02D1A"/>
    <w:rsid w:val="00C04818"/>
    <w:rsid w:val="00C04E8E"/>
    <w:rsid w:val="00C05E35"/>
    <w:rsid w:val="00C05FAC"/>
    <w:rsid w:val="00C07927"/>
    <w:rsid w:val="00C149DA"/>
    <w:rsid w:val="00C169EA"/>
    <w:rsid w:val="00C170E8"/>
    <w:rsid w:val="00C178F7"/>
    <w:rsid w:val="00C21723"/>
    <w:rsid w:val="00C22C9E"/>
    <w:rsid w:val="00C24A2D"/>
    <w:rsid w:val="00C25C99"/>
    <w:rsid w:val="00C26DDE"/>
    <w:rsid w:val="00C30107"/>
    <w:rsid w:val="00C30CD9"/>
    <w:rsid w:val="00C31B27"/>
    <w:rsid w:val="00C31D80"/>
    <w:rsid w:val="00C40F14"/>
    <w:rsid w:val="00C443F3"/>
    <w:rsid w:val="00C45AB8"/>
    <w:rsid w:val="00C50A32"/>
    <w:rsid w:val="00C50CA4"/>
    <w:rsid w:val="00C51D82"/>
    <w:rsid w:val="00C53656"/>
    <w:rsid w:val="00C546D3"/>
    <w:rsid w:val="00C56524"/>
    <w:rsid w:val="00C56F44"/>
    <w:rsid w:val="00C57812"/>
    <w:rsid w:val="00C61279"/>
    <w:rsid w:val="00C658CD"/>
    <w:rsid w:val="00C71C13"/>
    <w:rsid w:val="00C74FCC"/>
    <w:rsid w:val="00C85299"/>
    <w:rsid w:val="00C87B7B"/>
    <w:rsid w:val="00C9160C"/>
    <w:rsid w:val="00C91E2A"/>
    <w:rsid w:val="00C9223B"/>
    <w:rsid w:val="00C9262B"/>
    <w:rsid w:val="00C946F7"/>
    <w:rsid w:val="00C95790"/>
    <w:rsid w:val="00C96718"/>
    <w:rsid w:val="00CA1562"/>
    <w:rsid w:val="00CA1F0A"/>
    <w:rsid w:val="00CA417B"/>
    <w:rsid w:val="00CA457C"/>
    <w:rsid w:val="00CA5CC4"/>
    <w:rsid w:val="00CA7109"/>
    <w:rsid w:val="00CA7D4B"/>
    <w:rsid w:val="00CA7F25"/>
    <w:rsid w:val="00CB0ACD"/>
    <w:rsid w:val="00CB12E6"/>
    <w:rsid w:val="00CB5064"/>
    <w:rsid w:val="00CB6081"/>
    <w:rsid w:val="00CB6124"/>
    <w:rsid w:val="00CB6B3E"/>
    <w:rsid w:val="00CB6FC6"/>
    <w:rsid w:val="00CB75D8"/>
    <w:rsid w:val="00CB778E"/>
    <w:rsid w:val="00CC4A78"/>
    <w:rsid w:val="00CC54C6"/>
    <w:rsid w:val="00CC56F9"/>
    <w:rsid w:val="00CC5FEB"/>
    <w:rsid w:val="00CC66BC"/>
    <w:rsid w:val="00CC6A15"/>
    <w:rsid w:val="00CC790D"/>
    <w:rsid w:val="00CE1216"/>
    <w:rsid w:val="00CE6A2E"/>
    <w:rsid w:val="00CF0DBE"/>
    <w:rsid w:val="00CF1F01"/>
    <w:rsid w:val="00CF25E7"/>
    <w:rsid w:val="00CF3DFD"/>
    <w:rsid w:val="00CF4ED5"/>
    <w:rsid w:val="00D0619C"/>
    <w:rsid w:val="00D0662F"/>
    <w:rsid w:val="00D06A66"/>
    <w:rsid w:val="00D07B48"/>
    <w:rsid w:val="00D1495B"/>
    <w:rsid w:val="00D16975"/>
    <w:rsid w:val="00D172A4"/>
    <w:rsid w:val="00D1749E"/>
    <w:rsid w:val="00D17D53"/>
    <w:rsid w:val="00D2049F"/>
    <w:rsid w:val="00D22004"/>
    <w:rsid w:val="00D25050"/>
    <w:rsid w:val="00D27978"/>
    <w:rsid w:val="00D27E78"/>
    <w:rsid w:val="00D30641"/>
    <w:rsid w:val="00D307A7"/>
    <w:rsid w:val="00D30F9C"/>
    <w:rsid w:val="00D3148B"/>
    <w:rsid w:val="00D32BCA"/>
    <w:rsid w:val="00D41CED"/>
    <w:rsid w:val="00D41D5A"/>
    <w:rsid w:val="00D420C6"/>
    <w:rsid w:val="00D42CD9"/>
    <w:rsid w:val="00D44627"/>
    <w:rsid w:val="00D47454"/>
    <w:rsid w:val="00D47A1B"/>
    <w:rsid w:val="00D47E66"/>
    <w:rsid w:val="00D525A9"/>
    <w:rsid w:val="00D56612"/>
    <w:rsid w:val="00D57824"/>
    <w:rsid w:val="00D6035F"/>
    <w:rsid w:val="00D605B9"/>
    <w:rsid w:val="00D6253D"/>
    <w:rsid w:val="00D648C2"/>
    <w:rsid w:val="00D65154"/>
    <w:rsid w:val="00D659A3"/>
    <w:rsid w:val="00D675EE"/>
    <w:rsid w:val="00D71A38"/>
    <w:rsid w:val="00D71C29"/>
    <w:rsid w:val="00D74CA1"/>
    <w:rsid w:val="00D7558C"/>
    <w:rsid w:val="00D8064F"/>
    <w:rsid w:val="00D80D65"/>
    <w:rsid w:val="00D80F63"/>
    <w:rsid w:val="00D8418B"/>
    <w:rsid w:val="00D8442E"/>
    <w:rsid w:val="00D84710"/>
    <w:rsid w:val="00D85B0A"/>
    <w:rsid w:val="00D85F1E"/>
    <w:rsid w:val="00D92135"/>
    <w:rsid w:val="00D92EC9"/>
    <w:rsid w:val="00D93037"/>
    <w:rsid w:val="00D976ED"/>
    <w:rsid w:val="00DA0685"/>
    <w:rsid w:val="00DA0B37"/>
    <w:rsid w:val="00DA1D2C"/>
    <w:rsid w:val="00DA265C"/>
    <w:rsid w:val="00DA3C8D"/>
    <w:rsid w:val="00DA5449"/>
    <w:rsid w:val="00DA573C"/>
    <w:rsid w:val="00DB083B"/>
    <w:rsid w:val="00DB47DC"/>
    <w:rsid w:val="00DB63DA"/>
    <w:rsid w:val="00DC09CB"/>
    <w:rsid w:val="00DC1881"/>
    <w:rsid w:val="00DC69C3"/>
    <w:rsid w:val="00DC6A9A"/>
    <w:rsid w:val="00DD066C"/>
    <w:rsid w:val="00DD0E3E"/>
    <w:rsid w:val="00DD0F5F"/>
    <w:rsid w:val="00DD1D79"/>
    <w:rsid w:val="00DD1E0E"/>
    <w:rsid w:val="00DD5399"/>
    <w:rsid w:val="00DD6142"/>
    <w:rsid w:val="00DD7BB1"/>
    <w:rsid w:val="00DE353A"/>
    <w:rsid w:val="00DE6A6C"/>
    <w:rsid w:val="00DE6CC2"/>
    <w:rsid w:val="00DE70BC"/>
    <w:rsid w:val="00DF1FC7"/>
    <w:rsid w:val="00DF7137"/>
    <w:rsid w:val="00DF773E"/>
    <w:rsid w:val="00E00249"/>
    <w:rsid w:val="00E01620"/>
    <w:rsid w:val="00E04B1D"/>
    <w:rsid w:val="00E04CFC"/>
    <w:rsid w:val="00E11EBE"/>
    <w:rsid w:val="00E13157"/>
    <w:rsid w:val="00E15AD2"/>
    <w:rsid w:val="00E15ADF"/>
    <w:rsid w:val="00E21839"/>
    <w:rsid w:val="00E225EA"/>
    <w:rsid w:val="00E22FCD"/>
    <w:rsid w:val="00E233C0"/>
    <w:rsid w:val="00E24061"/>
    <w:rsid w:val="00E2409A"/>
    <w:rsid w:val="00E25276"/>
    <w:rsid w:val="00E25A72"/>
    <w:rsid w:val="00E25B27"/>
    <w:rsid w:val="00E25CDE"/>
    <w:rsid w:val="00E32FC3"/>
    <w:rsid w:val="00E374D6"/>
    <w:rsid w:val="00E40824"/>
    <w:rsid w:val="00E40F3A"/>
    <w:rsid w:val="00E445B4"/>
    <w:rsid w:val="00E445E3"/>
    <w:rsid w:val="00E44ACF"/>
    <w:rsid w:val="00E5153F"/>
    <w:rsid w:val="00E53623"/>
    <w:rsid w:val="00E57A9E"/>
    <w:rsid w:val="00E57F3E"/>
    <w:rsid w:val="00E60ECF"/>
    <w:rsid w:val="00E61082"/>
    <w:rsid w:val="00E6245D"/>
    <w:rsid w:val="00E6506E"/>
    <w:rsid w:val="00E656D8"/>
    <w:rsid w:val="00E668C0"/>
    <w:rsid w:val="00E70BC8"/>
    <w:rsid w:val="00E729D2"/>
    <w:rsid w:val="00E72DE9"/>
    <w:rsid w:val="00E75018"/>
    <w:rsid w:val="00E75DEE"/>
    <w:rsid w:val="00E763AB"/>
    <w:rsid w:val="00E80B51"/>
    <w:rsid w:val="00E815BC"/>
    <w:rsid w:val="00E840E7"/>
    <w:rsid w:val="00E90582"/>
    <w:rsid w:val="00E90B2A"/>
    <w:rsid w:val="00E90DBB"/>
    <w:rsid w:val="00E90E7D"/>
    <w:rsid w:val="00E915BE"/>
    <w:rsid w:val="00E9322B"/>
    <w:rsid w:val="00E93F77"/>
    <w:rsid w:val="00E9555A"/>
    <w:rsid w:val="00EA02F2"/>
    <w:rsid w:val="00EA2FF1"/>
    <w:rsid w:val="00EA3612"/>
    <w:rsid w:val="00EA6D36"/>
    <w:rsid w:val="00EA703C"/>
    <w:rsid w:val="00EA7478"/>
    <w:rsid w:val="00EB13AF"/>
    <w:rsid w:val="00EB1927"/>
    <w:rsid w:val="00EB29C5"/>
    <w:rsid w:val="00EB41E4"/>
    <w:rsid w:val="00EB6D54"/>
    <w:rsid w:val="00EC0306"/>
    <w:rsid w:val="00EC2540"/>
    <w:rsid w:val="00EC639C"/>
    <w:rsid w:val="00ED01CC"/>
    <w:rsid w:val="00ED0422"/>
    <w:rsid w:val="00ED2CC3"/>
    <w:rsid w:val="00ED356F"/>
    <w:rsid w:val="00EE0263"/>
    <w:rsid w:val="00EE2CF5"/>
    <w:rsid w:val="00EE352D"/>
    <w:rsid w:val="00EE3C6C"/>
    <w:rsid w:val="00EE4D99"/>
    <w:rsid w:val="00EE6091"/>
    <w:rsid w:val="00EE67D6"/>
    <w:rsid w:val="00EF3BCD"/>
    <w:rsid w:val="00EF3DB6"/>
    <w:rsid w:val="00EF5A0C"/>
    <w:rsid w:val="00EF6190"/>
    <w:rsid w:val="00EF7C87"/>
    <w:rsid w:val="00F000D2"/>
    <w:rsid w:val="00F00121"/>
    <w:rsid w:val="00F01EA2"/>
    <w:rsid w:val="00F02E36"/>
    <w:rsid w:val="00F03D07"/>
    <w:rsid w:val="00F03DF7"/>
    <w:rsid w:val="00F052E9"/>
    <w:rsid w:val="00F06ABD"/>
    <w:rsid w:val="00F07D2A"/>
    <w:rsid w:val="00F11D74"/>
    <w:rsid w:val="00F13162"/>
    <w:rsid w:val="00F168BA"/>
    <w:rsid w:val="00F16DA7"/>
    <w:rsid w:val="00F206B0"/>
    <w:rsid w:val="00F216B7"/>
    <w:rsid w:val="00F22A95"/>
    <w:rsid w:val="00F243DB"/>
    <w:rsid w:val="00F30DF9"/>
    <w:rsid w:val="00F3106C"/>
    <w:rsid w:val="00F37ADB"/>
    <w:rsid w:val="00F4237E"/>
    <w:rsid w:val="00F42654"/>
    <w:rsid w:val="00F42CE5"/>
    <w:rsid w:val="00F42D8B"/>
    <w:rsid w:val="00F43140"/>
    <w:rsid w:val="00F44A73"/>
    <w:rsid w:val="00F4510A"/>
    <w:rsid w:val="00F472DA"/>
    <w:rsid w:val="00F50D5D"/>
    <w:rsid w:val="00F532C4"/>
    <w:rsid w:val="00F5554D"/>
    <w:rsid w:val="00F56B33"/>
    <w:rsid w:val="00F60EF6"/>
    <w:rsid w:val="00F61BDF"/>
    <w:rsid w:val="00F63E65"/>
    <w:rsid w:val="00F65876"/>
    <w:rsid w:val="00F67EFA"/>
    <w:rsid w:val="00F727BB"/>
    <w:rsid w:val="00F80139"/>
    <w:rsid w:val="00F809F0"/>
    <w:rsid w:val="00F8102D"/>
    <w:rsid w:val="00F83FD4"/>
    <w:rsid w:val="00F869D2"/>
    <w:rsid w:val="00F91787"/>
    <w:rsid w:val="00F9268B"/>
    <w:rsid w:val="00F93792"/>
    <w:rsid w:val="00F962B8"/>
    <w:rsid w:val="00FA1C5A"/>
    <w:rsid w:val="00FA50B9"/>
    <w:rsid w:val="00FB04DE"/>
    <w:rsid w:val="00FB273C"/>
    <w:rsid w:val="00FB2EC7"/>
    <w:rsid w:val="00FB4489"/>
    <w:rsid w:val="00FB7B11"/>
    <w:rsid w:val="00FC1E45"/>
    <w:rsid w:val="00FC637D"/>
    <w:rsid w:val="00FC643F"/>
    <w:rsid w:val="00FC65F6"/>
    <w:rsid w:val="00FE0B72"/>
    <w:rsid w:val="00FE1D97"/>
    <w:rsid w:val="00FE2826"/>
    <w:rsid w:val="00FE3CA6"/>
    <w:rsid w:val="00FE4515"/>
    <w:rsid w:val="00FE63B9"/>
    <w:rsid w:val="00FF12C7"/>
    <w:rsid w:val="00FF5E06"/>
    <w:rsid w:val="00FF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F1261"/>
  <w15:docId w15:val="{93634875-09E6-445B-AAC6-77531A2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02E3"/>
    <w:pPr>
      <w:spacing w:after="200" w:line="276" w:lineRule="auto"/>
    </w:pPr>
    <w:rPr>
      <w:rFonts w:ascii="Calibri" w:eastAsia="Times New Roman" w:hAnsi="Calibri" w:cs="Times New Roman"/>
      <w:lang w:val="ru-RU" w:eastAsia="ru-RU"/>
    </w:rPr>
  </w:style>
  <w:style w:type="paragraph" w:styleId="1">
    <w:name w:val="heading 1"/>
    <w:basedOn w:val="a0"/>
    <w:next w:val="a0"/>
    <w:link w:val="10"/>
    <w:qFormat/>
    <w:rsid w:val="001F761E"/>
    <w:pPr>
      <w:keepNext/>
      <w:spacing w:before="240" w:after="60" w:line="240" w:lineRule="auto"/>
      <w:outlineLvl w:val="0"/>
    </w:pPr>
    <w:rPr>
      <w:rFonts w:ascii="Cambria" w:hAnsi="Cambria"/>
      <w:b/>
      <w:bCs/>
      <w:kern w:val="32"/>
      <w:sz w:val="32"/>
      <w:szCs w:val="32"/>
    </w:rPr>
  </w:style>
  <w:style w:type="paragraph" w:styleId="2">
    <w:name w:val="heading 2"/>
    <w:basedOn w:val="a0"/>
    <w:next w:val="a0"/>
    <w:link w:val="20"/>
    <w:uiPriority w:val="9"/>
    <w:qFormat/>
    <w:rsid w:val="000A6925"/>
    <w:pPr>
      <w:keepNext/>
      <w:spacing w:after="0" w:line="240" w:lineRule="auto"/>
      <w:outlineLvl w:val="1"/>
    </w:pPr>
    <w:rPr>
      <w:rFonts w:ascii="Times New Roman" w:hAnsi="Times New Roman"/>
      <w:b/>
      <w:bCs/>
      <w:sz w:val="24"/>
      <w:szCs w:val="24"/>
    </w:rPr>
  </w:style>
  <w:style w:type="paragraph" w:styleId="5">
    <w:name w:val="heading 5"/>
    <w:basedOn w:val="a0"/>
    <w:next w:val="a0"/>
    <w:link w:val="50"/>
    <w:unhideWhenUsed/>
    <w:qFormat/>
    <w:rsid w:val="00B87303"/>
    <w:pPr>
      <w:keepNext/>
      <w:numPr>
        <w:ilvl w:val="4"/>
        <w:numId w:val="9"/>
      </w:numPr>
      <w:suppressAutoHyphens/>
      <w:spacing w:after="0" w:line="240" w:lineRule="auto"/>
      <w:outlineLvl w:val="4"/>
    </w:pPr>
    <w:rPr>
      <w:rFonts w:ascii="Times New Roman" w:hAnsi="Times New Roman"/>
      <w:b/>
      <w:bCs/>
      <w:sz w:val="26"/>
      <w:szCs w:val="26"/>
      <w:lang w:eastAsia="ar-SA"/>
    </w:rPr>
  </w:style>
  <w:style w:type="paragraph" w:styleId="8">
    <w:name w:val="heading 8"/>
    <w:basedOn w:val="a0"/>
    <w:next w:val="a0"/>
    <w:link w:val="80"/>
    <w:uiPriority w:val="9"/>
    <w:unhideWhenUsed/>
    <w:qFormat/>
    <w:rsid w:val="00553E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0"/>
    <w:link w:val="a5"/>
    <w:uiPriority w:val="34"/>
    <w:qFormat/>
    <w:rsid w:val="007D02E3"/>
    <w:pPr>
      <w:ind w:left="720"/>
      <w:contextualSpacing/>
    </w:pPr>
  </w:style>
  <w:style w:type="paragraph" w:styleId="a6">
    <w:name w:val="No Spacing"/>
    <w:link w:val="a7"/>
    <w:uiPriority w:val="1"/>
    <w:qFormat/>
    <w:rsid w:val="0004330B"/>
    <w:pPr>
      <w:spacing w:after="0" w:line="240" w:lineRule="auto"/>
    </w:pPr>
    <w:rPr>
      <w:rFonts w:ascii="Calibri" w:eastAsia="Times New Roman" w:hAnsi="Calibri" w:cs="Times New Roman"/>
      <w:lang w:val="ru-RU" w:eastAsia="ru-RU"/>
    </w:rPr>
  </w:style>
  <w:style w:type="character" w:customStyle="1" w:styleId="a7">
    <w:name w:val="Без интервала Знак"/>
    <w:link w:val="a6"/>
    <w:uiPriority w:val="1"/>
    <w:locked/>
    <w:rsid w:val="0004330B"/>
    <w:rPr>
      <w:rFonts w:ascii="Calibri" w:eastAsia="Times New Roman" w:hAnsi="Calibri" w:cs="Times New Roman"/>
      <w:lang w:val="ru-RU" w:eastAsia="ru-RU"/>
    </w:rPr>
  </w:style>
  <w:style w:type="paragraph" w:customStyle="1" w:styleId="a8">
    <w:name w:val="Базовый"/>
    <w:uiPriority w:val="99"/>
    <w:qFormat/>
    <w:rsid w:val="000C7727"/>
    <w:pPr>
      <w:tabs>
        <w:tab w:val="left" w:pos="709"/>
      </w:tabs>
      <w:suppressAutoHyphens/>
      <w:spacing w:after="0" w:line="100" w:lineRule="atLeast"/>
    </w:pPr>
    <w:rPr>
      <w:rFonts w:ascii="Times New Roman" w:eastAsia="Times New Roman" w:hAnsi="Times New Roman" w:cs="Times New Roman"/>
      <w:sz w:val="20"/>
      <w:szCs w:val="20"/>
      <w:lang w:val="ru-RU" w:eastAsia="ru-RU"/>
    </w:rPr>
  </w:style>
  <w:style w:type="paragraph" w:styleId="a9">
    <w:name w:val="Block Text"/>
    <w:basedOn w:val="a0"/>
    <w:rsid w:val="00B147DC"/>
    <w:pPr>
      <w:spacing w:after="0" w:line="240" w:lineRule="auto"/>
      <w:ind w:left="34" w:right="-108" w:hanging="142"/>
    </w:pPr>
    <w:rPr>
      <w:rFonts w:ascii="Times New Roman" w:hAnsi="Times New Roman"/>
      <w:sz w:val="20"/>
      <w:szCs w:val="20"/>
    </w:rPr>
  </w:style>
  <w:style w:type="character" w:styleId="aa">
    <w:name w:val="Strong"/>
    <w:uiPriority w:val="22"/>
    <w:qFormat/>
    <w:rsid w:val="00B147DC"/>
    <w:rPr>
      <w:b/>
      <w:bCs/>
    </w:rPr>
  </w:style>
  <w:style w:type="character" w:customStyle="1" w:styleId="20">
    <w:name w:val="Заголовок 2 Знак"/>
    <w:basedOn w:val="a1"/>
    <w:link w:val="2"/>
    <w:uiPriority w:val="9"/>
    <w:rsid w:val="000A6925"/>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1F761E"/>
    <w:rPr>
      <w:rFonts w:ascii="Cambria" w:eastAsia="Times New Roman" w:hAnsi="Cambria" w:cs="Times New Roman"/>
      <w:b/>
      <w:bCs/>
      <w:kern w:val="32"/>
      <w:sz w:val="32"/>
      <w:szCs w:val="32"/>
      <w:lang w:val="ru-RU" w:eastAsia="ru-RU"/>
    </w:rPr>
  </w:style>
  <w:style w:type="character" w:customStyle="1" w:styleId="w">
    <w:name w:val="w"/>
    <w:basedOn w:val="a1"/>
    <w:rsid w:val="001F761E"/>
  </w:style>
  <w:style w:type="character" w:customStyle="1" w:styleId="80">
    <w:name w:val="Заголовок 8 Знак"/>
    <w:basedOn w:val="a1"/>
    <w:link w:val="8"/>
    <w:uiPriority w:val="9"/>
    <w:rsid w:val="00553E39"/>
    <w:rPr>
      <w:rFonts w:ascii="Calibri" w:eastAsia="Times New Roman" w:hAnsi="Calibri" w:cs="Times New Roman"/>
      <w:i/>
      <w:iCs/>
      <w:sz w:val="24"/>
      <w:szCs w:val="24"/>
      <w:lang w:val="ru-RU" w:eastAsia="ru-RU"/>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qFormat/>
    <w:rsid w:val="00553E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A6313E"/>
  </w:style>
  <w:style w:type="character" w:customStyle="1" w:styleId="50">
    <w:name w:val="Заголовок 5 Знак"/>
    <w:basedOn w:val="a1"/>
    <w:link w:val="5"/>
    <w:rsid w:val="00B87303"/>
    <w:rPr>
      <w:rFonts w:ascii="Times New Roman" w:eastAsia="Times New Roman" w:hAnsi="Times New Roman" w:cs="Times New Roman"/>
      <w:b/>
      <w:bCs/>
      <w:sz w:val="26"/>
      <w:szCs w:val="26"/>
      <w:lang w:val="ru-RU" w:eastAsia="ar-SA"/>
    </w:rPr>
  </w:style>
  <w:style w:type="paragraph" w:styleId="a">
    <w:name w:val="List Bullet"/>
    <w:basedOn w:val="a0"/>
    <w:autoRedefine/>
    <w:rsid w:val="00C9160C"/>
    <w:pPr>
      <w:numPr>
        <w:numId w:val="10"/>
      </w:numPr>
      <w:tabs>
        <w:tab w:val="num" w:pos="0"/>
      </w:tabs>
      <w:spacing w:after="0" w:line="240" w:lineRule="auto"/>
      <w:ind w:left="0" w:firstLine="567"/>
      <w:jc w:val="both"/>
    </w:pPr>
    <w:rPr>
      <w:rFonts w:ascii="Times New Roman" w:hAnsi="Times New Roman"/>
      <w:sz w:val="30"/>
      <w:szCs w:val="20"/>
    </w:rPr>
  </w:style>
  <w:style w:type="paragraph" w:styleId="ac">
    <w:name w:val="Balloon Text"/>
    <w:basedOn w:val="a0"/>
    <w:link w:val="ad"/>
    <w:uiPriority w:val="99"/>
    <w:semiHidden/>
    <w:unhideWhenUsed/>
    <w:rsid w:val="0050038A"/>
    <w:pPr>
      <w:spacing w:after="0" w:line="240" w:lineRule="auto"/>
    </w:pPr>
    <w:rPr>
      <w:rFonts w:ascii="Arial" w:hAnsi="Arial" w:cs="Arial"/>
      <w:sz w:val="18"/>
      <w:szCs w:val="18"/>
    </w:rPr>
  </w:style>
  <w:style w:type="character" w:customStyle="1" w:styleId="ad">
    <w:name w:val="Текст выноски Знак"/>
    <w:basedOn w:val="a1"/>
    <w:link w:val="ac"/>
    <w:uiPriority w:val="99"/>
    <w:semiHidden/>
    <w:rsid w:val="0050038A"/>
    <w:rPr>
      <w:rFonts w:ascii="Arial" w:eastAsia="Times New Roman" w:hAnsi="Arial" w:cs="Arial"/>
      <w:sz w:val="18"/>
      <w:szCs w:val="18"/>
      <w:lang w:val="ru-RU" w:eastAsia="ru-RU"/>
    </w:rPr>
  </w:style>
  <w:style w:type="paragraph" w:styleId="ae">
    <w:name w:val="header"/>
    <w:basedOn w:val="a0"/>
    <w:link w:val="af"/>
    <w:uiPriority w:val="99"/>
    <w:unhideWhenUsed/>
    <w:rsid w:val="008162C6"/>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8162C6"/>
    <w:rPr>
      <w:rFonts w:ascii="Calibri" w:eastAsia="Times New Roman" w:hAnsi="Calibri" w:cs="Times New Roman"/>
      <w:lang w:val="ru-RU" w:eastAsia="ru-RU"/>
    </w:rPr>
  </w:style>
  <w:style w:type="paragraph" w:styleId="af0">
    <w:name w:val="footer"/>
    <w:basedOn w:val="a0"/>
    <w:link w:val="af1"/>
    <w:uiPriority w:val="99"/>
    <w:unhideWhenUsed/>
    <w:rsid w:val="008162C6"/>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8162C6"/>
    <w:rPr>
      <w:rFonts w:ascii="Calibri" w:eastAsia="Times New Roman" w:hAnsi="Calibri" w:cs="Times New Roman"/>
      <w:lang w:val="ru-RU" w:eastAsia="ru-RU"/>
    </w:rPr>
  </w:style>
  <w:style w:type="paragraph" w:customStyle="1" w:styleId="af2">
    <w:name w:val="титут"/>
    <w:autoRedefine/>
    <w:uiPriority w:val="99"/>
    <w:rsid w:val="00131CF8"/>
    <w:pPr>
      <w:spacing w:after="0" w:line="240" w:lineRule="auto"/>
    </w:pPr>
    <w:rPr>
      <w:rFonts w:ascii="Times New Roman" w:eastAsia="Times New Roman" w:hAnsi="Times New Roman" w:cs="Times New Roman"/>
      <w:noProof/>
      <w:sz w:val="28"/>
      <w:szCs w:val="28"/>
      <w:lang w:val="ru-RU" w:eastAsia="ru-RU"/>
    </w:rPr>
  </w:style>
  <w:style w:type="paragraph" w:styleId="HTML">
    <w:name w:val="HTML Preformatted"/>
    <w:basedOn w:val="a0"/>
    <w:link w:val="HTML0"/>
    <w:uiPriority w:val="99"/>
    <w:unhideWhenUsed/>
    <w:rsid w:val="001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131CF8"/>
    <w:rPr>
      <w:rFonts w:ascii="Courier New" w:eastAsia="Times New Roman" w:hAnsi="Courier New" w:cs="Courier New"/>
      <w:sz w:val="20"/>
      <w:szCs w:val="20"/>
      <w:lang w:val="ru-RU" w:eastAsia="ru-RU"/>
    </w:rPr>
  </w:style>
  <w:style w:type="character" w:customStyle="1" w:styleId="a5">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4"/>
    <w:uiPriority w:val="34"/>
    <w:qFormat/>
    <w:locked/>
    <w:rsid w:val="00131CF8"/>
    <w:rPr>
      <w:rFonts w:ascii="Calibri" w:eastAsia="Times New Roman" w:hAnsi="Calibri" w:cs="Times New Roman"/>
      <w:lang w:val="ru-RU" w:eastAsia="ru-RU"/>
    </w:rPr>
  </w:style>
  <w:style w:type="character" w:customStyle="1" w:styleId="shorttext">
    <w:name w:val="short_text"/>
    <w:basedOn w:val="a1"/>
    <w:rsid w:val="00131CF8"/>
  </w:style>
  <w:style w:type="character" w:customStyle="1" w:styleId="11">
    <w:name w:val="Заголовок №1_"/>
    <w:link w:val="12"/>
    <w:locked/>
    <w:rsid w:val="004038B4"/>
    <w:rPr>
      <w:shd w:val="clear" w:color="auto" w:fill="FFFFFF"/>
    </w:rPr>
  </w:style>
  <w:style w:type="paragraph" w:customStyle="1" w:styleId="12">
    <w:name w:val="Заголовок №1"/>
    <w:basedOn w:val="a0"/>
    <w:link w:val="11"/>
    <w:rsid w:val="004038B4"/>
    <w:pPr>
      <w:shd w:val="clear" w:color="auto" w:fill="FFFFFF"/>
      <w:spacing w:after="360" w:line="0" w:lineRule="atLeast"/>
      <w:outlineLvl w:val="0"/>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0206">
      <w:bodyDiv w:val="1"/>
      <w:marLeft w:val="0"/>
      <w:marRight w:val="0"/>
      <w:marTop w:val="0"/>
      <w:marBottom w:val="0"/>
      <w:divBdr>
        <w:top w:val="none" w:sz="0" w:space="0" w:color="auto"/>
        <w:left w:val="none" w:sz="0" w:space="0" w:color="auto"/>
        <w:bottom w:val="none" w:sz="0" w:space="0" w:color="auto"/>
        <w:right w:val="none" w:sz="0" w:space="0" w:color="auto"/>
      </w:divBdr>
    </w:div>
    <w:div w:id="232202436">
      <w:bodyDiv w:val="1"/>
      <w:marLeft w:val="0"/>
      <w:marRight w:val="0"/>
      <w:marTop w:val="0"/>
      <w:marBottom w:val="0"/>
      <w:divBdr>
        <w:top w:val="none" w:sz="0" w:space="0" w:color="auto"/>
        <w:left w:val="none" w:sz="0" w:space="0" w:color="auto"/>
        <w:bottom w:val="none" w:sz="0" w:space="0" w:color="auto"/>
        <w:right w:val="none" w:sz="0" w:space="0" w:color="auto"/>
      </w:divBdr>
    </w:div>
    <w:div w:id="247665266">
      <w:bodyDiv w:val="1"/>
      <w:marLeft w:val="0"/>
      <w:marRight w:val="0"/>
      <w:marTop w:val="0"/>
      <w:marBottom w:val="0"/>
      <w:divBdr>
        <w:top w:val="none" w:sz="0" w:space="0" w:color="auto"/>
        <w:left w:val="none" w:sz="0" w:space="0" w:color="auto"/>
        <w:bottom w:val="none" w:sz="0" w:space="0" w:color="auto"/>
        <w:right w:val="none" w:sz="0" w:space="0" w:color="auto"/>
      </w:divBdr>
    </w:div>
    <w:div w:id="313025639">
      <w:bodyDiv w:val="1"/>
      <w:marLeft w:val="0"/>
      <w:marRight w:val="0"/>
      <w:marTop w:val="0"/>
      <w:marBottom w:val="0"/>
      <w:divBdr>
        <w:top w:val="none" w:sz="0" w:space="0" w:color="auto"/>
        <w:left w:val="none" w:sz="0" w:space="0" w:color="auto"/>
        <w:bottom w:val="none" w:sz="0" w:space="0" w:color="auto"/>
        <w:right w:val="none" w:sz="0" w:space="0" w:color="auto"/>
      </w:divBdr>
    </w:div>
    <w:div w:id="473111002">
      <w:bodyDiv w:val="1"/>
      <w:marLeft w:val="0"/>
      <w:marRight w:val="0"/>
      <w:marTop w:val="0"/>
      <w:marBottom w:val="0"/>
      <w:divBdr>
        <w:top w:val="none" w:sz="0" w:space="0" w:color="auto"/>
        <w:left w:val="none" w:sz="0" w:space="0" w:color="auto"/>
        <w:bottom w:val="none" w:sz="0" w:space="0" w:color="auto"/>
        <w:right w:val="none" w:sz="0" w:space="0" w:color="auto"/>
      </w:divBdr>
    </w:div>
    <w:div w:id="474877423">
      <w:bodyDiv w:val="1"/>
      <w:marLeft w:val="0"/>
      <w:marRight w:val="0"/>
      <w:marTop w:val="0"/>
      <w:marBottom w:val="0"/>
      <w:divBdr>
        <w:top w:val="none" w:sz="0" w:space="0" w:color="auto"/>
        <w:left w:val="none" w:sz="0" w:space="0" w:color="auto"/>
        <w:bottom w:val="none" w:sz="0" w:space="0" w:color="auto"/>
        <w:right w:val="none" w:sz="0" w:space="0" w:color="auto"/>
      </w:divBdr>
    </w:div>
    <w:div w:id="635528190">
      <w:bodyDiv w:val="1"/>
      <w:marLeft w:val="0"/>
      <w:marRight w:val="0"/>
      <w:marTop w:val="0"/>
      <w:marBottom w:val="0"/>
      <w:divBdr>
        <w:top w:val="none" w:sz="0" w:space="0" w:color="auto"/>
        <w:left w:val="none" w:sz="0" w:space="0" w:color="auto"/>
        <w:bottom w:val="none" w:sz="0" w:space="0" w:color="auto"/>
        <w:right w:val="none" w:sz="0" w:space="0" w:color="auto"/>
      </w:divBdr>
    </w:div>
    <w:div w:id="737678482">
      <w:bodyDiv w:val="1"/>
      <w:marLeft w:val="0"/>
      <w:marRight w:val="0"/>
      <w:marTop w:val="0"/>
      <w:marBottom w:val="0"/>
      <w:divBdr>
        <w:top w:val="none" w:sz="0" w:space="0" w:color="auto"/>
        <w:left w:val="none" w:sz="0" w:space="0" w:color="auto"/>
        <w:bottom w:val="none" w:sz="0" w:space="0" w:color="auto"/>
        <w:right w:val="none" w:sz="0" w:space="0" w:color="auto"/>
      </w:divBdr>
    </w:div>
    <w:div w:id="784688713">
      <w:bodyDiv w:val="1"/>
      <w:marLeft w:val="0"/>
      <w:marRight w:val="0"/>
      <w:marTop w:val="0"/>
      <w:marBottom w:val="0"/>
      <w:divBdr>
        <w:top w:val="none" w:sz="0" w:space="0" w:color="auto"/>
        <w:left w:val="none" w:sz="0" w:space="0" w:color="auto"/>
        <w:bottom w:val="none" w:sz="0" w:space="0" w:color="auto"/>
        <w:right w:val="none" w:sz="0" w:space="0" w:color="auto"/>
      </w:divBdr>
    </w:div>
    <w:div w:id="885335552">
      <w:bodyDiv w:val="1"/>
      <w:marLeft w:val="0"/>
      <w:marRight w:val="0"/>
      <w:marTop w:val="0"/>
      <w:marBottom w:val="0"/>
      <w:divBdr>
        <w:top w:val="none" w:sz="0" w:space="0" w:color="auto"/>
        <w:left w:val="none" w:sz="0" w:space="0" w:color="auto"/>
        <w:bottom w:val="none" w:sz="0" w:space="0" w:color="auto"/>
        <w:right w:val="none" w:sz="0" w:space="0" w:color="auto"/>
      </w:divBdr>
    </w:div>
    <w:div w:id="917208021">
      <w:bodyDiv w:val="1"/>
      <w:marLeft w:val="0"/>
      <w:marRight w:val="0"/>
      <w:marTop w:val="0"/>
      <w:marBottom w:val="0"/>
      <w:divBdr>
        <w:top w:val="none" w:sz="0" w:space="0" w:color="auto"/>
        <w:left w:val="none" w:sz="0" w:space="0" w:color="auto"/>
        <w:bottom w:val="none" w:sz="0" w:space="0" w:color="auto"/>
        <w:right w:val="none" w:sz="0" w:space="0" w:color="auto"/>
      </w:divBdr>
    </w:div>
    <w:div w:id="955714529">
      <w:bodyDiv w:val="1"/>
      <w:marLeft w:val="0"/>
      <w:marRight w:val="0"/>
      <w:marTop w:val="0"/>
      <w:marBottom w:val="0"/>
      <w:divBdr>
        <w:top w:val="none" w:sz="0" w:space="0" w:color="auto"/>
        <w:left w:val="none" w:sz="0" w:space="0" w:color="auto"/>
        <w:bottom w:val="none" w:sz="0" w:space="0" w:color="auto"/>
        <w:right w:val="none" w:sz="0" w:space="0" w:color="auto"/>
      </w:divBdr>
    </w:div>
    <w:div w:id="1019938320">
      <w:bodyDiv w:val="1"/>
      <w:marLeft w:val="0"/>
      <w:marRight w:val="0"/>
      <w:marTop w:val="0"/>
      <w:marBottom w:val="0"/>
      <w:divBdr>
        <w:top w:val="none" w:sz="0" w:space="0" w:color="auto"/>
        <w:left w:val="none" w:sz="0" w:space="0" w:color="auto"/>
        <w:bottom w:val="none" w:sz="0" w:space="0" w:color="auto"/>
        <w:right w:val="none" w:sz="0" w:space="0" w:color="auto"/>
      </w:divBdr>
    </w:div>
    <w:div w:id="1027483858">
      <w:bodyDiv w:val="1"/>
      <w:marLeft w:val="0"/>
      <w:marRight w:val="0"/>
      <w:marTop w:val="0"/>
      <w:marBottom w:val="0"/>
      <w:divBdr>
        <w:top w:val="none" w:sz="0" w:space="0" w:color="auto"/>
        <w:left w:val="none" w:sz="0" w:space="0" w:color="auto"/>
        <w:bottom w:val="none" w:sz="0" w:space="0" w:color="auto"/>
        <w:right w:val="none" w:sz="0" w:space="0" w:color="auto"/>
      </w:divBdr>
    </w:div>
    <w:div w:id="1045789078">
      <w:bodyDiv w:val="1"/>
      <w:marLeft w:val="0"/>
      <w:marRight w:val="0"/>
      <w:marTop w:val="0"/>
      <w:marBottom w:val="0"/>
      <w:divBdr>
        <w:top w:val="none" w:sz="0" w:space="0" w:color="auto"/>
        <w:left w:val="none" w:sz="0" w:space="0" w:color="auto"/>
        <w:bottom w:val="none" w:sz="0" w:space="0" w:color="auto"/>
        <w:right w:val="none" w:sz="0" w:space="0" w:color="auto"/>
      </w:divBdr>
    </w:div>
    <w:div w:id="1151824763">
      <w:bodyDiv w:val="1"/>
      <w:marLeft w:val="0"/>
      <w:marRight w:val="0"/>
      <w:marTop w:val="0"/>
      <w:marBottom w:val="0"/>
      <w:divBdr>
        <w:top w:val="none" w:sz="0" w:space="0" w:color="auto"/>
        <w:left w:val="none" w:sz="0" w:space="0" w:color="auto"/>
        <w:bottom w:val="none" w:sz="0" w:space="0" w:color="auto"/>
        <w:right w:val="none" w:sz="0" w:space="0" w:color="auto"/>
      </w:divBdr>
    </w:div>
    <w:div w:id="1191141960">
      <w:bodyDiv w:val="1"/>
      <w:marLeft w:val="0"/>
      <w:marRight w:val="0"/>
      <w:marTop w:val="0"/>
      <w:marBottom w:val="0"/>
      <w:divBdr>
        <w:top w:val="none" w:sz="0" w:space="0" w:color="auto"/>
        <w:left w:val="none" w:sz="0" w:space="0" w:color="auto"/>
        <w:bottom w:val="none" w:sz="0" w:space="0" w:color="auto"/>
        <w:right w:val="none" w:sz="0" w:space="0" w:color="auto"/>
      </w:divBdr>
    </w:div>
    <w:div w:id="1224486774">
      <w:bodyDiv w:val="1"/>
      <w:marLeft w:val="0"/>
      <w:marRight w:val="0"/>
      <w:marTop w:val="0"/>
      <w:marBottom w:val="0"/>
      <w:divBdr>
        <w:top w:val="none" w:sz="0" w:space="0" w:color="auto"/>
        <w:left w:val="none" w:sz="0" w:space="0" w:color="auto"/>
        <w:bottom w:val="none" w:sz="0" w:space="0" w:color="auto"/>
        <w:right w:val="none" w:sz="0" w:space="0" w:color="auto"/>
      </w:divBdr>
    </w:div>
    <w:div w:id="1243880013">
      <w:bodyDiv w:val="1"/>
      <w:marLeft w:val="0"/>
      <w:marRight w:val="0"/>
      <w:marTop w:val="0"/>
      <w:marBottom w:val="0"/>
      <w:divBdr>
        <w:top w:val="none" w:sz="0" w:space="0" w:color="auto"/>
        <w:left w:val="none" w:sz="0" w:space="0" w:color="auto"/>
        <w:bottom w:val="none" w:sz="0" w:space="0" w:color="auto"/>
        <w:right w:val="none" w:sz="0" w:space="0" w:color="auto"/>
      </w:divBdr>
    </w:div>
    <w:div w:id="1273896250">
      <w:bodyDiv w:val="1"/>
      <w:marLeft w:val="0"/>
      <w:marRight w:val="0"/>
      <w:marTop w:val="0"/>
      <w:marBottom w:val="0"/>
      <w:divBdr>
        <w:top w:val="none" w:sz="0" w:space="0" w:color="auto"/>
        <w:left w:val="none" w:sz="0" w:space="0" w:color="auto"/>
        <w:bottom w:val="none" w:sz="0" w:space="0" w:color="auto"/>
        <w:right w:val="none" w:sz="0" w:space="0" w:color="auto"/>
      </w:divBdr>
    </w:div>
    <w:div w:id="1310865202">
      <w:bodyDiv w:val="1"/>
      <w:marLeft w:val="0"/>
      <w:marRight w:val="0"/>
      <w:marTop w:val="0"/>
      <w:marBottom w:val="0"/>
      <w:divBdr>
        <w:top w:val="none" w:sz="0" w:space="0" w:color="auto"/>
        <w:left w:val="none" w:sz="0" w:space="0" w:color="auto"/>
        <w:bottom w:val="none" w:sz="0" w:space="0" w:color="auto"/>
        <w:right w:val="none" w:sz="0" w:space="0" w:color="auto"/>
      </w:divBdr>
    </w:div>
    <w:div w:id="1340817777">
      <w:bodyDiv w:val="1"/>
      <w:marLeft w:val="0"/>
      <w:marRight w:val="0"/>
      <w:marTop w:val="0"/>
      <w:marBottom w:val="0"/>
      <w:divBdr>
        <w:top w:val="none" w:sz="0" w:space="0" w:color="auto"/>
        <w:left w:val="none" w:sz="0" w:space="0" w:color="auto"/>
        <w:bottom w:val="none" w:sz="0" w:space="0" w:color="auto"/>
        <w:right w:val="none" w:sz="0" w:space="0" w:color="auto"/>
      </w:divBdr>
    </w:div>
    <w:div w:id="1436291587">
      <w:bodyDiv w:val="1"/>
      <w:marLeft w:val="0"/>
      <w:marRight w:val="0"/>
      <w:marTop w:val="0"/>
      <w:marBottom w:val="0"/>
      <w:divBdr>
        <w:top w:val="none" w:sz="0" w:space="0" w:color="auto"/>
        <w:left w:val="none" w:sz="0" w:space="0" w:color="auto"/>
        <w:bottom w:val="none" w:sz="0" w:space="0" w:color="auto"/>
        <w:right w:val="none" w:sz="0" w:space="0" w:color="auto"/>
      </w:divBdr>
    </w:div>
    <w:div w:id="1455251235">
      <w:bodyDiv w:val="1"/>
      <w:marLeft w:val="0"/>
      <w:marRight w:val="0"/>
      <w:marTop w:val="0"/>
      <w:marBottom w:val="0"/>
      <w:divBdr>
        <w:top w:val="none" w:sz="0" w:space="0" w:color="auto"/>
        <w:left w:val="none" w:sz="0" w:space="0" w:color="auto"/>
        <w:bottom w:val="none" w:sz="0" w:space="0" w:color="auto"/>
        <w:right w:val="none" w:sz="0" w:space="0" w:color="auto"/>
      </w:divBdr>
    </w:div>
    <w:div w:id="1511288428">
      <w:bodyDiv w:val="1"/>
      <w:marLeft w:val="0"/>
      <w:marRight w:val="0"/>
      <w:marTop w:val="0"/>
      <w:marBottom w:val="0"/>
      <w:divBdr>
        <w:top w:val="none" w:sz="0" w:space="0" w:color="auto"/>
        <w:left w:val="none" w:sz="0" w:space="0" w:color="auto"/>
        <w:bottom w:val="none" w:sz="0" w:space="0" w:color="auto"/>
        <w:right w:val="none" w:sz="0" w:space="0" w:color="auto"/>
      </w:divBdr>
    </w:div>
    <w:div w:id="1595823326">
      <w:bodyDiv w:val="1"/>
      <w:marLeft w:val="0"/>
      <w:marRight w:val="0"/>
      <w:marTop w:val="0"/>
      <w:marBottom w:val="0"/>
      <w:divBdr>
        <w:top w:val="none" w:sz="0" w:space="0" w:color="auto"/>
        <w:left w:val="none" w:sz="0" w:space="0" w:color="auto"/>
        <w:bottom w:val="none" w:sz="0" w:space="0" w:color="auto"/>
        <w:right w:val="none" w:sz="0" w:space="0" w:color="auto"/>
      </w:divBdr>
    </w:div>
    <w:div w:id="1692292992">
      <w:bodyDiv w:val="1"/>
      <w:marLeft w:val="0"/>
      <w:marRight w:val="0"/>
      <w:marTop w:val="0"/>
      <w:marBottom w:val="0"/>
      <w:divBdr>
        <w:top w:val="none" w:sz="0" w:space="0" w:color="auto"/>
        <w:left w:val="none" w:sz="0" w:space="0" w:color="auto"/>
        <w:bottom w:val="none" w:sz="0" w:space="0" w:color="auto"/>
        <w:right w:val="none" w:sz="0" w:space="0" w:color="auto"/>
      </w:divBdr>
    </w:div>
    <w:div w:id="1692561152">
      <w:bodyDiv w:val="1"/>
      <w:marLeft w:val="0"/>
      <w:marRight w:val="0"/>
      <w:marTop w:val="0"/>
      <w:marBottom w:val="0"/>
      <w:divBdr>
        <w:top w:val="none" w:sz="0" w:space="0" w:color="auto"/>
        <w:left w:val="none" w:sz="0" w:space="0" w:color="auto"/>
        <w:bottom w:val="none" w:sz="0" w:space="0" w:color="auto"/>
        <w:right w:val="none" w:sz="0" w:space="0" w:color="auto"/>
      </w:divBdr>
    </w:div>
    <w:div w:id="1769933020">
      <w:bodyDiv w:val="1"/>
      <w:marLeft w:val="0"/>
      <w:marRight w:val="0"/>
      <w:marTop w:val="0"/>
      <w:marBottom w:val="0"/>
      <w:divBdr>
        <w:top w:val="none" w:sz="0" w:space="0" w:color="auto"/>
        <w:left w:val="none" w:sz="0" w:space="0" w:color="auto"/>
        <w:bottom w:val="none" w:sz="0" w:space="0" w:color="auto"/>
        <w:right w:val="none" w:sz="0" w:space="0" w:color="auto"/>
      </w:divBdr>
    </w:div>
    <w:div w:id="1861431419">
      <w:bodyDiv w:val="1"/>
      <w:marLeft w:val="0"/>
      <w:marRight w:val="0"/>
      <w:marTop w:val="0"/>
      <w:marBottom w:val="0"/>
      <w:divBdr>
        <w:top w:val="none" w:sz="0" w:space="0" w:color="auto"/>
        <w:left w:val="none" w:sz="0" w:space="0" w:color="auto"/>
        <w:bottom w:val="none" w:sz="0" w:space="0" w:color="auto"/>
        <w:right w:val="none" w:sz="0" w:space="0" w:color="auto"/>
      </w:divBdr>
    </w:div>
    <w:div w:id="1884632801">
      <w:bodyDiv w:val="1"/>
      <w:marLeft w:val="0"/>
      <w:marRight w:val="0"/>
      <w:marTop w:val="0"/>
      <w:marBottom w:val="0"/>
      <w:divBdr>
        <w:top w:val="none" w:sz="0" w:space="0" w:color="auto"/>
        <w:left w:val="none" w:sz="0" w:space="0" w:color="auto"/>
        <w:bottom w:val="none" w:sz="0" w:space="0" w:color="auto"/>
        <w:right w:val="none" w:sz="0" w:space="0" w:color="auto"/>
      </w:divBdr>
    </w:div>
    <w:div w:id="1889796677">
      <w:bodyDiv w:val="1"/>
      <w:marLeft w:val="0"/>
      <w:marRight w:val="0"/>
      <w:marTop w:val="0"/>
      <w:marBottom w:val="0"/>
      <w:divBdr>
        <w:top w:val="none" w:sz="0" w:space="0" w:color="auto"/>
        <w:left w:val="none" w:sz="0" w:space="0" w:color="auto"/>
        <w:bottom w:val="none" w:sz="0" w:space="0" w:color="auto"/>
        <w:right w:val="none" w:sz="0" w:space="0" w:color="auto"/>
      </w:divBdr>
    </w:div>
    <w:div w:id="1907104649">
      <w:bodyDiv w:val="1"/>
      <w:marLeft w:val="0"/>
      <w:marRight w:val="0"/>
      <w:marTop w:val="0"/>
      <w:marBottom w:val="0"/>
      <w:divBdr>
        <w:top w:val="none" w:sz="0" w:space="0" w:color="auto"/>
        <w:left w:val="none" w:sz="0" w:space="0" w:color="auto"/>
        <w:bottom w:val="none" w:sz="0" w:space="0" w:color="auto"/>
        <w:right w:val="none" w:sz="0" w:space="0" w:color="auto"/>
      </w:divBdr>
    </w:div>
    <w:div w:id="1922257438">
      <w:bodyDiv w:val="1"/>
      <w:marLeft w:val="0"/>
      <w:marRight w:val="0"/>
      <w:marTop w:val="0"/>
      <w:marBottom w:val="0"/>
      <w:divBdr>
        <w:top w:val="none" w:sz="0" w:space="0" w:color="auto"/>
        <w:left w:val="none" w:sz="0" w:space="0" w:color="auto"/>
        <w:bottom w:val="none" w:sz="0" w:space="0" w:color="auto"/>
        <w:right w:val="none" w:sz="0" w:space="0" w:color="auto"/>
      </w:divBdr>
    </w:div>
    <w:div w:id="1956524885">
      <w:bodyDiv w:val="1"/>
      <w:marLeft w:val="0"/>
      <w:marRight w:val="0"/>
      <w:marTop w:val="0"/>
      <w:marBottom w:val="0"/>
      <w:divBdr>
        <w:top w:val="none" w:sz="0" w:space="0" w:color="auto"/>
        <w:left w:val="none" w:sz="0" w:space="0" w:color="auto"/>
        <w:bottom w:val="none" w:sz="0" w:space="0" w:color="auto"/>
        <w:right w:val="none" w:sz="0" w:space="0" w:color="auto"/>
      </w:divBdr>
    </w:div>
    <w:div w:id="1977712614">
      <w:bodyDiv w:val="1"/>
      <w:marLeft w:val="0"/>
      <w:marRight w:val="0"/>
      <w:marTop w:val="0"/>
      <w:marBottom w:val="0"/>
      <w:divBdr>
        <w:top w:val="none" w:sz="0" w:space="0" w:color="auto"/>
        <w:left w:val="none" w:sz="0" w:space="0" w:color="auto"/>
        <w:bottom w:val="none" w:sz="0" w:space="0" w:color="auto"/>
        <w:right w:val="none" w:sz="0" w:space="0" w:color="auto"/>
      </w:divBdr>
    </w:div>
    <w:div w:id="2033601614">
      <w:bodyDiv w:val="1"/>
      <w:marLeft w:val="0"/>
      <w:marRight w:val="0"/>
      <w:marTop w:val="0"/>
      <w:marBottom w:val="0"/>
      <w:divBdr>
        <w:top w:val="none" w:sz="0" w:space="0" w:color="auto"/>
        <w:left w:val="none" w:sz="0" w:space="0" w:color="auto"/>
        <w:bottom w:val="none" w:sz="0" w:space="0" w:color="auto"/>
        <w:right w:val="none" w:sz="0" w:space="0" w:color="auto"/>
      </w:divBdr>
    </w:div>
    <w:div w:id="2058704763">
      <w:bodyDiv w:val="1"/>
      <w:marLeft w:val="0"/>
      <w:marRight w:val="0"/>
      <w:marTop w:val="0"/>
      <w:marBottom w:val="0"/>
      <w:divBdr>
        <w:top w:val="none" w:sz="0" w:space="0" w:color="auto"/>
        <w:left w:val="none" w:sz="0" w:space="0" w:color="auto"/>
        <w:bottom w:val="none" w:sz="0" w:space="0" w:color="auto"/>
        <w:right w:val="none" w:sz="0" w:space="0" w:color="auto"/>
      </w:divBdr>
    </w:div>
    <w:div w:id="21078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C543-B9AD-40D0-BD14-D357AD9E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18</cp:revision>
  <cp:lastPrinted>2023-04-03T08:45:00Z</cp:lastPrinted>
  <dcterms:created xsi:type="dcterms:W3CDTF">2023-01-16T10:31:00Z</dcterms:created>
  <dcterms:modified xsi:type="dcterms:W3CDTF">2023-04-03T08:46:00Z</dcterms:modified>
</cp:coreProperties>
</file>