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0D" w:rsidRPr="007505A4" w:rsidRDefault="0096440D" w:rsidP="0096440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505A4">
        <w:rPr>
          <w:rFonts w:ascii="Times New Roman" w:hAnsi="Times New Roman" w:cs="Times New Roman"/>
          <w:b/>
          <w:sz w:val="28"/>
          <w:szCs w:val="28"/>
          <w:lang w:val="kk-KZ"/>
        </w:rPr>
        <w:t xml:space="preserve">УТВЕРЖДАЮ </w:t>
      </w:r>
    </w:p>
    <w:p w:rsidR="0096440D" w:rsidRDefault="0096440D" w:rsidP="0096440D">
      <w:pPr>
        <w:pStyle w:val="a3"/>
        <w:jc w:val="right"/>
        <w:rPr>
          <w:rFonts w:ascii="Times New Roman" w:hAnsi="Times New Roman" w:cs="Times New Roman"/>
          <w:b/>
          <w:sz w:val="28"/>
          <w:szCs w:val="28"/>
          <w:lang w:val="kk-KZ"/>
        </w:rPr>
      </w:pPr>
      <w:r w:rsidRPr="007505A4">
        <w:rPr>
          <w:rFonts w:ascii="Times New Roman" w:hAnsi="Times New Roman" w:cs="Times New Roman"/>
          <w:b/>
          <w:sz w:val="28"/>
          <w:szCs w:val="28"/>
          <w:lang w:val="kk-KZ"/>
        </w:rPr>
        <w:t>Руководитель отдела образования</w:t>
      </w:r>
    </w:p>
    <w:p w:rsidR="0096440D" w:rsidRDefault="0096440D" w:rsidP="0096440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_____________ З. </w:t>
      </w:r>
      <w:proofErr w:type="spellStart"/>
      <w:r>
        <w:rPr>
          <w:rFonts w:ascii="Times New Roman" w:hAnsi="Times New Roman" w:cs="Times New Roman"/>
          <w:b/>
          <w:sz w:val="28"/>
          <w:szCs w:val="28"/>
        </w:rPr>
        <w:t>Калиева</w:t>
      </w:r>
      <w:proofErr w:type="spellEnd"/>
    </w:p>
    <w:p w:rsidR="0096440D" w:rsidRDefault="0096440D" w:rsidP="0096440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______________2023 год.</w:t>
      </w:r>
    </w:p>
    <w:p w:rsidR="00653EA8" w:rsidRDefault="00653EA8" w:rsidP="00D13DCB">
      <w:pPr>
        <w:spacing w:after="0" w:line="240" w:lineRule="auto"/>
        <w:jc w:val="right"/>
        <w:rPr>
          <w:rFonts w:ascii="Times New Roman" w:eastAsia="Times New Roman" w:hAnsi="Times New Roman" w:cs="Times New Roman"/>
          <w:b/>
          <w:sz w:val="28"/>
          <w:szCs w:val="28"/>
        </w:rPr>
      </w:pPr>
    </w:p>
    <w:p w:rsidR="000A5723" w:rsidRPr="00AC364E" w:rsidRDefault="000A5723" w:rsidP="00FA2721">
      <w:pPr>
        <w:spacing w:after="0" w:line="240" w:lineRule="auto"/>
        <w:jc w:val="center"/>
        <w:rPr>
          <w:rFonts w:ascii="Times New Roman" w:eastAsia="Times New Roman" w:hAnsi="Times New Roman" w:cs="Times New Roman"/>
          <w:b/>
          <w:sz w:val="28"/>
          <w:szCs w:val="28"/>
        </w:rPr>
      </w:pPr>
      <w:r w:rsidRPr="00AC364E">
        <w:rPr>
          <w:rFonts w:ascii="Times New Roman" w:eastAsia="Times New Roman" w:hAnsi="Times New Roman" w:cs="Times New Roman"/>
          <w:b/>
          <w:sz w:val="28"/>
          <w:szCs w:val="28"/>
        </w:rPr>
        <w:t>Положение</w:t>
      </w:r>
    </w:p>
    <w:p w:rsidR="000A5723" w:rsidRPr="00AC364E" w:rsidRDefault="0096053D" w:rsidP="000A5723">
      <w:pPr>
        <w:spacing w:after="0" w:line="240" w:lineRule="auto"/>
        <w:ind w:left="142" w:firstLine="567"/>
        <w:jc w:val="center"/>
        <w:rPr>
          <w:rFonts w:ascii="Times New Roman" w:eastAsia="Calibri" w:hAnsi="Times New Roman" w:cs="Times New Roman"/>
          <w:b/>
          <w:sz w:val="28"/>
          <w:szCs w:val="28"/>
          <w:lang w:val="kk-KZ" w:eastAsia="en-US"/>
        </w:rPr>
      </w:pPr>
      <w:r w:rsidRPr="00AC364E">
        <w:rPr>
          <w:rFonts w:ascii="Times New Roman" w:eastAsia="Times New Roman" w:hAnsi="Times New Roman" w:cs="Times New Roman"/>
          <w:b/>
          <w:sz w:val="28"/>
          <w:szCs w:val="28"/>
        </w:rPr>
        <w:t>о</w:t>
      </w:r>
      <w:r w:rsidRPr="00AC364E">
        <w:rPr>
          <w:rFonts w:ascii="Times New Roman" w:eastAsia="Times New Roman" w:hAnsi="Times New Roman" w:cs="Times New Roman"/>
          <w:b/>
          <w:sz w:val="28"/>
          <w:szCs w:val="28"/>
          <w:lang w:val="kk-KZ"/>
        </w:rPr>
        <w:t xml:space="preserve">б </w:t>
      </w:r>
      <w:r w:rsidR="00367A67">
        <w:rPr>
          <w:rFonts w:ascii="Times New Roman" w:eastAsia="Times New Roman" w:hAnsi="Times New Roman" w:cs="Times New Roman"/>
          <w:b/>
          <w:sz w:val="28"/>
          <w:szCs w:val="28"/>
          <w:lang w:val="kk-KZ"/>
        </w:rPr>
        <w:t xml:space="preserve">областном </w:t>
      </w:r>
      <w:proofErr w:type="gramStart"/>
      <w:r w:rsidR="000A5723" w:rsidRPr="00AC364E">
        <w:rPr>
          <w:rFonts w:ascii="Times New Roman" w:eastAsia="Times New Roman" w:hAnsi="Times New Roman" w:cs="Times New Roman"/>
          <w:b/>
          <w:sz w:val="28"/>
          <w:szCs w:val="28"/>
          <w:lang w:val="kk-KZ"/>
        </w:rPr>
        <w:t>конкурс</w:t>
      </w:r>
      <w:r w:rsidRPr="00AC364E">
        <w:rPr>
          <w:rFonts w:ascii="Times New Roman" w:eastAsia="Times New Roman" w:hAnsi="Times New Roman" w:cs="Times New Roman"/>
          <w:b/>
          <w:sz w:val="28"/>
          <w:szCs w:val="28"/>
          <w:lang w:val="kk-KZ"/>
        </w:rPr>
        <w:t>е</w:t>
      </w:r>
      <w:r w:rsidR="000A5723" w:rsidRPr="00AC364E">
        <w:rPr>
          <w:rFonts w:ascii="Times New Roman" w:eastAsia="Times New Roman" w:hAnsi="Times New Roman" w:cs="Times New Roman"/>
          <w:b/>
          <w:sz w:val="28"/>
          <w:szCs w:val="28"/>
          <w:lang w:val="kk-KZ"/>
        </w:rPr>
        <w:t xml:space="preserve"> </w:t>
      </w:r>
      <w:r w:rsidR="00367A67">
        <w:rPr>
          <w:rFonts w:ascii="Times New Roman" w:eastAsia="Times New Roman" w:hAnsi="Times New Roman" w:cs="Times New Roman"/>
          <w:b/>
          <w:sz w:val="28"/>
          <w:szCs w:val="28"/>
          <w:lang w:val="kk-KZ"/>
        </w:rPr>
        <w:t xml:space="preserve"> районного</w:t>
      </w:r>
      <w:proofErr w:type="gramEnd"/>
      <w:r w:rsidR="00367A67">
        <w:rPr>
          <w:rFonts w:ascii="Times New Roman" w:eastAsia="Times New Roman" w:hAnsi="Times New Roman" w:cs="Times New Roman"/>
          <w:b/>
          <w:sz w:val="28"/>
          <w:szCs w:val="28"/>
          <w:lang w:val="kk-KZ"/>
        </w:rPr>
        <w:t xml:space="preserve"> этапа                                                    </w:t>
      </w:r>
      <w:r w:rsidR="000A5723" w:rsidRPr="00AC364E">
        <w:rPr>
          <w:rFonts w:ascii="Times New Roman" w:eastAsia="Times New Roman" w:hAnsi="Times New Roman" w:cs="Times New Roman"/>
          <w:b/>
          <w:sz w:val="28"/>
          <w:szCs w:val="28"/>
          <w:lang w:val="kk-KZ"/>
        </w:rPr>
        <w:t>«</w:t>
      </w:r>
      <w:r w:rsidR="000A5723" w:rsidRPr="00AC364E">
        <w:rPr>
          <w:rFonts w:ascii="Times New Roman" w:eastAsia="Calibri" w:hAnsi="Times New Roman" w:cs="Times New Roman"/>
          <w:b/>
          <w:sz w:val="28"/>
          <w:szCs w:val="28"/>
          <w:lang w:val="kk-KZ" w:eastAsia="en-US"/>
        </w:rPr>
        <w:t xml:space="preserve">Лучшее учебно-методическое </w:t>
      </w:r>
      <w:r w:rsidR="005F01DA" w:rsidRPr="00AC364E">
        <w:rPr>
          <w:rFonts w:ascii="Times New Roman" w:eastAsia="Calibri" w:hAnsi="Times New Roman" w:cs="Times New Roman"/>
          <w:b/>
          <w:sz w:val="28"/>
          <w:szCs w:val="28"/>
          <w:lang w:eastAsia="en-US"/>
        </w:rPr>
        <w:t>пособие</w:t>
      </w:r>
      <w:r w:rsidR="000A5723" w:rsidRPr="00AC364E">
        <w:rPr>
          <w:rFonts w:ascii="Times New Roman" w:eastAsia="Times New Roman" w:hAnsi="Times New Roman" w:cs="Times New Roman"/>
          <w:b/>
          <w:sz w:val="28"/>
          <w:szCs w:val="28"/>
          <w:lang w:val="kk-KZ"/>
        </w:rPr>
        <w:t>»</w:t>
      </w:r>
      <w:r w:rsidR="00536395" w:rsidRPr="00AC364E">
        <w:rPr>
          <w:rFonts w:ascii="Times New Roman" w:eastAsia="Times New Roman" w:hAnsi="Times New Roman" w:cs="Times New Roman"/>
          <w:b/>
          <w:sz w:val="28"/>
          <w:szCs w:val="28"/>
          <w:lang w:val="kk-KZ"/>
        </w:rPr>
        <w:t xml:space="preserve"> </w:t>
      </w:r>
      <w:r w:rsidR="00367A67">
        <w:rPr>
          <w:rFonts w:ascii="Times New Roman" w:eastAsia="Times New Roman" w:hAnsi="Times New Roman" w:cs="Times New Roman"/>
          <w:b/>
          <w:sz w:val="28"/>
          <w:szCs w:val="28"/>
          <w:lang w:val="kk-KZ"/>
        </w:rPr>
        <w:t xml:space="preserve">                                               </w:t>
      </w:r>
      <w:r w:rsidR="00536395" w:rsidRPr="00AC364E">
        <w:rPr>
          <w:rFonts w:ascii="Times New Roman" w:eastAsia="Times New Roman" w:hAnsi="Times New Roman" w:cs="Times New Roman"/>
          <w:color w:val="000000" w:themeColor="text1"/>
          <w:sz w:val="28"/>
          <w:szCs w:val="28"/>
          <w:lang w:val="kk-KZ"/>
        </w:rPr>
        <w:t>специального и инклюзивного образования</w:t>
      </w:r>
      <w:r w:rsidR="000A5723" w:rsidRPr="00AC364E">
        <w:rPr>
          <w:rFonts w:ascii="Times New Roman" w:eastAsia="Times New Roman" w:hAnsi="Times New Roman" w:cs="Times New Roman"/>
          <w:b/>
          <w:sz w:val="28"/>
          <w:szCs w:val="28"/>
          <w:lang w:val="kk-KZ"/>
        </w:rPr>
        <w:t xml:space="preserve"> </w:t>
      </w:r>
    </w:p>
    <w:p w:rsidR="000A5723" w:rsidRPr="00AC364E" w:rsidRDefault="000A5723" w:rsidP="000A5723">
      <w:pPr>
        <w:spacing w:after="0" w:line="240" w:lineRule="auto"/>
        <w:ind w:left="142" w:firstLine="567"/>
        <w:jc w:val="center"/>
        <w:rPr>
          <w:rFonts w:ascii="Times New Roman" w:eastAsia="Calibri" w:hAnsi="Times New Roman" w:cs="Times New Roman"/>
          <w:b/>
          <w:sz w:val="28"/>
          <w:szCs w:val="28"/>
          <w:lang w:val="kk-KZ" w:eastAsia="en-US"/>
        </w:rPr>
      </w:pPr>
    </w:p>
    <w:p w:rsidR="000A5723" w:rsidRPr="00AC364E" w:rsidRDefault="00147813" w:rsidP="000A5723">
      <w:pPr>
        <w:spacing w:after="0" w:line="240" w:lineRule="auto"/>
        <w:ind w:left="142" w:firstLine="567"/>
        <w:jc w:val="center"/>
        <w:rPr>
          <w:rFonts w:ascii="Times New Roman" w:eastAsia="Calibri" w:hAnsi="Times New Roman" w:cs="Times New Roman"/>
          <w:b/>
          <w:sz w:val="28"/>
          <w:szCs w:val="28"/>
          <w:lang w:val="kk-KZ" w:eastAsia="en-US"/>
        </w:rPr>
      </w:pPr>
      <w:r w:rsidRPr="00AC364E">
        <w:rPr>
          <w:rFonts w:ascii="Times New Roman" w:eastAsia="Calibri" w:hAnsi="Times New Roman" w:cs="Times New Roman"/>
          <w:b/>
          <w:sz w:val="28"/>
          <w:szCs w:val="28"/>
          <w:lang w:val="kk-KZ" w:eastAsia="en-US"/>
        </w:rPr>
        <w:t>1.</w:t>
      </w:r>
      <w:r w:rsidR="000A5723" w:rsidRPr="00AC364E">
        <w:rPr>
          <w:rFonts w:ascii="Times New Roman" w:eastAsia="Calibri" w:hAnsi="Times New Roman" w:cs="Times New Roman"/>
          <w:b/>
          <w:sz w:val="28"/>
          <w:szCs w:val="28"/>
          <w:lang w:val="kk-KZ" w:eastAsia="en-US"/>
        </w:rPr>
        <w:t>Общие положения</w:t>
      </w:r>
    </w:p>
    <w:p w:rsidR="000A5723" w:rsidRPr="00AC364E" w:rsidRDefault="00D509D3" w:rsidP="000A5723">
      <w:pPr>
        <w:spacing w:after="0" w:line="240" w:lineRule="auto"/>
        <w:ind w:left="142" w:firstLine="567"/>
        <w:jc w:val="both"/>
        <w:rPr>
          <w:rFonts w:ascii="Times New Roman" w:eastAsia="Calibri" w:hAnsi="Times New Roman" w:cs="Times New Roman"/>
          <w:sz w:val="28"/>
          <w:szCs w:val="28"/>
          <w:lang w:val="kk-KZ" w:eastAsia="en-US"/>
        </w:rPr>
      </w:pPr>
      <w:r w:rsidRPr="00AC364E">
        <w:rPr>
          <w:rFonts w:ascii="Times New Roman" w:eastAsia="Calibri" w:hAnsi="Times New Roman" w:cs="Times New Roman"/>
          <w:b/>
          <w:sz w:val="28"/>
          <w:szCs w:val="28"/>
          <w:lang w:val="kk-KZ" w:eastAsia="en-US"/>
        </w:rPr>
        <w:t>1.1</w:t>
      </w:r>
      <w:r w:rsidR="00CC2D40" w:rsidRPr="00AC364E">
        <w:rPr>
          <w:rFonts w:ascii="Times New Roman" w:eastAsia="Calibri" w:hAnsi="Times New Roman" w:cs="Times New Roman"/>
          <w:b/>
          <w:sz w:val="28"/>
          <w:szCs w:val="28"/>
          <w:lang w:val="kk-KZ" w:eastAsia="en-US"/>
        </w:rPr>
        <w:t>.</w:t>
      </w:r>
      <w:r w:rsidR="000A5723" w:rsidRPr="00AC364E">
        <w:rPr>
          <w:rFonts w:ascii="Times New Roman" w:eastAsia="Calibri" w:hAnsi="Times New Roman" w:cs="Times New Roman"/>
          <w:sz w:val="28"/>
          <w:szCs w:val="28"/>
          <w:lang w:val="kk-KZ" w:eastAsia="en-US"/>
        </w:rPr>
        <w:t xml:space="preserve">Настоящее Положение определяет цель, задачи, основные этапы, порядок организации и проведения конкурса «Лучшее учебно-методическое </w:t>
      </w:r>
      <w:r w:rsidR="005F01DA" w:rsidRPr="00AC364E">
        <w:rPr>
          <w:rFonts w:ascii="Times New Roman" w:eastAsia="Calibri" w:hAnsi="Times New Roman" w:cs="Times New Roman"/>
          <w:sz w:val="28"/>
          <w:szCs w:val="28"/>
          <w:lang w:val="kk-KZ" w:eastAsia="en-US"/>
        </w:rPr>
        <w:t>пособие</w:t>
      </w:r>
      <w:r w:rsidR="000A5723" w:rsidRPr="00AC364E">
        <w:rPr>
          <w:rFonts w:ascii="Times New Roman" w:eastAsia="Calibri" w:hAnsi="Times New Roman" w:cs="Times New Roman"/>
          <w:sz w:val="28"/>
          <w:szCs w:val="28"/>
          <w:lang w:val="kk-KZ" w:eastAsia="en-US"/>
        </w:rPr>
        <w:t>» (далее - Конкурс)</w:t>
      </w:r>
      <w:r w:rsidR="0093220F" w:rsidRPr="00AC364E">
        <w:rPr>
          <w:rFonts w:ascii="Times New Roman" w:eastAsia="Calibri" w:hAnsi="Times New Roman" w:cs="Times New Roman"/>
          <w:sz w:val="28"/>
          <w:szCs w:val="28"/>
          <w:lang w:val="kk-KZ" w:eastAsia="en-US"/>
        </w:rPr>
        <w:t xml:space="preserve"> по </w:t>
      </w:r>
      <w:r w:rsidR="00F60A07" w:rsidRPr="00AC364E">
        <w:rPr>
          <w:rFonts w:ascii="Times New Roman" w:eastAsia="Calibri" w:hAnsi="Times New Roman" w:cs="Times New Roman"/>
          <w:sz w:val="28"/>
          <w:szCs w:val="28"/>
          <w:lang w:val="kk-KZ" w:eastAsia="en-US"/>
        </w:rPr>
        <w:t>совершенствованию научно-методиче</w:t>
      </w:r>
      <w:r w:rsidR="00122083" w:rsidRPr="00AC364E">
        <w:rPr>
          <w:rFonts w:ascii="Times New Roman" w:eastAsia="Calibri" w:hAnsi="Times New Roman" w:cs="Times New Roman"/>
          <w:sz w:val="28"/>
          <w:szCs w:val="28"/>
          <w:lang w:val="kk-KZ" w:eastAsia="en-US"/>
        </w:rPr>
        <w:t>с</w:t>
      </w:r>
      <w:r w:rsidR="00F60A07" w:rsidRPr="00AC364E">
        <w:rPr>
          <w:rFonts w:ascii="Times New Roman" w:eastAsia="Calibri" w:hAnsi="Times New Roman" w:cs="Times New Roman"/>
          <w:sz w:val="28"/>
          <w:szCs w:val="28"/>
          <w:lang w:val="kk-KZ" w:eastAsia="en-US"/>
        </w:rPr>
        <w:t>кого обеспечения образовательного про</w:t>
      </w:r>
      <w:bookmarkStart w:id="0" w:name="_GoBack"/>
      <w:bookmarkEnd w:id="0"/>
      <w:r w:rsidR="00F60A07" w:rsidRPr="00AC364E">
        <w:rPr>
          <w:rFonts w:ascii="Times New Roman" w:eastAsia="Calibri" w:hAnsi="Times New Roman" w:cs="Times New Roman"/>
          <w:sz w:val="28"/>
          <w:szCs w:val="28"/>
          <w:lang w:val="kk-KZ" w:eastAsia="en-US"/>
        </w:rPr>
        <w:t>цесса.</w:t>
      </w:r>
    </w:p>
    <w:p w:rsidR="000A5723" w:rsidRPr="00AC364E" w:rsidRDefault="000A5723" w:rsidP="000A5723">
      <w:pPr>
        <w:tabs>
          <w:tab w:val="left" w:pos="567"/>
        </w:tabs>
        <w:spacing w:after="0" w:line="240" w:lineRule="auto"/>
        <w:ind w:left="142" w:firstLine="567"/>
        <w:jc w:val="both"/>
        <w:rPr>
          <w:rFonts w:ascii="Times New Roman" w:eastAsia="Calibri" w:hAnsi="Times New Roman" w:cs="Times New Roman"/>
          <w:sz w:val="28"/>
          <w:szCs w:val="28"/>
          <w:lang w:val="kk-KZ" w:eastAsia="en-US"/>
        </w:rPr>
      </w:pPr>
      <w:r w:rsidRPr="00AC364E">
        <w:rPr>
          <w:rFonts w:ascii="Times New Roman" w:eastAsia="Calibri" w:hAnsi="Times New Roman" w:cs="Times New Roman"/>
          <w:b/>
          <w:sz w:val="28"/>
          <w:szCs w:val="28"/>
          <w:lang w:val="kk-KZ" w:eastAsia="en-US"/>
        </w:rPr>
        <w:t>1.2</w:t>
      </w:r>
      <w:r w:rsidR="00CC2D40" w:rsidRPr="00AC364E">
        <w:rPr>
          <w:rFonts w:ascii="Times New Roman" w:eastAsia="Calibri" w:hAnsi="Times New Roman" w:cs="Times New Roman"/>
          <w:b/>
          <w:sz w:val="28"/>
          <w:szCs w:val="28"/>
          <w:lang w:val="kk-KZ" w:eastAsia="en-US"/>
        </w:rPr>
        <w:t>.</w:t>
      </w:r>
      <w:r w:rsidRPr="00AC364E">
        <w:rPr>
          <w:rFonts w:ascii="Times New Roman" w:eastAsia="Calibri" w:hAnsi="Times New Roman" w:cs="Times New Roman"/>
          <w:sz w:val="28"/>
          <w:szCs w:val="28"/>
          <w:lang w:val="kk-KZ" w:eastAsia="en-US"/>
        </w:rPr>
        <w:t xml:space="preserve">Конкурс направлен на </w:t>
      </w:r>
      <w:r w:rsidR="00F60A07" w:rsidRPr="00AC364E">
        <w:rPr>
          <w:rFonts w:ascii="Times New Roman" w:eastAsia="Calibri" w:hAnsi="Times New Roman" w:cs="Times New Roman"/>
          <w:sz w:val="28"/>
          <w:szCs w:val="28"/>
          <w:lang w:val="kk-KZ" w:eastAsia="en-US"/>
        </w:rPr>
        <w:t>повышение</w:t>
      </w:r>
      <w:r w:rsidRPr="00AC364E">
        <w:rPr>
          <w:rFonts w:ascii="Times New Roman" w:eastAsia="Calibri" w:hAnsi="Times New Roman" w:cs="Times New Roman"/>
          <w:sz w:val="28"/>
          <w:szCs w:val="28"/>
          <w:lang w:val="kk-KZ" w:eastAsia="en-US"/>
        </w:rPr>
        <w:t xml:space="preserve"> </w:t>
      </w:r>
      <w:r w:rsidR="00120D80" w:rsidRPr="00AC364E">
        <w:rPr>
          <w:rFonts w:ascii="Times New Roman" w:eastAsia="Calibri" w:hAnsi="Times New Roman" w:cs="Times New Roman"/>
          <w:sz w:val="28"/>
          <w:szCs w:val="28"/>
          <w:lang w:val="kk-KZ" w:eastAsia="en-US"/>
        </w:rPr>
        <w:t>профессионального мастерства</w:t>
      </w:r>
      <w:r w:rsidRPr="00AC364E">
        <w:rPr>
          <w:rFonts w:ascii="Times New Roman" w:eastAsia="Calibri" w:hAnsi="Times New Roman" w:cs="Times New Roman"/>
          <w:sz w:val="28"/>
          <w:szCs w:val="28"/>
          <w:lang w:val="kk-KZ" w:eastAsia="en-US"/>
        </w:rPr>
        <w:t xml:space="preserve"> </w:t>
      </w:r>
      <w:r w:rsidR="00F60A07" w:rsidRPr="00AC364E">
        <w:rPr>
          <w:rFonts w:ascii="Times New Roman" w:eastAsia="Calibri" w:hAnsi="Times New Roman" w:cs="Times New Roman"/>
          <w:sz w:val="28"/>
          <w:szCs w:val="28"/>
          <w:lang w:val="kk-KZ" w:eastAsia="en-US"/>
        </w:rPr>
        <w:t>педагогов специального и инклюзивного образования</w:t>
      </w:r>
      <w:r w:rsidR="00565D94" w:rsidRPr="00AC364E">
        <w:rPr>
          <w:rFonts w:ascii="Times New Roman" w:eastAsia="Calibri" w:hAnsi="Times New Roman" w:cs="Times New Roman"/>
          <w:sz w:val="28"/>
          <w:szCs w:val="28"/>
          <w:lang w:val="kk-KZ" w:eastAsia="en-US"/>
        </w:rPr>
        <w:t xml:space="preserve"> общеобразовательных и дошкольных организаций</w:t>
      </w:r>
      <w:r w:rsidR="00F60A07" w:rsidRPr="00AC364E">
        <w:rPr>
          <w:rFonts w:ascii="Times New Roman" w:eastAsia="Calibri" w:hAnsi="Times New Roman" w:cs="Times New Roman"/>
          <w:sz w:val="28"/>
          <w:szCs w:val="28"/>
          <w:lang w:val="kk-KZ" w:eastAsia="en-US"/>
        </w:rPr>
        <w:t xml:space="preserve"> в рамках обновле</w:t>
      </w:r>
      <w:r w:rsidR="000F26B4" w:rsidRPr="00AC364E">
        <w:rPr>
          <w:rFonts w:ascii="Times New Roman" w:eastAsia="Calibri" w:hAnsi="Times New Roman" w:cs="Times New Roman"/>
          <w:sz w:val="28"/>
          <w:szCs w:val="28"/>
          <w:lang w:val="kk-KZ" w:eastAsia="en-US"/>
        </w:rPr>
        <w:t>нного</w:t>
      </w:r>
      <w:r w:rsidR="00F60A07" w:rsidRPr="00AC364E">
        <w:rPr>
          <w:rFonts w:ascii="Times New Roman" w:eastAsia="Calibri" w:hAnsi="Times New Roman" w:cs="Times New Roman"/>
          <w:sz w:val="28"/>
          <w:szCs w:val="28"/>
          <w:lang w:val="kk-KZ" w:eastAsia="en-US"/>
        </w:rPr>
        <w:t xml:space="preserve"> содержания образования.</w:t>
      </w:r>
      <w:r w:rsidR="00F60A07" w:rsidRPr="00AC364E">
        <w:rPr>
          <w:rFonts w:ascii="Times New Roman" w:eastAsia="Times New Roman" w:hAnsi="Times New Roman" w:cs="Times New Roman"/>
          <w:sz w:val="28"/>
          <w:szCs w:val="28"/>
        </w:rPr>
        <w:t xml:space="preserve"> </w:t>
      </w:r>
    </w:p>
    <w:p w:rsidR="00007F28" w:rsidRPr="00AC364E" w:rsidRDefault="000A5723" w:rsidP="00007F28">
      <w:pPr>
        <w:spacing w:after="0" w:line="240" w:lineRule="auto"/>
        <w:ind w:firstLine="709"/>
        <w:jc w:val="both"/>
        <w:rPr>
          <w:rFonts w:ascii="Times New Roman" w:eastAsia="Calibri" w:hAnsi="Times New Roman" w:cs="Times New Roman"/>
          <w:sz w:val="28"/>
          <w:szCs w:val="28"/>
          <w:lang w:val="kk-KZ" w:eastAsia="en-US"/>
        </w:rPr>
      </w:pPr>
      <w:r w:rsidRPr="00AC364E">
        <w:rPr>
          <w:rFonts w:ascii="Times New Roman" w:eastAsia="Calibri" w:hAnsi="Times New Roman" w:cs="Times New Roman"/>
          <w:b/>
          <w:sz w:val="28"/>
          <w:szCs w:val="28"/>
          <w:lang w:val="kk-KZ" w:eastAsia="en-US"/>
        </w:rPr>
        <w:t>1.3</w:t>
      </w:r>
      <w:r w:rsidR="00CC2D40" w:rsidRPr="00AC364E">
        <w:rPr>
          <w:rFonts w:ascii="Times New Roman" w:eastAsia="Calibri" w:hAnsi="Times New Roman" w:cs="Times New Roman"/>
          <w:b/>
          <w:sz w:val="28"/>
          <w:szCs w:val="28"/>
          <w:lang w:val="kk-KZ" w:eastAsia="en-US"/>
        </w:rPr>
        <w:t>.</w:t>
      </w:r>
      <w:r w:rsidRPr="00AC364E">
        <w:rPr>
          <w:rFonts w:ascii="Times New Roman" w:eastAsia="Calibri" w:hAnsi="Times New Roman" w:cs="Times New Roman"/>
          <w:sz w:val="28"/>
          <w:szCs w:val="28"/>
          <w:lang w:val="kk-KZ" w:eastAsia="en-US"/>
        </w:rPr>
        <w:t xml:space="preserve">Организатором Конкурса </w:t>
      </w:r>
      <w:r w:rsidR="00BB2D4E" w:rsidRPr="00AC364E">
        <w:rPr>
          <w:rFonts w:ascii="Times New Roman" w:eastAsia="Calibri" w:hAnsi="Times New Roman" w:cs="Times New Roman"/>
          <w:sz w:val="28"/>
          <w:szCs w:val="28"/>
          <w:lang w:val="kk-KZ" w:eastAsia="en-US"/>
        </w:rPr>
        <w:t xml:space="preserve">является </w:t>
      </w:r>
      <w:r w:rsidR="0096440D">
        <w:rPr>
          <w:rFonts w:ascii="Times New Roman" w:eastAsia="Calibri" w:hAnsi="Times New Roman" w:cs="Times New Roman"/>
          <w:sz w:val="28"/>
          <w:szCs w:val="28"/>
          <w:lang w:val="kk-KZ" w:eastAsia="en-US"/>
        </w:rPr>
        <w:t>ГУ «Отдел образования Павлодарского района»</w:t>
      </w:r>
    </w:p>
    <w:p w:rsidR="000A5723" w:rsidRPr="00AC364E" w:rsidRDefault="000A5723" w:rsidP="00007F28">
      <w:pPr>
        <w:spacing w:after="0" w:line="240" w:lineRule="auto"/>
        <w:ind w:firstLine="709"/>
        <w:jc w:val="both"/>
        <w:rPr>
          <w:rFonts w:ascii="Times New Roman" w:eastAsia="Times New Roman" w:hAnsi="Times New Roman" w:cs="Times New Roman"/>
          <w:sz w:val="28"/>
          <w:szCs w:val="28"/>
          <w:lang w:val="kk-KZ"/>
        </w:rPr>
      </w:pPr>
      <w:r w:rsidRPr="00AC364E">
        <w:rPr>
          <w:rFonts w:ascii="Times New Roman" w:eastAsia="Calibri" w:hAnsi="Times New Roman" w:cs="Times New Roman"/>
          <w:b/>
          <w:sz w:val="28"/>
          <w:szCs w:val="28"/>
          <w:lang w:val="kk-KZ" w:eastAsia="en-US"/>
        </w:rPr>
        <w:t>1.4</w:t>
      </w:r>
      <w:r w:rsidR="00CC2D40" w:rsidRPr="00AC364E">
        <w:rPr>
          <w:rFonts w:ascii="Times New Roman" w:eastAsia="Calibri" w:hAnsi="Times New Roman" w:cs="Times New Roman"/>
          <w:b/>
          <w:sz w:val="28"/>
          <w:szCs w:val="28"/>
          <w:lang w:val="kk-KZ" w:eastAsia="en-US"/>
        </w:rPr>
        <w:t>.</w:t>
      </w:r>
      <w:r w:rsidRPr="00AC364E">
        <w:rPr>
          <w:rFonts w:ascii="Times New Roman" w:eastAsia="Times New Roman" w:hAnsi="Times New Roman" w:cs="Times New Roman"/>
          <w:sz w:val="28"/>
          <w:szCs w:val="28"/>
          <w:lang w:val="kk-KZ"/>
        </w:rPr>
        <w:t>Основными принципами Конкурса являются: открытость, доступность информации, равенство условий для всех участников, коллегиальность принятия решений.</w:t>
      </w:r>
    </w:p>
    <w:p w:rsidR="000A5723" w:rsidRPr="00AC364E" w:rsidRDefault="000A5723" w:rsidP="000A5723">
      <w:pPr>
        <w:spacing w:after="0" w:line="240" w:lineRule="auto"/>
        <w:ind w:left="142" w:firstLine="567"/>
        <w:jc w:val="both"/>
        <w:rPr>
          <w:rFonts w:ascii="Times New Roman" w:eastAsia="Times New Roman" w:hAnsi="Times New Roman" w:cs="Times New Roman"/>
          <w:color w:val="000000" w:themeColor="text1"/>
          <w:sz w:val="28"/>
          <w:szCs w:val="28"/>
          <w:lang w:val="kk-KZ"/>
        </w:rPr>
      </w:pPr>
      <w:r w:rsidRPr="00AC364E">
        <w:rPr>
          <w:rFonts w:ascii="Times New Roman" w:eastAsia="Calibri" w:hAnsi="Times New Roman" w:cs="Times New Roman"/>
          <w:b/>
          <w:sz w:val="28"/>
          <w:szCs w:val="28"/>
          <w:lang w:val="kk-KZ" w:eastAsia="en-US"/>
        </w:rPr>
        <w:t xml:space="preserve">Цель Конкурса: </w:t>
      </w:r>
      <w:r w:rsidR="00CC2D40" w:rsidRPr="00AC364E">
        <w:rPr>
          <w:rFonts w:ascii="Times New Roman" w:eastAsia="Calibri" w:hAnsi="Times New Roman" w:cs="Times New Roman"/>
          <w:color w:val="000000" w:themeColor="text1"/>
          <w:sz w:val="28"/>
          <w:szCs w:val="28"/>
          <w:lang w:val="kk-KZ" w:eastAsia="en-US"/>
        </w:rPr>
        <w:t>в</w:t>
      </w:r>
      <w:r w:rsidRPr="00AC364E">
        <w:rPr>
          <w:rFonts w:ascii="Times New Roman" w:eastAsia="Times New Roman" w:hAnsi="Times New Roman" w:cs="Times New Roman"/>
          <w:color w:val="000000" w:themeColor="text1"/>
          <w:sz w:val="28"/>
          <w:szCs w:val="28"/>
          <w:lang w:val="kk-KZ"/>
        </w:rPr>
        <w:t>ыявление</w:t>
      </w:r>
      <w:r w:rsidR="000A565B" w:rsidRPr="00AC364E">
        <w:rPr>
          <w:rFonts w:ascii="Times New Roman" w:eastAsia="Times New Roman" w:hAnsi="Times New Roman" w:cs="Times New Roman"/>
          <w:color w:val="000000" w:themeColor="text1"/>
          <w:sz w:val="28"/>
          <w:szCs w:val="28"/>
          <w:lang w:val="kk-KZ"/>
        </w:rPr>
        <w:t xml:space="preserve"> лучших педагогических практик по созданию</w:t>
      </w:r>
      <w:r w:rsidR="00B978E7" w:rsidRPr="00AC364E">
        <w:rPr>
          <w:rFonts w:ascii="Times New Roman" w:eastAsia="Times New Roman" w:hAnsi="Times New Roman" w:cs="Times New Roman"/>
          <w:color w:val="000000" w:themeColor="text1"/>
          <w:sz w:val="28"/>
          <w:szCs w:val="28"/>
          <w:lang w:val="kk-KZ"/>
        </w:rPr>
        <w:t xml:space="preserve"> </w:t>
      </w:r>
      <w:r w:rsidR="000A565B" w:rsidRPr="00AC364E">
        <w:rPr>
          <w:rFonts w:ascii="Times New Roman" w:eastAsia="Times New Roman" w:hAnsi="Times New Roman" w:cs="Times New Roman"/>
          <w:color w:val="000000" w:themeColor="text1"/>
          <w:sz w:val="28"/>
          <w:szCs w:val="28"/>
          <w:lang w:val="kk-KZ"/>
        </w:rPr>
        <w:t>методико-дидактических пособий, адаптированных программ</w:t>
      </w:r>
      <w:r w:rsidR="00B978E7" w:rsidRPr="00AC364E">
        <w:rPr>
          <w:rFonts w:ascii="Times New Roman" w:eastAsia="Times New Roman" w:hAnsi="Times New Roman" w:cs="Times New Roman"/>
          <w:color w:val="000000" w:themeColor="text1"/>
          <w:sz w:val="28"/>
          <w:szCs w:val="28"/>
          <w:lang w:val="kk-KZ"/>
        </w:rPr>
        <w:t xml:space="preserve"> учебных дисциплин</w:t>
      </w:r>
      <w:r w:rsidR="00EC0D14" w:rsidRPr="00AC364E">
        <w:rPr>
          <w:rFonts w:ascii="Times New Roman" w:eastAsia="Times New Roman" w:hAnsi="Times New Roman" w:cs="Times New Roman"/>
          <w:color w:val="000000" w:themeColor="text1"/>
          <w:sz w:val="28"/>
          <w:szCs w:val="28"/>
          <w:lang w:val="kk-KZ"/>
        </w:rPr>
        <w:t xml:space="preserve"> педагогов специального</w:t>
      </w:r>
      <w:r w:rsidR="000A565B" w:rsidRPr="00AC364E">
        <w:rPr>
          <w:rFonts w:ascii="Times New Roman" w:eastAsia="Times New Roman" w:hAnsi="Times New Roman" w:cs="Times New Roman"/>
          <w:color w:val="000000" w:themeColor="text1"/>
          <w:sz w:val="28"/>
          <w:szCs w:val="28"/>
          <w:lang w:val="kk-KZ"/>
        </w:rPr>
        <w:t xml:space="preserve"> и инк</w:t>
      </w:r>
      <w:r w:rsidR="00EC0D14" w:rsidRPr="00AC364E">
        <w:rPr>
          <w:rFonts w:ascii="Times New Roman" w:eastAsia="Times New Roman" w:hAnsi="Times New Roman" w:cs="Times New Roman"/>
          <w:color w:val="000000" w:themeColor="text1"/>
          <w:sz w:val="28"/>
          <w:szCs w:val="28"/>
          <w:lang w:val="kk-KZ"/>
        </w:rPr>
        <w:t>люзивного</w:t>
      </w:r>
      <w:r w:rsidR="000A565B" w:rsidRPr="00AC364E">
        <w:rPr>
          <w:rFonts w:ascii="Times New Roman" w:eastAsia="Times New Roman" w:hAnsi="Times New Roman" w:cs="Times New Roman"/>
          <w:color w:val="000000" w:themeColor="text1"/>
          <w:sz w:val="28"/>
          <w:szCs w:val="28"/>
          <w:lang w:val="kk-KZ"/>
        </w:rPr>
        <w:t xml:space="preserve"> </w:t>
      </w:r>
      <w:r w:rsidR="00EC0D14" w:rsidRPr="00AC364E">
        <w:rPr>
          <w:rFonts w:ascii="Times New Roman" w:eastAsia="Times New Roman" w:hAnsi="Times New Roman" w:cs="Times New Roman"/>
          <w:color w:val="000000" w:themeColor="text1"/>
          <w:sz w:val="28"/>
          <w:szCs w:val="28"/>
          <w:lang w:val="kk-KZ"/>
        </w:rPr>
        <w:t xml:space="preserve">образования общеобразовательных и </w:t>
      </w:r>
      <w:r w:rsidR="004D160D" w:rsidRPr="00AC364E">
        <w:rPr>
          <w:rFonts w:ascii="Times New Roman" w:eastAsia="Times New Roman" w:hAnsi="Times New Roman" w:cs="Times New Roman"/>
          <w:color w:val="000000" w:themeColor="text1"/>
          <w:sz w:val="28"/>
          <w:szCs w:val="28"/>
          <w:lang w:val="kk-KZ"/>
        </w:rPr>
        <w:t xml:space="preserve">дошкольных </w:t>
      </w:r>
      <w:r w:rsidR="00EC0D14" w:rsidRPr="00AC364E">
        <w:rPr>
          <w:rFonts w:ascii="Times New Roman" w:eastAsia="Times New Roman" w:hAnsi="Times New Roman" w:cs="Times New Roman"/>
          <w:color w:val="000000" w:themeColor="text1"/>
          <w:sz w:val="28"/>
          <w:szCs w:val="28"/>
          <w:lang w:val="kk-KZ"/>
        </w:rPr>
        <w:t>организаций</w:t>
      </w:r>
      <w:r w:rsidR="000A565B" w:rsidRPr="00AC364E">
        <w:rPr>
          <w:rFonts w:ascii="Times New Roman" w:eastAsia="Times New Roman" w:hAnsi="Times New Roman" w:cs="Times New Roman"/>
          <w:color w:val="000000" w:themeColor="text1"/>
          <w:sz w:val="28"/>
          <w:szCs w:val="28"/>
          <w:lang w:val="kk-KZ"/>
        </w:rPr>
        <w:t>.</w:t>
      </w:r>
    </w:p>
    <w:p w:rsidR="000A5723" w:rsidRPr="00AC364E" w:rsidRDefault="000A5723" w:rsidP="000A5723">
      <w:pPr>
        <w:spacing w:after="0" w:line="240" w:lineRule="auto"/>
        <w:ind w:left="142" w:firstLine="567"/>
        <w:jc w:val="both"/>
        <w:rPr>
          <w:rFonts w:ascii="Times New Roman" w:eastAsia="Calibri" w:hAnsi="Times New Roman" w:cs="Times New Roman"/>
          <w:b/>
          <w:sz w:val="28"/>
          <w:szCs w:val="28"/>
          <w:lang w:val="kk-KZ" w:eastAsia="en-US"/>
        </w:rPr>
      </w:pPr>
      <w:r w:rsidRPr="00AC364E">
        <w:rPr>
          <w:rFonts w:ascii="Times New Roman" w:eastAsia="Calibri" w:hAnsi="Times New Roman" w:cs="Times New Roman"/>
          <w:b/>
          <w:sz w:val="28"/>
          <w:szCs w:val="28"/>
          <w:lang w:val="kk-KZ" w:eastAsia="en-US"/>
        </w:rPr>
        <w:t>Задачи Конкурса:</w:t>
      </w:r>
    </w:p>
    <w:p w:rsidR="000A5723" w:rsidRPr="00AC364E" w:rsidRDefault="000A565B" w:rsidP="00CC2D40">
      <w:pPr>
        <w:numPr>
          <w:ilvl w:val="0"/>
          <w:numId w:val="9"/>
        </w:numPr>
        <w:tabs>
          <w:tab w:val="left" w:pos="142"/>
          <w:tab w:val="left" w:pos="426"/>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kk-KZ"/>
        </w:rPr>
      </w:pPr>
      <w:r w:rsidRPr="00AC364E">
        <w:rPr>
          <w:rFonts w:ascii="Times New Roman" w:eastAsia="Times New Roman" w:hAnsi="Times New Roman" w:cs="Times New Roman"/>
          <w:color w:val="000000" w:themeColor="text1"/>
          <w:sz w:val="28"/>
          <w:szCs w:val="28"/>
          <w:lang w:val="kk-KZ"/>
        </w:rPr>
        <w:t>в</w:t>
      </w:r>
      <w:r w:rsidR="00CB7E52" w:rsidRPr="00AC364E">
        <w:rPr>
          <w:rFonts w:ascii="Times New Roman" w:eastAsia="Times New Roman" w:hAnsi="Times New Roman" w:cs="Times New Roman"/>
          <w:color w:val="000000" w:themeColor="text1"/>
          <w:sz w:val="28"/>
          <w:szCs w:val="28"/>
          <w:lang w:val="kk-KZ"/>
        </w:rPr>
        <w:t>ыявление и поддержка творческого потенциала педагогов</w:t>
      </w:r>
      <w:r w:rsidR="00565D94" w:rsidRPr="00AC364E">
        <w:rPr>
          <w:rFonts w:ascii="Times New Roman" w:eastAsia="Times New Roman" w:hAnsi="Times New Roman" w:cs="Times New Roman"/>
          <w:color w:val="000000" w:themeColor="text1"/>
          <w:sz w:val="28"/>
          <w:szCs w:val="28"/>
          <w:lang w:val="kk-KZ"/>
        </w:rPr>
        <w:t>;</w:t>
      </w:r>
    </w:p>
    <w:p w:rsidR="00CB7E52" w:rsidRPr="00AC364E" w:rsidRDefault="000A565B" w:rsidP="00CC2D40">
      <w:pPr>
        <w:numPr>
          <w:ilvl w:val="0"/>
          <w:numId w:val="9"/>
        </w:numPr>
        <w:tabs>
          <w:tab w:val="left" w:pos="142"/>
          <w:tab w:val="left" w:pos="426"/>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kk-KZ"/>
        </w:rPr>
      </w:pPr>
      <w:r w:rsidRPr="00AC364E">
        <w:rPr>
          <w:rFonts w:ascii="Times New Roman" w:eastAsia="Times New Roman" w:hAnsi="Times New Roman" w:cs="Times New Roman"/>
          <w:color w:val="000000" w:themeColor="text1"/>
          <w:sz w:val="28"/>
          <w:szCs w:val="28"/>
          <w:lang w:val="kk-KZ"/>
        </w:rPr>
        <w:t>п</w:t>
      </w:r>
      <w:r w:rsidR="00CB7E52" w:rsidRPr="00AC364E">
        <w:rPr>
          <w:rFonts w:ascii="Times New Roman" w:eastAsia="Times New Roman" w:hAnsi="Times New Roman" w:cs="Times New Roman"/>
          <w:color w:val="000000" w:themeColor="text1"/>
          <w:sz w:val="28"/>
          <w:szCs w:val="28"/>
          <w:lang w:val="kk-KZ"/>
        </w:rPr>
        <w:t>редоставление возможности применять и использовать собственные разработки в практике преподавания</w:t>
      </w:r>
      <w:r w:rsidR="00565D94" w:rsidRPr="00AC364E">
        <w:rPr>
          <w:rFonts w:ascii="Times New Roman" w:eastAsia="Times New Roman" w:hAnsi="Times New Roman" w:cs="Times New Roman"/>
          <w:color w:val="000000" w:themeColor="text1"/>
          <w:sz w:val="28"/>
          <w:szCs w:val="28"/>
          <w:lang w:val="kk-KZ"/>
        </w:rPr>
        <w:t xml:space="preserve"> и воспитания;</w:t>
      </w:r>
    </w:p>
    <w:p w:rsidR="00CB7E52" w:rsidRPr="00AC364E" w:rsidRDefault="000A565B" w:rsidP="00CC2D40">
      <w:pPr>
        <w:numPr>
          <w:ilvl w:val="0"/>
          <w:numId w:val="9"/>
        </w:numPr>
        <w:tabs>
          <w:tab w:val="left" w:pos="142"/>
          <w:tab w:val="left" w:pos="426"/>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kk-KZ"/>
        </w:rPr>
      </w:pPr>
      <w:r w:rsidRPr="00AC364E">
        <w:rPr>
          <w:rFonts w:ascii="Times New Roman" w:eastAsia="Times New Roman" w:hAnsi="Times New Roman" w:cs="Times New Roman"/>
          <w:color w:val="000000" w:themeColor="text1"/>
          <w:sz w:val="28"/>
          <w:szCs w:val="28"/>
          <w:lang w:val="kk-KZ"/>
        </w:rPr>
        <w:t>о</w:t>
      </w:r>
      <w:r w:rsidR="00CB7E52" w:rsidRPr="00AC364E">
        <w:rPr>
          <w:rFonts w:ascii="Times New Roman" w:eastAsia="Times New Roman" w:hAnsi="Times New Roman" w:cs="Times New Roman"/>
          <w:color w:val="000000" w:themeColor="text1"/>
          <w:sz w:val="28"/>
          <w:szCs w:val="28"/>
          <w:lang w:val="kk-KZ"/>
        </w:rPr>
        <w:t>бмен результатами творческой деятельности, педагогическими идеями</w:t>
      </w:r>
      <w:r w:rsidR="00565D94" w:rsidRPr="00AC364E">
        <w:rPr>
          <w:rFonts w:ascii="Times New Roman" w:eastAsia="Times New Roman" w:hAnsi="Times New Roman" w:cs="Times New Roman"/>
          <w:color w:val="000000" w:themeColor="text1"/>
          <w:sz w:val="28"/>
          <w:szCs w:val="28"/>
          <w:lang w:val="kk-KZ"/>
        </w:rPr>
        <w:t>;</w:t>
      </w:r>
      <w:r w:rsidR="00CB7E52" w:rsidRPr="00AC364E">
        <w:rPr>
          <w:rFonts w:ascii="Times New Roman" w:eastAsia="Times New Roman" w:hAnsi="Times New Roman" w:cs="Times New Roman"/>
          <w:color w:val="000000" w:themeColor="text1"/>
          <w:sz w:val="28"/>
          <w:szCs w:val="28"/>
          <w:lang w:val="kk-KZ"/>
        </w:rPr>
        <w:t xml:space="preserve"> </w:t>
      </w:r>
    </w:p>
    <w:p w:rsidR="00CB7E52" w:rsidRPr="00AC364E" w:rsidRDefault="000A565B" w:rsidP="00CC2D40">
      <w:pPr>
        <w:numPr>
          <w:ilvl w:val="0"/>
          <w:numId w:val="9"/>
        </w:numPr>
        <w:tabs>
          <w:tab w:val="left" w:pos="142"/>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AC364E">
        <w:rPr>
          <w:rFonts w:ascii="Times New Roman" w:eastAsia="Times New Roman" w:hAnsi="Times New Roman" w:cs="Times New Roman"/>
          <w:color w:val="000000" w:themeColor="text1"/>
          <w:sz w:val="28"/>
          <w:szCs w:val="28"/>
          <w:lang w:val="kk-KZ"/>
        </w:rPr>
        <w:t>в</w:t>
      </w:r>
      <w:r w:rsidR="00CB7E52" w:rsidRPr="00AC364E">
        <w:rPr>
          <w:rFonts w:ascii="Times New Roman" w:eastAsia="Times New Roman" w:hAnsi="Times New Roman" w:cs="Times New Roman"/>
          <w:color w:val="000000" w:themeColor="text1"/>
          <w:sz w:val="28"/>
          <w:szCs w:val="28"/>
          <w:lang w:val="kk-KZ"/>
        </w:rPr>
        <w:t>ыявление</w:t>
      </w:r>
      <w:r w:rsidR="00CB7E52" w:rsidRPr="00AC364E">
        <w:rPr>
          <w:rFonts w:ascii="Times New Roman" w:eastAsia="Times New Roman" w:hAnsi="Times New Roman" w:cs="Times New Roman"/>
          <w:sz w:val="28"/>
          <w:szCs w:val="28"/>
          <w:lang w:val="kk-KZ"/>
        </w:rPr>
        <w:t xml:space="preserve"> и распостранение передового педагогического опыта</w:t>
      </w:r>
      <w:r w:rsidR="00565D94" w:rsidRPr="00AC364E">
        <w:rPr>
          <w:rFonts w:ascii="Times New Roman" w:eastAsia="Times New Roman" w:hAnsi="Times New Roman" w:cs="Times New Roman"/>
          <w:sz w:val="28"/>
          <w:szCs w:val="28"/>
          <w:lang w:val="kk-KZ"/>
        </w:rPr>
        <w:t>.</w:t>
      </w:r>
    </w:p>
    <w:p w:rsidR="000A5723" w:rsidRPr="00AC364E" w:rsidRDefault="000A5723" w:rsidP="000A5723">
      <w:pPr>
        <w:pStyle w:val="a3"/>
        <w:jc w:val="both"/>
        <w:rPr>
          <w:rFonts w:ascii="Times New Roman" w:hAnsi="Times New Roman" w:cs="Times New Roman"/>
          <w:sz w:val="24"/>
          <w:szCs w:val="24"/>
          <w:lang w:val="kk-KZ"/>
        </w:rPr>
      </w:pPr>
    </w:p>
    <w:p w:rsidR="00207091" w:rsidRPr="00AC364E" w:rsidRDefault="00207091" w:rsidP="00207091">
      <w:pPr>
        <w:spacing w:after="0" w:line="240" w:lineRule="auto"/>
        <w:ind w:left="142" w:firstLine="567"/>
        <w:contextualSpacing/>
        <w:jc w:val="center"/>
        <w:rPr>
          <w:rFonts w:ascii="Times New Roman" w:eastAsia="Times New Roman" w:hAnsi="Times New Roman" w:cs="Times New Roman"/>
          <w:b/>
          <w:sz w:val="28"/>
          <w:szCs w:val="28"/>
          <w:lang w:val="kk-KZ"/>
        </w:rPr>
      </w:pPr>
      <w:r w:rsidRPr="00AC364E">
        <w:rPr>
          <w:rFonts w:ascii="Times New Roman" w:eastAsia="Times New Roman" w:hAnsi="Times New Roman" w:cs="Times New Roman"/>
          <w:b/>
          <w:sz w:val="28"/>
          <w:szCs w:val="28"/>
          <w:lang w:val="kk-KZ"/>
        </w:rPr>
        <w:t>II.Участники Конкурса</w:t>
      </w:r>
    </w:p>
    <w:p w:rsidR="00207091" w:rsidRDefault="00207091" w:rsidP="00207091">
      <w:pPr>
        <w:spacing w:after="0" w:line="240" w:lineRule="auto"/>
        <w:ind w:left="142" w:firstLine="567"/>
        <w:contextualSpacing/>
        <w:jc w:val="both"/>
        <w:rPr>
          <w:rFonts w:ascii="Times New Roman" w:eastAsia="Times New Roman" w:hAnsi="Times New Roman" w:cs="Times New Roman"/>
          <w:sz w:val="28"/>
          <w:szCs w:val="28"/>
        </w:rPr>
      </w:pPr>
      <w:r w:rsidRPr="00AC364E">
        <w:rPr>
          <w:rFonts w:ascii="Times New Roman" w:eastAsia="Times New Roman" w:hAnsi="Times New Roman" w:cs="Times New Roman"/>
          <w:b/>
          <w:sz w:val="28"/>
          <w:szCs w:val="28"/>
        </w:rPr>
        <w:t>2.1</w:t>
      </w:r>
      <w:r w:rsidR="00CC2D40" w:rsidRPr="00AC364E">
        <w:rPr>
          <w:rFonts w:ascii="Times New Roman" w:eastAsia="Times New Roman" w:hAnsi="Times New Roman" w:cs="Times New Roman"/>
          <w:b/>
          <w:sz w:val="28"/>
          <w:szCs w:val="28"/>
        </w:rPr>
        <w:t>.</w:t>
      </w:r>
      <w:r w:rsidR="006E4778">
        <w:rPr>
          <w:rFonts w:ascii="Times New Roman" w:eastAsia="Times New Roman" w:hAnsi="Times New Roman" w:cs="Times New Roman"/>
          <w:b/>
          <w:sz w:val="28"/>
          <w:szCs w:val="28"/>
        </w:rPr>
        <w:t xml:space="preserve"> </w:t>
      </w:r>
      <w:r w:rsidRPr="00AC364E">
        <w:rPr>
          <w:rFonts w:ascii="Times New Roman" w:eastAsia="Times New Roman" w:hAnsi="Times New Roman" w:cs="Times New Roman"/>
          <w:sz w:val="28"/>
          <w:szCs w:val="28"/>
        </w:rPr>
        <w:t xml:space="preserve">Для </w:t>
      </w:r>
      <w:r w:rsidR="00CB7E52" w:rsidRPr="00AC364E">
        <w:rPr>
          <w:rFonts w:ascii="Times New Roman" w:eastAsia="Times New Roman" w:hAnsi="Times New Roman" w:cs="Times New Roman"/>
          <w:sz w:val="28"/>
          <w:szCs w:val="28"/>
        </w:rPr>
        <w:t xml:space="preserve">участия в Конкурсе приглашаются </w:t>
      </w:r>
      <w:r w:rsidR="00565D94" w:rsidRPr="00AC364E">
        <w:rPr>
          <w:rFonts w:ascii="Times New Roman" w:eastAsia="Calibri" w:hAnsi="Times New Roman" w:cs="Times New Roman"/>
          <w:sz w:val="28"/>
          <w:szCs w:val="28"/>
          <w:lang w:val="kk-KZ" w:eastAsia="en-US"/>
        </w:rPr>
        <w:t>педагоги специального и инклюзивного образования общеобразовательных и дошкольных организаций</w:t>
      </w:r>
      <w:r w:rsidR="00565D94" w:rsidRPr="00AC364E">
        <w:rPr>
          <w:rFonts w:ascii="Times New Roman" w:eastAsia="Times New Roman" w:hAnsi="Times New Roman" w:cs="Times New Roman"/>
          <w:sz w:val="28"/>
          <w:szCs w:val="28"/>
        </w:rPr>
        <w:t xml:space="preserve">. </w:t>
      </w:r>
      <w:r w:rsidRPr="00AC364E">
        <w:rPr>
          <w:rFonts w:ascii="Times New Roman" w:eastAsia="Times New Roman" w:hAnsi="Times New Roman" w:cs="Times New Roman"/>
          <w:sz w:val="28"/>
          <w:szCs w:val="28"/>
          <w:lang w:val="kk-KZ"/>
        </w:rPr>
        <w:t xml:space="preserve"> </w:t>
      </w:r>
      <w:r w:rsidRPr="00AC364E">
        <w:rPr>
          <w:rFonts w:ascii="Times New Roman" w:eastAsia="Times New Roman" w:hAnsi="Times New Roman" w:cs="Times New Roman"/>
          <w:sz w:val="28"/>
          <w:szCs w:val="28"/>
        </w:rPr>
        <w:t>Возраст участников не ограничивается.</w:t>
      </w:r>
    </w:p>
    <w:p w:rsidR="006E4778" w:rsidRDefault="006E4778" w:rsidP="00207091">
      <w:pPr>
        <w:spacing w:after="0" w:line="240" w:lineRule="auto"/>
        <w:ind w:left="142"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6E4778">
        <w:rPr>
          <w:rFonts w:ascii="Times New Roman" w:eastAsia="Times New Roman" w:hAnsi="Times New Roman" w:cs="Times New Roman"/>
          <w:b/>
          <w:sz w:val="28"/>
          <w:szCs w:val="28"/>
        </w:rPr>
        <w:t>2</w:t>
      </w:r>
      <w:r>
        <w:rPr>
          <w:rFonts w:ascii="Times New Roman" w:eastAsia="Times New Roman" w:hAnsi="Times New Roman" w:cs="Times New Roman"/>
          <w:sz w:val="28"/>
          <w:szCs w:val="28"/>
        </w:rPr>
        <w:t>.</w:t>
      </w:r>
      <w:r>
        <w:t xml:space="preserve"> </w:t>
      </w:r>
      <w:r w:rsidRPr="006E4778">
        <w:rPr>
          <w:rFonts w:ascii="Times New Roman" w:eastAsia="Times New Roman" w:hAnsi="Times New Roman" w:cs="Times New Roman"/>
          <w:sz w:val="28"/>
          <w:szCs w:val="28"/>
        </w:rPr>
        <w:t xml:space="preserve">Документ за подписью руководителя учреждения образования, подтверждающий прохождение проверки оригинальности письменной работы педагога (онлайн сервисов </w:t>
      </w:r>
      <w:proofErr w:type="spellStart"/>
      <w:r w:rsidRPr="006E4778">
        <w:rPr>
          <w:rFonts w:ascii="Times New Roman" w:eastAsia="Times New Roman" w:hAnsi="Times New Roman" w:cs="Times New Roman"/>
          <w:sz w:val="28"/>
          <w:szCs w:val="28"/>
        </w:rPr>
        <w:t>антиплагиата</w:t>
      </w:r>
      <w:proofErr w:type="spellEnd"/>
      <w:r w:rsidRPr="006E4778">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менее 80</w:t>
      </w:r>
      <w:r w:rsidRPr="006E4778">
        <w:rPr>
          <w:rFonts w:ascii="Times New Roman" w:eastAsia="Times New Roman" w:hAnsi="Times New Roman" w:cs="Times New Roman"/>
          <w:sz w:val="28"/>
          <w:szCs w:val="28"/>
        </w:rPr>
        <w:t>%). В случае, если оригинальность письменной раб</w:t>
      </w:r>
      <w:r>
        <w:rPr>
          <w:rFonts w:ascii="Times New Roman" w:eastAsia="Times New Roman" w:hAnsi="Times New Roman" w:cs="Times New Roman"/>
          <w:sz w:val="28"/>
          <w:szCs w:val="28"/>
        </w:rPr>
        <w:t>оты педагога составляет менее 80</w:t>
      </w:r>
      <w:r w:rsidRPr="006E4778">
        <w:rPr>
          <w:rFonts w:ascii="Times New Roman" w:eastAsia="Times New Roman" w:hAnsi="Times New Roman" w:cs="Times New Roman"/>
          <w:sz w:val="28"/>
          <w:szCs w:val="28"/>
        </w:rPr>
        <w:t xml:space="preserve">% </w:t>
      </w:r>
      <w:r w:rsidRPr="006E4778">
        <w:rPr>
          <w:rFonts w:ascii="Times New Roman" w:eastAsia="Times New Roman" w:hAnsi="Times New Roman" w:cs="Times New Roman"/>
          <w:sz w:val="28"/>
          <w:szCs w:val="28"/>
        </w:rPr>
        <w:lastRenderedPageBreak/>
        <w:t xml:space="preserve">заявка на участие в конкурсе в электронном портале </w:t>
      </w:r>
      <w:r w:rsidRPr="006E4778">
        <w:rPr>
          <w:rFonts w:ascii="Times New Roman" w:eastAsia="Times New Roman" w:hAnsi="Times New Roman" w:cs="Times New Roman"/>
          <w:b/>
          <w:sz w:val="28"/>
          <w:szCs w:val="28"/>
        </w:rPr>
        <w:t>E-</w:t>
      </w:r>
      <w:proofErr w:type="spellStart"/>
      <w:r w:rsidRPr="006E4778">
        <w:rPr>
          <w:rFonts w:ascii="Times New Roman" w:eastAsia="Times New Roman" w:hAnsi="Times New Roman" w:cs="Times New Roman"/>
          <w:b/>
          <w:sz w:val="28"/>
          <w:szCs w:val="28"/>
        </w:rPr>
        <w:t>portfolio</w:t>
      </w:r>
      <w:proofErr w:type="spellEnd"/>
      <w:r w:rsidRPr="006E4778">
        <w:rPr>
          <w:rFonts w:ascii="Times New Roman" w:eastAsia="Times New Roman" w:hAnsi="Times New Roman" w:cs="Times New Roman"/>
          <w:sz w:val="28"/>
          <w:szCs w:val="28"/>
        </w:rPr>
        <w:t xml:space="preserve"> не принимается.  </w:t>
      </w:r>
    </w:p>
    <w:p w:rsidR="006E4778" w:rsidRPr="00AC364E" w:rsidRDefault="006E4778" w:rsidP="00207091">
      <w:pPr>
        <w:spacing w:after="0" w:line="240" w:lineRule="auto"/>
        <w:ind w:left="142"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6E4778">
        <w:rPr>
          <w:rFonts w:ascii="Times New Roman" w:eastAsia="Times New Roman" w:hAnsi="Times New Roman" w:cs="Times New Roman"/>
          <w:sz w:val="28"/>
          <w:szCs w:val="28"/>
        </w:rPr>
        <w:t>.</w:t>
      </w:r>
      <w:r w:rsidRPr="006E4778">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Рецензия  </w:t>
      </w:r>
      <w:r w:rsidRPr="006E4778">
        <w:rPr>
          <w:rFonts w:ascii="Times New Roman" w:eastAsia="Times New Roman" w:hAnsi="Times New Roman" w:cs="Times New Roman"/>
          <w:sz w:val="28"/>
          <w:szCs w:val="28"/>
        </w:rPr>
        <w:t>не</w:t>
      </w:r>
      <w:proofErr w:type="gramEnd"/>
      <w:r w:rsidRPr="006E4778">
        <w:rPr>
          <w:rFonts w:ascii="Times New Roman" w:eastAsia="Times New Roman" w:hAnsi="Times New Roman" w:cs="Times New Roman"/>
          <w:sz w:val="28"/>
          <w:szCs w:val="28"/>
        </w:rPr>
        <w:t xml:space="preserve"> менее 3-х рецензий (одна из них научного </w:t>
      </w:r>
      <w:r w:rsidR="00070692">
        <w:rPr>
          <w:rFonts w:ascii="Times New Roman" w:eastAsia="Times New Roman" w:hAnsi="Times New Roman" w:cs="Times New Roman"/>
          <w:sz w:val="28"/>
          <w:szCs w:val="28"/>
        </w:rPr>
        <w:t>сотрудника, учителей-практиков).</w:t>
      </w:r>
    </w:p>
    <w:p w:rsidR="00147813" w:rsidRPr="003A1C27" w:rsidRDefault="00147813" w:rsidP="003A1C27">
      <w:pPr>
        <w:tabs>
          <w:tab w:val="center" w:pos="4677"/>
        </w:tabs>
        <w:spacing w:after="0" w:line="240" w:lineRule="auto"/>
        <w:rPr>
          <w:rFonts w:ascii="Times New Roman" w:eastAsia="Calibri" w:hAnsi="Times New Roman" w:cs="Times New Roman"/>
          <w:b/>
          <w:sz w:val="28"/>
          <w:szCs w:val="28"/>
          <w:lang w:eastAsia="en-US"/>
        </w:rPr>
      </w:pPr>
    </w:p>
    <w:p w:rsidR="006227B7" w:rsidRPr="00AC364E" w:rsidRDefault="006227B7" w:rsidP="006227B7">
      <w:pPr>
        <w:tabs>
          <w:tab w:val="center" w:pos="4677"/>
        </w:tabs>
        <w:spacing w:after="0" w:line="240" w:lineRule="auto"/>
        <w:ind w:left="142" w:firstLine="567"/>
        <w:jc w:val="center"/>
        <w:rPr>
          <w:rFonts w:ascii="Times New Roman" w:eastAsia="Times New Roman" w:hAnsi="Times New Roman" w:cs="Times New Roman"/>
          <w:b/>
          <w:color w:val="000000"/>
          <w:sz w:val="28"/>
          <w:szCs w:val="28"/>
          <w:shd w:val="clear" w:color="auto" w:fill="FFFFFF"/>
        </w:rPr>
      </w:pPr>
      <w:r w:rsidRPr="00AC364E">
        <w:rPr>
          <w:rFonts w:ascii="Times New Roman" w:eastAsia="Calibri" w:hAnsi="Times New Roman" w:cs="Times New Roman"/>
          <w:b/>
          <w:sz w:val="28"/>
          <w:szCs w:val="28"/>
          <w:lang w:val="en-US" w:eastAsia="en-US"/>
        </w:rPr>
        <w:t>III</w:t>
      </w:r>
      <w:r w:rsidRPr="00AC364E">
        <w:rPr>
          <w:rFonts w:ascii="Times New Roman" w:eastAsia="Calibri" w:hAnsi="Times New Roman" w:cs="Times New Roman"/>
          <w:b/>
          <w:sz w:val="28"/>
          <w:szCs w:val="28"/>
          <w:lang w:val="kk-KZ" w:eastAsia="en-US"/>
        </w:rPr>
        <w:t>.</w:t>
      </w:r>
      <w:r w:rsidR="00CC2D40" w:rsidRPr="00AC364E">
        <w:rPr>
          <w:rFonts w:ascii="Times New Roman" w:eastAsia="Times New Roman" w:hAnsi="Times New Roman" w:cs="Times New Roman"/>
          <w:b/>
          <w:color w:val="000000"/>
          <w:sz w:val="28"/>
          <w:szCs w:val="28"/>
          <w:shd w:val="clear" w:color="auto" w:fill="FFFFFF"/>
        </w:rPr>
        <w:t>Организация и проведение Конкурса</w:t>
      </w:r>
    </w:p>
    <w:p w:rsidR="00CC2D40" w:rsidRPr="00AC364E" w:rsidRDefault="00CC2D40" w:rsidP="00CC2D40">
      <w:pPr>
        <w:pStyle w:val="a5"/>
        <w:numPr>
          <w:ilvl w:val="1"/>
          <w:numId w:val="26"/>
        </w:numPr>
        <w:spacing w:after="0" w:line="240" w:lineRule="auto"/>
        <w:ind w:left="0" w:firstLine="709"/>
        <w:jc w:val="both"/>
        <w:rPr>
          <w:rFonts w:ascii="Times New Roman" w:eastAsia="Calibri" w:hAnsi="Times New Roman" w:cs="Times New Roman"/>
          <w:color w:val="000000"/>
          <w:sz w:val="28"/>
          <w:szCs w:val="28"/>
          <w:shd w:val="clear" w:color="auto" w:fill="FFFFFF"/>
          <w:lang w:eastAsia="en-US"/>
        </w:rPr>
      </w:pPr>
      <w:r w:rsidRPr="00AC364E">
        <w:rPr>
          <w:rFonts w:ascii="Times New Roman" w:eastAsia="Calibri" w:hAnsi="Times New Roman" w:cs="Times New Roman"/>
          <w:color w:val="000000"/>
          <w:sz w:val="28"/>
          <w:szCs w:val="28"/>
          <w:shd w:val="clear" w:color="auto" w:fill="FFFFFF"/>
          <w:lang w:eastAsia="en-US"/>
        </w:rPr>
        <w:t xml:space="preserve">Для организации и проведения Конкурса создается организационный комитет (далее - Оргкомитет), </w:t>
      </w:r>
      <w:r w:rsidR="00BB2D4E" w:rsidRPr="00AC364E">
        <w:rPr>
          <w:rFonts w:ascii="Times New Roman" w:eastAsia="Calibri" w:hAnsi="Times New Roman" w:cs="Times New Roman"/>
          <w:color w:val="000000"/>
          <w:sz w:val="28"/>
          <w:szCs w:val="28"/>
          <w:shd w:val="clear" w:color="auto" w:fill="FFFFFF"/>
          <w:lang w:eastAsia="en-US"/>
        </w:rPr>
        <w:t>в задачу которого входит осуществление согласованных действий в проведении этапов Конкурса и разработка критериев оценки представленных на конкурс материалов</w:t>
      </w:r>
      <w:r w:rsidR="00B40E4A" w:rsidRPr="00AC364E">
        <w:rPr>
          <w:rFonts w:ascii="Times New Roman" w:eastAsia="Calibri" w:hAnsi="Times New Roman" w:cs="Times New Roman"/>
          <w:color w:val="000000"/>
          <w:sz w:val="28"/>
          <w:szCs w:val="28"/>
          <w:shd w:val="clear" w:color="auto" w:fill="FFFFFF"/>
          <w:lang w:eastAsia="en-US"/>
        </w:rPr>
        <w:t>.</w:t>
      </w:r>
    </w:p>
    <w:p w:rsidR="00CC2D40" w:rsidRPr="00AC364E" w:rsidRDefault="00BB2D4E" w:rsidP="00CC2D40">
      <w:pPr>
        <w:pStyle w:val="a5"/>
        <w:numPr>
          <w:ilvl w:val="1"/>
          <w:numId w:val="26"/>
        </w:numPr>
        <w:spacing w:after="0" w:line="240" w:lineRule="auto"/>
        <w:ind w:left="0" w:firstLine="709"/>
        <w:jc w:val="both"/>
        <w:rPr>
          <w:rFonts w:ascii="Times New Roman" w:eastAsia="Calibri" w:hAnsi="Times New Roman" w:cs="Times New Roman"/>
          <w:color w:val="000000"/>
          <w:sz w:val="28"/>
          <w:szCs w:val="28"/>
          <w:shd w:val="clear" w:color="auto" w:fill="FFFFFF"/>
          <w:lang w:eastAsia="en-US"/>
        </w:rPr>
      </w:pPr>
      <w:r w:rsidRPr="00AC364E">
        <w:rPr>
          <w:rFonts w:ascii="Times New Roman" w:eastAsia="Calibri" w:hAnsi="Times New Roman" w:cs="Times New Roman"/>
          <w:color w:val="000000"/>
          <w:sz w:val="28"/>
          <w:szCs w:val="28"/>
          <w:shd w:val="clear" w:color="auto" w:fill="FFFFFF"/>
          <w:lang w:eastAsia="en-US"/>
        </w:rPr>
        <w:t>Оргкомитет определяет порядок, формы, место и дату проведения конкурса, утверждает список участников и состав жюри.</w:t>
      </w:r>
    </w:p>
    <w:p w:rsidR="00E901CB" w:rsidRPr="00AC364E" w:rsidRDefault="006227B7" w:rsidP="00E901CB">
      <w:pPr>
        <w:spacing w:after="0" w:line="240" w:lineRule="auto"/>
        <w:ind w:firstLine="709"/>
        <w:jc w:val="both"/>
        <w:rPr>
          <w:rFonts w:ascii="Times New Roman" w:eastAsia="Times New Roman" w:hAnsi="Times New Roman" w:cs="Times New Roman"/>
          <w:color w:val="FF0000"/>
          <w:sz w:val="28"/>
          <w:szCs w:val="28"/>
          <w:lang w:val="kk-KZ"/>
        </w:rPr>
      </w:pPr>
      <w:r w:rsidRPr="00AC364E">
        <w:rPr>
          <w:rFonts w:ascii="Times New Roman" w:eastAsia="Calibri" w:hAnsi="Times New Roman" w:cs="Times New Roman"/>
          <w:b/>
          <w:sz w:val="28"/>
          <w:szCs w:val="28"/>
          <w:lang w:val="kk-KZ" w:eastAsia="en-US"/>
        </w:rPr>
        <w:t>3.3</w:t>
      </w:r>
      <w:r w:rsidR="00CC2D40" w:rsidRPr="00AC364E">
        <w:rPr>
          <w:rFonts w:ascii="Times New Roman" w:eastAsia="Calibri" w:hAnsi="Times New Roman" w:cs="Times New Roman"/>
          <w:b/>
          <w:sz w:val="28"/>
          <w:szCs w:val="28"/>
          <w:lang w:val="kk-KZ" w:eastAsia="en-US"/>
        </w:rPr>
        <w:t>.</w:t>
      </w:r>
      <w:r w:rsidR="00CC2D40" w:rsidRPr="00AC364E">
        <w:rPr>
          <w:rFonts w:ascii="Times New Roman" w:eastAsia="Calibri" w:hAnsi="Times New Roman" w:cs="Times New Roman"/>
          <w:sz w:val="28"/>
          <w:szCs w:val="28"/>
          <w:lang w:val="kk-KZ" w:eastAsia="en-US"/>
        </w:rPr>
        <w:t xml:space="preserve"> </w:t>
      </w:r>
      <w:r w:rsidR="00BB2D4E" w:rsidRPr="00AC364E">
        <w:rPr>
          <w:rFonts w:ascii="Times New Roman" w:eastAsia="Calibri" w:hAnsi="Times New Roman" w:cs="Times New Roman"/>
          <w:sz w:val="28"/>
          <w:szCs w:val="28"/>
          <w:lang w:val="kk-KZ" w:eastAsia="en-US"/>
        </w:rPr>
        <w:t xml:space="preserve">В состав оргкомитета входят представители </w:t>
      </w:r>
      <w:r w:rsidR="00E901CB" w:rsidRPr="00AC364E">
        <w:rPr>
          <w:rFonts w:ascii="Times New Roman" w:eastAsia="Calibri" w:hAnsi="Times New Roman" w:cs="Times New Roman"/>
          <w:sz w:val="28"/>
          <w:szCs w:val="28"/>
          <w:lang w:val="kk-KZ" w:eastAsia="en-US"/>
        </w:rPr>
        <w:t>Инновационн</w:t>
      </w:r>
      <w:r w:rsidR="009A19A3" w:rsidRPr="00AC364E">
        <w:rPr>
          <w:rFonts w:ascii="Times New Roman" w:eastAsia="Calibri" w:hAnsi="Times New Roman" w:cs="Times New Roman"/>
          <w:sz w:val="28"/>
          <w:szCs w:val="28"/>
          <w:lang w:val="kk-KZ" w:eastAsia="en-US"/>
        </w:rPr>
        <w:t>ого центра развития образования</w:t>
      </w:r>
      <w:r w:rsidR="0055729D" w:rsidRPr="00AC364E">
        <w:rPr>
          <w:rFonts w:ascii="Times New Roman" w:eastAsia="Calibri" w:hAnsi="Times New Roman" w:cs="Times New Roman"/>
          <w:sz w:val="28"/>
          <w:szCs w:val="28"/>
          <w:lang w:val="kk-KZ" w:eastAsia="en-US"/>
        </w:rPr>
        <w:t>.</w:t>
      </w:r>
      <w:r w:rsidR="009A19A3" w:rsidRPr="00AC364E">
        <w:rPr>
          <w:rFonts w:ascii="Times New Roman" w:eastAsia="Calibri" w:hAnsi="Times New Roman" w:cs="Times New Roman"/>
          <w:color w:val="FF0000"/>
          <w:sz w:val="28"/>
          <w:szCs w:val="28"/>
          <w:lang w:val="kk-KZ" w:eastAsia="en-US"/>
        </w:rPr>
        <w:t xml:space="preserve"> </w:t>
      </w:r>
    </w:p>
    <w:p w:rsidR="006227B7" w:rsidRPr="00AC364E" w:rsidRDefault="006227B7" w:rsidP="00CC2D40">
      <w:pPr>
        <w:spacing w:after="0" w:line="240" w:lineRule="auto"/>
        <w:ind w:firstLine="709"/>
        <w:jc w:val="both"/>
        <w:rPr>
          <w:rFonts w:ascii="Times New Roman" w:eastAsia="Calibri" w:hAnsi="Times New Roman" w:cs="Times New Roman"/>
          <w:sz w:val="28"/>
          <w:szCs w:val="28"/>
          <w:lang w:eastAsia="en-US"/>
        </w:rPr>
      </w:pPr>
      <w:r w:rsidRPr="00AC364E">
        <w:rPr>
          <w:rFonts w:ascii="Times New Roman" w:eastAsia="Calibri" w:hAnsi="Times New Roman" w:cs="Times New Roman"/>
          <w:b/>
          <w:sz w:val="28"/>
          <w:szCs w:val="28"/>
          <w:lang w:eastAsia="en-US"/>
        </w:rPr>
        <w:t>3.4</w:t>
      </w:r>
      <w:r w:rsidR="00CC2D40" w:rsidRPr="00AC364E">
        <w:rPr>
          <w:rFonts w:ascii="Times New Roman" w:eastAsia="Calibri" w:hAnsi="Times New Roman" w:cs="Times New Roman"/>
          <w:b/>
          <w:sz w:val="28"/>
          <w:szCs w:val="28"/>
          <w:lang w:eastAsia="en-US"/>
        </w:rPr>
        <w:t>.</w:t>
      </w:r>
      <w:r w:rsidR="00BE2F2E" w:rsidRPr="00AC364E">
        <w:rPr>
          <w:rFonts w:ascii="Times New Roman" w:eastAsia="Calibri" w:hAnsi="Times New Roman" w:cs="Times New Roman"/>
          <w:sz w:val="28"/>
          <w:szCs w:val="28"/>
          <w:lang w:eastAsia="en-US"/>
        </w:rPr>
        <w:t xml:space="preserve"> </w:t>
      </w:r>
      <w:r w:rsidRPr="00AC364E">
        <w:rPr>
          <w:rFonts w:ascii="Times New Roman" w:eastAsia="Calibri" w:hAnsi="Times New Roman" w:cs="Times New Roman"/>
          <w:sz w:val="28"/>
          <w:szCs w:val="28"/>
          <w:lang w:eastAsia="en-US"/>
        </w:rPr>
        <w:t>Рабочие языки Конкурса: казахский, русский.</w:t>
      </w:r>
    </w:p>
    <w:p w:rsidR="002714E1" w:rsidRPr="00AC364E" w:rsidRDefault="00206E7E" w:rsidP="00CC2D40">
      <w:pPr>
        <w:spacing w:after="0" w:line="240" w:lineRule="auto"/>
        <w:ind w:firstLine="709"/>
        <w:jc w:val="both"/>
        <w:rPr>
          <w:rFonts w:ascii="Times New Roman" w:eastAsia="Calibri" w:hAnsi="Times New Roman" w:cs="Times New Roman"/>
          <w:sz w:val="28"/>
          <w:szCs w:val="28"/>
          <w:lang w:eastAsia="en-US"/>
        </w:rPr>
      </w:pPr>
      <w:r w:rsidRPr="00AC364E">
        <w:rPr>
          <w:rFonts w:ascii="Times New Roman" w:eastAsia="Calibri" w:hAnsi="Times New Roman" w:cs="Times New Roman"/>
          <w:b/>
          <w:sz w:val="28"/>
          <w:szCs w:val="28"/>
          <w:lang w:eastAsia="en-US"/>
        </w:rPr>
        <w:t>3</w:t>
      </w:r>
      <w:r w:rsidR="002714E1" w:rsidRPr="00AC364E">
        <w:rPr>
          <w:rFonts w:ascii="Times New Roman" w:eastAsia="Calibri" w:hAnsi="Times New Roman" w:cs="Times New Roman"/>
          <w:b/>
          <w:sz w:val="28"/>
          <w:szCs w:val="28"/>
          <w:lang w:eastAsia="en-US"/>
        </w:rPr>
        <w:t>.</w:t>
      </w:r>
      <w:r w:rsidR="00120D80" w:rsidRPr="00AC364E">
        <w:rPr>
          <w:rFonts w:ascii="Times New Roman" w:eastAsia="Calibri" w:hAnsi="Times New Roman" w:cs="Times New Roman"/>
          <w:b/>
          <w:sz w:val="28"/>
          <w:szCs w:val="28"/>
          <w:lang w:eastAsia="en-US"/>
        </w:rPr>
        <w:t>5</w:t>
      </w:r>
      <w:r w:rsidR="00CC2D40" w:rsidRPr="00AC364E">
        <w:rPr>
          <w:rFonts w:ascii="Times New Roman" w:eastAsia="Calibri" w:hAnsi="Times New Roman" w:cs="Times New Roman"/>
          <w:b/>
          <w:sz w:val="28"/>
          <w:szCs w:val="28"/>
          <w:lang w:eastAsia="en-US"/>
        </w:rPr>
        <w:t>.</w:t>
      </w:r>
      <w:r w:rsidR="00B25778" w:rsidRPr="00AC364E">
        <w:rPr>
          <w:rFonts w:ascii="Times New Roman" w:eastAsia="Calibri" w:hAnsi="Times New Roman" w:cs="Times New Roman"/>
          <w:sz w:val="28"/>
          <w:szCs w:val="28"/>
          <w:lang w:eastAsia="en-US"/>
        </w:rPr>
        <w:t xml:space="preserve"> </w:t>
      </w:r>
      <w:r w:rsidR="00CC2D40" w:rsidRPr="00AC364E">
        <w:rPr>
          <w:rFonts w:ascii="Times New Roman" w:eastAsia="Calibri" w:hAnsi="Times New Roman" w:cs="Times New Roman"/>
          <w:sz w:val="28"/>
          <w:szCs w:val="28"/>
          <w:lang w:eastAsia="en-US"/>
        </w:rPr>
        <w:t>Приоритетные направления Конкурса</w:t>
      </w:r>
      <w:r w:rsidR="002714E1" w:rsidRPr="00AC364E">
        <w:rPr>
          <w:rFonts w:ascii="Times New Roman" w:eastAsia="Calibri" w:hAnsi="Times New Roman" w:cs="Times New Roman"/>
          <w:sz w:val="28"/>
          <w:szCs w:val="28"/>
          <w:lang w:eastAsia="en-US"/>
        </w:rPr>
        <w:t xml:space="preserve"> «</w:t>
      </w:r>
      <w:r w:rsidR="00451D1F" w:rsidRPr="00AC364E">
        <w:rPr>
          <w:rFonts w:ascii="Times New Roman" w:eastAsia="Calibri" w:hAnsi="Times New Roman" w:cs="Times New Roman"/>
          <w:sz w:val="28"/>
          <w:szCs w:val="28"/>
          <w:lang w:eastAsia="en-US"/>
        </w:rPr>
        <w:t xml:space="preserve">Лучшее учебно-методическое </w:t>
      </w:r>
      <w:r w:rsidR="005F01DA" w:rsidRPr="00AC364E">
        <w:rPr>
          <w:rFonts w:ascii="Times New Roman" w:eastAsia="Calibri" w:hAnsi="Times New Roman" w:cs="Times New Roman"/>
          <w:sz w:val="28"/>
          <w:szCs w:val="28"/>
          <w:lang w:val="kk-KZ" w:eastAsia="en-US"/>
        </w:rPr>
        <w:t>пособие</w:t>
      </w:r>
      <w:r w:rsidR="002714E1" w:rsidRPr="00AC364E">
        <w:rPr>
          <w:rFonts w:ascii="Times New Roman" w:eastAsia="Calibri" w:hAnsi="Times New Roman" w:cs="Times New Roman"/>
          <w:sz w:val="28"/>
          <w:szCs w:val="28"/>
          <w:lang w:eastAsia="en-US"/>
        </w:rPr>
        <w:t>»</w:t>
      </w:r>
      <w:r w:rsidR="00AD639D" w:rsidRPr="00AC364E">
        <w:rPr>
          <w:rFonts w:ascii="Times New Roman" w:eastAsia="Calibri" w:hAnsi="Times New Roman" w:cs="Times New Roman"/>
          <w:sz w:val="28"/>
          <w:szCs w:val="28"/>
          <w:lang w:val="kk-KZ" w:eastAsia="en-US"/>
        </w:rPr>
        <w:t xml:space="preserve"> </w:t>
      </w:r>
      <w:r w:rsidR="00AD639D" w:rsidRPr="00AC364E">
        <w:rPr>
          <w:rFonts w:ascii="Times New Roman" w:eastAsia="Times New Roman" w:hAnsi="Times New Roman" w:cs="Times New Roman"/>
          <w:color w:val="000000" w:themeColor="text1"/>
          <w:sz w:val="28"/>
          <w:szCs w:val="28"/>
          <w:lang w:val="kk-KZ"/>
        </w:rPr>
        <w:t>специального и инклюзивного образования</w:t>
      </w:r>
      <w:r w:rsidR="002714E1" w:rsidRPr="00AC364E">
        <w:rPr>
          <w:rFonts w:ascii="Times New Roman" w:eastAsia="Calibri" w:hAnsi="Times New Roman" w:cs="Times New Roman"/>
          <w:sz w:val="28"/>
          <w:szCs w:val="28"/>
          <w:lang w:eastAsia="en-US"/>
        </w:rPr>
        <w:t>:</w:t>
      </w:r>
    </w:p>
    <w:p w:rsidR="0003394D" w:rsidRPr="00AC364E" w:rsidRDefault="000A565B" w:rsidP="0003394D">
      <w:pPr>
        <w:spacing w:after="0" w:line="240" w:lineRule="auto"/>
        <w:contextualSpacing/>
        <w:jc w:val="both"/>
        <w:rPr>
          <w:rFonts w:ascii="Times New Roman" w:eastAsia="Times New Roman" w:hAnsi="Times New Roman" w:cs="Times New Roman"/>
          <w:color w:val="000000" w:themeColor="text1"/>
          <w:sz w:val="28"/>
          <w:szCs w:val="28"/>
          <w:lang w:val="kk-KZ"/>
        </w:rPr>
      </w:pPr>
      <w:r w:rsidRPr="00AC364E">
        <w:rPr>
          <w:rFonts w:ascii="Times New Roman" w:eastAsia="Times New Roman" w:hAnsi="Times New Roman" w:cs="Times New Roman"/>
          <w:sz w:val="28"/>
          <w:szCs w:val="28"/>
          <w:lang w:val="kk-KZ"/>
        </w:rPr>
        <w:t xml:space="preserve"> - </w:t>
      </w:r>
      <w:r w:rsidRPr="00AC364E">
        <w:rPr>
          <w:rFonts w:ascii="Times New Roman" w:eastAsia="Times New Roman" w:hAnsi="Times New Roman" w:cs="Times New Roman"/>
          <w:color w:val="000000" w:themeColor="text1"/>
          <w:sz w:val="28"/>
          <w:szCs w:val="28"/>
          <w:lang w:val="kk-KZ"/>
        </w:rPr>
        <w:t xml:space="preserve">«Образовательная </w:t>
      </w:r>
      <w:r w:rsidR="004F28EB" w:rsidRPr="00AC364E">
        <w:rPr>
          <w:rFonts w:ascii="Times New Roman" w:eastAsia="Times New Roman" w:hAnsi="Times New Roman" w:cs="Times New Roman"/>
          <w:color w:val="000000" w:themeColor="text1"/>
          <w:sz w:val="28"/>
          <w:szCs w:val="28"/>
          <w:lang w:val="kk-KZ"/>
        </w:rPr>
        <w:t>среда урока</w:t>
      </w:r>
      <w:r w:rsidR="0003394D" w:rsidRPr="00AC364E">
        <w:rPr>
          <w:rFonts w:ascii="Times New Roman" w:eastAsia="Times New Roman" w:hAnsi="Times New Roman" w:cs="Times New Roman"/>
          <w:color w:val="000000" w:themeColor="text1"/>
          <w:sz w:val="28"/>
          <w:szCs w:val="28"/>
          <w:lang w:val="kk-KZ"/>
        </w:rPr>
        <w:t xml:space="preserve">» </w:t>
      </w:r>
      <w:r w:rsidR="00363DB4" w:rsidRPr="00AC364E">
        <w:rPr>
          <w:rFonts w:ascii="Times New Roman" w:eastAsia="Times New Roman" w:hAnsi="Times New Roman" w:cs="Times New Roman"/>
          <w:color w:val="000000" w:themeColor="text1"/>
          <w:sz w:val="28"/>
          <w:szCs w:val="28"/>
          <w:lang w:val="kk-KZ"/>
        </w:rPr>
        <w:t>(урок, учебное занятие, образовательная программа)</w:t>
      </w:r>
      <w:r w:rsidR="00271EA5" w:rsidRPr="00AC364E">
        <w:rPr>
          <w:rFonts w:ascii="Times New Roman" w:eastAsia="Times New Roman" w:hAnsi="Times New Roman" w:cs="Times New Roman"/>
          <w:color w:val="000000" w:themeColor="text1"/>
          <w:sz w:val="28"/>
          <w:szCs w:val="28"/>
          <w:lang w:val="kk-KZ"/>
        </w:rPr>
        <w:t>;</w:t>
      </w:r>
    </w:p>
    <w:p w:rsidR="00B22C4C" w:rsidRPr="00AC364E" w:rsidRDefault="000A565B" w:rsidP="0003394D">
      <w:pPr>
        <w:pStyle w:val="a5"/>
        <w:spacing w:after="0" w:line="240" w:lineRule="auto"/>
        <w:ind w:left="0"/>
        <w:jc w:val="both"/>
        <w:rPr>
          <w:rFonts w:ascii="Times New Roman" w:eastAsia="Calibri" w:hAnsi="Times New Roman" w:cs="Times New Roman"/>
          <w:sz w:val="28"/>
          <w:szCs w:val="28"/>
          <w:lang w:val="kk-KZ" w:eastAsia="en-US"/>
        </w:rPr>
      </w:pPr>
      <w:r w:rsidRPr="00AC364E">
        <w:rPr>
          <w:rFonts w:ascii="Times New Roman" w:eastAsia="Calibri" w:hAnsi="Times New Roman" w:cs="Times New Roman"/>
          <w:sz w:val="28"/>
          <w:szCs w:val="28"/>
          <w:lang w:eastAsia="en-US"/>
        </w:rPr>
        <w:t xml:space="preserve"> - </w:t>
      </w:r>
      <w:r w:rsidR="00ED0E75" w:rsidRPr="00AC364E">
        <w:rPr>
          <w:rFonts w:ascii="Times New Roman" w:eastAsia="Calibri" w:hAnsi="Times New Roman" w:cs="Times New Roman"/>
          <w:sz w:val="28"/>
          <w:szCs w:val="28"/>
          <w:lang w:eastAsia="en-US"/>
        </w:rPr>
        <w:t>«</w:t>
      </w:r>
      <w:r w:rsidR="00271EA5" w:rsidRPr="00AC364E">
        <w:rPr>
          <w:rFonts w:ascii="Times New Roman" w:eastAsia="Calibri" w:hAnsi="Times New Roman" w:cs="Times New Roman"/>
          <w:sz w:val="28"/>
          <w:szCs w:val="28"/>
          <w:lang w:eastAsia="en-US"/>
        </w:rPr>
        <w:t>Коррекционно-</w:t>
      </w:r>
      <w:r w:rsidR="0003394D" w:rsidRPr="00AC364E">
        <w:rPr>
          <w:rFonts w:ascii="Times New Roman" w:eastAsia="Calibri" w:hAnsi="Times New Roman" w:cs="Times New Roman"/>
          <w:sz w:val="28"/>
          <w:szCs w:val="28"/>
          <w:lang w:eastAsia="en-US"/>
        </w:rPr>
        <w:t>развивающее обучение</w:t>
      </w:r>
      <w:r w:rsidR="00ED0E75" w:rsidRPr="00AC364E">
        <w:rPr>
          <w:rFonts w:ascii="Times New Roman" w:eastAsia="Calibri" w:hAnsi="Times New Roman" w:cs="Times New Roman"/>
          <w:sz w:val="28"/>
          <w:szCs w:val="28"/>
          <w:lang w:eastAsia="en-US"/>
        </w:rPr>
        <w:t>»</w:t>
      </w:r>
      <w:r w:rsidR="00271EA5" w:rsidRPr="00AC364E">
        <w:rPr>
          <w:rFonts w:ascii="Times New Roman" w:eastAsia="Calibri" w:hAnsi="Times New Roman" w:cs="Times New Roman"/>
          <w:sz w:val="28"/>
          <w:szCs w:val="28"/>
          <w:lang w:val="kk-KZ" w:eastAsia="en-US"/>
        </w:rPr>
        <w:t>;</w:t>
      </w:r>
    </w:p>
    <w:p w:rsidR="00565D94" w:rsidRPr="00AC364E" w:rsidRDefault="00EE18E9" w:rsidP="0003394D">
      <w:pPr>
        <w:pStyle w:val="a5"/>
        <w:spacing w:after="0" w:line="240" w:lineRule="auto"/>
        <w:ind w:left="0"/>
        <w:jc w:val="both"/>
        <w:rPr>
          <w:rFonts w:ascii="Times New Roman" w:eastAsia="Calibri" w:hAnsi="Times New Roman" w:cs="Times New Roman"/>
          <w:color w:val="000000" w:themeColor="text1"/>
          <w:sz w:val="28"/>
          <w:szCs w:val="28"/>
          <w:lang w:val="kk-KZ" w:eastAsia="en-US"/>
        </w:rPr>
      </w:pPr>
      <w:r w:rsidRPr="00AC364E">
        <w:rPr>
          <w:rFonts w:ascii="Times New Roman" w:eastAsia="Calibri" w:hAnsi="Times New Roman" w:cs="Times New Roman"/>
          <w:sz w:val="28"/>
          <w:szCs w:val="28"/>
          <w:lang w:eastAsia="en-US"/>
        </w:rPr>
        <w:t xml:space="preserve"> </w:t>
      </w:r>
      <w:r w:rsidR="000A565B" w:rsidRPr="00AC364E">
        <w:rPr>
          <w:rFonts w:ascii="Times New Roman" w:eastAsia="Calibri" w:hAnsi="Times New Roman" w:cs="Times New Roman"/>
          <w:sz w:val="28"/>
          <w:szCs w:val="28"/>
          <w:lang w:eastAsia="en-US"/>
        </w:rPr>
        <w:t xml:space="preserve">- </w:t>
      </w:r>
      <w:r w:rsidR="000A565B" w:rsidRPr="00AC364E">
        <w:rPr>
          <w:rFonts w:ascii="Times New Roman" w:eastAsia="Calibri" w:hAnsi="Times New Roman" w:cs="Times New Roman"/>
          <w:color w:val="000000" w:themeColor="text1"/>
          <w:sz w:val="28"/>
          <w:szCs w:val="28"/>
          <w:lang w:eastAsia="en-US"/>
        </w:rPr>
        <w:t>«Психолого-педагогическая диагностика: проблемы, поиски, решения</w:t>
      </w:r>
      <w:r w:rsidR="00565D94" w:rsidRPr="00AC364E">
        <w:rPr>
          <w:rFonts w:ascii="Times New Roman" w:eastAsia="Calibri" w:hAnsi="Times New Roman" w:cs="Times New Roman"/>
          <w:color w:val="000000" w:themeColor="text1"/>
          <w:sz w:val="28"/>
          <w:szCs w:val="28"/>
          <w:lang w:eastAsia="en-US"/>
        </w:rPr>
        <w:t>»</w:t>
      </w:r>
      <w:r w:rsidR="00271EA5" w:rsidRPr="00AC364E">
        <w:rPr>
          <w:rFonts w:ascii="Times New Roman" w:eastAsia="Calibri" w:hAnsi="Times New Roman" w:cs="Times New Roman"/>
          <w:color w:val="000000" w:themeColor="text1"/>
          <w:sz w:val="28"/>
          <w:szCs w:val="28"/>
          <w:lang w:val="kk-KZ" w:eastAsia="en-US"/>
        </w:rPr>
        <w:t>;</w:t>
      </w:r>
    </w:p>
    <w:p w:rsidR="002714E1" w:rsidRPr="00AC364E" w:rsidRDefault="000A565B" w:rsidP="0003394D">
      <w:pPr>
        <w:pStyle w:val="a5"/>
        <w:spacing w:after="0" w:line="240" w:lineRule="auto"/>
        <w:ind w:left="0"/>
        <w:jc w:val="both"/>
        <w:rPr>
          <w:rFonts w:ascii="Times New Roman" w:eastAsia="Calibri" w:hAnsi="Times New Roman" w:cs="Times New Roman"/>
          <w:sz w:val="28"/>
          <w:szCs w:val="28"/>
          <w:lang w:val="kk-KZ" w:eastAsia="en-US"/>
        </w:rPr>
      </w:pPr>
      <w:r w:rsidRPr="00AC364E">
        <w:rPr>
          <w:rFonts w:ascii="Times New Roman" w:eastAsia="Calibri" w:hAnsi="Times New Roman" w:cs="Times New Roman"/>
          <w:sz w:val="28"/>
          <w:szCs w:val="28"/>
          <w:lang w:eastAsia="en-US"/>
        </w:rPr>
        <w:t xml:space="preserve"> - </w:t>
      </w:r>
      <w:r w:rsidR="002714E1" w:rsidRPr="00AC364E">
        <w:rPr>
          <w:rFonts w:ascii="Times New Roman" w:eastAsia="Calibri" w:hAnsi="Times New Roman" w:cs="Times New Roman"/>
          <w:sz w:val="28"/>
          <w:szCs w:val="28"/>
          <w:lang w:eastAsia="en-US"/>
        </w:rPr>
        <w:t>«</w:t>
      </w:r>
      <w:r w:rsidR="00CD6278" w:rsidRPr="00AC364E">
        <w:rPr>
          <w:rFonts w:ascii="Times New Roman" w:eastAsia="Calibri" w:hAnsi="Times New Roman" w:cs="Times New Roman"/>
          <w:sz w:val="28"/>
          <w:szCs w:val="28"/>
          <w:lang w:eastAsia="en-US"/>
        </w:rPr>
        <w:t>Образование как фактор социализации личности</w:t>
      </w:r>
      <w:r w:rsidR="002714E1" w:rsidRPr="00AC364E">
        <w:rPr>
          <w:rFonts w:ascii="Times New Roman" w:eastAsia="Calibri" w:hAnsi="Times New Roman" w:cs="Times New Roman"/>
          <w:sz w:val="28"/>
          <w:szCs w:val="28"/>
          <w:lang w:eastAsia="en-US"/>
        </w:rPr>
        <w:t>»</w:t>
      </w:r>
      <w:r w:rsidR="00271EA5" w:rsidRPr="00AC364E">
        <w:rPr>
          <w:rFonts w:ascii="Times New Roman" w:eastAsia="Calibri" w:hAnsi="Times New Roman" w:cs="Times New Roman"/>
          <w:sz w:val="28"/>
          <w:szCs w:val="28"/>
          <w:lang w:val="kk-KZ" w:eastAsia="en-US"/>
        </w:rPr>
        <w:t>.</w:t>
      </w:r>
    </w:p>
    <w:p w:rsidR="00451D1F" w:rsidRPr="00AC364E" w:rsidRDefault="00451D1F" w:rsidP="00EC1324">
      <w:pPr>
        <w:spacing w:after="0" w:line="240" w:lineRule="auto"/>
        <w:ind w:firstLine="709"/>
        <w:jc w:val="both"/>
        <w:rPr>
          <w:rFonts w:ascii="Times New Roman" w:eastAsia="Calibri" w:hAnsi="Times New Roman" w:cs="Times New Roman"/>
          <w:sz w:val="28"/>
          <w:szCs w:val="28"/>
          <w:lang w:eastAsia="en-US"/>
        </w:rPr>
      </w:pPr>
      <w:r w:rsidRPr="00AC364E">
        <w:rPr>
          <w:rFonts w:ascii="Times New Roman" w:eastAsia="Calibri" w:hAnsi="Times New Roman" w:cs="Times New Roman"/>
          <w:b/>
          <w:sz w:val="28"/>
          <w:szCs w:val="28"/>
          <w:lang w:eastAsia="en-US"/>
        </w:rPr>
        <w:t>3.</w:t>
      </w:r>
      <w:r w:rsidR="00120D80" w:rsidRPr="00AC364E">
        <w:rPr>
          <w:rFonts w:ascii="Times New Roman" w:eastAsia="Calibri" w:hAnsi="Times New Roman" w:cs="Times New Roman"/>
          <w:b/>
          <w:sz w:val="28"/>
          <w:szCs w:val="28"/>
          <w:lang w:eastAsia="en-US"/>
        </w:rPr>
        <w:t>6</w:t>
      </w:r>
      <w:r w:rsidR="00CC2D40" w:rsidRPr="00AC364E">
        <w:rPr>
          <w:rFonts w:ascii="Times New Roman" w:eastAsia="Calibri" w:hAnsi="Times New Roman" w:cs="Times New Roman"/>
          <w:sz w:val="28"/>
          <w:szCs w:val="28"/>
          <w:lang w:eastAsia="en-US"/>
        </w:rPr>
        <w:t>.</w:t>
      </w:r>
      <w:r w:rsidRPr="00AC364E">
        <w:rPr>
          <w:rFonts w:ascii="Times New Roman" w:eastAsia="Calibri" w:hAnsi="Times New Roman" w:cs="Times New Roman"/>
          <w:sz w:val="28"/>
          <w:szCs w:val="28"/>
          <w:lang w:eastAsia="en-US"/>
        </w:rPr>
        <w:t xml:space="preserve"> При разработке </w:t>
      </w:r>
      <w:r w:rsidR="00D509D3" w:rsidRPr="00AC364E">
        <w:rPr>
          <w:rFonts w:ascii="Times New Roman" w:eastAsia="Calibri" w:hAnsi="Times New Roman" w:cs="Times New Roman"/>
          <w:sz w:val="28"/>
          <w:szCs w:val="28"/>
          <w:lang w:eastAsia="en-US"/>
        </w:rPr>
        <w:t>учебно-методического пособия</w:t>
      </w:r>
      <w:r w:rsidR="00D509D3" w:rsidRPr="00AC364E">
        <w:rPr>
          <w:rFonts w:ascii="Times New Roman" w:eastAsia="Calibri" w:hAnsi="Times New Roman" w:cs="Times New Roman"/>
          <w:color w:val="00B050"/>
          <w:sz w:val="28"/>
          <w:szCs w:val="28"/>
          <w:lang w:eastAsia="en-US"/>
        </w:rPr>
        <w:t xml:space="preserve"> </w:t>
      </w:r>
      <w:r w:rsidRPr="00AC364E">
        <w:rPr>
          <w:rFonts w:ascii="Times New Roman" w:eastAsia="Calibri" w:hAnsi="Times New Roman" w:cs="Times New Roman"/>
          <w:sz w:val="28"/>
          <w:szCs w:val="28"/>
          <w:lang w:eastAsia="en-US"/>
        </w:rPr>
        <w:t>необходимо учитывать образовательные потребности</w:t>
      </w:r>
      <w:r w:rsidR="00EC1324" w:rsidRPr="00AC364E">
        <w:rPr>
          <w:rFonts w:ascii="Times New Roman" w:eastAsia="Calibri" w:hAnsi="Times New Roman" w:cs="Times New Roman"/>
          <w:sz w:val="28"/>
          <w:szCs w:val="28"/>
          <w:lang w:eastAsia="en-US"/>
        </w:rPr>
        <w:t xml:space="preserve"> детей с ограниченными возможностями</w:t>
      </w:r>
      <w:r w:rsidRPr="00AC364E">
        <w:rPr>
          <w:rFonts w:ascii="Times New Roman" w:eastAsia="Calibri" w:hAnsi="Times New Roman" w:cs="Times New Roman"/>
          <w:sz w:val="28"/>
          <w:szCs w:val="28"/>
          <w:lang w:eastAsia="en-US"/>
        </w:rPr>
        <w:t xml:space="preserve">, интересы и мотивы </w:t>
      </w:r>
      <w:r w:rsidR="00EC1324" w:rsidRPr="00AC364E">
        <w:rPr>
          <w:rFonts w:ascii="Times New Roman" w:eastAsia="Calibri" w:hAnsi="Times New Roman" w:cs="Times New Roman"/>
          <w:sz w:val="28"/>
          <w:szCs w:val="28"/>
          <w:lang w:eastAsia="en-US"/>
        </w:rPr>
        <w:t>воспитанников,  их родителей.</w:t>
      </w:r>
      <w:r w:rsidRPr="00AC364E">
        <w:rPr>
          <w:rFonts w:ascii="Times New Roman" w:eastAsia="Calibri" w:hAnsi="Times New Roman" w:cs="Times New Roman"/>
          <w:sz w:val="28"/>
          <w:szCs w:val="28"/>
          <w:lang w:eastAsia="en-US"/>
        </w:rPr>
        <w:t xml:space="preserve"> </w:t>
      </w:r>
      <w:r w:rsidR="00EC1324" w:rsidRPr="00AC364E">
        <w:rPr>
          <w:rFonts w:ascii="Times New Roman" w:eastAsia="Calibri" w:hAnsi="Times New Roman" w:cs="Times New Roman"/>
          <w:sz w:val="28"/>
          <w:szCs w:val="28"/>
          <w:lang w:eastAsia="en-US"/>
        </w:rPr>
        <w:t xml:space="preserve"> </w:t>
      </w:r>
    </w:p>
    <w:p w:rsidR="00451D1F" w:rsidRPr="00AC364E" w:rsidRDefault="00451D1F" w:rsidP="00CC2D40">
      <w:pPr>
        <w:spacing w:after="0" w:line="240" w:lineRule="auto"/>
        <w:jc w:val="both"/>
        <w:rPr>
          <w:rFonts w:ascii="Times New Roman" w:eastAsia="Calibri" w:hAnsi="Times New Roman" w:cs="Times New Roman"/>
          <w:sz w:val="28"/>
          <w:szCs w:val="28"/>
          <w:lang w:eastAsia="en-US"/>
        </w:rPr>
      </w:pPr>
    </w:p>
    <w:p w:rsidR="00365A2F" w:rsidRPr="00AC364E" w:rsidRDefault="00365A2F" w:rsidP="00365A2F">
      <w:pPr>
        <w:spacing w:after="0" w:line="240" w:lineRule="auto"/>
        <w:ind w:left="142" w:firstLine="567"/>
        <w:contextualSpacing/>
        <w:jc w:val="center"/>
        <w:rPr>
          <w:rFonts w:ascii="Times New Roman" w:eastAsia="Times New Roman" w:hAnsi="Times New Roman" w:cs="Times New Roman"/>
          <w:b/>
          <w:sz w:val="28"/>
          <w:szCs w:val="28"/>
          <w:lang w:val="kk-KZ"/>
        </w:rPr>
      </w:pPr>
      <w:r w:rsidRPr="00AC364E">
        <w:rPr>
          <w:rFonts w:ascii="Times New Roman" w:eastAsia="Times New Roman" w:hAnsi="Times New Roman" w:cs="Times New Roman"/>
          <w:b/>
          <w:sz w:val="28"/>
          <w:szCs w:val="28"/>
          <w:lang w:val="en-US"/>
        </w:rPr>
        <w:t>IV</w:t>
      </w:r>
      <w:r w:rsidR="002E1A6F" w:rsidRPr="00AC364E">
        <w:rPr>
          <w:rFonts w:ascii="Times New Roman" w:eastAsia="Times New Roman" w:hAnsi="Times New Roman" w:cs="Times New Roman"/>
          <w:b/>
          <w:sz w:val="28"/>
          <w:szCs w:val="28"/>
          <w:lang w:val="kk-KZ"/>
        </w:rPr>
        <w:t>.</w:t>
      </w:r>
      <w:r w:rsidRPr="00AC364E">
        <w:rPr>
          <w:rFonts w:ascii="Times New Roman" w:eastAsia="Times New Roman" w:hAnsi="Times New Roman" w:cs="Times New Roman"/>
          <w:b/>
          <w:sz w:val="28"/>
          <w:szCs w:val="28"/>
          <w:lang w:val="kk-KZ"/>
        </w:rPr>
        <w:t>Порядок и сроки проведения конкурса</w:t>
      </w:r>
    </w:p>
    <w:p w:rsidR="00206E7E" w:rsidRPr="00AC364E" w:rsidRDefault="00206E7E" w:rsidP="004A395C">
      <w:pPr>
        <w:pStyle w:val="a3"/>
        <w:tabs>
          <w:tab w:val="left" w:pos="567"/>
        </w:tabs>
        <w:ind w:firstLine="567"/>
        <w:jc w:val="both"/>
        <w:rPr>
          <w:rFonts w:ascii="Times New Roman" w:eastAsia="Times New Roman" w:hAnsi="Times New Roman" w:cs="Times New Roman"/>
          <w:sz w:val="28"/>
          <w:szCs w:val="28"/>
          <w:lang w:val="kk-KZ"/>
        </w:rPr>
      </w:pPr>
      <w:r w:rsidRPr="00AC364E">
        <w:rPr>
          <w:rFonts w:ascii="Times New Roman" w:eastAsia="Times New Roman" w:hAnsi="Times New Roman" w:cs="Times New Roman"/>
          <w:b/>
          <w:sz w:val="28"/>
          <w:szCs w:val="28"/>
          <w:lang w:val="kk-KZ"/>
        </w:rPr>
        <w:t>4.1</w:t>
      </w:r>
      <w:r w:rsidR="00CC2D40" w:rsidRPr="00AC364E">
        <w:rPr>
          <w:rFonts w:ascii="Times New Roman" w:eastAsia="Times New Roman" w:hAnsi="Times New Roman" w:cs="Times New Roman"/>
          <w:b/>
          <w:sz w:val="28"/>
          <w:szCs w:val="28"/>
          <w:lang w:val="kk-KZ"/>
        </w:rPr>
        <w:t>.</w:t>
      </w:r>
      <w:r w:rsidRPr="00AC364E">
        <w:rPr>
          <w:rFonts w:ascii="Times New Roman" w:eastAsia="Times New Roman" w:hAnsi="Times New Roman" w:cs="Times New Roman"/>
          <w:sz w:val="28"/>
          <w:szCs w:val="28"/>
          <w:lang w:val="kk-KZ"/>
        </w:rPr>
        <w:t xml:space="preserve">Конкурс </w:t>
      </w:r>
      <w:r w:rsidR="00FE332D" w:rsidRPr="00AC364E">
        <w:rPr>
          <w:rFonts w:ascii="Times New Roman" w:eastAsia="Times New Roman" w:hAnsi="Times New Roman" w:cs="Times New Roman"/>
          <w:sz w:val="28"/>
          <w:szCs w:val="28"/>
          <w:lang w:val="kk-KZ"/>
        </w:rPr>
        <w:t>проводится в два этапа</w:t>
      </w:r>
      <w:r w:rsidRPr="00AC364E">
        <w:rPr>
          <w:rFonts w:ascii="Times New Roman" w:eastAsia="Times New Roman" w:hAnsi="Times New Roman" w:cs="Times New Roman"/>
          <w:sz w:val="28"/>
          <w:szCs w:val="28"/>
          <w:lang w:val="kk-KZ"/>
        </w:rPr>
        <w:t>:</w:t>
      </w:r>
    </w:p>
    <w:p w:rsidR="00206E7E" w:rsidRPr="00AC364E" w:rsidRDefault="00206E7E" w:rsidP="004A395C">
      <w:pPr>
        <w:pStyle w:val="a3"/>
        <w:tabs>
          <w:tab w:val="left" w:pos="567"/>
        </w:tabs>
        <w:ind w:firstLine="567"/>
        <w:jc w:val="both"/>
        <w:rPr>
          <w:rFonts w:ascii="Times New Roman" w:eastAsia="Times New Roman" w:hAnsi="Times New Roman" w:cs="Times New Roman"/>
          <w:sz w:val="28"/>
          <w:szCs w:val="28"/>
          <w:lang w:val="kk-KZ"/>
        </w:rPr>
      </w:pPr>
      <w:r w:rsidRPr="00AC364E">
        <w:rPr>
          <w:rFonts w:ascii="Times New Roman" w:eastAsia="Times New Roman" w:hAnsi="Times New Roman" w:cs="Times New Roman"/>
          <w:b/>
          <w:sz w:val="28"/>
          <w:szCs w:val="28"/>
          <w:lang w:val="kk-KZ"/>
        </w:rPr>
        <w:t>4.2</w:t>
      </w:r>
      <w:r w:rsidR="00CC2D40" w:rsidRPr="00AC364E">
        <w:rPr>
          <w:rFonts w:ascii="Times New Roman" w:eastAsia="Times New Roman" w:hAnsi="Times New Roman" w:cs="Times New Roman"/>
          <w:b/>
          <w:sz w:val="28"/>
          <w:szCs w:val="28"/>
          <w:lang w:val="kk-KZ"/>
        </w:rPr>
        <w:t>.</w:t>
      </w:r>
      <w:r w:rsidRPr="00AC364E">
        <w:rPr>
          <w:rFonts w:ascii="Times New Roman" w:eastAsia="Times New Roman" w:hAnsi="Times New Roman" w:cs="Times New Roman"/>
          <w:sz w:val="28"/>
          <w:szCs w:val="28"/>
          <w:lang w:val="kk-KZ"/>
        </w:rPr>
        <w:t>Сроки проведения:</w:t>
      </w:r>
    </w:p>
    <w:p w:rsidR="003A4F8E" w:rsidRPr="00AC364E" w:rsidRDefault="000F29ED" w:rsidP="004A395C">
      <w:pPr>
        <w:pStyle w:val="a3"/>
        <w:numPr>
          <w:ilvl w:val="0"/>
          <w:numId w:val="37"/>
        </w:numPr>
        <w:tabs>
          <w:tab w:val="left" w:pos="567"/>
        </w:tabs>
        <w:jc w:val="both"/>
        <w:rPr>
          <w:rFonts w:ascii="Times New Roman" w:eastAsia="Times New Roman" w:hAnsi="Times New Roman" w:cs="Times New Roman"/>
          <w:sz w:val="28"/>
          <w:szCs w:val="28"/>
          <w:lang w:val="kk-KZ"/>
        </w:rPr>
      </w:pPr>
      <w:r w:rsidRPr="00AC364E">
        <w:rPr>
          <w:rFonts w:ascii="Times New Roman" w:eastAsia="Times New Roman" w:hAnsi="Times New Roman" w:cs="Times New Roman"/>
          <w:sz w:val="28"/>
          <w:szCs w:val="28"/>
          <w:lang w:val="kk-KZ"/>
        </w:rPr>
        <w:t xml:space="preserve">І этап </w:t>
      </w:r>
      <w:r>
        <w:rPr>
          <w:rFonts w:ascii="Times New Roman" w:eastAsia="Times New Roman" w:hAnsi="Times New Roman" w:cs="Times New Roman"/>
          <w:sz w:val="28"/>
          <w:szCs w:val="28"/>
          <w:lang w:val="kk-KZ"/>
        </w:rPr>
        <w:t xml:space="preserve">- </w:t>
      </w:r>
      <w:r w:rsidR="003A4F8E" w:rsidRPr="00AC364E">
        <w:rPr>
          <w:rFonts w:ascii="Times New Roman" w:eastAsia="Times New Roman" w:hAnsi="Times New Roman" w:cs="Times New Roman"/>
          <w:sz w:val="28"/>
          <w:szCs w:val="28"/>
          <w:lang w:val="kk-KZ"/>
        </w:rPr>
        <w:t>проводится</w:t>
      </w:r>
      <w:r w:rsidR="00653EA8">
        <w:rPr>
          <w:rFonts w:ascii="Times New Roman" w:eastAsia="Times New Roman" w:hAnsi="Times New Roman" w:cs="Times New Roman"/>
          <w:sz w:val="28"/>
          <w:szCs w:val="28"/>
          <w:lang w:val="kk-KZ"/>
        </w:rPr>
        <w:t xml:space="preserve"> </w:t>
      </w:r>
      <w:r w:rsidR="003A4F8E" w:rsidRPr="00AC364E">
        <w:rPr>
          <w:rFonts w:ascii="Times New Roman" w:eastAsia="Times New Roman" w:hAnsi="Times New Roman" w:cs="Times New Roman"/>
          <w:sz w:val="28"/>
          <w:szCs w:val="28"/>
          <w:lang w:val="kk-KZ"/>
        </w:rPr>
        <w:t xml:space="preserve"> </w:t>
      </w:r>
      <w:r w:rsidR="00070692">
        <w:rPr>
          <w:rFonts w:ascii="Times New Roman" w:eastAsia="Times New Roman" w:hAnsi="Times New Roman" w:cs="Times New Roman"/>
          <w:sz w:val="28"/>
          <w:szCs w:val="28"/>
          <w:lang w:val="kk-KZ"/>
        </w:rPr>
        <w:t xml:space="preserve">с </w:t>
      </w:r>
      <w:r w:rsidR="00480A0F">
        <w:rPr>
          <w:rFonts w:ascii="Times New Roman" w:eastAsia="Times New Roman" w:hAnsi="Times New Roman" w:cs="Times New Roman"/>
          <w:b/>
          <w:sz w:val="28"/>
          <w:szCs w:val="28"/>
          <w:lang w:val="kk-KZ"/>
        </w:rPr>
        <w:t xml:space="preserve">3 по </w:t>
      </w:r>
      <w:r w:rsidR="0096440D">
        <w:rPr>
          <w:rFonts w:ascii="Times New Roman" w:eastAsia="Times New Roman" w:hAnsi="Times New Roman" w:cs="Times New Roman"/>
          <w:b/>
          <w:sz w:val="28"/>
          <w:szCs w:val="28"/>
          <w:lang w:val="kk-KZ"/>
        </w:rPr>
        <w:t>14</w:t>
      </w:r>
      <w:r w:rsidR="00480A0F">
        <w:rPr>
          <w:rFonts w:ascii="Times New Roman" w:eastAsia="Times New Roman" w:hAnsi="Times New Roman" w:cs="Times New Roman"/>
          <w:b/>
          <w:sz w:val="28"/>
          <w:szCs w:val="28"/>
          <w:lang w:val="kk-KZ"/>
        </w:rPr>
        <w:t xml:space="preserve"> апреля</w:t>
      </w:r>
      <w:r w:rsidR="00653EA8">
        <w:rPr>
          <w:rFonts w:ascii="Times New Roman" w:eastAsia="Times New Roman" w:hAnsi="Times New Roman" w:cs="Times New Roman"/>
          <w:b/>
          <w:sz w:val="28"/>
          <w:szCs w:val="28"/>
          <w:lang w:val="kk-KZ"/>
        </w:rPr>
        <w:t xml:space="preserve"> </w:t>
      </w:r>
      <w:r w:rsidR="00936305" w:rsidRPr="00AC364E">
        <w:rPr>
          <w:rFonts w:ascii="Times New Roman" w:eastAsia="Times New Roman" w:hAnsi="Times New Roman" w:cs="Times New Roman"/>
          <w:b/>
          <w:sz w:val="28"/>
          <w:szCs w:val="28"/>
          <w:lang w:val="kk-KZ"/>
        </w:rPr>
        <w:t xml:space="preserve"> 2023</w:t>
      </w:r>
      <w:r w:rsidR="003A4F8E" w:rsidRPr="00AC364E">
        <w:rPr>
          <w:rFonts w:ascii="Times New Roman" w:eastAsia="Times New Roman" w:hAnsi="Times New Roman" w:cs="Times New Roman"/>
          <w:b/>
          <w:sz w:val="28"/>
          <w:szCs w:val="28"/>
          <w:lang w:val="kk-KZ"/>
        </w:rPr>
        <w:t xml:space="preserve"> года</w:t>
      </w:r>
      <w:r w:rsidR="003A4F8E" w:rsidRPr="00AC364E">
        <w:rPr>
          <w:rFonts w:ascii="Times New Roman" w:eastAsia="Times New Roman" w:hAnsi="Times New Roman" w:cs="Times New Roman"/>
          <w:sz w:val="28"/>
          <w:szCs w:val="28"/>
          <w:lang w:val="kk-KZ"/>
        </w:rPr>
        <w:t>;</w:t>
      </w:r>
    </w:p>
    <w:p w:rsidR="004A395C" w:rsidRPr="0096440D" w:rsidRDefault="00C551DB" w:rsidP="0096440D">
      <w:pPr>
        <w:pStyle w:val="a3"/>
        <w:numPr>
          <w:ilvl w:val="0"/>
          <w:numId w:val="37"/>
        </w:numPr>
        <w:tabs>
          <w:tab w:val="left" w:pos="567"/>
        </w:tabs>
        <w:jc w:val="both"/>
        <w:rPr>
          <w:rFonts w:ascii="Times New Roman" w:eastAsia="Times New Roman" w:hAnsi="Times New Roman" w:cs="Times New Roman"/>
          <w:b/>
          <w:color w:val="000000" w:themeColor="text1"/>
          <w:sz w:val="28"/>
          <w:szCs w:val="28"/>
          <w:lang w:val="kk-KZ"/>
        </w:rPr>
      </w:pPr>
      <w:r w:rsidRPr="00653EA8">
        <w:rPr>
          <w:rFonts w:ascii="Times New Roman" w:eastAsia="Times New Roman" w:hAnsi="Times New Roman" w:cs="Times New Roman"/>
          <w:sz w:val="28"/>
          <w:szCs w:val="28"/>
          <w:lang w:val="kk-KZ"/>
        </w:rPr>
        <w:t xml:space="preserve">призеры подают заявку </w:t>
      </w:r>
      <w:r w:rsidR="004A395C">
        <w:rPr>
          <w:rFonts w:ascii="Times New Roman" w:eastAsia="Times New Roman" w:hAnsi="Times New Roman" w:cs="Times New Roman"/>
          <w:sz w:val="28"/>
          <w:szCs w:val="28"/>
          <w:lang w:val="kk-KZ"/>
        </w:rPr>
        <w:t>и</w:t>
      </w:r>
      <w:r w:rsidR="0096440D">
        <w:rPr>
          <w:rFonts w:ascii="Times New Roman" w:eastAsia="Times New Roman" w:hAnsi="Times New Roman" w:cs="Times New Roman"/>
          <w:b/>
          <w:color w:val="000000" w:themeColor="text1"/>
          <w:sz w:val="28"/>
          <w:szCs w:val="28"/>
          <w:lang w:val="kk-KZ"/>
        </w:rPr>
        <w:t xml:space="preserve"> </w:t>
      </w:r>
      <w:r w:rsidR="006D0DFF" w:rsidRPr="0096440D">
        <w:rPr>
          <w:rFonts w:ascii="Times New Roman" w:eastAsia="Times New Roman" w:hAnsi="Times New Roman" w:cs="Times New Roman"/>
          <w:sz w:val="28"/>
          <w:szCs w:val="28"/>
          <w:lang w:val="kk-KZ"/>
        </w:rPr>
        <w:t xml:space="preserve">загружают материалы </w:t>
      </w:r>
      <w:r w:rsidRPr="0096440D">
        <w:rPr>
          <w:rFonts w:ascii="Times New Roman" w:eastAsia="Times New Roman" w:hAnsi="Times New Roman" w:cs="Times New Roman"/>
          <w:sz w:val="28"/>
          <w:szCs w:val="28"/>
          <w:lang w:val="kk-KZ"/>
        </w:rPr>
        <w:t xml:space="preserve">на </w:t>
      </w:r>
      <w:r w:rsidR="0096440D" w:rsidRPr="0096440D">
        <w:rPr>
          <w:rFonts w:ascii="Times New Roman" w:eastAsia="Times New Roman" w:hAnsi="Times New Roman" w:cs="Times New Roman"/>
          <w:sz w:val="28"/>
          <w:szCs w:val="28"/>
          <w:lang w:val="kk-KZ"/>
        </w:rPr>
        <w:t xml:space="preserve">районный </w:t>
      </w:r>
      <w:r w:rsidRPr="0096440D">
        <w:rPr>
          <w:rFonts w:ascii="Times New Roman" w:eastAsia="Times New Roman" w:hAnsi="Times New Roman" w:cs="Times New Roman"/>
          <w:sz w:val="28"/>
          <w:szCs w:val="28"/>
          <w:lang w:val="kk-KZ"/>
        </w:rPr>
        <w:t xml:space="preserve"> этап через </w:t>
      </w:r>
      <w:r w:rsidR="004A395C" w:rsidRPr="0096440D">
        <w:rPr>
          <w:rFonts w:ascii="Times New Roman" w:eastAsia="Times New Roman" w:hAnsi="Times New Roman" w:cs="Times New Roman"/>
          <w:b/>
          <w:sz w:val="28"/>
          <w:szCs w:val="28"/>
          <w:lang w:val="kk-KZ"/>
        </w:rPr>
        <w:t>E-Portfolio</w:t>
      </w:r>
      <w:r w:rsidR="0096440D">
        <w:rPr>
          <w:rFonts w:ascii="Times New Roman" w:eastAsia="Times New Roman" w:hAnsi="Times New Roman" w:cs="Times New Roman"/>
          <w:b/>
          <w:color w:val="000000" w:themeColor="text1"/>
          <w:sz w:val="28"/>
          <w:szCs w:val="28"/>
          <w:lang w:val="kk-KZ"/>
        </w:rPr>
        <w:t xml:space="preserve">  </w:t>
      </w:r>
      <w:r w:rsidR="00D13DCB" w:rsidRPr="0096440D">
        <w:rPr>
          <w:rFonts w:ascii="Times New Roman" w:eastAsia="Times New Roman" w:hAnsi="Times New Roman" w:cs="Times New Roman"/>
          <w:sz w:val="28"/>
          <w:szCs w:val="28"/>
        </w:rPr>
        <w:t xml:space="preserve">(Приложение </w:t>
      </w:r>
      <w:r w:rsidR="003A1C27" w:rsidRPr="0096440D">
        <w:rPr>
          <w:rFonts w:ascii="Times New Roman" w:eastAsia="Times New Roman" w:hAnsi="Times New Roman" w:cs="Times New Roman"/>
          <w:sz w:val="28"/>
          <w:szCs w:val="28"/>
        </w:rPr>
        <w:t>2).</w:t>
      </w:r>
      <w:r w:rsidR="004A395C" w:rsidRPr="004A395C">
        <w:t xml:space="preserve"> </w:t>
      </w:r>
    </w:p>
    <w:p w:rsidR="00653EA8" w:rsidRPr="003A1C27" w:rsidRDefault="0096440D" w:rsidP="004A395C">
      <w:pPr>
        <w:pStyle w:val="a3"/>
        <w:numPr>
          <w:ilvl w:val="0"/>
          <w:numId w:val="37"/>
        </w:numPr>
        <w:tabs>
          <w:tab w:val="left" w:pos="567"/>
        </w:tabs>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sz w:val="28"/>
          <w:szCs w:val="28"/>
          <w:lang w:val="kk-KZ"/>
        </w:rPr>
        <w:t xml:space="preserve">  </w:t>
      </w:r>
      <w:r w:rsidR="004A395C">
        <w:rPr>
          <w:rFonts w:ascii="Times New Roman" w:eastAsia="Times New Roman" w:hAnsi="Times New Roman" w:cs="Times New Roman"/>
          <w:sz w:val="28"/>
          <w:szCs w:val="28"/>
        </w:rPr>
        <w:t>з</w:t>
      </w:r>
      <w:r w:rsidR="004A395C" w:rsidRPr="004A395C">
        <w:rPr>
          <w:rFonts w:ascii="Times New Roman" w:eastAsia="Times New Roman" w:hAnsi="Times New Roman" w:cs="Times New Roman"/>
          <w:sz w:val="28"/>
          <w:szCs w:val="28"/>
        </w:rPr>
        <w:t>аявки, зарегистрированные позже указанного срока, регистрации не подлежат.</w:t>
      </w:r>
      <w:r w:rsidR="004A395C">
        <w:rPr>
          <w:rFonts w:ascii="Times New Roman" w:eastAsia="Times New Roman" w:hAnsi="Times New Roman" w:cs="Times New Roman"/>
          <w:sz w:val="28"/>
          <w:szCs w:val="28"/>
        </w:rPr>
        <w:t xml:space="preserve"> </w:t>
      </w:r>
      <w:r w:rsidR="004A395C" w:rsidRPr="004A395C">
        <w:rPr>
          <w:rFonts w:ascii="Times New Roman" w:eastAsia="Times New Roman" w:hAnsi="Times New Roman" w:cs="Times New Roman"/>
          <w:sz w:val="28"/>
          <w:szCs w:val="28"/>
        </w:rPr>
        <w:t xml:space="preserve">конкурсные материалы (в электронном формате загружаются в виде ссылок на облачное хранилище данных в электронный портал </w:t>
      </w:r>
      <w:r w:rsidR="004A395C" w:rsidRPr="006E4778">
        <w:rPr>
          <w:rFonts w:ascii="Times New Roman" w:eastAsia="Times New Roman" w:hAnsi="Times New Roman" w:cs="Times New Roman"/>
          <w:b/>
          <w:sz w:val="28"/>
          <w:szCs w:val="28"/>
        </w:rPr>
        <w:t>E-</w:t>
      </w:r>
      <w:proofErr w:type="spellStart"/>
      <w:r w:rsidR="004A395C" w:rsidRPr="006E4778">
        <w:rPr>
          <w:rFonts w:ascii="Times New Roman" w:eastAsia="Times New Roman" w:hAnsi="Times New Roman" w:cs="Times New Roman"/>
          <w:b/>
          <w:sz w:val="28"/>
          <w:szCs w:val="28"/>
        </w:rPr>
        <w:t>Portfolio</w:t>
      </w:r>
      <w:proofErr w:type="spellEnd"/>
      <w:r w:rsidR="004A395C" w:rsidRPr="004A395C">
        <w:rPr>
          <w:rFonts w:ascii="Times New Roman" w:eastAsia="Times New Roman" w:hAnsi="Times New Roman" w:cs="Times New Roman"/>
          <w:sz w:val="28"/>
          <w:szCs w:val="28"/>
        </w:rPr>
        <w:t xml:space="preserve"> (Закладка - Дополнительная свободная форма).</w:t>
      </w:r>
    </w:p>
    <w:p w:rsidR="000F29ED" w:rsidRPr="0096440D" w:rsidRDefault="008B65DD" w:rsidP="0096440D">
      <w:pPr>
        <w:pStyle w:val="a3"/>
        <w:numPr>
          <w:ilvl w:val="0"/>
          <w:numId w:val="37"/>
        </w:numPr>
        <w:tabs>
          <w:tab w:val="left" w:pos="567"/>
        </w:tabs>
        <w:jc w:val="both"/>
        <w:rPr>
          <w:rFonts w:ascii="Times New Roman" w:eastAsia="Times New Roman" w:hAnsi="Times New Roman" w:cs="Times New Roman"/>
          <w:color w:val="000000" w:themeColor="text1"/>
          <w:sz w:val="28"/>
          <w:szCs w:val="28"/>
        </w:rPr>
      </w:pPr>
      <w:r w:rsidRPr="00653EA8">
        <w:rPr>
          <w:rFonts w:ascii="Times New Roman" w:eastAsia="Times New Roman" w:hAnsi="Times New Roman" w:cs="Times New Roman"/>
          <w:sz w:val="28"/>
          <w:szCs w:val="28"/>
          <w:lang w:val="kk-KZ"/>
        </w:rPr>
        <w:t>ІІ этап</w:t>
      </w:r>
      <w:r w:rsidR="00480A0F">
        <w:rPr>
          <w:rFonts w:ascii="Times New Roman" w:eastAsia="Times New Roman" w:hAnsi="Times New Roman" w:cs="Times New Roman"/>
          <w:sz w:val="28"/>
          <w:szCs w:val="28"/>
          <w:lang w:val="kk-KZ"/>
        </w:rPr>
        <w:t xml:space="preserve"> </w:t>
      </w:r>
      <w:r w:rsidR="000F29ED">
        <w:rPr>
          <w:rFonts w:ascii="Times New Roman" w:eastAsia="Times New Roman" w:hAnsi="Times New Roman" w:cs="Times New Roman"/>
          <w:sz w:val="28"/>
          <w:szCs w:val="28"/>
          <w:lang w:val="kk-KZ"/>
        </w:rPr>
        <w:t>–</w:t>
      </w:r>
      <w:r w:rsidR="0096440D">
        <w:rPr>
          <w:rFonts w:ascii="Times New Roman" w:eastAsia="Times New Roman" w:hAnsi="Times New Roman" w:cs="Times New Roman"/>
          <w:color w:val="000000" w:themeColor="text1"/>
          <w:sz w:val="28"/>
          <w:szCs w:val="28"/>
          <w:lang w:val="kk-KZ"/>
        </w:rPr>
        <w:t xml:space="preserve"> </w:t>
      </w:r>
      <w:r w:rsidR="000F29ED" w:rsidRPr="0096440D">
        <w:rPr>
          <w:rFonts w:ascii="Times New Roman" w:eastAsia="Times New Roman" w:hAnsi="Times New Roman" w:cs="Times New Roman"/>
          <w:color w:val="000000" w:themeColor="text1"/>
          <w:sz w:val="28"/>
          <w:szCs w:val="28"/>
        </w:rPr>
        <w:t>защита</w:t>
      </w:r>
      <w:r w:rsidR="000F29ED" w:rsidRPr="000F29ED">
        <w:t xml:space="preserve"> </w:t>
      </w:r>
      <w:r w:rsidR="000F29ED" w:rsidRPr="0096440D">
        <w:rPr>
          <w:rFonts w:ascii="Times New Roman" w:eastAsia="Times New Roman" w:hAnsi="Times New Roman" w:cs="Times New Roman"/>
          <w:color w:val="000000" w:themeColor="text1"/>
          <w:sz w:val="28"/>
          <w:szCs w:val="28"/>
        </w:rPr>
        <w:t xml:space="preserve">учебно-методического пособия, </w:t>
      </w:r>
      <w:r w:rsidR="00F65826" w:rsidRPr="0096440D">
        <w:rPr>
          <w:rFonts w:ascii="Times New Roman" w:eastAsia="Times New Roman" w:hAnsi="Times New Roman" w:cs="Times New Roman"/>
          <w:color w:val="000000" w:themeColor="text1"/>
          <w:sz w:val="28"/>
          <w:szCs w:val="28"/>
          <w:lang w:val="kk-KZ"/>
        </w:rPr>
        <w:t xml:space="preserve">поводится в оффлайн формате </w:t>
      </w:r>
      <w:r w:rsidR="00B92443" w:rsidRPr="0096440D">
        <w:rPr>
          <w:rFonts w:ascii="Times New Roman" w:eastAsia="Times New Roman" w:hAnsi="Times New Roman" w:cs="Times New Roman"/>
          <w:color w:val="000000" w:themeColor="text1"/>
          <w:sz w:val="28"/>
          <w:szCs w:val="28"/>
          <w:lang w:val="kk-KZ"/>
        </w:rPr>
        <w:t xml:space="preserve"> </w:t>
      </w:r>
      <w:r w:rsidR="0096440D" w:rsidRPr="0096440D">
        <w:rPr>
          <w:rFonts w:ascii="Times New Roman" w:eastAsia="Times New Roman" w:hAnsi="Times New Roman" w:cs="Times New Roman"/>
          <w:b/>
          <w:color w:val="000000" w:themeColor="text1"/>
          <w:sz w:val="28"/>
          <w:szCs w:val="28"/>
          <w:lang w:val="kk-KZ"/>
        </w:rPr>
        <w:t xml:space="preserve">18 апреля </w:t>
      </w:r>
      <w:r w:rsidR="000F29ED" w:rsidRPr="0096440D">
        <w:rPr>
          <w:rFonts w:ascii="Times New Roman" w:eastAsia="Times New Roman" w:hAnsi="Times New Roman" w:cs="Times New Roman"/>
          <w:b/>
          <w:color w:val="000000" w:themeColor="text1"/>
          <w:sz w:val="28"/>
          <w:szCs w:val="28"/>
          <w:lang w:val="kk-KZ"/>
        </w:rPr>
        <w:t xml:space="preserve"> 2023 года</w:t>
      </w:r>
      <w:r w:rsidR="000F29ED" w:rsidRPr="0096440D">
        <w:rPr>
          <w:rFonts w:ascii="Times New Roman" w:eastAsia="Times New Roman" w:hAnsi="Times New Roman" w:cs="Times New Roman"/>
          <w:color w:val="000000" w:themeColor="text1"/>
          <w:sz w:val="28"/>
          <w:szCs w:val="28"/>
          <w:lang w:val="kk-KZ"/>
        </w:rPr>
        <w:t>.</w:t>
      </w:r>
    </w:p>
    <w:p w:rsidR="00F81A1C" w:rsidRPr="00AC364E" w:rsidRDefault="00F81A1C" w:rsidP="004A395C">
      <w:pPr>
        <w:pStyle w:val="a3"/>
        <w:ind w:firstLine="567"/>
        <w:jc w:val="both"/>
        <w:rPr>
          <w:rFonts w:ascii="Times New Roman" w:hAnsi="Times New Roman" w:cs="Times New Roman"/>
          <w:b/>
          <w:sz w:val="24"/>
          <w:szCs w:val="24"/>
        </w:rPr>
      </w:pPr>
    </w:p>
    <w:p w:rsidR="00D1073E" w:rsidRPr="00AC364E" w:rsidRDefault="002E1A6F" w:rsidP="00D1073E">
      <w:pPr>
        <w:pStyle w:val="a3"/>
        <w:jc w:val="center"/>
        <w:rPr>
          <w:rFonts w:ascii="Times New Roman" w:hAnsi="Times New Roman" w:cs="Times New Roman"/>
          <w:b/>
          <w:sz w:val="28"/>
          <w:szCs w:val="28"/>
        </w:rPr>
      </w:pPr>
      <w:r w:rsidRPr="00AC364E">
        <w:rPr>
          <w:rFonts w:ascii="Times New Roman" w:hAnsi="Times New Roman" w:cs="Times New Roman"/>
          <w:b/>
          <w:sz w:val="28"/>
          <w:szCs w:val="28"/>
        </w:rPr>
        <w:t>V.</w:t>
      </w:r>
      <w:r w:rsidR="00936305" w:rsidRPr="00AC364E">
        <w:rPr>
          <w:rFonts w:ascii="Times New Roman" w:hAnsi="Times New Roman" w:cs="Times New Roman"/>
          <w:b/>
          <w:sz w:val="28"/>
          <w:szCs w:val="28"/>
          <w:lang w:val="kk-KZ"/>
        </w:rPr>
        <w:t xml:space="preserve"> </w:t>
      </w:r>
      <w:r w:rsidR="00D1073E" w:rsidRPr="00AC364E">
        <w:rPr>
          <w:rFonts w:ascii="Times New Roman" w:hAnsi="Times New Roman" w:cs="Times New Roman"/>
          <w:b/>
          <w:sz w:val="28"/>
          <w:szCs w:val="28"/>
        </w:rPr>
        <w:t>Порядок участия в Конкурсе</w:t>
      </w:r>
    </w:p>
    <w:p w:rsidR="00D1073E" w:rsidRPr="00AC364E" w:rsidRDefault="00EC1324" w:rsidP="00D34EEC">
      <w:pPr>
        <w:pStyle w:val="a3"/>
        <w:ind w:firstLine="708"/>
        <w:jc w:val="both"/>
        <w:rPr>
          <w:rFonts w:ascii="Times New Roman" w:hAnsi="Times New Roman" w:cs="Times New Roman"/>
          <w:b/>
          <w:sz w:val="28"/>
          <w:szCs w:val="28"/>
          <w:lang w:val="kk-KZ"/>
        </w:rPr>
      </w:pPr>
      <w:r w:rsidRPr="00AC364E">
        <w:rPr>
          <w:rFonts w:ascii="Times New Roman" w:hAnsi="Times New Roman" w:cs="Times New Roman"/>
          <w:b/>
          <w:sz w:val="28"/>
          <w:szCs w:val="28"/>
        </w:rPr>
        <w:t xml:space="preserve"> 5.1</w:t>
      </w:r>
      <w:r w:rsidR="00CC2D40" w:rsidRPr="00AC364E">
        <w:rPr>
          <w:rFonts w:ascii="Times New Roman" w:hAnsi="Times New Roman" w:cs="Times New Roman"/>
          <w:b/>
          <w:sz w:val="28"/>
          <w:szCs w:val="28"/>
        </w:rPr>
        <w:t>.</w:t>
      </w:r>
      <w:r w:rsidR="00D1073E" w:rsidRPr="00AC364E">
        <w:rPr>
          <w:rFonts w:ascii="Times New Roman" w:hAnsi="Times New Roman" w:cs="Times New Roman"/>
          <w:sz w:val="28"/>
          <w:szCs w:val="28"/>
        </w:rPr>
        <w:t>Уча</w:t>
      </w:r>
      <w:r w:rsidR="00CC2D40" w:rsidRPr="00AC364E">
        <w:rPr>
          <w:rFonts w:ascii="Times New Roman" w:hAnsi="Times New Roman" w:cs="Times New Roman"/>
          <w:sz w:val="28"/>
          <w:szCs w:val="28"/>
        </w:rPr>
        <w:t xml:space="preserve">стники Конкурса могут представлять </w:t>
      </w:r>
      <w:r w:rsidR="00503F03" w:rsidRPr="00AC364E">
        <w:rPr>
          <w:rFonts w:ascii="Times New Roman" w:hAnsi="Times New Roman" w:cs="Times New Roman"/>
          <w:b/>
          <w:sz w:val="28"/>
          <w:szCs w:val="28"/>
          <w:lang w:val="kk-KZ"/>
        </w:rPr>
        <w:t>только</w:t>
      </w:r>
      <w:r w:rsidR="00CC2D40" w:rsidRPr="00AC364E">
        <w:rPr>
          <w:rFonts w:ascii="Times New Roman" w:hAnsi="Times New Roman" w:cs="Times New Roman"/>
          <w:b/>
          <w:sz w:val="28"/>
          <w:szCs w:val="28"/>
        </w:rPr>
        <w:t xml:space="preserve"> </w:t>
      </w:r>
      <w:r w:rsidR="00D1073E" w:rsidRPr="00AC364E">
        <w:rPr>
          <w:rFonts w:ascii="Times New Roman" w:hAnsi="Times New Roman" w:cs="Times New Roman"/>
          <w:b/>
          <w:sz w:val="28"/>
          <w:szCs w:val="28"/>
        </w:rPr>
        <w:t>и</w:t>
      </w:r>
      <w:r w:rsidR="00503F03" w:rsidRPr="00AC364E">
        <w:rPr>
          <w:rFonts w:ascii="Times New Roman" w:hAnsi="Times New Roman" w:cs="Times New Roman"/>
          <w:b/>
          <w:sz w:val="28"/>
          <w:szCs w:val="28"/>
        </w:rPr>
        <w:t>ндивидуально</w:t>
      </w:r>
      <w:r w:rsidR="00503F03" w:rsidRPr="00AC364E">
        <w:rPr>
          <w:rFonts w:ascii="Times New Roman" w:hAnsi="Times New Roman" w:cs="Times New Roman"/>
          <w:sz w:val="28"/>
          <w:szCs w:val="28"/>
        </w:rPr>
        <w:t xml:space="preserve"> выполненные работы</w:t>
      </w:r>
      <w:r w:rsidR="00D1073E" w:rsidRPr="00AC364E">
        <w:rPr>
          <w:rFonts w:ascii="Times New Roman" w:hAnsi="Times New Roman" w:cs="Times New Roman"/>
          <w:sz w:val="28"/>
          <w:szCs w:val="28"/>
        </w:rPr>
        <w:t>.</w:t>
      </w:r>
      <w:r w:rsidR="00A5357C" w:rsidRPr="00AC364E">
        <w:rPr>
          <w:rFonts w:ascii="Times New Roman" w:hAnsi="Times New Roman" w:cs="Times New Roman"/>
          <w:sz w:val="28"/>
          <w:szCs w:val="28"/>
          <w:lang w:val="kk-KZ"/>
        </w:rPr>
        <w:t xml:space="preserve"> </w:t>
      </w:r>
      <w:r w:rsidR="00A5357C" w:rsidRPr="00AC364E">
        <w:rPr>
          <w:rFonts w:ascii="Times New Roman" w:hAnsi="Times New Roman" w:cs="Times New Roman"/>
          <w:b/>
          <w:sz w:val="28"/>
          <w:szCs w:val="28"/>
          <w:lang w:val="kk-KZ"/>
        </w:rPr>
        <w:t>Командные работы не рассматриваются. К</w:t>
      </w:r>
      <w:r w:rsidR="00B02242" w:rsidRPr="00AC364E">
        <w:rPr>
          <w:rFonts w:ascii="Times New Roman" w:hAnsi="Times New Roman" w:cs="Times New Roman"/>
          <w:b/>
          <w:sz w:val="28"/>
          <w:szCs w:val="28"/>
          <w:lang w:val="kk-KZ"/>
        </w:rPr>
        <w:t xml:space="preserve"> </w:t>
      </w:r>
      <w:r w:rsidR="00A5357C" w:rsidRPr="00AC364E">
        <w:rPr>
          <w:rFonts w:ascii="Times New Roman" w:hAnsi="Times New Roman" w:cs="Times New Roman"/>
          <w:b/>
          <w:sz w:val="28"/>
          <w:szCs w:val="28"/>
          <w:lang w:val="kk-KZ"/>
        </w:rPr>
        <w:t>конкурсу не допускаются работы, защищенные ранее.</w:t>
      </w:r>
    </w:p>
    <w:p w:rsidR="00D1073E" w:rsidRPr="00AC364E" w:rsidRDefault="0015022F" w:rsidP="00D34EEC">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lastRenderedPageBreak/>
        <w:t>5</w:t>
      </w:r>
      <w:r w:rsidR="00D34EEC" w:rsidRPr="00AC364E">
        <w:rPr>
          <w:rFonts w:ascii="Times New Roman" w:hAnsi="Times New Roman" w:cs="Times New Roman"/>
          <w:b/>
          <w:sz w:val="28"/>
          <w:szCs w:val="28"/>
        </w:rPr>
        <w:t>.</w:t>
      </w:r>
      <w:r w:rsidR="00FD16B8" w:rsidRPr="00AC364E">
        <w:rPr>
          <w:rFonts w:ascii="Times New Roman" w:hAnsi="Times New Roman" w:cs="Times New Roman"/>
          <w:b/>
          <w:sz w:val="28"/>
          <w:szCs w:val="28"/>
          <w:lang w:val="kk-KZ"/>
        </w:rPr>
        <w:t>2</w:t>
      </w:r>
      <w:r w:rsidR="00CC2D40" w:rsidRPr="00AC364E">
        <w:rPr>
          <w:rFonts w:ascii="Times New Roman" w:hAnsi="Times New Roman" w:cs="Times New Roman"/>
          <w:b/>
          <w:sz w:val="28"/>
          <w:szCs w:val="28"/>
        </w:rPr>
        <w:t>.</w:t>
      </w:r>
      <w:r w:rsidR="00D1073E" w:rsidRPr="00AC364E">
        <w:rPr>
          <w:rFonts w:ascii="Times New Roman" w:hAnsi="Times New Roman" w:cs="Times New Roman"/>
          <w:sz w:val="28"/>
          <w:szCs w:val="28"/>
        </w:rPr>
        <w:t>В соответствии с приоритетными направлениями  Конкурса работы участников могут быть пр</w:t>
      </w:r>
      <w:r w:rsidR="00847FAF" w:rsidRPr="00AC364E">
        <w:rPr>
          <w:rFonts w:ascii="Times New Roman" w:hAnsi="Times New Roman" w:cs="Times New Roman"/>
          <w:sz w:val="28"/>
          <w:szCs w:val="28"/>
        </w:rPr>
        <w:t>едставлены в следующих</w:t>
      </w:r>
      <w:r w:rsidR="00CC2D40" w:rsidRPr="00AC364E">
        <w:rPr>
          <w:rFonts w:ascii="Times New Roman" w:hAnsi="Times New Roman" w:cs="Times New Roman"/>
          <w:sz w:val="28"/>
          <w:szCs w:val="28"/>
        </w:rPr>
        <w:t xml:space="preserve"> формах:</w:t>
      </w:r>
      <w:r w:rsidR="00D1073E" w:rsidRPr="00AC364E">
        <w:rPr>
          <w:rFonts w:ascii="Times New Roman" w:hAnsi="Times New Roman" w:cs="Times New Roman"/>
          <w:sz w:val="28"/>
          <w:szCs w:val="28"/>
        </w:rPr>
        <w:t xml:space="preserve"> </w:t>
      </w:r>
      <w:r w:rsidR="0075522F" w:rsidRPr="00AC364E">
        <w:rPr>
          <w:rFonts w:ascii="Times New Roman" w:hAnsi="Times New Roman" w:cs="Times New Roman"/>
          <w:sz w:val="28"/>
          <w:szCs w:val="28"/>
        </w:rPr>
        <w:t>учебное пособие, методическое пособие, учебно-наглядное пособие, методические рекомендации</w:t>
      </w:r>
      <w:r w:rsidR="0051530F" w:rsidRPr="00AC364E">
        <w:rPr>
          <w:rFonts w:ascii="Times New Roman" w:hAnsi="Times New Roman" w:cs="Times New Roman"/>
          <w:sz w:val="28"/>
          <w:szCs w:val="28"/>
        </w:rPr>
        <w:t>.</w:t>
      </w:r>
    </w:p>
    <w:p w:rsidR="006D0DFF" w:rsidRPr="00AC364E" w:rsidRDefault="0015022F" w:rsidP="00D34EEC">
      <w:pPr>
        <w:pStyle w:val="a3"/>
        <w:ind w:firstLine="708"/>
        <w:jc w:val="both"/>
        <w:rPr>
          <w:rFonts w:ascii="Times New Roman" w:hAnsi="Times New Roman" w:cs="Times New Roman"/>
          <w:sz w:val="28"/>
          <w:szCs w:val="28"/>
          <w:lang w:val="kk-KZ"/>
        </w:rPr>
      </w:pPr>
      <w:r w:rsidRPr="00AC364E">
        <w:rPr>
          <w:rFonts w:ascii="Times New Roman" w:hAnsi="Times New Roman" w:cs="Times New Roman"/>
          <w:b/>
          <w:sz w:val="28"/>
          <w:szCs w:val="28"/>
        </w:rPr>
        <w:t>5</w:t>
      </w:r>
      <w:r w:rsidR="00FD16B8" w:rsidRPr="00AC364E">
        <w:rPr>
          <w:rFonts w:ascii="Times New Roman" w:hAnsi="Times New Roman" w:cs="Times New Roman"/>
          <w:b/>
          <w:sz w:val="28"/>
          <w:szCs w:val="28"/>
        </w:rPr>
        <w:t>.</w:t>
      </w:r>
      <w:r w:rsidR="00FD16B8" w:rsidRPr="00AC364E">
        <w:rPr>
          <w:rFonts w:ascii="Times New Roman" w:hAnsi="Times New Roman" w:cs="Times New Roman"/>
          <w:b/>
          <w:sz w:val="28"/>
          <w:szCs w:val="28"/>
          <w:lang w:val="kk-KZ"/>
        </w:rPr>
        <w:t>3</w:t>
      </w:r>
      <w:r w:rsidR="00CC2D40" w:rsidRPr="00AC364E">
        <w:rPr>
          <w:rFonts w:ascii="Times New Roman" w:hAnsi="Times New Roman" w:cs="Times New Roman"/>
          <w:sz w:val="28"/>
          <w:szCs w:val="28"/>
        </w:rPr>
        <w:t>.</w:t>
      </w:r>
      <w:r w:rsidR="006D0DFF" w:rsidRPr="00AC364E">
        <w:rPr>
          <w:rFonts w:ascii="Times New Roman" w:hAnsi="Times New Roman" w:cs="Times New Roman"/>
          <w:sz w:val="28"/>
          <w:szCs w:val="28"/>
          <w:lang w:val="kk-KZ"/>
        </w:rPr>
        <w:t xml:space="preserve">Требования к оформлению: </w:t>
      </w:r>
    </w:p>
    <w:p w:rsidR="00D1073E" w:rsidRPr="00AC364E" w:rsidRDefault="006D0DFF" w:rsidP="00D34EEC">
      <w:pPr>
        <w:pStyle w:val="a3"/>
        <w:ind w:firstLine="708"/>
        <w:jc w:val="both"/>
        <w:rPr>
          <w:rFonts w:ascii="Times New Roman" w:hAnsi="Times New Roman" w:cs="Times New Roman"/>
          <w:sz w:val="28"/>
          <w:szCs w:val="28"/>
        </w:rPr>
      </w:pPr>
      <w:r w:rsidRPr="00AC364E">
        <w:rPr>
          <w:rFonts w:ascii="Times New Roman" w:hAnsi="Times New Roman" w:cs="Times New Roman"/>
          <w:sz w:val="28"/>
          <w:szCs w:val="28"/>
          <w:lang w:val="kk-KZ"/>
        </w:rPr>
        <w:t>Ш</w:t>
      </w:r>
      <w:r w:rsidRPr="00AC364E">
        <w:rPr>
          <w:rFonts w:ascii="Times New Roman" w:hAnsi="Times New Roman" w:cs="Times New Roman"/>
          <w:sz w:val="28"/>
          <w:szCs w:val="28"/>
        </w:rPr>
        <w:t>рифт</w:t>
      </w:r>
      <w:r w:rsidR="00CC2D40" w:rsidRPr="00AC364E">
        <w:rPr>
          <w:rFonts w:ascii="Times New Roman" w:hAnsi="Times New Roman" w:cs="Times New Roman"/>
          <w:sz w:val="28"/>
          <w:szCs w:val="28"/>
        </w:rPr>
        <w:t xml:space="preserve"> </w:t>
      </w:r>
      <w:r w:rsidR="0098240F" w:rsidRPr="00AC364E">
        <w:rPr>
          <w:rFonts w:ascii="Times New Roman" w:hAnsi="Times New Roman" w:cs="Times New Roman"/>
          <w:sz w:val="28"/>
          <w:szCs w:val="28"/>
        </w:rPr>
        <w:t>–</w:t>
      </w:r>
      <w:r w:rsidR="00BE2F2E" w:rsidRPr="00AC364E">
        <w:rPr>
          <w:rFonts w:ascii="Times New Roman" w:hAnsi="Times New Roman" w:cs="Times New Roman"/>
          <w:sz w:val="28"/>
          <w:szCs w:val="28"/>
        </w:rPr>
        <w:t xml:space="preserve"> </w:t>
      </w:r>
      <w:proofErr w:type="spellStart"/>
      <w:r w:rsidR="00BE2F2E" w:rsidRPr="00AC364E">
        <w:rPr>
          <w:rFonts w:ascii="Times New Roman" w:hAnsi="Times New Roman" w:cs="Times New Roman"/>
          <w:sz w:val="28"/>
          <w:szCs w:val="28"/>
        </w:rPr>
        <w:t>Times</w:t>
      </w:r>
      <w:proofErr w:type="spellEnd"/>
      <w:r w:rsidR="00BE2F2E" w:rsidRPr="00AC364E">
        <w:rPr>
          <w:rFonts w:ascii="Times New Roman" w:hAnsi="Times New Roman" w:cs="Times New Roman"/>
          <w:sz w:val="28"/>
          <w:szCs w:val="28"/>
        </w:rPr>
        <w:t xml:space="preserve"> </w:t>
      </w:r>
      <w:proofErr w:type="spellStart"/>
      <w:r w:rsidR="00BE2F2E" w:rsidRPr="00AC364E">
        <w:rPr>
          <w:rFonts w:ascii="Times New Roman" w:hAnsi="Times New Roman" w:cs="Times New Roman"/>
          <w:sz w:val="28"/>
          <w:szCs w:val="28"/>
        </w:rPr>
        <w:t>New</w:t>
      </w:r>
      <w:proofErr w:type="spellEnd"/>
      <w:r w:rsidR="00BE2F2E" w:rsidRPr="00AC364E">
        <w:rPr>
          <w:rFonts w:ascii="Times New Roman" w:hAnsi="Times New Roman" w:cs="Times New Roman"/>
          <w:sz w:val="28"/>
          <w:szCs w:val="28"/>
        </w:rPr>
        <w:t xml:space="preserve"> </w:t>
      </w:r>
      <w:proofErr w:type="spellStart"/>
      <w:r w:rsidR="00BE2F2E" w:rsidRPr="00AC364E">
        <w:rPr>
          <w:rFonts w:ascii="Times New Roman" w:hAnsi="Times New Roman" w:cs="Times New Roman"/>
          <w:sz w:val="28"/>
          <w:szCs w:val="28"/>
        </w:rPr>
        <w:t>Roman</w:t>
      </w:r>
      <w:proofErr w:type="spellEnd"/>
      <w:r w:rsidR="00BE2F2E" w:rsidRPr="00AC364E">
        <w:rPr>
          <w:rFonts w:ascii="Times New Roman" w:hAnsi="Times New Roman" w:cs="Times New Roman"/>
          <w:sz w:val="28"/>
          <w:szCs w:val="28"/>
        </w:rPr>
        <w:t xml:space="preserve">, </w:t>
      </w:r>
      <w:r w:rsidR="00CC2D40" w:rsidRPr="00AC364E">
        <w:rPr>
          <w:rFonts w:ascii="Times New Roman" w:hAnsi="Times New Roman" w:cs="Times New Roman"/>
          <w:sz w:val="28"/>
          <w:szCs w:val="28"/>
        </w:rPr>
        <w:t xml:space="preserve">размер </w:t>
      </w:r>
      <w:r w:rsidR="0098240F" w:rsidRPr="00AC364E">
        <w:rPr>
          <w:rFonts w:ascii="Times New Roman" w:hAnsi="Times New Roman" w:cs="Times New Roman"/>
          <w:sz w:val="28"/>
          <w:szCs w:val="28"/>
        </w:rPr>
        <w:t>–</w:t>
      </w:r>
      <w:r w:rsidR="00D1073E" w:rsidRPr="00AC364E">
        <w:rPr>
          <w:rFonts w:ascii="Times New Roman" w:hAnsi="Times New Roman" w:cs="Times New Roman"/>
          <w:sz w:val="28"/>
          <w:szCs w:val="28"/>
        </w:rPr>
        <w:t xml:space="preserve"> 1</w:t>
      </w:r>
      <w:r w:rsidR="00501589" w:rsidRPr="00AC364E">
        <w:rPr>
          <w:rFonts w:ascii="Times New Roman" w:hAnsi="Times New Roman" w:cs="Times New Roman"/>
          <w:sz w:val="28"/>
          <w:szCs w:val="28"/>
        </w:rPr>
        <w:t>4</w:t>
      </w:r>
      <w:r w:rsidR="00BE2F2E" w:rsidRPr="00AC364E">
        <w:rPr>
          <w:rFonts w:ascii="Times New Roman" w:hAnsi="Times New Roman" w:cs="Times New Roman"/>
          <w:sz w:val="28"/>
          <w:szCs w:val="28"/>
        </w:rPr>
        <w:t xml:space="preserve">, </w:t>
      </w:r>
      <w:r w:rsidR="00D1073E" w:rsidRPr="00AC364E">
        <w:rPr>
          <w:rFonts w:ascii="Times New Roman" w:hAnsi="Times New Roman" w:cs="Times New Roman"/>
          <w:sz w:val="28"/>
          <w:szCs w:val="28"/>
        </w:rPr>
        <w:t xml:space="preserve">интервал </w:t>
      </w:r>
      <w:r w:rsidR="0098240F" w:rsidRPr="00AC364E">
        <w:rPr>
          <w:rFonts w:ascii="Times New Roman" w:hAnsi="Times New Roman" w:cs="Times New Roman"/>
          <w:sz w:val="28"/>
          <w:szCs w:val="28"/>
        </w:rPr>
        <w:t>–</w:t>
      </w:r>
      <w:r w:rsidR="00D1073E" w:rsidRPr="00AC364E">
        <w:rPr>
          <w:rFonts w:ascii="Times New Roman" w:hAnsi="Times New Roman" w:cs="Times New Roman"/>
          <w:sz w:val="28"/>
          <w:szCs w:val="28"/>
        </w:rPr>
        <w:t xml:space="preserve"> 1; поля: верхнее </w:t>
      </w:r>
      <w:r w:rsidR="0098240F" w:rsidRPr="00AC364E">
        <w:rPr>
          <w:rFonts w:ascii="Times New Roman" w:hAnsi="Times New Roman" w:cs="Times New Roman"/>
          <w:sz w:val="28"/>
          <w:szCs w:val="28"/>
        </w:rPr>
        <w:t>–</w:t>
      </w:r>
      <w:r w:rsidR="00D1073E" w:rsidRPr="00AC364E">
        <w:rPr>
          <w:rFonts w:ascii="Times New Roman" w:hAnsi="Times New Roman" w:cs="Times New Roman"/>
          <w:sz w:val="28"/>
          <w:szCs w:val="28"/>
        </w:rPr>
        <w:t xml:space="preserve"> 2, нижнее </w:t>
      </w:r>
      <w:r w:rsidR="0098240F" w:rsidRPr="00AC364E">
        <w:rPr>
          <w:rFonts w:ascii="Times New Roman" w:hAnsi="Times New Roman" w:cs="Times New Roman"/>
          <w:sz w:val="28"/>
          <w:szCs w:val="28"/>
        </w:rPr>
        <w:t>–</w:t>
      </w:r>
      <w:r w:rsidR="00D1073E" w:rsidRPr="00AC364E">
        <w:rPr>
          <w:rFonts w:ascii="Times New Roman" w:hAnsi="Times New Roman" w:cs="Times New Roman"/>
          <w:sz w:val="28"/>
          <w:szCs w:val="28"/>
        </w:rPr>
        <w:t xml:space="preserve"> 2, левое </w:t>
      </w:r>
      <w:r w:rsidR="0098240F" w:rsidRPr="00AC364E">
        <w:rPr>
          <w:rFonts w:ascii="Times New Roman" w:hAnsi="Times New Roman" w:cs="Times New Roman"/>
          <w:sz w:val="28"/>
          <w:szCs w:val="28"/>
        </w:rPr>
        <w:t>–</w:t>
      </w:r>
      <w:r w:rsidR="00D1073E" w:rsidRPr="00AC364E">
        <w:rPr>
          <w:rFonts w:ascii="Times New Roman" w:hAnsi="Times New Roman" w:cs="Times New Roman"/>
          <w:sz w:val="28"/>
          <w:szCs w:val="28"/>
        </w:rPr>
        <w:t xml:space="preserve"> </w:t>
      </w:r>
      <w:r w:rsidR="00522F70" w:rsidRPr="00AC364E">
        <w:rPr>
          <w:rFonts w:ascii="Times New Roman" w:hAnsi="Times New Roman" w:cs="Times New Roman"/>
          <w:sz w:val="28"/>
          <w:szCs w:val="28"/>
        </w:rPr>
        <w:t>2</w:t>
      </w:r>
      <w:r w:rsidR="00D1073E" w:rsidRPr="00AC364E">
        <w:rPr>
          <w:rFonts w:ascii="Times New Roman" w:hAnsi="Times New Roman" w:cs="Times New Roman"/>
          <w:sz w:val="28"/>
          <w:szCs w:val="28"/>
        </w:rPr>
        <w:t xml:space="preserve">, правое </w:t>
      </w:r>
      <w:r w:rsidR="0098240F" w:rsidRPr="00AC364E">
        <w:rPr>
          <w:rFonts w:ascii="Times New Roman" w:hAnsi="Times New Roman" w:cs="Times New Roman"/>
          <w:sz w:val="28"/>
          <w:szCs w:val="28"/>
        </w:rPr>
        <w:t>–</w:t>
      </w:r>
      <w:r w:rsidR="00D1073E" w:rsidRPr="00AC364E">
        <w:rPr>
          <w:rFonts w:ascii="Times New Roman" w:hAnsi="Times New Roman" w:cs="Times New Roman"/>
          <w:sz w:val="28"/>
          <w:szCs w:val="28"/>
        </w:rPr>
        <w:t xml:space="preserve"> </w:t>
      </w:r>
      <w:r w:rsidR="00522F70" w:rsidRPr="00AC364E">
        <w:rPr>
          <w:rFonts w:ascii="Times New Roman" w:hAnsi="Times New Roman" w:cs="Times New Roman"/>
          <w:sz w:val="28"/>
          <w:szCs w:val="28"/>
        </w:rPr>
        <w:t>2</w:t>
      </w:r>
      <w:r w:rsidR="00D1073E" w:rsidRPr="00AC364E">
        <w:rPr>
          <w:rFonts w:ascii="Times New Roman" w:hAnsi="Times New Roman" w:cs="Times New Roman"/>
          <w:sz w:val="28"/>
          <w:szCs w:val="28"/>
        </w:rPr>
        <w:t>.</w:t>
      </w:r>
    </w:p>
    <w:p w:rsidR="00D1073E" w:rsidRPr="00AC364E" w:rsidRDefault="0015022F" w:rsidP="00D34EEC">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t>5</w:t>
      </w:r>
      <w:r w:rsidR="00FD16B8" w:rsidRPr="00AC364E">
        <w:rPr>
          <w:rFonts w:ascii="Times New Roman" w:hAnsi="Times New Roman" w:cs="Times New Roman"/>
          <w:b/>
          <w:sz w:val="28"/>
          <w:szCs w:val="28"/>
        </w:rPr>
        <w:t>.</w:t>
      </w:r>
      <w:r w:rsidR="00FD16B8" w:rsidRPr="00AC364E">
        <w:rPr>
          <w:rFonts w:ascii="Times New Roman" w:hAnsi="Times New Roman" w:cs="Times New Roman"/>
          <w:b/>
          <w:sz w:val="28"/>
          <w:szCs w:val="28"/>
          <w:lang w:val="kk-KZ"/>
        </w:rPr>
        <w:t>4</w:t>
      </w:r>
      <w:r w:rsidR="00CC2D40" w:rsidRPr="00AC364E">
        <w:rPr>
          <w:rFonts w:ascii="Times New Roman" w:hAnsi="Times New Roman" w:cs="Times New Roman"/>
          <w:b/>
          <w:sz w:val="28"/>
          <w:szCs w:val="28"/>
        </w:rPr>
        <w:t>.</w:t>
      </w:r>
      <w:r w:rsidR="00D1073E" w:rsidRPr="00AC364E">
        <w:rPr>
          <w:rFonts w:ascii="Times New Roman" w:hAnsi="Times New Roman" w:cs="Times New Roman"/>
          <w:sz w:val="28"/>
          <w:szCs w:val="28"/>
        </w:rPr>
        <w:t>Материалы, составленные не по форме и прислан</w:t>
      </w:r>
      <w:r w:rsidR="00BE2F2E" w:rsidRPr="00AC364E">
        <w:rPr>
          <w:rFonts w:ascii="Times New Roman" w:hAnsi="Times New Roman" w:cs="Times New Roman"/>
          <w:sz w:val="28"/>
          <w:szCs w:val="28"/>
        </w:rPr>
        <w:t xml:space="preserve">ные с опозданием, рассмотрению не </w:t>
      </w:r>
      <w:r w:rsidR="00D1073E" w:rsidRPr="00AC364E">
        <w:rPr>
          <w:rFonts w:ascii="Times New Roman" w:hAnsi="Times New Roman" w:cs="Times New Roman"/>
          <w:sz w:val="28"/>
          <w:szCs w:val="28"/>
        </w:rPr>
        <w:t xml:space="preserve">подлежат. </w:t>
      </w:r>
      <w:r w:rsidR="00BE2F2E" w:rsidRPr="00AC364E">
        <w:rPr>
          <w:rFonts w:ascii="Times New Roman" w:hAnsi="Times New Roman" w:cs="Times New Roman"/>
          <w:sz w:val="28"/>
          <w:szCs w:val="28"/>
        </w:rPr>
        <w:t xml:space="preserve">Материалы </w:t>
      </w:r>
      <w:r w:rsidR="00D554AD" w:rsidRPr="00AC364E">
        <w:rPr>
          <w:rFonts w:ascii="Times New Roman" w:hAnsi="Times New Roman" w:cs="Times New Roman"/>
          <w:sz w:val="28"/>
          <w:szCs w:val="28"/>
        </w:rPr>
        <w:t>проверяются на уникальность текста.</w:t>
      </w:r>
      <w:r w:rsidR="00BE2F2E" w:rsidRPr="00AC364E">
        <w:rPr>
          <w:rFonts w:ascii="Times New Roman" w:hAnsi="Times New Roman" w:cs="Times New Roman"/>
          <w:sz w:val="28"/>
          <w:szCs w:val="28"/>
        </w:rPr>
        <w:t xml:space="preserve"> Авторские права на материалы сохраняются </w:t>
      </w:r>
      <w:r w:rsidR="00D1073E" w:rsidRPr="00AC364E">
        <w:rPr>
          <w:rFonts w:ascii="Times New Roman" w:hAnsi="Times New Roman" w:cs="Times New Roman"/>
          <w:sz w:val="28"/>
          <w:szCs w:val="28"/>
        </w:rPr>
        <w:t>за участниками Конкурса.</w:t>
      </w:r>
    </w:p>
    <w:p w:rsidR="00D1073E" w:rsidRPr="00AC364E" w:rsidRDefault="0015022F" w:rsidP="00D34EEC">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t>5</w:t>
      </w:r>
      <w:r w:rsidR="00D1073E" w:rsidRPr="00AC364E">
        <w:rPr>
          <w:rFonts w:ascii="Times New Roman" w:hAnsi="Times New Roman" w:cs="Times New Roman"/>
          <w:b/>
          <w:sz w:val="28"/>
          <w:szCs w:val="28"/>
        </w:rPr>
        <w:t>.</w:t>
      </w:r>
      <w:r w:rsidR="00FD16B8" w:rsidRPr="00AC364E">
        <w:rPr>
          <w:rFonts w:ascii="Times New Roman" w:hAnsi="Times New Roman" w:cs="Times New Roman"/>
          <w:b/>
          <w:sz w:val="28"/>
          <w:szCs w:val="28"/>
          <w:lang w:val="kk-KZ"/>
        </w:rPr>
        <w:t>5</w:t>
      </w:r>
      <w:r w:rsidR="007445C5" w:rsidRPr="00AC364E">
        <w:rPr>
          <w:rFonts w:ascii="Times New Roman" w:hAnsi="Times New Roman" w:cs="Times New Roman"/>
          <w:b/>
          <w:sz w:val="28"/>
          <w:szCs w:val="28"/>
        </w:rPr>
        <w:t>.</w:t>
      </w:r>
      <w:r w:rsidR="00BE2F2E" w:rsidRPr="00AC364E">
        <w:rPr>
          <w:rFonts w:ascii="Times New Roman" w:hAnsi="Times New Roman" w:cs="Times New Roman"/>
          <w:sz w:val="28"/>
          <w:szCs w:val="28"/>
        </w:rPr>
        <w:t xml:space="preserve">Организационный </w:t>
      </w:r>
      <w:r w:rsidR="00D1073E" w:rsidRPr="00AC364E">
        <w:rPr>
          <w:rFonts w:ascii="Times New Roman" w:hAnsi="Times New Roman" w:cs="Times New Roman"/>
          <w:sz w:val="28"/>
          <w:szCs w:val="28"/>
        </w:rPr>
        <w:t>ко</w:t>
      </w:r>
      <w:r w:rsidR="00BE2F2E" w:rsidRPr="00AC364E">
        <w:rPr>
          <w:rFonts w:ascii="Times New Roman" w:hAnsi="Times New Roman" w:cs="Times New Roman"/>
          <w:sz w:val="28"/>
          <w:szCs w:val="28"/>
        </w:rPr>
        <w:t xml:space="preserve">митет Конкурса </w:t>
      </w:r>
      <w:r w:rsidR="005E1BE1" w:rsidRPr="00AC364E">
        <w:rPr>
          <w:rFonts w:ascii="Times New Roman" w:hAnsi="Times New Roman" w:cs="Times New Roman"/>
          <w:sz w:val="28"/>
          <w:szCs w:val="28"/>
        </w:rPr>
        <w:t xml:space="preserve">оставляет за собой право </w:t>
      </w:r>
      <w:r w:rsidR="00BE2F2E" w:rsidRPr="00AC364E">
        <w:rPr>
          <w:rFonts w:ascii="Times New Roman" w:hAnsi="Times New Roman" w:cs="Times New Roman"/>
          <w:sz w:val="28"/>
          <w:szCs w:val="28"/>
        </w:rPr>
        <w:t xml:space="preserve">отклонять отдельные заявки, </w:t>
      </w:r>
      <w:r w:rsidR="00D1073E" w:rsidRPr="00AC364E">
        <w:rPr>
          <w:rFonts w:ascii="Times New Roman" w:hAnsi="Times New Roman" w:cs="Times New Roman"/>
          <w:sz w:val="28"/>
          <w:szCs w:val="28"/>
        </w:rPr>
        <w:t>не соответствующие требованиям.</w:t>
      </w:r>
    </w:p>
    <w:p w:rsidR="00D1073E" w:rsidRPr="00AC364E" w:rsidRDefault="0015022F" w:rsidP="00D34EEC">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t>5</w:t>
      </w:r>
      <w:r w:rsidR="00D1073E" w:rsidRPr="00AC364E">
        <w:rPr>
          <w:rFonts w:ascii="Times New Roman" w:hAnsi="Times New Roman" w:cs="Times New Roman"/>
          <w:b/>
          <w:sz w:val="28"/>
          <w:szCs w:val="28"/>
        </w:rPr>
        <w:t>.</w:t>
      </w:r>
      <w:r w:rsidR="00FD16B8" w:rsidRPr="00AC364E">
        <w:rPr>
          <w:rFonts w:ascii="Times New Roman" w:hAnsi="Times New Roman" w:cs="Times New Roman"/>
          <w:b/>
          <w:sz w:val="28"/>
          <w:szCs w:val="28"/>
          <w:lang w:val="kk-KZ"/>
        </w:rPr>
        <w:t>6</w:t>
      </w:r>
      <w:r w:rsidR="007445C5" w:rsidRPr="00AC364E">
        <w:rPr>
          <w:rFonts w:ascii="Times New Roman" w:hAnsi="Times New Roman" w:cs="Times New Roman"/>
          <w:b/>
          <w:sz w:val="28"/>
          <w:szCs w:val="28"/>
        </w:rPr>
        <w:t>.</w:t>
      </w:r>
      <w:r w:rsidR="00825888" w:rsidRPr="00AC364E">
        <w:rPr>
          <w:rFonts w:ascii="Times New Roman" w:hAnsi="Times New Roman" w:cs="Times New Roman"/>
          <w:sz w:val="28"/>
          <w:szCs w:val="28"/>
        </w:rPr>
        <w:t xml:space="preserve">Организаторы </w:t>
      </w:r>
      <w:r w:rsidR="00D1073E" w:rsidRPr="00AC364E">
        <w:rPr>
          <w:rFonts w:ascii="Times New Roman" w:hAnsi="Times New Roman" w:cs="Times New Roman"/>
          <w:sz w:val="28"/>
          <w:szCs w:val="28"/>
        </w:rPr>
        <w:t>Конку</w:t>
      </w:r>
      <w:r w:rsidR="00825888" w:rsidRPr="00AC364E">
        <w:rPr>
          <w:rFonts w:ascii="Times New Roman" w:hAnsi="Times New Roman" w:cs="Times New Roman"/>
          <w:sz w:val="28"/>
          <w:szCs w:val="28"/>
        </w:rPr>
        <w:t xml:space="preserve">рса не разглашают </w:t>
      </w:r>
      <w:r w:rsidR="00B11154" w:rsidRPr="00AC364E">
        <w:rPr>
          <w:rFonts w:ascii="Times New Roman" w:hAnsi="Times New Roman" w:cs="Times New Roman"/>
          <w:sz w:val="28"/>
          <w:szCs w:val="28"/>
        </w:rPr>
        <w:t xml:space="preserve">оценок </w:t>
      </w:r>
      <w:r w:rsidR="004F28EB" w:rsidRPr="00AC364E">
        <w:rPr>
          <w:rFonts w:ascii="Times New Roman" w:hAnsi="Times New Roman" w:cs="Times New Roman"/>
          <w:sz w:val="28"/>
          <w:szCs w:val="28"/>
        </w:rPr>
        <w:t>членов жюри</w:t>
      </w:r>
      <w:r w:rsidR="00825888" w:rsidRPr="00AC364E">
        <w:rPr>
          <w:rFonts w:ascii="Times New Roman" w:hAnsi="Times New Roman" w:cs="Times New Roman"/>
          <w:sz w:val="28"/>
          <w:szCs w:val="28"/>
        </w:rPr>
        <w:t xml:space="preserve">, оценочные </w:t>
      </w:r>
      <w:r w:rsidR="00BE2F2E" w:rsidRPr="00AC364E">
        <w:rPr>
          <w:rFonts w:ascii="Times New Roman" w:hAnsi="Times New Roman" w:cs="Times New Roman"/>
          <w:sz w:val="28"/>
          <w:szCs w:val="28"/>
        </w:rPr>
        <w:t xml:space="preserve">таблицы и полный рейтинг всех </w:t>
      </w:r>
      <w:r w:rsidR="00D1073E" w:rsidRPr="00AC364E">
        <w:rPr>
          <w:rFonts w:ascii="Times New Roman" w:hAnsi="Times New Roman" w:cs="Times New Roman"/>
          <w:sz w:val="28"/>
          <w:szCs w:val="28"/>
        </w:rPr>
        <w:t>участников конкурса.</w:t>
      </w:r>
    </w:p>
    <w:p w:rsidR="00D1073E" w:rsidRPr="00AC364E" w:rsidRDefault="0015022F" w:rsidP="00D34EEC">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t>5</w:t>
      </w:r>
      <w:r w:rsidR="00D1073E" w:rsidRPr="00AC364E">
        <w:rPr>
          <w:rFonts w:ascii="Times New Roman" w:hAnsi="Times New Roman" w:cs="Times New Roman"/>
          <w:b/>
          <w:sz w:val="28"/>
          <w:szCs w:val="28"/>
        </w:rPr>
        <w:t>.</w:t>
      </w:r>
      <w:r w:rsidR="00FD16B8" w:rsidRPr="00AC364E">
        <w:rPr>
          <w:rFonts w:ascii="Times New Roman" w:hAnsi="Times New Roman" w:cs="Times New Roman"/>
          <w:b/>
          <w:sz w:val="28"/>
          <w:szCs w:val="28"/>
          <w:lang w:val="kk-KZ"/>
        </w:rPr>
        <w:t>7</w:t>
      </w:r>
      <w:r w:rsidR="007445C5" w:rsidRPr="00AC364E">
        <w:rPr>
          <w:rFonts w:ascii="Times New Roman" w:hAnsi="Times New Roman" w:cs="Times New Roman"/>
          <w:b/>
          <w:sz w:val="28"/>
          <w:szCs w:val="28"/>
        </w:rPr>
        <w:t>.</w:t>
      </w:r>
      <w:r w:rsidR="00D1073E" w:rsidRPr="00AC364E">
        <w:rPr>
          <w:rFonts w:ascii="Times New Roman" w:hAnsi="Times New Roman" w:cs="Times New Roman"/>
          <w:sz w:val="28"/>
          <w:szCs w:val="28"/>
        </w:rPr>
        <w:t>Отправляя работу на Конкурс, участник выражает согласие:</w:t>
      </w:r>
    </w:p>
    <w:p w:rsidR="00D1073E" w:rsidRPr="00AC364E" w:rsidRDefault="00D1073E" w:rsidP="00D34EEC">
      <w:pPr>
        <w:pStyle w:val="a3"/>
        <w:numPr>
          <w:ilvl w:val="0"/>
          <w:numId w:val="18"/>
        </w:numPr>
        <w:jc w:val="both"/>
        <w:rPr>
          <w:rFonts w:ascii="Times New Roman" w:hAnsi="Times New Roman" w:cs="Times New Roman"/>
          <w:sz w:val="28"/>
          <w:szCs w:val="28"/>
        </w:rPr>
      </w:pPr>
      <w:r w:rsidRPr="00AC364E">
        <w:rPr>
          <w:rFonts w:ascii="Times New Roman" w:hAnsi="Times New Roman" w:cs="Times New Roman"/>
          <w:sz w:val="28"/>
          <w:szCs w:val="28"/>
        </w:rPr>
        <w:t>со в</w:t>
      </w:r>
      <w:r w:rsidR="00295FDC" w:rsidRPr="00AC364E">
        <w:rPr>
          <w:rFonts w:ascii="Times New Roman" w:hAnsi="Times New Roman" w:cs="Times New Roman"/>
          <w:sz w:val="28"/>
          <w:szCs w:val="28"/>
        </w:rPr>
        <w:t>семи пунктами данного Положения;</w:t>
      </w:r>
    </w:p>
    <w:p w:rsidR="00D1073E" w:rsidRPr="00AC364E" w:rsidRDefault="00D1073E" w:rsidP="00D34EEC">
      <w:pPr>
        <w:pStyle w:val="a3"/>
        <w:numPr>
          <w:ilvl w:val="0"/>
          <w:numId w:val="18"/>
        </w:numPr>
        <w:jc w:val="both"/>
        <w:rPr>
          <w:rFonts w:ascii="Times New Roman" w:hAnsi="Times New Roman" w:cs="Times New Roman"/>
          <w:sz w:val="28"/>
          <w:szCs w:val="28"/>
        </w:rPr>
      </w:pPr>
      <w:r w:rsidRPr="00AC364E">
        <w:rPr>
          <w:rFonts w:ascii="Times New Roman" w:hAnsi="Times New Roman" w:cs="Times New Roman"/>
          <w:sz w:val="28"/>
          <w:szCs w:val="28"/>
        </w:rPr>
        <w:t>на обра</w:t>
      </w:r>
      <w:r w:rsidR="00295FDC" w:rsidRPr="00AC364E">
        <w:rPr>
          <w:rFonts w:ascii="Times New Roman" w:hAnsi="Times New Roman" w:cs="Times New Roman"/>
          <w:sz w:val="28"/>
          <w:szCs w:val="28"/>
        </w:rPr>
        <w:t>ботку своих персональных данных;</w:t>
      </w:r>
    </w:p>
    <w:p w:rsidR="007B024F" w:rsidRPr="00AC364E" w:rsidRDefault="009E4010" w:rsidP="006B6F5B">
      <w:pPr>
        <w:pStyle w:val="a3"/>
        <w:numPr>
          <w:ilvl w:val="0"/>
          <w:numId w:val="18"/>
        </w:numPr>
        <w:ind w:left="0" w:firstLine="360"/>
        <w:jc w:val="both"/>
        <w:rPr>
          <w:rFonts w:ascii="Times New Roman" w:hAnsi="Times New Roman" w:cs="Times New Roman"/>
          <w:sz w:val="28"/>
          <w:szCs w:val="28"/>
        </w:rPr>
      </w:pPr>
      <w:r w:rsidRPr="00AC364E">
        <w:rPr>
          <w:rFonts w:ascii="Times New Roman" w:hAnsi="Times New Roman" w:cs="Times New Roman"/>
          <w:sz w:val="28"/>
          <w:szCs w:val="28"/>
        </w:rPr>
        <w:t xml:space="preserve">на получение информационной рассылки </w:t>
      </w:r>
      <w:r w:rsidR="00D1073E" w:rsidRPr="00AC364E">
        <w:rPr>
          <w:rFonts w:ascii="Times New Roman" w:hAnsi="Times New Roman" w:cs="Times New Roman"/>
          <w:sz w:val="28"/>
          <w:szCs w:val="28"/>
        </w:rPr>
        <w:t>для  информирования  обо всех этапах и новостях Конкурса</w:t>
      </w:r>
      <w:r w:rsidR="00295FDC" w:rsidRPr="00AC364E">
        <w:rPr>
          <w:rFonts w:ascii="Times New Roman" w:hAnsi="Times New Roman" w:cs="Times New Roman"/>
          <w:sz w:val="28"/>
          <w:szCs w:val="28"/>
        </w:rPr>
        <w:t>.</w:t>
      </w:r>
    </w:p>
    <w:p w:rsidR="00B25778" w:rsidRPr="00AC364E" w:rsidRDefault="00B25778" w:rsidP="0015022F">
      <w:pPr>
        <w:pStyle w:val="a3"/>
        <w:jc w:val="center"/>
        <w:rPr>
          <w:rFonts w:ascii="Times New Roman" w:hAnsi="Times New Roman" w:cs="Times New Roman"/>
          <w:b/>
          <w:sz w:val="28"/>
          <w:szCs w:val="28"/>
        </w:rPr>
      </w:pPr>
    </w:p>
    <w:p w:rsidR="0015022F" w:rsidRPr="00AC364E" w:rsidRDefault="0015022F" w:rsidP="0015022F">
      <w:pPr>
        <w:pStyle w:val="a3"/>
        <w:jc w:val="center"/>
        <w:rPr>
          <w:rFonts w:ascii="Times New Roman" w:hAnsi="Times New Roman" w:cs="Times New Roman"/>
          <w:b/>
          <w:sz w:val="28"/>
          <w:szCs w:val="28"/>
        </w:rPr>
      </w:pPr>
      <w:r w:rsidRPr="00AC364E">
        <w:rPr>
          <w:rFonts w:ascii="Times New Roman" w:hAnsi="Times New Roman" w:cs="Times New Roman"/>
          <w:b/>
          <w:sz w:val="28"/>
          <w:szCs w:val="28"/>
        </w:rPr>
        <w:t>V</w:t>
      </w:r>
      <w:r w:rsidRPr="00AC364E">
        <w:rPr>
          <w:rFonts w:ascii="Times New Roman" w:eastAsia="Times New Roman" w:hAnsi="Times New Roman" w:cs="Times New Roman"/>
          <w:b/>
          <w:sz w:val="28"/>
          <w:szCs w:val="28"/>
          <w:lang w:val="en-US"/>
        </w:rPr>
        <w:t>I</w:t>
      </w:r>
      <w:r w:rsidR="002E1A6F" w:rsidRPr="00AC364E">
        <w:rPr>
          <w:rFonts w:ascii="Times New Roman" w:hAnsi="Times New Roman" w:cs="Times New Roman"/>
          <w:b/>
          <w:sz w:val="28"/>
          <w:szCs w:val="28"/>
        </w:rPr>
        <w:t>.</w:t>
      </w:r>
      <w:r w:rsidRPr="00AC364E">
        <w:rPr>
          <w:rFonts w:ascii="Times New Roman" w:hAnsi="Times New Roman" w:cs="Times New Roman"/>
          <w:b/>
          <w:sz w:val="28"/>
          <w:szCs w:val="28"/>
        </w:rPr>
        <w:t>Критерии оценки представляемых материалов</w:t>
      </w:r>
    </w:p>
    <w:p w:rsidR="006F469D" w:rsidRPr="00AC364E" w:rsidRDefault="00D56D43" w:rsidP="005E1BE1">
      <w:pPr>
        <w:pStyle w:val="a3"/>
        <w:ind w:firstLine="709"/>
        <w:jc w:val="both"/>
        <w:rPr>
          <w:rFonts w:ascii="Times New Roman" w:hAnsi="Times New Roman" w:cs="Times New Roman"/>
          <w:sz w:val="28"/>
          <w:szCs w:val="28"/>
        </w:rPr>
      </w:pPr>
      <w:r w:rsidRPr="00AC364E">
        <w:rPr>
          <w:rFonts w:ascii="Times New Roman" w:hAnsi="Times New Roman" w:cs="Times New Roman"/>
          <w:b/>
          <w:sz w:val="28"/>
          <w:szCs w:val="28"/>
        </w:rPr>
        <w:t>6</w:t>
      </w:r>
      <w:r w:rsidR="006F469D" w:rsidRPr="00AC364E">
        <w:rPr>
          <w:rFonts w:ascii="Times New Roman" w:hAnsi="Times New Roman" w:cs="Times New Roman"/>
          <w:b/>
          <w:sz w:val="28"/>
          <w:szCs w:val="28"/>
        </w:rPr>
        <w:t>.1</w:t>
      </w:r>
      <w:r w:rsidR="00825888" w:rsidRPr="00AC364E">
        <w:rPr>
          <w:rFonts w:ascii="Times New Roman" w:hAnsi="Times New Roman" w:cs="Times New Roman"/>
          <w:b/>
          <w:sz w:val="28"/>
          <w:szCs w:val="28"/>
        </w:rPr>
        <w:t>.</w:t>
      </w:r>
      <w:r w:rsidR="006F469D" w:rsidRPr="00AC364E">
        <w:rPr>
          <w:rFonts w:ascii="Times New Roman" w:hAnsi="Times New Roman" w:cs="Times New Roman"/>
          <w:sz w:val="28"/>
          <w:szCs w:val="28"/>
        </w:rPr>
        <w:t>Критерии оценки</w:t>
      </w:r>
      <w:r w:rsidR="00D554AD" w:rsidRPr="00AC364E">
        <w:rPr>
          <w:rFonts w:ascii="Times New Roman" w:hAnsi="Times New Roman" w:cs="Times New Roman"/>
          <w:sz w:val="28"/>
          <w:szCs w:val="28"/>
        </w:rPr>
        <w:t>:</w:t>
      </w:r>
    </w:p>
    <w:p w:rsidR="0015022F" w:rsidRPr="00AC364E" w:rsidRDefault="00D15421"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 xml:space="preserve"> Соответствие материалов целям, задачам и тематике конкурса</w:t>
      </w:r>
      <w:r w:rsidR="00653EA8">
        <w:rPr>
          <w:rFonts w:ascii="Times New Roman" w:hAnsi="Times New Roman" w:cs="Times New Roman"/>
          <w:sz w:val="28"/>
          <w:szCs w:val="28"/>
        </w:rPr>
        <w:t xml:space="preserve"> от 0 до 3 баллов</w:t>
      </w:r>
      <w:r w:rsidR="00D554AD" w:rsidRPr="00AC364E">
        <w:rPr>
          <w:rFonts w:ascii="Times New Roman" w:hAnsi="Times New Roman" w:cs="Times New Roman"/>
          <w:sz w:val="28"/>
          <w:szCs w:val="28"/>
        </w:rPr>
        <w:t>.</w:t>
      </w:r>
    </w:p>
    <w:p w:rsidR="0015022F" w:rsidRPr="00AC364E" w:rsidRDefault="00D15421"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 xml:space="preserve"> Социальная значимость и методическая ценность материала</w:t>
      </w:r>
      <w:r w:rsidR="00653EA8">
        <w:rPr>
          <w:rFonts w:ascii="Times New Roman" w:hAnsi="Times New Roman" w:cs="Times New Roman"/>
          <w:sz w:val="28"/>
          <w:szCs w:val="28"/>
        </w:rPr>
        <w:t xml:space="preserve"> от 0 до 3 баллов</w:t>
      </w:r>
      <w:r w:rsidR="00D554AD" w:rsidRPr="00AC364E">
        <w:rPr>
          <w:rFonts w:ascii="Times New Roman" w:hAnsi="Times New Roman" w:cs="Times New Roman"/>
          <w:sz w:val="28"/>
          <w:szCs w:val="28"/>
        </w:rPr>
        <w:t>.</w:t>
      </w:r>
    </w:p>
    <w:p w:rsidR="0015022F" w:rsidRPr="00AC364E" w:rsidRDefault="00BE2F2E"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 xml:space="preserve">Логичность и </w:t>
      </w:r>
      <w:r w:rsidR="0015022F" w:rsidRPr="00AC364E">
        <w:rPr>
          <w:rFonts w:ascii="Times New Roman" w:hAnsi="Times New Roman" w:cs="Times New Roman"/>
          <w:sz w:val="28"/>
          <w:szCs w:val="28"/>
        </w:rPr>
        <w:t>последовательн</w:t>
      </w:r>
      <w:r w:rsidRPr="00AC364E">
        <w:rPr>
          <w:rFonts w:ascii="Times New Roman" w:hAnsi="Times New Roman" w:cs="Times New Roman"/>
          <w:sz w:val="28"/>
          <w:szCs w:val="28"/>
        </w:rPr>
        <w:t xml:space="preserve">ость представления </w:t>
      </w:r>
      <w:r w:rsidR="00D15421" w:rsidRPr="00AC364E">
        <w:rPr>
          <w:rFonts w:ascii="Times New Roman" w:hAnsi="Times New Roman" w:cs="Times New Roman"/>
          <w:sz w:val="28"/>
          <w:szCs w:val="28"/>
        </w:rPr>
        <w:t>работы</w:t>
      </w:r>
      <w:r w:rsidR="00653EA8">
        <w:rPr>
          <w:rFonts w:ascii="Times New Roman" w:hAnsi="Times New Roman" w:cs="Times New Roman"/>
          <w:sz w:val="28"/>
          <w:szCs w:val="28"/>
        </w:rPr>
        <w:t xml:space="preserve"> от 0 до 3 баллов</w:t>
      </w:r>
      <w:r w:rsidR="00D554AD" w:rsidRPr="00AC364E">
        <w:rPr>
          <w:rFonts w:ascii="Times New Roman" w:hAnsi="Times New Roman" w:cs="Times New Roman"/>
          <w:sz w:val="28"/>
          <w:szCs w:val="28"/>
        </w:rPr>
        <w:t>.</w:t>
      </w:r>
    </w:p>
    <w:p w:rsidR="00D34EEC" w:rsidRPr="00AC364E" w:rsidRDefault="0015022F"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Уровень практической реализации</w:t>
      </w:r>
      <w:r w:rsidR="00653EA8">
        <w:rPr>
          <w:rFonts w:ascii="Times New Roman" w:hAnsi="Times New Roman" w:cs="Times New Roman"/>
          <w:sz w:val="28"/>
          <w:szCs w:val="28"/>
        </w:rPr>
        <w:t xml:space="preserve"> от 0 до 3 баллов</w:t>
      </w:r>
      <w:r w:rsidR="00D34EEC" w:rsidRPr="00AC364E">
        <w:rPr>
          <w:rFonts w:ascii="Times New Roman" w:hAnsi="Times New Roman" w:cs="Times New Roman"/>
          <w:sz w:val="28"/>
          <w:szCs w:val="28"/>
        </w:rPr>
        <w:t>.</w:t>
      </w:r>
    </w:p>
    <w:p w:rsidR="0015022F" w:rsidRPr="00AC364E" w:rsidRDefault="0015022F"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Степень</w:t>
      </w:r>
      <w:r w:rsidR="00BE2F2E" w:rsidRPr="00AC364E">
        <w:rPr>
          <w:rFonts w:ascii="Times New Roman" w:hAnsi="Times New Roman" w:cs="Times New Roman"/>
          <w:sz w:val="28"/>
          <w:szCs w:val="28"/>
        </w:rPr>
        <w:t xml:space="preserve"> новизны, направленность на </w:t>
      </w:r>
      <w:r w:rsidRPr="00AC364E">
        <w:rPr>
          <w:rFonts w:ascii="Times New Roman" w:hAnsi="Times New Roman" w:cs="Times New Roman"/>
          <w:sz w:val="28"/>
          <w:szCs w:val="28"/>
        </w:rPr>
        <w:t>развитие продуктивных способов деятельности</w:t>
      </w:r>
      <w:r w:rsidR="00653EA8">
        <w:rPr>
          <w:rFonts w:ascii="Times New Roman" w:hAnsi="Times New Roman" w:cs="Times New Roman"/>
          <w:sz w:val="28"/>
          <w:szCs w:val="28"/>
        </w:rPr>
        <w:t xml:space="preserve"> от 0 до 3 баллов</w:t>
      </w:r>
      <w:r w:rsidRPr="00AC364E">
        <w:rPr>
          <w:rFonts w:ascii="Times New Roman" w:hAnsi="Times New Roman" w:cs="Times New Roman"/>
          <w:sz w:val="28"/>
          <w:szCs w:val="28"/>
        </w:rPr>
        <w:t>.</w:t>
      </w:r>
    </w:p>
    <w:p w:rsidR="0015022F" w:rsidRPr="00AC364E" w:rsidRDefault="00BE2F2E"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 xml:space="preserve">Соответствие </w:t>
      </w:r>
      <w:r w:rsidR="0015022F" w:rsidRPr="00AC364E">
        <w:rPr>
          <w:rFonts w:ascii="Times New Roman" w:hAnsi="Times New Roman" w:cs="Times New Roman"/>
          <w:sz w:val="28"/>
          <w:szCs w:val="28"/>
        </w:rPr>
        <w:t>структуры</w:t>
      </w:r>
      <w:r w:rsidRPr="00AC364E">
        <w:rPr>
          <w:rFonts w:ascii="Times New Roman" w:hAnsi="Times New Roman" w:cs="Times New Roman"/>
          <w:sz w:val="28"/>
          <w:szCs w:val="28"/>
        </w:rPr>
        <w:t xml:space="preserve"> разработки требованиям, предъявляем </w:t>
      </w:r>
      <w:r w:rsidR="0015022F" w:rsidRPr="00AC364E">
        <w:rPr>
          <w:rFonts w:ascii="Times New Roman" w:hAnsi="Times New Roman" w:cs="Times New Roman"/>
          <w:sz w:val="28"/>
          <w:szCs w:val="28"/>
        </w:rPr>
        <w:t>к пособию</w:t>
      </w:r>
      <w:r w:rsidR="00653EA8">
        <w:rPr>
          <w:rFonts w:ascii="Times New Roman" w:hAnsi="Times New Roman" w:cs="Times New Roman"/>
          <w:sz w:val="28"/>
          <w:szCs w:val="28"/>
        </w:rPr>
        <w:t xml:space="preserve"> от 0 до 3 баллов</w:t>
      </w:r>
      <w:r w:rsidR="0015022F" w:rsidRPr="00AC364E">
        <w:rPr>
          <w:rFonts w:ascii="Times New Roman" w:hAnsi="Times New Roman" w:cs="Times New Roman"/>
          <w:sz w:val="28"/>
          <w:szCs w:val="28"/>
        </w:rPr>
        <w:t>.</w:t>
      </w:r>
    </w:p>
    <w:p w:rsidR="0015022F" w:rsidRPr="00AC364E" w:rsidRDefault="0015022F" w:rsidP="005E1BE1">
      <w:pPr>
        <w:pStyle w:val="a3"/>
        <w:numPr>
          <w:ilvl w:val="0"/>
          <w:numId w:val="19"/>
        </w:numPr>
        <w:ind w:left="0" w:firstLine="709"/>
        <w:jc w:val="both"/>
        <w:rPr>
          <w:rFonts w:ascii="Times New Roman" w:hAnsi="Times New Roman" w:cs="Times New Roman"/>
          <w:sz w:val="28"/>
          <w:szCs w:val="28"/>
        </w:rPr>
      </w:pPr>
      <w:r w:rsidRPr="00AC364E">
        <w:rPr>
          <w:rFonts w:ascii="Times New Roman" w:hAnsi="Times New Roman" w:cs="Times New Roman"/>
          <w:sz w:val="28"/>
          <w:szCs w:val="28"/>
        </w:rPr>
        <w:t>Соотв</w:t>
      </w:r>
      <w:r w:rsidR="00BE2F2E" w:rsidRPr="00AC364E">
        <w:rPr>
          <w:rFonts w:ascii="Times New Roman" w:hAnsi="Times New Roman" w:cs="Times New Roman"/>
          <w:sz w:val="28"/>
          <w:szCs w:val="28"/>
        </w:rPr>
        <w:t xml:space="preserve">етствие материалов принципам научности и </w:t>
      </w:r>
      <w:r w:rsidRPr="00AC364E">
        <w:rPr>
          <w:rFonts w:ascii="Times New Roman" w:hAnsi="Times New Roman" w:cs="Times New Roman"/>
          <w:sz w:val="28"/>
          <w:szCs w:val="28"/>
        </w:rPr>
        <w:t>возрастным особенностям обучающихся</w:t>
      </w:r>
      <w:r w:rsidR="00653EA8">
        <w:rPr>
          <w:rFonts w:ascii="Times New Roman" w:hAnsi="Times New Roman" w:cs="Times New Roman"/>
          <w:sz w:val="28"/>
          <w:szCs w:val="28"/>
        </w:rPr>
        <w:t xml:space="preserve"> от 0 до 3 баллов</w:t>
      </w:r>
      <w:r w:rsidRPr="00AC364E">
        <w:rPr>
          <w:rFonts w:ascii="Times New Roman" w:hAnsi="Times New Roman" w:cs="Times New Roman"/>
          <w:sz w:val="28"/>
          <w:szCs w:val="28"/>
        </w:rPr>
        <w:t>.</w:t>
      </w:r>
    </w:p>
    <w:p w:rsidR="006F469D" w:rsidRPr="00AC364E" w:rsidRDefault="00D56D43" w:rsidP="005E1BE1">
      <w:pPr>
        <w:pStyle w:val="a3"/>
        <w:ind w:firstLine="709"/>
        <w:jc w:val="both"/>
        <w:rPr>
          <w:rFonts w:ascii="Times New Roman" w:hAnsi="Times New Roman" w:cs="Times New Roman"/>
          <w:sz w:val="28"/>
          <w:szCs w:val="28"/>
        </w:rPr>
      </w:pPr>
      <w:r w:rsidRPr="00AC364E">
        <w:rPr>
          <w:rFonts w:ascii="Times New Roman" w:hAnsi="Times New Roman" w:cs="Times New Roman"/>
          <w:b/>
          <w:sz w:val="28"/>
          <w:szCs w:val="28"/>
        </w:rPr>
        <w:t>6</w:t>
      </w:r>
      <w:r w:rsidR="00653EA8">
        <w:rPr>
          <w:rFonts w:ascii="Times New Roman" w:hAnsi="Times New Roman" w:cs="Times New Roman"/>
          <w:b/>
          <w:sz w:val="28"/>
          <w:szCs w:val="28"/>
        </w:rPr>
        <w:t>.2</w:t>
      </w:r>
      <w:r w:rsidR="005E1BE1" w:rsidRPr="00AC364E">
        <w:rPr>
          <w:rFonts w:ascii="Times New Roman" w:hAnsi="Times New Roman" w:cs="Times New Roman"/>
          <w:b/>
          <w:sz w:val="28"/>
          <w:szCs w:val="28"/>
        </w:rPr>
        <w:t>.</w:t>
      </w:r>
      <w:r w:rsidR="006F469D" w:rsidRPr="00AC364E">
        <w:rPr>
          <w:rFonts w:ascii="Times New Roman" w:hAnsi="Times New Roman" w:cs="Times New Roman"/>
          <w:sz w:val="28"/>
          <w:szCs w:val="28"/>
        </w:rPr>
        <w:t>Мат</w:t>
      </w:r>
      <w:r w:rsidR="005E1BE1" w:rsidRPr="00AC364E">
        <w:rPr>
          <w:rFonts w:ascii="Times New Roman" w:hAnsi="Times New Roman" w:cs="Times New Roman"/>
          <w:sz w:val="28"/>
          <w:szCs w:val="28"/>
        </w:rPr>
        <w:t>ериалы должны быть оформлены</w:t>
      </w:r>
      <w:r w:rsidR="00BE2F2E" w:rsidRPr="00AC364E">
        <w:rPr>
          <w:rFonts w:ascii="Times New Roman" w:hAnsi="Times New Roman" w:cs="Times New Roman"/>
          <w:sz w:val="28"/>
          <w:szCs w:val="28"/>
        </w:rPr>
        <w:t xml:space="preserve"> в соответствии </w:t>
      </w:r>
      <w:r w:rsidR="003A1C27">
        <w:rPr>
          <w:rFonts w:ascii="Times New Roman" w:hAnsi="Times New Roman" w:cs="Times New Roman"/>
          <w:sz w:val="28"/>
          <w:szCs w:val="28"/>
        </w:rPr>
        <w:t>с требованиями (Приложение 3</w:t>
      </w:r>
      <w:r w:rsidR="006F469D" w:rsidRPr="00AC364E">
        <w:rPr>
          <w:rFonts w:ascii="Times New Roman" w:hAnsi="Times New Roman" w:cs="Times New Roman"/>
          <w:sz w:val="28"/>
          <w:szCs w:val="28"/>
        </w:rPr>
        <w:t>).</w:t>
      </w:r>
    </w:p>
    <w:p w:rsidR="0091736E" w:rsidRPr="00AC364E" w:rsidRDefault="0091736E" w:rsidP="006F469D">
      <w:pPr>
        <w:pStyle w:val="a3"/>
        <w:jc w:val="both"/>
        <w:rPr>
          <w:rFonts w:ascii="Times New Roman" w:hAnsi="Times New Roman" w:cs="Times New Roman"/>
          <w:sz w:val="28"/>
          <w:szCs w:val="28"/>
        </w:rPr>
      </w:pPr>
    </w:p>
    <w:p w:rsidR="0091736E" w:rsidRPr="00AC364E" w:rsidRDefault="0091736E" w:rsidP="0091736E">
      <w:pPr>
        <w:pStyle w:val="a3"/>
        <w:jc w:val="center"/>
        <w:rPr>
          <w:rFonts w:ascii="Times New Roman" w:hAnsi="Times New Roman" w:cs="Times New Roman"/>
          <w:b/>
          <w:sz w:val="28"/>
          <w:szCs w:val="28"/>
        </w:rPr>
      </w:pPr>
      <w:r w:rsidRPr="00AC364E">
        <w:rPr>
          <w:rFonts w:ascii="Times New Roman" w:hAnsi="Times New Roman" w:cs="Times New Roman"/>
          <w:b/>
          <w:sz w:val="28"/>
          <w:szCs w:val="28"/>
        </w:rPr>
        <w:t>VII. Подведение итогов и награждение победителей</w:t>
      </w:r>
    </w:p>
    <w:p w:rsidR="0091736E" w:rsidRPr="00AC364E" w:rsidRDefault="00D56D43" w:rsidP="00D34EEC">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t>7</w:t>
      </w:r>
      <w:r w:rsidR="005E1BE1" w:rsidRPr="00AC364E">
        <w:rPr>
          <w:rFonts w:ascii="Times New Roman" w:hAnsi="Times New Roman" w:cs="Times New Roman"/>
          <w:b/>
          <w:sz w:val="28"/>
          <w:szCs w:val="28"/>
        </w:rPr>
        <w:t>.1.</w:t>
      </w:r>
      <w:r w:rsidR="0096440D">
        <w:rPr>
          <w:rFonts w:ascii="Times New Roman" w:hAnsi="Times New Roman" w:cs="Times New Roman"/>
          <w:b/>
          <w:sz w:val="28"/>
          <w:szCs w:val="28"/>
          <w:lang w:val="kk-KZ"/>
        </w:rPr>
        <w:t xml:space="preserve"> </w:t>
      </w:r>
      <w:r w:rsidR="005E1BE1" w:rsidRPr="00AC364E">
        <w:rPr>
          <w:rFonts w:ascii="Times New Roman" w:hAnsi="Times New Roman" w:cs="Times New Roman"/>
          <w:sz w:val="28"/>
          <w:szCs w:val="28"/>
        </w:rPr>
        <w:t>На основании экспертных</w:t>
      </w:r>
      <w:r w:rsidR="0091736E" w:rsidRPr="00AC364E">
        <w:rPr>
          <w:rFonts w:ascii="Times New Roman" w:hAnsi="Times New Roman" w:cs="Times New Roman"/>
          <w:sz w:val="28"/>
          <w:szCs w:val="28"/>
        </w:rPr>
        <w:t xml:space="preserve"> </w:t>
      </w:r>
      <w:proofErr w:type="gramStart"/>
      <w:r w:rsidR="005E1BE1" w:rsidRPr="00AC364E">
        <w:rPr>
          <w:rFonts w:ascii="Times New Roman" w:hAnsi="Times New Roman" w:cs="Times New Roman"/>
          <w:sz w:val="28"/>
          <w:szCs w:val="28"/>
        </w:rPr>
        <w:t>оценок</w:t>
      </w:r>
      <w:r w:rsidR="00886945" w:rsidRPr="00AC364E">
        <w:rPr>
          <w:rFonts w:ascii="Times New Roman" w:hAnsi="Times New Roman" w:cs="Times New Roman"/>
          <w:sz w:val="28"/>
          <w:szCs w:val="28"/>
        </w:rPr>
        <w:t xml:space="preserve"> </w:t>
      </w:r>
      <w:r w:rsidR="00653EA8">
        <w:rPr>
          <w:rFonts w:ascii="Times New Roman" w:hAnsi="Times New Roman" w:cs="Times New Roman"/>
          <w:sz w:val="28"/>
          <w:szCs w:val="28"/>
        </w:rPr>
        <w:t xml:space="preserve"> по</w:t>
      </w:r>
      <w:proofErr w:type="gramEnd"/>
      <w:r w:rsidR="00653EA8">
        <w:rPr>
          <w:rFonts w:ascii="Times New Roman" w:hAnsi="Times New Roman" w:cs="Times New Roman"/>
          <w:sz w:val="28"/>
          <w:szCs w:val="28"/>
        </w:rPr>
        <w:t xml:space="preserve"> </w:t>
      </w:r>
      <w:r w:rsidR="004A395C" w:rsidRPr="004A395C">
        <w:rPr>
          <w:rFonts w:ascii="Times New Roman" w:hAnsi="Times New Roman" w:cs="Times New Roman"/>
          <w:b/>
          <w:sz w:val="28"/>
          <w:szCs w:val="28"/>
        </w:rPr>
        <w:t>E-</w:t>
      </w:r>
      <w:proofErr w:type="spellStart"/>
      <w:r w:rsidR="004A395C" w:rsidRPr="004A395C">
        <w:rPr>
          <w:rFonts w:ascii="Times New Roman" w:hAnsi="Times New Roman" w:cs="Times New Roman"/>
          <w:b/>
          <w:sz w:val="28"/>
          <w:szCs w:val="28"/>
        </w:rPr>
        <w:t>Portfolio</w:t>
      </w:r>
      <w:proofErr w:type="spellEnd"/>
      <w:r w:rsidR="0098070E">
        <w:rPr>
          <w:rFonts w:ascii="Times New Roman" w:hAnsi="Times New Roman" w:cs="Times New Roman"/>
          <w:b/>
          <w:sz w:val="28"/>
          <w:szCs w:val="28"/>
          <w:lang w:val="kk-KZ"/>
        </w:rPr>
        <w:t xml:space="preserve"> </w:t>
      </w:r>
      <w:r w:rsidR="0098070E" w:rsidRPr="0098070E">
        <w:rPr>
          <w:rFonts w:ascii="Times New Roman" w:hAnsi="Times New Roman" w:cs="Times New Roman"/>
          <w:sz w:val="28"/>
          <w:szCs w:val="28"/>
          <w:lang w:val="kk-KZ"/>
        </w:rPr>
        <w:t>и защиты</w:t>
      </w:r>
      <w:r w:rsidR="0098070E">
        <w:rPr>
          <w:rFonts w:ascii="Times New Roman" w:hAnsi="Times New Roman" w:cs="Times New Roman"/>
          <w:b/>
          <w:sz w:val="28"/>
          <w:szCs w:val="28"/>
          <w:lang w:val="kk-KZ"/>
        </w:rPr>
        <w:t xml:space="preserve"> </w:t>
      </w:r>
      <w:r w:rsidR="004A395C" w:rsidRPr="004A395C">
        <w:rPr>
          <w:rFonts w:ascii="Times New Roman" w:hAnsi="Times New Roman" w:cs="Times New Roman"/>
          <w:sz w:val="28"/>
          <w:szCs w:val="28"/>
        </w:rPr>
        <w:t xml:space="preserve"> </w:t>
      </w:r>
      <w:r w:rsidR="0098070E" w:rsidRPr="0098070E">
        <w:rPr>
          <w:rFonts w:ascii="Times New Roman" w:hAnsi="Times New Roman" w:cs="Times New Roman"/>
          <w:sz w:val="28"/>
          <w:szCs w:val="28"/>
        </w:rPr>
        <w:t xml:space="preserve">учебно-методического пособия </w:t>
      </w:r>
      <w:r w:rsidR="00886945" w:rsidRPr="00AC364E">
        <w:rPr>
          <w:rFonts w:ascii="Times New Roman" w:hAnsi="Times New Roman" w:cs="Times New Roman"/>
          <w:sz w:val="28"/>
          <w:szCs w:val="28"/>
        </w:rPr>
        <w:t>жюри</w:t>
      </w:r>
      <w:r w:rsidR="00653EA8">
        <w:rPr>
          <w:rFonts w:ascii="Times New Roman" w:hAnsi="Times New Roman" w:cs="Times New Roman"/>
          <w:sz w:val="28"/>
          <w:szCs w:val="28"/>
        </w:rPr>
        <w:t xml:space="preserve"> определяют </w:t>
      </w:r>
      <w:r w:rsidR="005E1BE1" w:rsidRPr="00AC364E">
        <w:rPr>
          <w:rFonts w:ascii="Times New Roman" w:hAnsi="Times New Roman" w:cs="Times New Roman"/>
          <w:sz w:val="28"/>
          <w:szCs w:val="28"/>
        </w:rPr>
        <w:t xml:space="preserve"> </w:t>
      </w:r>
      <w:r w:rsidR="00653EA8">
        <w:rPr>
          <w:rFonts w:ascii="Times New Roman" w:hAnsi="Times New Roman" w:cs="Times New Roman"/>
          <w:sz w:val="28"/>
          <w:szCs w:val="28"/>
        </w:rPr>
        <w:t xml:space="preserve">победителей </w:t>
      </w:r>
      <w:r w:rsidR="0091736E" w:rsidRPr="00AC364E">
        <w:rPr>
          <w:rFonts w:ascii="Times New Roman" w:hAnsi="Times New Roman" w:cs="Times New Roman"/>
          <w:sz w:val="28"/>
          <w:szCs w:val="28"/>
        </w:rPr>
        <w:t xml:space="preserve"> Конкурса.</w:t>
      </w:r>
    </w:p>
    <w:p w:rsidR="0091736E" w:rsidRDefault="00D56D43" w:rsidP="0096440D">
      <w:pPr>
        <w:pStyle w:val="a3"/>
        <w:ind w:firstLine="708"/>
        <w:jc w:val="both"/>
        <w:rPr>
          <w:rFonts w:ascii="Times New Roman" w:hAnsi="Times New Roman" w:cs="Times New Roman"/>
          <w:sz w:val="28"/>
          <w:szCs w:val="28"/>
        </w:rPr>
      </w:pPr>
      <w:r w:rsidRPr="00AC364E">
        <w:rPr>
          <w:rFonts w:ascii="Times New Roman" w:hAnsi="Times New Roman" w:cs="Times New Roman"/>
          <w:b/>
          <w:sz w:val="28"/>
          <w:szCs w:val="28"/>
        </w:rPr>
        <w:t>7</w:t>
      </w:r>
      <w:r w:rsidR="00BA7AFD" w:rsidRPr="00AC364E">
        <w:rPr>
          <w:rFonts w:ascii="Times New Roman" w:hAnsi="Times New Roman" w:cs="Times New Roman"/>
          <w:b/>
          <w:sz w:val="28"/>
          <w:szCs w:val="28"/>
        </w:rPr>
        <w:t>.</w:t>
      </w:r>
      <w:proofErr w:type="gramStart"/>
      <w:r w:rsidR="00BA7AFD" w:rsidRPr="00AC364E">
        <w:rPr>
          <w:rFonts w:ascii="Times New Roman" w:hAnsi="Times New Roman" w:cs="Times New Roman"/>
          <w:b/>
          <w:sz w:val="28"/>
          <w:szCs w:val="28"/>
        </w:rPr>
        <w:t>2</w:t>
      </w:r>
      <w:r w:rsidR="005E1BE1" w:rsidRPr="00AC364E">
        <w:rPr>
          <w:rFonts w:ascii="Times New Roman" w:hAnsi="Times New Roman" w:cs="Times New Roman"/>
          <w:b/>
          <w:sz w:val="28"/>
          <w:szCs w:val="28"/>
        </w:rPr>
        <w:t>.</w:t>
      </w:r>
      <w:r w:rsidR="00BE2F2E" w:rsidRPr="00AC364E">
        <w:rPr>
          <w:rFonts w:ascii="Times New Roman" w:hAnsi="Times New Roman" w:cs="Times New Roman"/>
          <w:sz w:val="28"/>
          <w:szCs w:val="28"/>
        </w:rPr>
        <w:t>Победители</w:t>
      </w:r>
      <w:proofErr w:type="gramEnd"/>
      <w:r w:rsidR="00BE2F2E" w:rsidRPr="00AC364E">
        <w:rPr>
          <w:rFonts w:ascii="Times New Roman" w:hAnsi="Times New Roman" w:cs="Times New Roman"/>
          <w:sz w:val="28"/>
          <w:szCs w:val="28"/>
        </w:rPr>
        <w:t xml:space="preserve"> и призеры Конкурса </w:t>
      </w:r>
      <w:r w:rsidR="003C354A" w:rsidRPr="00AC364E">
        <w:rPr>
          <w:rFonts w:ascii="Times New Roman" w:hAnsi="Times New Roman" w:cs="Times New Roman"/>
          <w:sz w:val="28"/>
          <w:szCs w:val="28"/>
        </w:rPr>
        <w:t xml:space="preserve">награждаются дипломами </w:t>
      </w:r>
      <w:r w:rsidR="003C354A" w:rsidRPr="00AC364E">
        <w:rPr>
          <w:rFonts w:ascii="Times New Roman" w:hAnsi="Times New Roman" w:cs="Times New Roman"/>
          <w:sz w:val="28"/>
          <w:szCs w:val="28"/>
          <w:lang w:val="en-US"/>
        </w:rPr>
        <w:t>I</w:t>
      </w:r>
      <w:r w:rsidR="003C354A" w:rsidRPr="00AC364E">
        <w:rPr>
          <w:rFonts w:ascii="Times New Roman" w:hAnsi="Times New Roman" w:cs="Times New Roman"/>
          <w:sz w:val="28"/>
          <w:szCs w:val="28"/>
        </w:rPr>
        <w:t xml:space="preserve">, </w:t>
      </w:r>
      <w:r w:rsidR="003C354A" w:rsidRPr="00AC364E">
        <w:rPr>
          <w:rFonts w:ascii="Times New Roman" w:hAnsi="Times New Roman" w:cs="Times New Roman"/>
          <w:sz w:val="28"/>
          <w:szCs w:val="28"/>
          <w:lang w:val="en-US"/>
        </w:rPr>
        <w:t>II</w:t>
      </w:r>
      <w:r w:rsidR="003C354A" w:rsidRPr="00AC364E">
        <w:rPr>
          <w:rFonts w:ascii="Times New Roman" w:hAnsi="Times New Roman" w:cs="Times New Roman"/>
          <w:sz w:val="28"/>
          <w:szCs w:val="28"/>
        </w:rPr>
        <w:t xml:space="preserve">, </w:t>
      </w:r>
      <w:r w:rsidR="003C354A" w:rsidRPr="00AC364E">
        <w:rPr>
          <w:rFonts w:ascii="Times New Roman" w:hAnsi="Times New Roman" w:cs="Times New Roman"/>
          <w:sz w:val="28"/>
          <w:szCs w:val="28"/>
          <w:lang w:val="en-US"/>
        </w:rPr>
        <w:t>III</w:t>
      </w:r>
      <w:r w:rsidR="003C354A" w:rsidRPr="00AC364E">
        <w:rPr>
          <w:rFonts w:ascii="Times New Roman" w:hAnsi="Times New Roman" w:cs="Times New Roman"/>
          <w:sz w:val="28"/>
          <w:szCs w:val="28"/>
        </w:rPr>
        <w:t xml:space="preserve"> степени по направлениям.</w:t>
      </w:r>
    </w:p>
    <w:p w:rsidR="004A395C" w:rsidRPr="004A395C" w:rsidRDefault="004A395C" w:rsidP="004A395C">
      <w:pPr>
        <w:pStyle w:val="a3"/>
        <w:ind w:firstLine="708"/>
        <w:jc w:val="both"/>
        <w:rPr>
          <w:rFonts w:ascii="Times New Roman" w:hAnsi="Times New Roman" w:cs="Times New Roman"/>
          <w:sz w:val="28"/>
          <w:szCs w:val="28"/>
        </w:rPr>
      </w:pPr>
      <w:r w:rsidRPr="004A395C">
        <w:rPr>
          <w:rFonts w:ascii="Times New Roman" w:hAnsi="Times New Roman" w:cs="Times New Roman"/>
          <w:b/>
          <w:sz w:val="28"/>
          <w:szCs w:val="28"/>
        </w:rPr>
        <w:lastRenderedPageBreak/>
        <w:t>7.</w:t>
      </w:r>
      <w:proofErr w:type="gramStart"/>
      <w:r w:rsidR="0096440D">
        <w:rPr>
          <w:rFonts w:ascii="Times New Roman" w:hAnsi="Times New Roman" w:cs="Times New Roman"/>
          <w:b/>
          <w:sz w:val="28"/>
          <w:szCs w:val="28"/>
          <w:lang w:val="kk-KZ"/>
        </w:rPr>
        <w:t>3</w:t>
      </w:r>
      <w:r w:rsidRPr="004A395C">
        <w:rPr>
          <w:rFonts w:ascii="Times New Roman" w:hAnsi="Times New Roman" w:cs="Times New Roman"/>
          <w:b/>
          <w:sz w:val="28"/>
          <w:szCs w:val="28"/>
        </w:rPr>
        <w:t>.</w:t>
      </w:r>
      <w:r w:rsidRPr="004A395C">
        <w:rPr>
          <w:rFonts w:ascii="Times New Roman" w:hAnsi="Times New Roman" w:cs="Times New Roman"/>
          <w:sz w:val="28"/>
          <w:szCs w:val="28"/>
        </w:rPr>
        <w:t>Экспертная</w:t>
      </w:r>
      <w:proofErr w:type="gramEnd"/>
      <w:r w:rsidRPr="004A395C">
        <w:rPr>
          <w:rFonts w:ascii="Times New Roman" w:hAnsi="Times New Roman" w:cs="Times New Roman"/>
          <w:sz w:val="28"/>
          <w:szCs w:val="28"/>
        </w:rPr>
        <w:t xml:space="preserve"> оценка жюри за I место составляет – 98-100%                                     (20,5-21 баллов), II место – 83-97% (17,5-20 баллов), III место – 77-82%                                  (16-17,2 баллов).</w:t>
      </w:r>
    </w:p>
    <w:p w:rsidR="004A395C" w:rsidRPr="0063711D" w:rsidRDefault="004A395C" w:rsidP="004A395C">
      <w:pPr>
        <w:pStyle w:val="a3"/>
        <w:ind w:firstLine="708"/>
        <w:jc w:val="both"/>
        <w:rPr>
          <w:rFonts w:ascii="Times New Roman" w:hAnsi="Times New Roman" w:cs="Times New Roman"/>
          <w:b/>
          <w:sz w:val="28"/>
          <w:szCs w:val="28"/>
        </w:rPr>
      </w:pPr>
      <w:r w:rsidRPr="0063711D">
        <w:rPr>
          <w:rFonts w:ascii="Times New Roman" w:hAnsi="Times New Roman" w:cs="Times New Roman"/>
          <w:b/>
          <w:sz w:val="28"/>
          <w:szCs w:val="28"/>
        </w:rPr>
        <w:t>7.</w:t>
      </w:r>
      <w:r w:rsidR="0096440D">
        <w:rPr>
          <w:rFonts w:ascii="Times New Roman" w:hAnsi="Times New Roman" w:cs="Times New Roman"/>
          <w:b/>
          <w:sz w:val="28"/>
          <w:szCs w:val="28"/>
          <w:lang w:val="kk-KZ"/>
        </w:rPr>
        <w:t>4</w:t>
      </w:r>
      <w:r w:rsidRPr="0063711D">
        <w:rPr>
          <w:rFonts w:ascii="Times New Roman" w:hAnsi="Times New Roman" w:cs="Times New Roman"/>
          <w:b/>
          <w:sz w:val="28"/>
          <w:szCs w:val="28"/>
        </w:rPr>
        <w:t>.</w:t>
      </w:r>
      <w:r w:rsidR="006E4778" w:rsidRPr="0063711D">
        <w:rPr>
          <w:rFonts w:ascii="Times New Roman" w:hAnsi="Times New Roman" w:cs="Times New Roman"/>
          <w:b/>
          <w:sz w:val="28"/>
          <w:szCs w:val="28"/>
        </w:rPr>
        <w:t xml:space="preserve"> Участникам,</w:t>
      </w:r>
      <w:r w:rsidRPr="0063711D">
        <w:rPr>
          <w:rFonts w:ascii="Times New Roman" w:hAnsi="Times New Roman" w:cs="Times New Roman"/>
          <w:b/>
          <w:sz w:val="28"/>
          <w:szCs w:val="28"/>
        </w:rPr>
        <w:t xml:space="preserve"> прошедшие экспертную оценку жюри                              70-76 % (14,7-16,9 баллов) </w:t>
      </w:r>
      <w:r w:rsidR="006E4778" w:rsidRPr="0063711D">
        <w:rPr>
          <w:rFonts w:ascii="Times New Roman" w:hAnsi="Times New Roman" w:cs="Times New Roman"/>
          <w:b/>
          <w:sz w:val="28"/>
          <w:szCs w:val="28"/>
        </w:rPr>
        <w:t>–</w:t>
      </w:r>
      <w:r w:rsidRPr="0063711D">
        <w:rPr>
          <w:rFonts w:ascii="Times New Roman" w:hAnsi="Times New Roman" w:cs="Times New Roman"/>
          <w:b/>
          <w:sz w:val="28"/>
          <w:szCs w:val="28"/>
        </w:rPr>
        <w:t xml:space="preserve"> </w:t>
      </w:r>
      <w:proofErr w:type="gramStart"/>
      <w:r w:rsidR="006E4778" w:rsidRPr="0063711D">
        <w:rPr>
          <w:rFonts w:ascii="Times New Roman" w:hAnsi="Times New Roman" w:cs="Times New Roman"/>
          <w:b/>
          <w:sz w:val="28"/>
          <w:szCs w:val="28"/>
        </w:rPr>
        <w:t>выдаются  сертификаты</w:t>
      </w:r>
      <w:proofErr w:type="gramEnd"/>
      <w:r w:rsidR="006E4778" w:rsidRPr="0063711D">
        <w:rPr>
          <w:rFonts w:ascii="Times New Roman" w:hAnsi="Times New Roman" w:cs="Times New Roman"/>
          <w:b/>
          <w:sz w:val="28"/>
          <w:szCs w:val="28"/>
        </w:rPr>
        <w:t xml:space="preserve"> </w:t>
      </w:r>
      <w:r w:rsidRPr="0063711D">
        <w:rPr>
          <w:rFonts w:ascii="Times New Roman" w:hAnsi="Times New Roman" w:cs="Times New Roman"/>
          <w:b/>
          <w:sz w:val="28"/>
          <w:szCs w:val="28"/>
        </w:rPr>
        <w:t xml:space="preserve"> об участии в конкурсе.</w:t>
      </w:r>
    </w:p>
    <w:p w:rsidR="00653EA8" w:rsidRPr="0063711D" w:rsidRDefault="00653EA8" w:rsidP="004A395C">
      <w:pPr>
        <w:spacing w:after="0" w:line="240" w:lineRule="auto"/>
        <w:rPr>
          <w:rFonts w:ascii="Times New Roman" w:hAnsi="Times New Roman" w:cs="Times New Roman"/>
          <w:b/>
          <w:sz w:val="28"/>
          <w:szCs w:val="28"/>
        </w:rPr>
      </w:pPr>
    </w:p>
    <w:p w:rsidR="00653EA8" w:rsidRDefault="00653EA8" w:rsidP="00572085">
      <w:pPr>
        <w:spacing w:after="0" w:line="240" w:lineRule="auto"/>
        <w:ind w:left="142" w:firstLine="567"/>
        <w:jc w:val="center"/>
        <w:rPr>
          <w:rFonts w:ascii="Times New Roman" w:hAnsi="Times New Roman" w:cs="Times New Roman"/>
          <w:b/>
          <w:sz w:val="28"/>
          <w:szCs w:val="28"/>
        </w:rPr>
      </w:pPr>
    </w:p>
    <w:p w:rsidR="00D56D43" w:rsidRPr="00AC364E" w:rsidRDefault="00B25778" w:rsidP="00572085">
      <w:pPr>
        <w:spacing w:after="0" w:line="240" w:lineRule="auto"/>
        <w:ind w:left="142" w:firstLine="567"/>
        <w:jc w:val="center"/>
        <w:rPr>
          <w:rFonts w:ascii="Times New Roman" w:hAnsi="Times New Roman" w:cs="Times New Roman"/>
          <w:b/>
          <w:sz w:val="28"/>
          <w:szCs w:val="28"/>
          <w:lang w:val="kk-KZ"/>
        </w:rPr>
      </w:pPr>
      <w:r w:rsidRPr="00AC364E">
        <w:rPr>
          <w:rFonts w:ascii="Times New Roman" w:hAnsi="Times New Roman" w:cs="Times New Roman"/>
          <w:b/>
          <w:sz w:val="28"/>
          <w:szCs w:val="28"/>
        </w:rPr>
        <w:t>VIII</w:t>
      </w:r>
      <w:r w:rsidR="002E1A6F" w:rsidRPr="00AC364E">
        <w:rPr>
          <w:rFonts w:ascii="Times New Roman" w:hAnsi="Times New Roman" w:cs="Times New Roman"/>
          <w:b/>
          <w:sz w:val="28"/>
          <w:szCs w:val="28"/>
        </w:rPr>
        <w:t>.</w:t>
      </w:r>
      <w:r w:rsidR="00D56D43" w:rsidRPr="00AC364E">
        <w:rPr>
          <w:rFonts w:ascii="Times New Roman" w:hAnsi="Times New Roman" w:cs="Times New Roman"/>
          <w:b/>
          <w:sz w:val="28"/>
          <w:szCs w:val="28"/>
          <w:lang w:val="kk-KZ"/>
        </w:rPr>
        <w:t>Контактная информация</w:t>
      </w:r>
    </w:p>
    <w:p w:rsidR="00147813" w:rsidRPr="00AC364E" w:rsidRDefault="00147813" w:rsidP="00572085">
      <w:pPr>
        <w:spacing w:after="0" w:line="240" w:lineRule="auto"/>
        <w:ind w:left="142" w:firstLine="567"/>
        <w:jc w:val="center"/>
        <w:rPr>
          <w:rFonts w:ascii="Times New Roman" w:hAnsi="Times New Roman" w:cs="Times New Roman"/>
          <w:b/>
          <w:sz w:val="28"/>
          <w:szCs w:val="28"/>
          <w:lang w:val="kk-KZ"/>
        </w:rPr>
      </w:pPr>
    </w:p>
    <w:p w:rsidR="00D56D43" w:rsidRPr="0096440D" w:rsidRDefault="00147813" w:rsidP="0096440D">
      <w:pPr>
        <w:spacing w:after="0" w:line="240" w:lineRule="auto"/>
        <w:ind w:firstLine="709"/>
        <w:jc w:val="both"/>
        <w:rPr>
          <w:rFonts w:ascii="Times New Roman" w:hAnsi="Times New Roman" w:cs="Times New Roman"/>
          <w:b/>
          <w:sz w:val="28"/>
          <w:szCs w:val="28"/>
          <w:lang w:val="kk-KZ"/>
        </w:rPr>
      </w:pPr>
      <w:r w:rsidRPr="00AC364E">
        <w:rPr>
          <w:rFonts w:ascii="Times New Roman" w:hAnsi="Times New Roman" w:cs="Times New Roman"/>
          <w:b/>
          <w:sz w:val="28"/>
          <w:szCs w:val="28"/>
        </w:rPr>
        <w:t>8</w:t>
      </w:r>
      <w:r w:rsidRPr="00AC364E">
        <w:rPr>
          <w:rFonts w:ascii="Times New Roman" w:hAnsi="Times New Roman" w:cs="Times New Roman"/>
          <w:b/>
          <w:sz w:val="28"/>
          <w:szCs w:val="28"/>
          <w:lang w:val="kk-KZ"/>
        </w:rPr>
        <w:t>.1.</w:t>
      </w:r>
      <w:r w:rsidR="0096440D" w:rsidRPr="00AC364E">
        <w:rPr>
          <w:rFonts w:ascii="Times New Roman" w:hAnsi="Times New Roman" w:cs="Times New Roman"/>
          <w:b/>
          <w:sz w:val="28"/>
          <w:szCs w:val="28"/>
          <w:lang w:val="kk-KZ"/>
        </w:rPr>
        <w:t xml:space="preserve"> </w:t>
      </w:r>
      <w:r w:rsidR="00D56D43" w:rsidRPr="00AC364E">
        <w:rPr>
          <w:rFonts w:ascii="Times New Roman" w:hAnsi="Times New Roman" w:cs="Times New Roman"/>
          <w:b/>
          <w:sz w:val="28"/>
          <w:szCs w:val="28"/>
          <w:lang w:val="kk-KZ"/>
        </w:rPr>
        <w:t>Контактный телефон:</w:t>
      </w:r>
      <w:r w:rsidR="00D56D43" w:rsidRPr="00AC364E">
        <w:rPr>
          <w:rFonts w:ascii="Times New Roman" w:hAnsi="Times New Roman" w:cs="Times New Roman"/>
          <w:sz w:val="28"/>
          <w:szCs w:val="28"/>
          <w:lang w:val="kk-KZ"/>
        </w:rPr>
        <w:t xml:space="preserve"> </w:t>
      </w:r>
      <w:r w:rsidR="00CD1675" w:rsidRPr="00AC364E">
        <w:rPr>
          <w:rFonts w:ascii="Times New Roman" w:hAnsi="Times New Roman" w:cs="Times New Roman"/>
          <w:sz w:val="28"/>
          <w:szCs w:val="28"/>
        </w:rPr>
        <w:t>87</w:t>
      </w:r>
      <w:r w:rsidR="00E13E5D" w:rsidRPr="00AC364E">
        <w:rPr>
          <w:rFonts w:ascii="Times New Roman" w:hAnsi="Times New Roman" w:cs="Times New Roman"/>
          <w:sz w:val="28"/>
          <w:szCs w:val="28"/>
          <w:lang w:val="kk-KZ"/>
        </w:rPr>
        <w:t>18</w:t>
      </w:r>
      <w:r w:rsidR="00847C99">
        <w:rPr>
          <w:rFonts w:ascii="Times New Roman" w:hAnsi="Times New Roman" w:cs="Times New Roman"/>
          <w:sz w:val="28"/>
          <w:szCs w:val="28"/>
          <w:lang w:val="kk-KZ"/>
        </w:rPr>
        <w:t>(</w:t>
      </w:r>
      <w:r w:rsidR="00E13E5D" w:rsidRPr="00AC364E">
        <w:rPr>
          <w:rFonts w:ascii="Times New Roman" w:hAnsi="Times New Roman" w:cs="Times New Roman"/>
          <w:sz w:val="28"/>
          <w:szCs w:val="28"/>
          <w:lang w:val="kk-KZ"/>
        </w:rPr>
        <w:t>2</w:t>
      </w:r>
      <w:r w:rsidR="00140668" w:rsidRPr="00AC364E">
        <w:rPr>
          <w:rFonts w:ascii="Times New Roman" w:hAnsi="Times New Roman" w:cs="Times New Roman"/>
          <w:sz w:val="28"/>
          <w:szCs w:val="28"/>
          <w:lang w:val="kk-KZ"/>
        </w:rPr>
        <w:t>)</w:t>
      </w:r>
      <w:r w:rsidR="00E13E5D" w:rsidRPr="00AC364E">
        <w:rPr>
          <w:rFonts w:ascii="Times New Roman" w:hAnsi="Times New Roman" w:cs="Times New Roman"/>
          <w:sz w:val="28"/>
          <w:szCs w:val="28"/>
          <w:lang w:val="kk-KZ"/>
        </w:rPr>
        <w:t>6</w:t>
      </w:r>
      <w:r w:rsidR="0096440D">
        <w:rPr>
          <w:rFonts w:ascii="Times New Roman" w:hAnsi="Times New Roman" w:cs="Times New Roman"/>
          <w:sz w:val="28"/>
          <w:szCs w:val="28"/>
          <w:lang w:val="kk-KZ"/>
        </w:rPr>
        <w:t>19391</w:t>
      </w:r>
      <w:r w:rsidR="006A114C" w:rsidRPr="00AC364E">
        <w:rPr>
          <w:rFonts w:ascii="Times New Roman" w:hAnsi="Times New Roman" w:cs="Times New Roman"/>
          <w:sz w:val="28"/>
          <w:szCs w:val="28"/>
          <w:lang w:val="kk-KZ"/>
        </w:rPr>
        <w:t>.</w:t>
      </w:r>
    </w:p>
    <w:p w:rsidR="00D56D43" w:rsidRPr="00AC364E" w:rsidRDefault="00D34EEC" w:rsidP="00572085">
      <w:pPr>
        <w:spacing w:after="0" w:line="240" w:lineRule="auto"/>
        <w:ind w:firstLine="709"/>
        <w:jc w:val="both"/>
        <w:rPr>
          <w:rFonts w:ascii="Times New Roman" w:hAnsi="Times New Roman" w:cs="Times New Roman"/>
          <w:sz w:val="28"/>
          <w:szCs w:val="28"/>
        </w:rPr>
      </w:pPr>
      <w:r w:rsidRPr="00AC364E">
        <w:rPr>
          <w:rFonts w:ascii="Times New Roman" w:hAnsi="Times New Roman" w:cs="Times New Roman"/>
          <w:b/>
          <w:sz w:val="28"/>
          <w:szCs w:val="28"/>
          <w:lang w:val="kk-KZ"/>
        </w:rPr>
        <w:t>8</w:t>
      </w:r>
      <w:r w:rsidR="00D56D43" w:rsidRPr="00AC364E">
        <w:rPr>
          <w:rFonts w:ascii="Times New Roman" w:hAnsi="Times New Roman" w:cs="Times New Roman"/>
          <w:b/>
          <w:sz w:val="28"/>
          <w:szCs w:val="28"/>
          <w:lang w:val="kk-KZ"/>
        </w:rPr>
        <w:t>.</w:t>
      </w:r>
      <w:r w:rsidR="00F619AE" w:rsidRPr="00AC364E">
        <w:rPr>
          <w:rFonts w:ascii="Times New Roman" w:hAnsi="Times New Roman" w:cs="Times New Roman"/>
          <w:b/>
          <w:sz w:val="28"/>
          <w:szCs w:val="28"/>
          <w:lang w:val="kk-KZ"/>
        </w:rPr>
        <w:t>3</w:t>
      </w:r>
      <w:r w:rsidR="00D56D43" w:rsidRPr="00AC364E">
        <w:rPr>
          <w:rFonts w:ascii="Times New Roman" w:hAnsi="Times New Roman" w:cs="Times New Roman"/>
          <w:b/>
          <w:sz w:val="28"/>
          <w:szCs w:val="28"/>
          <w:lang w:val="kk-KZ"/>
        </w:rPr>
        <w:t>.Контактн</w:t>
      </w:r>
      <w:r w:rsidR="00E13E5D" w:rsidRPr="00AC364E">
        <w:rPr>
          <w:rFonts w:ascii="Times New Roman" w:hAnsi="Times New Roman" w:cs="Times New Roman"/>
          <w:b/>
          <w:sz w:val="28"/>
          <w:szCs w:val="28"/>
          <w:lang w:val="kk-KZ"/>
        </w:rPr>
        <w:t>ое лицо</w:t>
      </w:r>
      <w:r w:rsidR="00D56D43" w:rsidRPr="00AC364E">
        <w:rPr>
          <w:rFonts w:ascii="Times New Roman" w:hAnsi="Times New Roman" w:cs="Times New Roman"/>
          <w:b/>
          <w:sz w:val="28"/>
          <w:szCs w:val="28"/>
          <w:lang w:val="kk-KZ"/>
        </w:rPr>
        <w:t>:</w:t>
      </w:r>
      <w:r w:rsidR="00D56D43" w:rsidRPr="00AC364E">
        <w:rPr>
          <w:rFonts w:ascii="Times New Roman" w:hAnsi="Times New Roman" w:cs="Times New Roman"/>
          <w:sz w:val="28"/>
          <w:szCs w:val="28"/>
          <w:lang w:val="kk-KZ"/>
        </w:rPr>
        <w:t xml:space="preserve"> </w:t>
      </w:r>
      <w:r w:rsidR="0096440D">
        <w:rPr>
          <w:rFonts w:ascii="Times New Roman" w:hAnsi="Times New Roman" w:cs="Times New Roman"/>
          <w:sz w:val="28"/>
          <w:szCs w:val="28"/>
          <w:lang w:val="kk-KZ"/>
        </w:rPr>
        <w:t>Сматаева Жаныл Мухаметжановна</w:t>
      </w:r>
      <w:r w:rsidR="006A114C" w:rsidRPr="00AC364E">
        <w:rPr>
          <w:rFonts w:ascii="Times New Roman" w:hAnsi="Times New Roman" w:cs="Times New Roman"/>
          <w:sz w:val="28"/>
          <w:szCs w:val="28"/>
          <w:lang w:val="kk-KZ"/>
        </w:rPr>
        <w:t xml:space="preserve">, методист </w:t>
      </w:r>
      <w:r w:rsidR="0096440D">
        <w:rPr>
          <w:rFonts w:ascii="Times New Roman" w:hAnsi="Times New Roman" w:cs="Times New Roman"/>
          <w:sz w:val="28"/>
          <w:szCs w:val="28"/>
          <w:lang w:val="kk-KZ"/>
        </w:rPr>
        <w:t>отдела образования</w:t>
      </w:r>
      <w:r w:rsidR="006A114C" w:rsidRPr="00AC364E">
        <w:rPr>
          <w:rFonts w:ascii="Times New Roman" w:hAnsi="Times New Roman" w:cs="Times New Roman"/>
          <w:sz w:val="28"/>
          <w:szCs w:val="28"/>
          <w:lang w:val="kk-KZ"/>
        </w:rPr>
        <w:t>.</w:t>
      </w:r>
    </w:p>
    <w:p w:rsidR="002E1A6F" w:rsidRPr="00AC364E" w:rsidRDefault="002E1A6F"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147813" w:rsidRDefault="00147813"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0F29ED" w:rsidRDefault="000F29E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0F29ED" w:rsidRDefault="000F29E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0F29ED" w:rsidRDefault="000F29E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0F29ED" w:rsidRDefault="000F29E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D13DCB" w:rsidRDefault="00D13DCB"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D13DCB" w:rsidRDefault="00D13DCB"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D13DCB" w:rsidRDefault="00D13DCB"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96440D" w:rsidRDefault="0096440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96440D" w:rsidRDefault="0096440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96440D" w:rsidRDefault="0096440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96440D" w:rsidRDefault="0096440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96440D" w:rsidRDefault="0096440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0F29ED" w:rsidRPr="00AC364E" w:rsidRDefault="000F29ED" w:rsidP="000F29ED">
      <w:pPr>
        <w:autoSpaceDE w:val="0"/>
        <w:autoSpaceDN w:val="0"/>
        <w:adjustRightInd w:val="0"/>
        <w:spacing w:after="0"/>
        <w:outlineLvl w:val="0"/>
        <w:rPr>
          <w:rFonts w:ascii="Times New Roman" w:eastAsia="Calibri" w:hAnsi="Times New Roman" w:cs="Times New Roman"/>
          <w:b/>
          <w:sz w:val="24"/>
          <w:szCs w:val="24"/>
          <w:lang w:val="kk-KZ" w:eastAsia="en-US"/>
        </w:rPr>
      </w:pPr>
    </w:p>
    <w:p w:rsidR="00147813" w:rsidRPr="00AC364E" w:rsidRDefault="00147813"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p>
    <w:p w:rsidR="00CD1675" w:rsidRPr="00D13DCB" w:rsidRDefault="00D13DCB" w:rsidP="00CD1675">
      <w:pPr>
        <w:autoSpaceDE w:val="0"/>
        <w:autoSpaceDN w:val="0"/>
        <w:adjustRightInd w:val="0"/>
        <w:spacing w:after="0"/>
        <w:ind w:left="142"/>
        <w:jc w:val="right"/>
        <w:outlineLvl w:val="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eastAsia="en-US"/>
        </w:rPr>
        <w:lastRenderedPageBreak/>
        <w:t xml:space="preserve">Приложение </w:t>
      </w:r>
      <w:r>
        <w:rPr>
          <w:rFonts w:ascii="Times New Roman" w:eastAsia="Calibri" w:hAnsi="Times New Roman" w:cs="Times New Roman"/>
          <w:b/>
          <w:sz w:val="24"/>
          <w:szCs w:val="24"/>
          <w:lang w:val="kk-KZ" w:eastAsia="en-US"/>
        </w:rPr>
        <w:t>2</w:t>
      </w:r>
    </w:p>
    <w:p w:rsidR="009D688E" w:rsidRPr="00AC364E" w:rsidRDefault="009D688E" w:rsidP="009D688E">
      <w:pPr>
        <w:autoSpaceDE w:val="0"/>
        <w:autoSpaceDN w:val="0"/>
        <w:adjustRightInd w:val="0"/>
        <w:spacing w:after="0"/>
        <w:ind w:left="142"/>
        <w:jc w:val="center"/>
        <w:outlineLvl w:val="0"/>
        <w:rPr>
          <w:rFonts w:ascii="Times New Roman" w:eastAsia="Calibri" w:hAnsi="Times New Roman" w:cs="Times New Roman"/>
          <w:b/>
          <w:sz w:val="24"/>
          <w:szCs w:val="24"/>
          <w:lang w:eastAsia="en-US"/>
        </w:rPr>
      </w:pPr>
      <w:r w:rsidRPr="00AC364E">
        <w:rPr>
          <w:rFonts w:ascii="Times New Roman" w:eastAsia="Calibri" w:hAnsi="Times New Roman" w:cs="Times New Roman"/>
          <w:b/>
          <w:sz w:val="24"/>
          <w:szCs w:val="24"/>
          <w:lang w:eastAsia="en-US"/>
        </w:rPr>
        <w:t xml:space="preserve">Заявка </w:t>
      </w:r>
    </w:p>
    <w:p w:rsidR="009D688E" w:rsidRPr="00AC364E" w:rsidRDefault="009D688E" w:rsidP="009D688E">
      <w:pPr>
        <w:autoSpaceDE w:val="0"/>
        <w:autoSpaceDN w:val="0"/>
        <w:adjustRightInd w:val="0"/>
        <w:spacing w:after="0"/>
        <w:ind w:left="142"/>
        <w:jc w:val="center"/>
        <w:outlineLvl w:val="0"/>
        <w:rPr>
          <w:rFonts w:ascii="Times New Roman" w:eastAsia="Calibri" w:hAnsi="Times New Roman" w:cs="Times New Roman"/>
          <w:sz w:val="24"/>
          <w:szCs w:val="24"/>
          <w:lang w:eastAsia="en-US"/>
        </w:rPr>
      </w:pPr>
      <w:r w:rsidRPr="00AC364E">
        <w:rPr>
          <w:rFonts w:ascii="Times New Roman" w:eastAsia="Calibri" w:hAnsi="Times New Roman" w:cs="Times New Roman"/>
          <w:b/>
          <w:sz w:val="24"/>
          <w:szCs w:val="24"/>
          <w:lang w:eastAsia="en-US"/>
        </w:rPr>
        <w:t xml:space="preserve">на участие в </w:t>
      </w:r>
      <w:r w:rsidR="0096440D">
        <w:rPr>
          <w:rFonts w:ascii="Times New Roman" w:eastAsia="Calibri" w:hAnsi="Times New Roman" w:cs="Times New Roman"/>
          <w:b/>
          <w:sz w:val="24"/>
          <w:szCs w:val="24"/>
          <w:lang w:val="kk-KZ" w:eastAsia="en-US"/>
        </w:rPr>
        <w:t xml:space="preserve">районном </w:t>
      </w:r>
      <w:r w:rsidRPr="00AC364E">
        <w:rPr>
          <w:rFonts w:ascii="Times New Roman" w:eastAsia="Calibri" w:hAnsi="Times New Roman" w:cs="Times New Roman"/>
          <w:b/>
          <w:sz w:val="24"/>
          <w:szCs w:val="24"/>
          <w:lang w:eastAsia="en-US"/>
        </w:rPr>
        <w:t xml:space="preserve">конкурсе </w:t>
      </w:r>
      <w:r w:rsidR="00D34EEC" w:rsidRPr="00AC364E">
        <w:rPr>
          <w:rFonts w:ascii="Times New Roman" w:eastAsia="Calibri" w:hAnsi="Times New Roman" w:cs="Times New Roman"/>
          <w:b/>
          <w:sz w:val="24"/>
          <w:szCs w:val="24"/>
          <w:lang w:eastAsia="en-US"/>
        </w:rPr>
        <w:t>«</w:t>
      </w:r>
      <w:r w:rsidR="00D34EEC" w:rsidRPr="00AC364E">
        <w:rPr>
          <w:rFonts w:ascii="Times New Roman" w:eastAsia="Calibri" w:hAnsi="Times New Roman" w:cs="Times New Roman"/>
          <w:b/>
          <w:sz w:val="24"/>
          <w:szCs w:val="24"/>
          <w:lang w:val="kk-KZ" w:eastAsia="en-US"/>
        </w:rPr>
        <w:t xml:space="preserve">Лучшее учебно-методическое </w:t>
      </w:r>
      <w:r w:rsidR="005F01DA" w:rsidRPr="00AC364E">
        <w:rPr>
          <w:rFonts w:ascii="Times New Roman" w:eastAsia="Calibri" w:hAnsi="Times New Roman" w:cs="Times New Roman"/>
          <w:b/>
          <w:sz w:val="24"/>
          <w:szCs w:val="24"/>
          <w:lang w:val="kk-KZ" w:eastAsia="en-US"/>
        </w:rPr>
        <w:t>пособие</w:t>
      </w:r>
      <w:r w:rsidRPr="00AC364E">
        <w:rPr>
          <w:rFonts w:ascii="Times New Roman" w:eastAsia="Calibri" w:hAnsi="Times New Roman" w:cs="Times New Roman"/>
          <w:b/>
          <w:sz w:val="24"/>
          <w:szCs w:val="24"/>
          <w:lang w:val="kk-KZ" w:eastAsia="en-US"/>
        </w:rPr>
        <w:t>»</w:t>
      </w:r>
    </w:p>
    <w:p w:rsidR="00D34EEC" w:rsidRPr="00AC364E" w:rsidRDefault="00D34EEC" w:rsidP="009D688E">
      <w:pPr>
        <w:spacing w:after="0"/>
        <w:ind w:left="142"/>
        <w:jc w:val="both"/>
        <w:rPr>
          <w:rFonts w:ascii="Times New Roman" w:eastAsia="Times New Roman" w:hAnsi="Times New Roman" w:cs="Times New Roman"/>
          <w:sz w:val="24"/>
          <w:szCs w:val="24"/>
        </w:rPr>
      </w:pPr>
    </w:p>
    <w:tbl>
      <w:tblPr>
        <w:tblW w:w="53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62"/>
        <w:gridCol w:w="1581"/>
        <w:gridCol w:w="1822"/>
        <w:gridCol w:w="1420"/>
        <w:gridCol w:w="2213"/>
        <w:gridCol w:w="1575"/>
      </w:tblGrid>
      <w:tr w:rsidR="006E4778" w:rsidRPr="006E4778" w:rsidTr="0027672C">
        <w:trPr>
          <w:trHeight w:val="1420"/>
        </w:trPr>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6E4778" w:rsidRPr="006E4778" w:rsidRDefault="006E4778" w:rsidP="006E4778">
            <w:pPr>
              <w:tabs>
                <w:tab w:val="left" w:pos="5835"/>
              </w:tabs>
              <w:rPr>
                <w:rFonts w:ascii="Times New Roman" w:eastAsia="Times New Roman" w:hAnsi="Times New Roman" w:cs="Times New Roman"/>
                <w:b/>
                <w:sz w:val="24"/>
                <w:szCs w:val="24"/>
              </w:rPr>
            </w:pPr>
            <w:r w:rsidRPr="006E4778">
              <w:rPr>
                <w:rFonts w:ascii="Times New Roman" w:eastAsia="Times New Roman" w:hAnsi="Times New Roman" w:cs="Times New Roman"/>
                <w:b/>
                <w:sz w:val="24"/>
                <w:szCs w:val="24"/>
              </w:rPr>
              <w:t>№</w:t>
            </w:r>
          </w:p>
        </w:tc>
        <w:tc>
          <w:tcPr>
            <w:tcW w:w="782" w:type="pct"/>
            <w:tcBorders>
              <w:top w:val="single" w:sz="4" w:space="0" w:color="auto"/>
              <w:left w:val="single" w:sz="4" w:space="0" w:color="auto"/>
              <w:bottom w:val="single" w:sz="4" w:space="0" w:color="auto"/>
              <w:right w:val="single" w:sz="4" w:space="0" w:color="auto"/>
            </w:tcBorders>
            <w:shd w:val="clear" w:color="auto" w:fill="auto"/>
            <w:hideMark/>
          </w:tcPr>
          <w:p w:rsidR="006E4778" w:rsidRPr="006E4778" w:rsidRDefault="006E4778" w:rsidP="006E4778">
            <w:pPr>
              <w:tabs>
                <w:tab w:val="left" w:pos="5835"/>
              </w:tabs>
              <w:rPr>
                <w:rFonts w:ascii="Times New Roman" w:eastAsia="Times New Roman" w:hAnsi="Times New Roman" w:cs="Times New Roman"/>
                <w:b/>
                <w:sz w:val="24"/>
                <w:szCs w:val="24"/>
              </w:rPr>
            </w:pPr>
            <w:r w:rsidRPr="006E4778">
              <w:rPr>
                <w:rFonts w:ascii="Times New Roman" w:eastAsia="Times New Roman" w:hAnsi="Times New Roman" w:cs="Times New Roman"/>
                <w:b/>
                <w:sz w:val="24"/>
                <w:szCs w:val="24"/>
              </w:rPr>
              <w:t>Ф.И.О.</w:t>
            </w:r>
            <w:r w:rsidRPr="006E4778">
              <w:rPr>
                <w:rFonts w:ascii="Times New Roman" w:eastAsia="Times New Roman" w:hAnsi="Times New Roman" w:cs="Times New Roman"/>
                <w:b/>
                <w:sz w:val="24"/>
                <w:szCs w:val="24"/>
                <w:lang w:val="kk-KZ"/>
              </w:rPr>
              <w:t xml:space="preserve"> участника </w:t>
            </w:r>
            <w:r w:rsidRPr="006E4778">
              <w:rPr>
                <w:rFonts w:ascii="Times New Roman" w:eastAsia="Times New Roman" w:hAnsi="Times New Roman" w:cs="Times New Roman"/>
                <w:b/>
                <w:sz w:val="24"/>
                <w:szCs w:val="24"/>
              </w:rPr>
              <w:t>(полностью)</w:t>
            </w:r>
          </w:p>
          <w:p w:rsidR="006E4778" w:rsidRPr="006E4778" w:rsidRDefault="006E4778" w:rsidP="006E4778">
            <w:pPr>
              <w:tabs>
                <w:tab w:val="left" w:pos="5835"/>
              </w:tabs>
              <w:rPr>
                <w:rFonts w:ascii="Times New Roman" w:eastAsia="Times New Roman" w:hAnsi="Times New Roman" w:cs="Times New Roman"/>
                <w:b/>
                <w:sz w:val="24"/>
                <w:szCs w:val="24"/>
              </w:rPr>
            </w:pPr>
          </w:p>
        </w:tc>
        <w:tc>
          <w:tcPr>
            <w:tcW w:w="791" w:type="pct"/>
            <w:tcBorders>
              <w:top w:val="single" w:sz="4" w:space="0" w:color="auto"/>
              <w:left w:val="single" w:sz="4" w:space="0" w:color="auto"/>
              <w:bottom w:val="single" w:sz="4" w:space="0" w:color="auto"/>
              <w:right w:val="single" w:sz="4" w:space="0" w:color="auto"/>
            </w:tcBorders>
          </w:tcPr>
          <w:p w:rsidR="006E4778" w:rsidRPr="006E4778" w:rsidRDefault="006E4778" w:rsidP="006E4778">
            <w:pPr>
              <w:tabs>
                <w:tab w:val="left" w:pos="5835"/>
              </w:tabs>
              <w:rPr>
                <w:rFonts w:ascii="Times New Roman" w:eastAsia="Times New Roman" w:hAnsi="Times New Roman" w:cs="Times New Roman"/>
                <w:b/>
                <w:sz w:val="24"/>
                <w:szCs w:val="24"/>
                <w:lang w:val="kk-KZ"/>
              </w:rPr>
            </w:pPr>
            <w:r w:rsidRPr="006E4778">
              <w:rPr>
                <w:rFonts w:ascii="Times New Roman" w:eastAsia="Times New Roman" w:hAnsi="Times New Roman" w:cs="Times New Roman"/>
                <w:b/>
                <w:sz w:val="24"/>
                <w:szCs w:val="24"/>
                <w:lang w:val="kk-KZ"/>
              </w:rPr>
              <w:t>Город/район</w:t>
            </w:r>
          </w:p>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6E4778" w:rsidRPr="006E4778" w:rsidRDefault="006E4778" w:rsidP="006E4778">
            <w:pPr>
              <w:tabs>
                <w:tab w:val="left" w:pos="5835"/>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Наименование организаций</w:t>
            </w:r>
          </w:p>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rsidR="006E4778" w:rsidRPr="006E4778" w:rsidRDefault="006E4778" w:rsidP="006E4778">
            <w:pPr>
              <w:tabs>
                <w:tab w:val="left" w:pos="5835"/>
              </w:tabs>
              <w:rPr>
                <w:rFonts w:ascii="Times New Roman" w:eastAsia="Times New Roman" w:hAnsi="Times New Roman" w:cs="Times New Roman"/>
                <w:b/>
                <w:sz w:val="24"/>
                <w:szCs w:val="24"/>
                <w:lang w:val="kk-KZ"/>
              </w:rPr>
            </w:pPr>
            <w:r w:rsidRPr="006E4778">
              <w:rPr>
                <w:rFonts w:ascii="Times New Roman" w:eastAsia="Times New Roman" w:hAnsi="Times New Roman" w:cs="Times New Roman"/>
                <w:b/>
                <w:sz w:val="24"/>
                <w:szCs w:val="24"/>
                <w:lang w:val="kk-KZ"/>
              </w:rPr>
              <w:t>Должность</w:t>
            </w:r>
          </w:p>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D16384" w:rsidRDefault="006E4778" w:rsidP="00480A0F">
            <w:pPr>
              <w:tabs>
                <w:tab w:val="left" w:pos="5835"/>
              </w:tabs>
              <w:spacing w:after="0"/>
              <w:rPr>
                <w:rFonts w:ascii="Times New Roman" w:eastAsia="Times New Roman" w:hAnsi="Times New Roman" w:cs="Times New Roman"/>
                <w:b/>
                <w:sz w:val="24"/>
                <w:szCs w:val="24"/>
                <w:lang w:val="kk-KZ"/>
              </w:rPr>
            </w:pPr>
            <w:r w:rsidRPr="006E4778">
              <w:rPr>
                <w:rFonts w:ascii="Times New Roman" w:eastAsia="Times New Roman" w:hAnsi="Times New Roman" w:cs="Times New Roman"/>
                <w:b/>
                <w:sz w:val="24"/>
                <w:szCs w:val="24"/>
                <w:lang w:val="kk-KZ"/>
              </w:rPr>
              <w:t>Наименование Авторской программы</w:t>
            </w:r>
            <w:r w:rsidR="00D16384">
              <w:rPr>
                <w:rFonts w:ascii="Times New Roman" w:eastAsia="Times New Roman" w:hAnsi="Times New Roman" w:cs="Times New Roman"/>
                <w:b/>
                <w:sz w:val="24"/>
                <w:szCs w:val="24"/>
                <w:lang w:val="kk-KZ"/>
              </w:rPr>
              <w:t>:</w:t>
            </w:r>
          </w:p>
          <w:p w:rsidR="00480A0F" w:rsidRPr="00D16384" w:rsidRDefault="00D16384" w:rsidP="00480A0F">
            <w:pPr>
              <w:tabs>
                <w:tab w:val="left" w:pos="5835"/>
              </w:tabs>
              <w:spacing w:after="0"/>
              <w:rPr>
                <w:rFonts w:ascii="Times New Roman" w:eastAsia="Times New Roman" w:hAnsi="Times New Roman" w:cs="Times New Roman"/>
                <w:b/>
                <w:sz w:val="24"/>
                <w:szCs w:val="24"/>
                <w:lang w:val="kk-KZ"/>
              </w:rPr>
            </w:pPr>
            <w:r>
              <w:rPr>
                <w:rFonts w:ascii="Times New Roman" w:eastAsia="Times New Roman" w:hAnsi="Times New Roman" w:cs="Times New Roman"/>
                <w:b/>
                <w:i/>
                <w:sz w:val="24"/>
                <w:szCs w:val="24"/>
                <w:lang w:val="kk-KZ"/>
              </w:rPr>
              <w:t>-</w:t>
            </w:r>
            <w:r w:rsidR="00480A0F" w:rsidRPr="00480A0F">
              <w:rPr>
                <w:rFonts w:ascii="Times New Roman" w:eastAsia="Times New Roman" w:hAnsi="Times New Roman" w:cs="Times New Roman"/>
                <w:b/>
                <w:i/>
                <w:sz w:val="24"/>
                <w:szCs w:val="24"/>
                <w:lang w:val="kk-KZ"/>
              </w:rPr>
              <w:t>«Образовательная среда урока»;</w:t>
            </w:r>
          </w:p>
          <w:p w:rsidR="00480A0F" w:rsidRPr="00480A0F" w:rsidRDefault="00D16384" w:rsidP="00480A0F">
            <w:pPr>
              <w:tabs>
                <w:tab w:val="left" w:pos="5835"/>
              </w:tabs>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 </w:t>
            </w:r>
            <w:r w:rsidR="00480A0F" w:rsidRPr="00480A0F">
              <w:rPr>
                <w:rFonts w:ascii="Times New Roman" w:eastAsia="Times New Roman" w:hAnsi="Times New Roman" w:cs="Times New Roman"/>
                <w:b/>
                <w:i/>
                <w:sz w:val="24"/>
                <w:szCs w:val="24"/>
                <w:lang w:val="kk-KZ"/>
              </w:rPr>
              <w:t>«Коррекционно-развивающее обучение»;</w:t>
            </w:r>
          </w:p>
          <w:p w:rsidR="00D16384" w:rsidRDefault="00D16384" w:rsidP="00480A0F">
            <w:pPr>
              <w:tabs>
                <w:tab w:val="left" w:pos="5835"/>
              </w:tabs>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w:t>
            </w:r>
            <w:r w:rsidR="000F29ED">
              <w:rPr>
                <w:rFonts w:ascii="Times New Roman" w:eastAsia="Times New Roman" w:hAnsi="Times New Roman" w:cs="Times New Roman"/>
                <w:b/>
                <w:i/>
                <w:sz w:val="24"/>
                <w:szCs w:val="24"/>
                <w:lang w:val="kk-KZ"/>
              </w:rPr>
              <w:t xml:space="preserve"> </w:t>
            </w:r>
            <w:r w:rsidR="00480A0F" w:rsidRPr="00480A0F">
              <w:rPr>
                <w:rFonts w:ascii="Times New Roman" w:eastAsia="Times New Roman" w:hAnsi="Times New Roman" w:cs="Times New Roman"/>
                <w:b/>
                <w:i/>
                <w:sz w:val="24"/>
                <w:szCs w:val="24"/>
                <w:lang w:val="kk-KZ"/>
              </w:rPr>
              <w:t>«Психолого-педагогическая диагностика: проблемы, поиски, решения»;</w:t>
            </w:r>
          </w:p>
          <w:p w:rsidR="00480A0F" w:rsidRPr="00480A0F" w:rsidRDefault="00D16384" w:rsidP="00480A0F">
            <w:pPr>
              <w:tabs>
                <w:tab w:val="left" w:pos="5835"/>
              </w:tabs>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 </w:t>
            </w:r>
            <w:r w:rsidR="00480A0F" w:rsidRPr="00480A0F">
              <w:rPr>
                <w:rFonts w:ascii="Times New Roman" w:eastAsia="Times New Roman" w:hAnsi="Times New Roman" w:cs="Times New Roman"/>
                <w:b/>
                <w:i/>
                <w:sz w:val="24"/>
                <w:szCs w:val="24"/>
                <w:lang w:val="kk-KZ"/>
              </w:rPr>
              <w:t>«Образование как фактор социализации личности».</w:t>
            </w:r>
          </w:p>
          <w:p w:rsidR="006E4778" w:rsidRPr="006E4778" w:rsidRDefault="006E4778" w:rsidP="00480A0F">
            <w:pPr>
              <w:tabs>
                <w:tab w:val="left" w:pos="5835"/>
              </w:tabs>
              <w:spacing w:after="0"/>
              <w:rPr>
                <w:rFonts w:ascii="Times New Roman" w:eastAsia="Times New Roman" w:hAnsi="Times New Roman" w:cs="Times New Roman"/>
                <w:b/>
                <w:sz w:val="24"/>
                <w:szCs w:val="24"/>
                <w:lang w:val="kk-KZ"/>
              </w:rPr>
            </w:pPr>
            <w:r w:rsidRPr="006E4778">
              <w:rPr>
                <w:rFonts w:ascii="Times New Roman" w:eastAsia="Times New Roman" w:hAnsi="Times New Roman" w:cs="Times New Roman"/>
                <w:b/>
                <w:sz w:val="24"/>
                <w:szCs w:val="24"/>
                <w:lang w:val="kk-KZ"/>
              </w:rPr>
              <w:t xml:space="preserve"> (указать направление)</w:t>
            </w:r>
          </w:p>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788" w:type="pct"/>
            <w:tcBorders>
              <w:top w:val="single" w:sz="4" w:space="0" w:color="auto"/>
              <w:left w:val="single" w:sz="4" w:space="0" w:color="auto"/>
              <w:bottom w:val="single" w:sz="4" w:space="0" w:color="auto"/>
              <w:right w:val="single" w:sz="4" w:space="0" w:color="auto"/>
            </w:tcBorders>
            <w:shd w:val="clear" w:color="auto" w:fill="auto"/>
            <w:hideMark/>
          </w:tcPr>
          <w:p w:rsidR="006E4778" w:rsidRPr="006E4778" w:rsidRDefault="006E4778" w:rsidP="006E4778">
            <w:pPr>
              <w:tabs>
                <w:tab w:val="left" w:pos="5835"/>
              </w:tabs>
              <w:rPr>
                <w:rFonts w:ascii="Times New Roman" w:eastAsia="Times New Roman" w:hAnsi="Times New Roman" w:cs="Times New Roman"/>
                <w:b/>
                <w:sz w:val="24"/>
                <w:szCs w:val="24"/>
              </w:rPr>
            </w:pPr>
            <w:r w:rsidRPr="006E4778">
              <w:rPr>
                <w:rFonts w:ascii="Times New Roman" w:eastAsia="Times New Roman" w:hAnsi="Times New Roman" w:cs="Times New Roman"/>
                <w:b/>
                <w:sz w:val="24"/>
                <w:szCs w:val="24"/>
              </w:rPr>
              <w:t>Контактные данные (сотовый телефон</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вацап</w:t>
            </w:r>
            <w:proofErr w:type="spellEnd"/>
            <w:r w:rsidRPr="006E4778">
              <w:rPr>
                <w:rFonts w:ascii="Times New Roman" w:eastAsia="Times New Roman" w:hAnsi="Times New Roman" w:cs="Times New Roman"/>
                <w:b/>
                <w:sz w:val="24"/>
                <w:szCs w:val="24"/>
              </w:rPr>
              <w:t xml:space="preserve">, </w:t>
            </w:r>
            <w:r w:rsidRPr="006E4778">
              <w:rPr>
                <w:rFonts w:ascii="Times New Roman" w:eastAsia="Times New Roman" w:hAnsi="Times New Roman" w:cs="Times New Roman"/>
                <w:b/>
                <w:sz w:val="24"/>
                <w:szCs w:val="24"/>
                <w:lang w:val="en-US"/>
              </w:rPr>
              <w:t>email</w:t>
            </w:r>
            <w:r w:rsidRPr="006E4778">
              <w:rPr>
                <w:rFonts w:ascii="Times New Roman" w:eastAsia="Times New Roman" w:hAnsi="Times New Roman" w:cs="Times New Roman"/>
                <w:b/>
                <w:sz w:val="24"/>
                <w:szCs w:val="24"/>
              </w:rPr>
              <w:t>)</w:t>
            </w:r>
          </w:p>
        </w:tc>
      </w:tr>
      <w:tr w:rsidR="006E4778" w:rsidRPr="006E4778" w:rsidTr="0027672C">
        <w:trPr>
          <w:trHeight w:val="202"/>
        </w:trPr>
        <w:tc>
          <w:tcPr>
            <w:tcW w:w="511" w:type="pct"/>
            <w:tcBorders>
              <w:top w:val="single" w:sz="4" w:space="0" w:color="auto"/>
              <w:left w:val="single" w:sz="4" w:space="0" w:color="auto"/>
              <w:bottom w:val="single" w:sz="4" w:space="0" w:color="auto"/>
              <w:right w:val="single" w:sz="4" w:space="0" w:color="auto"/>
            </w:tcBorders>
            <w:shd w:val="clear" w:color="auto" w:fill="auto"/>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791" w:type="pct"/>
            <w:tcBorders>
              <w:top w:val="single" w:sz="4" w:space="0" w:color="auto"/>
              <w:left w:val="single" w:sz="4" w:space="0" w:color="auto"/>
              <w:bottom w:val="single" w:sz="4" w:space="0" w:color="auto"/>
              <w:right w:val="single" w:sz="4" w:space="0" w:color="auto"/>
            </w:tcBorders>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6E4778" w:rsidRPr="006E4778" w:rsidRDefault="006E4778" w:rsidP="006E4778">
            <w:pPr>
              <w:tabs>
                <w:tab w:val="left" w:pos="5835"/>
              </w:tabs>
              <w:rPr>
                <w:rFonts w:ascii="Times New Roman" w:eastAsia="Times New Roman" w:hAnsi="Times New Roman" w:cs="Times New Roman"/>
                <w:b/>
                <w:sz w:val="24"/>
                <w:szCs w:val="24"/>
                <w:lang w:val="kk-KZ"/>
              </w:rPr>
            </w:pPr>
          </w:p>
        </w:tc>
      </w:tr>
    </w:tbl>
    <w:p w:rsidR="00AC364E" w:rsidRPr="006E4778" w:rsidRDefault="00AC364E" w:rsidP="009D688E">
      <w:pPr>
        <w:tabs>
          <w:tab w:val="left" w:pos="5835"/>
        </w:tabs>
        <w:rPr>
          <w:rFonts w:ascii="Times New Roman" w:eastAsia="Times New Roman" w:hAnsi="Times New Roman" w:cs="Times New Roman"/>
          <w:sz w:val="24"/>
          <w:szCs w:val="24"/>
          <w:lang w:val="kk-KZ"/>
        </w:rPr>
      </w:pPr>
    </w:p>
    <w:p w:rsidR="00AC364E" w:rsidRDefault="00AC364E" w:rsidP="009D688E">
      <w:pPr>
        <w:tabs>
          <w:tab w:val="left" w:pos="5835"/>
        </w:tabs>
        <w:rPr>
          <w:rFonts w:ascii="Times New Roman" w:eastAsia="Times New Roman" w:hAnsi="Times New Roman" w:cs="Times New Roman"/>
          <w:sz w:val="24"/>
          <w:szCs w:val="24"/>
        </w:rPr>
      </w:pPr>
    </w:p>
    <w:p w:rsidR="00AC364E" w:rsidRDefault="00AC364E" w:rsidP="009D688E">
      <w:pPr>
        <w:tabs>
          <w:tab w:val="left" w:pos="5835"/>
        </w:tabs>
        <w:rPr>
          <w:rFonts w:ascii="Times New Roman" w:eastAsia="Times New Roman" w:hAnsi="Times New Roman" w:cs="Times New Roman"/>
          <w:sz w:val="24"/>
          <w:szCs w:val="24"/>
        </w:rPr>
      </w:pPr>
    </w:p>
    <w:p w:rsidR="00480A0F" w:rsidRDefault="00480A0F" w:rsidP="009D688E">
      <w:pPr>
        <w:tabs>
          <w:tab w:val="left" w:pos="5835"/>
        </w:tabs>
        <w:rPr>
          <w:rFonts w:ascii="Times New Roman" w:eastAsia="Times New Roman" w:hAnsi="Times New Roman" w:cs="Times New Roman"/>
          <w:sz w:val="24"/>
          <w:szCs w:val="24"/>
        </w:rPr>
      </w:pPr>
    </w:p>
    <w:p w:rsidR="00480A0F" w:rsidRDefault="00480A0F" w:rsidP="009D688E">
      <w:pPr>
        <w:tabs>
          <w:tab w:val="left" w:pos="5835"/>
        </w:tabs>
        <w:rPr>
          <w:rFonts w:ascii="Times New Roman" w:eastAsia="Times New Roman" w:hAnsi="Times New Roman" w:cs="Times New Roman"/>
          <w:sz w:val="24"/>
          <w:szCs w:val="24"/>
        </w:rPr>
      </w:pPr>
    </w:p>
    <w:p w:rsidR="00480A0F" w:rsidRDefault="00480A0F" w:rsidP="009D688E">
      <w:pPr>
        <w:tabs>
          <w:tab w:val="left" w:pos="5835"/>
        </w:tabs>
        <w:rPr>
          <w:rFonts w:ascii="Times New Roman" w:eastAsia="Times New Roman" w:hAnsi="Times New Roman" w:cs="Times New Roman"/>
          <w:sz w:val="24"/>
          <w:szCs w:val="24"/>
        </w:rPr>
      </w:pPr>
    </w:p>
    <w:p w:rsidR="00480A0F" w:rsidRDefault="00480A0F" w:rsidP="009D688E">
      <w:pPr>
        <w:tabs>
          <w:tab w:val="left" w:pos="5835"/>
        </w:tabs>
        <w:rPr>
          <w:rFonts w:ascii="Times New Roman" w:eastAsia="Times New Roman" w:hAnsi="Times New Roman" w:cs="Times New Roman"/>
          <w:sz w:val="24"/>
          <w:szCs w:val="24"/>
        </w:rPr>
      </w:pPr>
    </w:p>
    <w:p w:rsidR="00480A0F" w:rsidRDefault="00480A0F" w:rsidP="009D688E">
      <w:pPr>
        <w:tabs>
          <w:tab w:val="left" w:pos="5835"/>
        </w:tabs>
        <w:rPr>
          <w:rFonts w:ascii="Times New Roman" w:eastAsia="Times New Roman" w:hAnsi="Times New Roman" w:cs="Times New Roman"/>
          <w:sz w:val="24"/>
          <w:szCs w:val="24"/>
        </w:rPr>
      </w:pPr>
    </w:p>
    <w:p w:rsidR="00480A0F" w:rsidRDefault="00480A0F" w:rsidP="009D688E">
      <w:pPr>
        <w:tabs>
          <w:tab w:val="left" w:pos="5835"/>
        </w:tabs>
        <w:rPr>
          <w:rFonts w:ascii="Times New Roman" w:eastAsia="Times New Roman" w:hAnsi="Times New Roman" w:cs="Times New Roman"/>
          <w:sz w:val="24"/>
          <w:szCs w:val="24"/>
        </w:rPr>
      </w:pPr>
    </w:p>
    <w:p w:rsidR="0096440D" w:rsidRDefault="0096440D" w:rsidP="009D688E">
      <w:pPr>
        <w:tabs>
          <w:tab w:val="left" w:pos="5835"/>
        </w:tabs>
        <w:rPr>
          <w:rFonts w:ascii="Times New Roman" w:eastAsia="Times New Roman" w:hAnsi="Times New Roman" w:cs="Times New Roman"/>
          <w:sz w:val="24"/>
          <w:szCs w:val="24"/>
        </w:rPr>
      </w:pPr>
    </w:p>
    <w:p w:rsidR="00FB3A0E" w:rsidRPr="002A438B" w:rsidRDefault="00AC364E" w:rsidP="0096440D">
      <w:pPr>
        <w:tabs>
          <w:tab w:val="left" w:pos="5835"/>
        </w:tabs>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t xml:space="preserve">                                                          </w:t>
      </w:r>
    </w:p>
    <w:p w:rsidR="00FB3A0E" w:rsidRPr="002A438B" w:rsidRDefault="00FB3A0E" w:rsidP="008F7624">
      <w:pPr>
        <w:tabs>
          <w:tab w:val="left" w:pos="5835"/>
        </w:tabs>
        <w:spacing w:after="0"/>
        <w:jc w:val="center"/>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lastRenderedPageBreak/>
        <w:t xml:space="preserve">Протокол </w:t>
      </w:r>
    </w:p>
    <w:p w:rsidR="00FB3A0E" w:rsidRPr="002A438B" w:rsidRDefault="00FB3A0E" w:rsidP="008F7624">
      <w:pPr>
        <w:tabs>
          <w:tab w:val="left" w:pos="5835"/>
        </w:tabs>
        <w:spacing w:after="0"/>
        <w:jc w:val="center"/>
        <w:rPr>
          <w:rFonts w:ascii="Times New Roman" w:eastAsia="Calibri" w:hAnsi="Times New Roman" w:cs="Times New Roman"/>
          <w:b/>
          <w:sz w:val="24"/>
          <w:szCs w:val="24"/>
          <w:lang w:val="kk-KZ" w:eastAsia="en-US"/>
        </w:rPr>
      </w:pPr>
      <w:r w:rsidRPr="002A438B">
        <w:rPr>
          <w:rFonts w:ascii="Times New Roman" w:eastAsia="Calibri" w:hAnsi="Times New Roman" w:cs="Times New Roman"/>
          <w:b/>
          <w:sz w:val="24"/>
          <w:szCs w:val="24"/>
          <w:lang w:eastAsia="en-US"/>
        </w:rPr>
        <w:t xml:space="preserve">на участие в </w:t>
      </w:r>
      <w:proofErr w:type="gramStart"/>
      <w:r w:rsidR="0096440D">
        <w:rPr>
          <w:rFonts w:ascii="Times New Roman" w:eastAsia="Calibri" w:hAnsi="Times New Roman" w:cs="Times New Roman"/>
          <w:b/>
          <w:sz w:val="24"/>
          <w:szCs w:val="24"/>
          <w:lang w:val="kk-KZ" w:eastAsia="en-US"/>
        </w:rPr>
        <w:t xml:space="preserve">районном </w:t>
      </w:r>
      <w:r w:rsidRPr="002A438B">
        <w:rPr>
          <w:rFonts w:ascii="Times New Roman" w:eastAsia="Calibri" w:hAnsi="Times New Roman" w:cs="Times New Roman"/>
          <w:b/>
          <w:sz w:val="24"/>
          <w:szCs w:val="24"/>
          <w:lang w:eastAsia="en-US"/>
        </w:rPr>
        <w:t xml:space="preserve"> конкурсе</w:t>
      </w:r>
      <w:proofErr w:type="gramEnd"/>
      <w:r w:rsidRPr="002A438B">
        <w:rPr>
          <w:rFonts w:ascii="Times New Roman" w:eastAsia="Calibri" w:hAnsi="Times New Roman" w:cs="Times New Roman"/>
          <w:b/>
          <w:sz w:val="24"/>
          <w:szCs w:val="24"/>
          <w:lang w:eastAsia="en-US"/>
        </w:rPr>
        <w:t xml:space="preserve"> «</w:t>
      </w:r>
      <w:r w:rsidRPr="002A438B">
        <w:rPr>
          <w:rFonts w:ascii="Times New Roman" w:eastAsia="Calibri" w:hAnsi="Times New Roman" w:cs="Times New Roman"/>
          <w:b/>
          <w:sz w:val="24"/>
          <w:szCs w:val="24"/>
          <w:lang w:val="kk-KZ" w:eastAsia="en-US"/>
        </w:rPr>
        <w:t>Лучшее учебно-методическое пособие»</w:t>
      </w:r>
    </w:p>
    <w:p w:rsidR="00FB3A0E" w:rsidRPr="002A438B" w:rsidRDefault="00FB3A0E" w:rsidP="00FB3A0E">
      <w:pPr>
        <w:tabs>
          <w:tab w:val="left" w:pos="5835"/>
        </w:tabs>
        <w:rPr>
          <w:rFonts w:ascii="Times New Roman" w:eastAsia="Calibri" w:hAnsi="Times New Roman" w:cs="Times New Roman"/>
          <w:b/>
          <w:sz w:val="24"/>
          <w:szCs w:val="24"/>
          <w:lang w:eastAsia="en-US"/>
        </w:rPr>
      </w:pPr>
    </w:p>
    <w:tbl>
      <w:tblPr>
        <w:tblW w:w="55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562"/>
        <w:gridCol w:w="1581"/>
        <w:gridCol w:w="1823"/>
        <w:gridCol w:w="1239"/>
        <w:gridCol w:w="2394"/>
        <w:gridCol w:w="740"/>
        <w:gridCol w:w="740"/>
      </w:tblGrid>
      <w:tr w:rsidR="002A438B" w:rsidRPr="002A438B" w:rsidTr="00F65826">
        <w:trPr>
          <w:trHeight w:val="589"/>
        </w:trPr>
        <w:tc>
          <w:tcPr>
            <w:tcW w:w="217" w:type="pct"/>
            <w:vMerge w:val="restart"/>
            <w:tcBorders>
              <w:top w:val="single" w:sz="4" w:space="0" w:color="auto"/>
              <w:left w:val="single" w:sz="4" w:space="0" w:color="auto"/>
              <w:right w:val="single" w:sz="4" w:space="0" w:color="auto"/>
            </w:tcBorders>
            <w:shd w:val="clear" w:color="auto" w:fill="auto"/>
            <w:hideMark/>
          </w:tcPr>
          <w:p w:rsidR="00484490" w:rsidRPr="002A438B" w:rsidRDefault="00484490" w:rsidP="00330266">
            <w:pPr>
              <w:tabs>
                <w:tab w:val="left" w:pos="5835"/>
              </w:tabs>
              <w:jc w:val="center"/>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t>№</w:t>
            </w:r>
          </w:p>
        </w:tc>
        <w:tc>
          <w:tcPr>
            <w:tcW w:w="741" w:type="pct"/>
            <w:vMerge w:val="restart"/>
            <w:tcBorders>
              <w:top w:val="single" w:sz="4" w:space="0" w:color="auto"/>
              <w:left w:val="single" w:sz="4" w:space="0" w:color="auto"/>
              <w:right w:val="single" w:sz="4" w:space="0" w:color="auto"/>
            </w:tcBorders>
            <w:shd w:val="clear" w:color="auto" w:fill="auto"/>
            <w:hideMark/>
          </w:tcPr>
          <w:p w:rsidR="00484490" w:rsidRPr="002A438B" w:rsidRDefault="00484490" w:rsidP="00330266">
            <w:pPr>
              <w:tabs>
                <w:tab w:val="left" w:pos="5835"/>
              </w:tabs>
              <w:jc w:val="center"/>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t>Ф.И.О.</w:t>
            </w:r>
            <w:r w:rsidRPr="002A438B">
              <w:rPr>
                <w:rFonts w:ascii="Times New Roman" w:eastAsia="Calibri" w:hAnsi="Times New Roman" w:cs="Times New Roman"/>
                <w:b/>
                <w:sz w:val="24"/>
                <w:szCs w:val="24"/>
                <w:lang w:val="kk-KZ" w:eastAsia="en-US"/>
              </w:rPr>
              <w:t xml:space="preserve"> участника </w:t>
            </w:r>
            <w:r w:rsidRPr="002A438B">
              <w:rPr>
                <w:rFonts w:ascii="Times New Roman" w:eastAsia="Calibri" w:hAnsi="Times New Roman" w:cs="Times New Roman"/>
                <w:b/>
                <w:sz w:val="24"/>
                <w:szCs w:val="24"/>
                <w:lang w:eastAsia="en-US"/>
              </w:rPr>
              <w:t>(полностью)</w:t>
            </w:r>
          </w:p>
          <w:p w:rsidR="00484490" w:rsidRPr="002A438B" w:rsidRDefault="00484490" w:rsidP="00330266">
            <w:pPr>
              <w:tabs>
                <w:tab w:val="left" w:pos="5835"/>
              </w:tabs>
              <w:jc w:val="center"/>
              <w:rPr>
                <w:rFonts w:ascii="Times New Roman" w:eastAsia="Calibri" w:hAnsi="Times New Roman" w:cs="Times New Roman"/>
                <w:b/>
                <w:sz w:val="24"/>
                <w:szCs w:val="24"/>
                <w:lang w:eastAsia="en-US"/>
              </w:rPr>
            </w:pPr>
          </w:p>
        </w:tc>
        <w:tc>
          <w:tcPr>
            <w:tcW w:w="750" w:type="pct"/>
            <w:vMerge w:val="restart"/>
            <w:tcBorders>
              <w:top w:val="single" w:sz="4" w:space="0" w:color="auto"/>
              <w:left w:val="single" w:sz="4" w:space="0" w:color="auto"/>
              <w:right w:val="single" w:sz="4" w:space="0" w:color="auto"/>
            </w:tcBorders>
          </w:tcPr>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r w:rsidRPr="002A438B">
              <w:rPr>
                <w:rFonts w:ascii="Times New Roman" w:eastAsia="Calibri" w:hAnsi="Times New Roman" w:cs="Times New Roman"/>
                <w:b/>
                <w:sz w:val="24"/>
                <w:szCs w:val="24"/>
                <w:lang w:val="kk-KZ" w:eastAsia="en-US"/>
              </w:rPr>
              <w:t>Город/район</w:t>
            </w:r>
          </w:p>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p>
        </w:tc>
        <w:tc>
          <w:tcPr>
            <w:tcW w:w="865" w:type="pct"/>
            <w:vMerge w:val="restart"/>
            <w:tcBorders>
              <w:top w:val="single" w:sz="4" w:space="0" w:color="auto"/>
              <w:left w:val="single" w:sz="4" w:space="0" w:color="auto"/>
              <w:right w:val="single" w:sz="4" w:space="0" w:color="auto"/>
            </w:tcBorders>
            <w:shd w:val="clear" w:color="auto" w:fill="auto"/>
            <w:hideMark/>
          </w:tcPr>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r w:rsidRPr="002A438B">
              <w:rPr>
                <w:rFonts w:ascii="Times New Roman" w:eastAsia="Calibri" w:hAnsi="Times New Roman" w:cs="Times New Roman"/>
                <w:b/>
                <w:sz w:val="24"/>
                <w:szCs w:val="24"/>
                <w:lang w:val="kk-KZ" w:eastAsia="en-US"/>
              </w:rPr>
              <w:t>Наименование организаций</w:t>
            </w:r>
          </w:p>
        </w:tc>
        <w:tc>
          <w:tcPr>
            <w:tcW w:w="588" w:type="pct"/>
            <w:vMerge w:val="restart"/>
            <w:tcBorders>
              <w:top w:val="single" w:sz="4" w:space="0" w:color="auto"/>
              <w:left w:val="single" w:sz="4" w:space="0" w:color="auto"/>
              <w:right w:val="single" w:sz="4" w:space="0" w:color="auto"/>
            </w:tcBorders>
            <w:shd w:val="clear" w:color="auto" w:fill="auto"/>
            <w:hideMark/>
          </w:tcPr>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r w:rsidRPr="002A438B">
              <w:rPr>
                <w:rFonts w:ascii="Times New Roman" w:eastAsia="Calibri" w:hAnsi="Times New Roman" w:cs="Times New Roman"/>
                <w:b/>
                <w:sz w:val="24"/>
                <w:szCs w:val="24"/>
                <w:lang w:val="kk-KZ" w:eastAsia="en-US"/>
              </w:rPr>
              <w:t>Должность</w:t>
            </w:r>
          </w:p>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p>
        </w:tc>
        <w:tc>
          <w:tcPr>
            <w:tcW w:w="1136" w:type="pct"/>
            <w:vMerge w:val="restart"/>
            <w:tcBorders>
              <w:top w:val="single" w:sz="4" w:space="0" w:color="auto"/>
              <w:left w:val="single" w:sz="4" w:space="0" w:color="auto"/>
              <w:right w:val="single" w:sz="4" w:space="0" w:color="auto"/>
            </w:tcBorders>
            <w:shd w:val="clear" w:color="auto" w:fill="auto"/>
            <w:hideMark/>
          </w:tcPr>
          <w:p w:rsidR="00480A0F" w:rsidRPr="002A438B" w:rsidRDefault="00480A0F" w:rsidP="00480A0F">
            <w:pPr>
              <w:tabs>
                <w:tab w:val="left" w:pos="5835"/>
              </w:tabs>
              <w:spacing w:after="0"/>
              <w:rPr>
                <w:rFonts w:ascii="Times New Roman" w:eastAsia="Times New Roman" w:hAnsi="Times New Roman" w:cs="Times New Roman"/>
                <w:b/>
                <w:sz w:val="24"/>
                <w:szCs w:val="24"/>
                <w:lang w:val="kk-KZ"/>
              </w:rPr>
            </w:pPr>
            <w:r w:rsidRPr="002A438B">
              <w:rPr>
                <w:rFonts w:ascii="Times New Roman" w:eastAsia="Times New Roman" w:hAnsi="Times New Roman" w:cs="Times New Roman"/>
                <w:b/>
                <w:sz w:val="24"/>
                <w:szCs w:val="24"/>
                <w:lang w:val="kk-KZ"/>
              </w:rPr>
              <w:t>Наименование Авторской программы</w:t>
            </w:r>
          </w:p>
          <w:p w:rsidR="00480A0F" w:rsidRPr="002A438B" w:rsidRDefault="00F65826" w:rsidP="00480A0F">
            <w:pPr>
              <w:tabs>
                <w:tab w:val="left" w:pos="5835"/>
              </w:tabs>
              <w:spacing w:after="0"/>
              <w:rPr>
                <w:rFonts w:ascii="Times New Roman" w:eastAsia="Times New Roman" w:hAnsi="Times New Roman" w:cs="Times New Roman"/>
                <w:b/>
                <w:i/>
                <w:sz w:val="24"/>
                <w:szCs w:val="24"/>
                <w:lang w:val="kk-KZ"/>
              </w:rPr>
            </w:pPr>
            <w:r w:rsidRPr="002A438B">
              <w:rPr>
                <w:rFonts w:ascii="Times New Roman" w:eastAsia="Times New Roman" w:hAnsi="Times New Roman" w:cs="Times New Roman"/>
                <w:b/>
                <w:i/>
                <w:sz w:val="24"/>
                <w:szCs w:val="24"/>
                <w:lang w:val="kk-KZ"/>
              </w:rPr>
              <w:t>-</w:t>
            </w:r>
            <w:r w:rsidR="00480A0F" w:rsidRPr="002A438B">
              <w:rPr>
                <w:rFonts w:ascii="Times New Roman" w:eastAsia="Times New Roman" w:hAnsi="Times New Roman" w:cs="Times New Roman"/>
                <w:b/>
                <w:i/>
                <w:sz w:val="24"/>
                <w:szCs w:val="24"/>
                <w:lang w:val="kk-KZ"/>
              </w:rPr>
              <w:t>«Образовательная среда урока»;</w:t>
            </w:r>
          </w:p>
          <w:p w:rsidR="00480A0F" w:rsidRPr="002A438B" w:rsidRDefault="00F65826" w:rsidP="00480A0F">
            <w:pPr>
              <w:tabs>
                <w:tab w:val="left" w:pos="5835"/>
              </w:tabs>
              <w:spacing w:after="0"/>
              <w:rPr>
                <w:rFonts w:ascii="Times New Roman" w:eastAsia="Times New Roman" w:hAnsi="Times New Roman" w:cs="Times New Roman"/>
                <w:b/>
                <w:i/>
                <w:sz w:val="24"/>
                <w:szCs w:val="24"/>
                <w:lang w:val="kk-KZ"/>
              </w:rPr>
            </w:pPr>
            <w:r w:rsidRPr="002A438B">
              <w:rPr>
                <w:rFonts w:ascii="Times New Roman" w:eastAsia="Times New Roman" w:hAnsi="Times New Roman" w:cs="Times New Roman"/>
                <w:b/>
                <w:i/>
                <w:sz w:val="24"/>
                <w:szCs w:val="24"/>
              </w:rPr>
              <w:t>-</w:t>
            </w:r>
            <w:r w:rsidR="00480A0F" w:rsidRPr="002A438B">
              <w:rPr>
                <w:rFonts w:ascii="Times New Roman" w:eastAsia="Times New Roman" w:hAnsi="Times New Roman" w:cs="Times New Roman"/>
                <w:b/>
                <w:i/>
                <w:sz w:val="24"/>
                <w:szCs w:val="24"/>
                <w:lang w:val="kk-KZ"/>
              </w:rPr>
              <w:t>«Коррекционно-развивающее обучение»;</w:t>
            </w:r>
          </w:p>
          <w:p w:rsidR="00480A0F" w:rsidRPr="002A438B" w:rsidRDefault="00480A0F" w:rsidP="00480A0F">
            <w:pPr>
              <w:tabs>
                <w:tab w:val="left" w:pos="5835"/>
              </w:tabs>
              <w:spacing w:after="0"/>
              <w:rPr>
                <w:rFonts w:ascii="Times New Roman" w:eastAsia="Times New Roman" w:hAnsi="Times New Roman" w:cs="Times New Roman"/>
                <w:b/>
                <w:i/>
                <w:sz w:val="24"/>
                <w:szCs w:val="24"/>
                <w:lang w:val="kk-KZ"/>
              </w:rPr>
            </w:pPr>
            <w:r w:rsidRPr="002A438B">
              <w:rPr>
                <w:rFonts w:ascii="Times New Roman" w:eastAsia="Times New Roman" w:hAnsi="Times New Roman" w:cs="Times New Roman"/>
                <w:b/>
                <w:i/>
                <w:sz w:val="24"/>
                <w:szCs w:val="24"/>
                <w:lang w:val="kk-KZ"/>
              </w:rPr>
              <w:t xml:space="preserve"> - «Психолого-педагогическая диагностика: проблемы, поиски, решения»;</w:t>
            </w:r>
          </w:p>
          <w:p w:rsidR="00480A0F" w:rsidRPr="002A438B" w:rsidRDefault="00480A0F" w:rsidP="00480A0F">
            <w:pPr>
              <w:tabs>
                <w:tab w:val="left" w:pos="5835"/>
              </w:tabs>
              <w:spacing w:after="0"/>
              <w:rPr>
                <w:rFonts w:ascii="Times New Roman" w:eastAsia="Times New Roman" w:hAnsi="Times New Roman" w:cs="Times New Roman"/>
                <w:b/>
                <w:i/>
                <w:sz w:val="24"/>
                <w:szCs w:val="24"/>
                <w:lang w:val="kk-KZ"/>
              </w:rPr>
            </w:pPr>
            <w:r w:rsidRPr="002A438B">
              <w:rPr>
                <w:rFonts w:ascii="Times New Roman" w:eastAsia="Times New Roman" w:hAnsi="Times New Roman" w:cs="Times New Roman"/>
                <w:b/>
                <w:i/>
                <w:sz w:val="24"/>
                <w:szCs w:val="24"/>
                <w:lang w:val="kk-KZ"/>
              </w:rPr>
              <w:t xml:space="preserve"> - «Образование как фактор социализации личности».</w:t>
            </w:r>
          </w:p>
          <w:p w:rsidR="00480A0F" w:rsidRPr="002A438B" w:rsidRDefault="00480A0F" w:rsidP="00480A0F">
            <w:pPr>
              <w:tabs>
                <w:tab w:val="left" w:pos="5835"/>
              </w:tabs>
              <w:spacing w:after="0"/>
              <w:rPr>
                <w:rFonts w:ascii="Times New Roman" w:eastAsia="Times New Roman" w:hAnsi="Times New Roman" w:cs="Times New Roman"/>
                <w:b/>
                <w:sz w:val="24"/>
                <w:szCs w:val="24"/>
                <w:lang w:val="kk-KZ"/>
              </w:rPr>
            </w:pPr>
            <w:r w:rsidRPr="002A438B">
              <w:rPr>
                <w:rFonts w:ascii="Times New Roman" w:eastAsia="Times New Roman" w:hAnsi="Times New Roman" w:cs="Times New Roman"/>
                <w:b/>
                <w:sz w:val="24"/>
                <w:szCs w:val="24"/>
                <w:lang w:val="kk-KZ"/>
              </w:rPr>
              <w:t xml:space="preserve"> (указать направление)</w:t>
            </w:r>
          </w:p>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p>
        </w:tc>
        <w:tc>
          <w:tcPr>
            <w:tcW w:w="702" w:type="pct"/>
            <w:gridSpan w:val="2"/>
            <w:tcBorders>
              <w:top w:val="single" w:sz="4" w:space="0" w:color="auto"/>
              <w:left w:val="single" w:sz="4" w:space="0" w:color="auto"/>
              <w:bottom w:val="single" w:sz="4" w:space="0" w:color="auto"/>
              <w:right w:val="single" w:sz="4" w:space="0" w:color="auto"/>
            </w:tcBorders>
            <w:shd w:val="clear" w:color="auto" w:fill="auto"/>
            <w:hideMark/>
          </w:tcPr>
          <w:p w:rsidR="00484490" w:rsidRPr="002A438B" w:rsidRDefault="00484490" w:rsidP="00330266">
            <w:pPr>
              <w:tabs>
                <w:tab w:val="left" w:pos="5835"/>
              </w:tabs>
              <w:jc w:val="center"/>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t>Итог</w:t>
            </w:r>
          </w:p>
        </w:tc>
      </w:tr>
      <w:tr w:rsidR="002A438B" w:rsidRPr="002A438B" w:rsidTr="00F65826">
        <w:trPr>
          <w:cantSplit/>
          <w:trHeight w:val="1420"/>
        </w:trPr>
        <w:tc>
          <w:tcPr>
            <w:tcW w:w="217" w:type="pct"/>
            <w:vMerge/>
            <w:tcBorders>
              <w:left w:val="single" w:sz="4" w:space="0" w:color="auto"/>
              <w:bottom w:val="single" w:sz="4" w:space="0" w:color="auto"/>
              <w:right w:val="single" w:sz="4" w:space="0" w:color="auto"/>
            </w:tcBorders>
            <w:shd w:val="clear" w:color="auto" w:fill="auto"/>
          </w:tcPr>
          <w:p w:rsidR="00484490" w:rsidRPr="002A438B" w:rsidRDefault="00484490" w:rsidP="00330266">
            <w:pPr>
              <w:tabs>
                <w:tab w:val="left" w:pos="5835"/>
              </w:tabs>
              <w:jc w:val="center"/>
              <w:rPr>
                <w:rFonts w:ascii="Times New Roman" w:eastAsia="Calibri" w:hAnsi="Times New Roman" w:cs="Times New Roman"/>
                <w:b/>
                <w:sz w:val="24"/>
                <w:szCs w:val="24"/>
                <w:lang w:eastAsia="en-US"/>
              </w:rPr>
            </w:pPr>
          </w:p>
        </w:tc>
        <w:tc>
          <w:tcPr>
            <w:tcW w:w="741" w:type="pct"/>
            <w:vMerge/>
            <w:tcBorders>
              <w:left w:val="single" w:sz="4" w:space="0" w:color="auto"/>
              <w:bottom w:val="single" w:sz="4" w:space="0" w:color="auto"/>
              <w:right w:val="single" w:sz="4" w:space="0" w:color="auto"/>
            </w:tcBorders>
            <w:shd w:val="clear" w:color="auto" w:fill="auto"/>
          </w:tcPr>
          <w:p w:rsidR="00484490" w:rsidRPr="002A438B" w:rsidRDefault="00484490" w:rsidP="00330266">
            <w:pPr>
              <w:tabs>
                <w:tab w:val="left" w:pos="5835"/>
              </w:tabs>
              <w:jc w:val="center"/>
              <w:rPr>
                <w:rFonts w:ascii="Times New Roman" w:eastAsia="Calibri" w:hAnsi="Times New Roman" w:cs="Times New Roman"/>
                <w:b/>
                <w:sz w:val="24"/>
                <w:szCs w:val="24"/>
                <w:lang w:eastAsia="en-US"/>
              </w:rPr>
            </w:pPr>
          </w:p>
        </w:tc>
        <w:tc>
          <w:tcPr>
            <w:tcW w:w="750" w:type="pct"/>
            <w:vMerge/>
            <w:tcBorders>
              <w:left w:val="single" w:sz="4" w:space="0" w:color="auto"/>
              <w:bottom w:val="single" w:sz="4" w:space="0" w:color="auto"/>
              <w:right w:val="single" w:sz="4" w:space="0" w:color="auto"/>
            </w:tcBorders>
          </w:tcPr>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p>
        </w:tc>
        <w:tc>
          <w:tcPr>
            <w:tcW w:w="865" w:type="pct"/>
            <w:vMerge/>
            <w:tcBorders>
              <w:left w:val="single" w:sz="4" w:space="0" w:color="auto"/>
              <w:bottom w:val="single" w:sz="4" w:space="0" w:color="auto"/>
              <w:right w:val="single" w:sz="4" w:space="0" w:color="auto"/>
            </w:tcBorders>
            <w:shd w:val="clear" w:color="auto" w:fill="auto"/>
          </w:tcPr>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p>
        </w:tc>
        <w:tc>
          <w:tcPr>
            <w:tcW w:w="588" w:type="pct"/>
            <w:vMerge/>
            <w:tcBorders>
              <w:left w:val="single" w:sz="4" w:space="0" w:color="auto"/>
              <w:bottom w:val="single" w:sz="4" w:space="0" w:color="auto"/>
              <w:right w:val="single" w:sz="4" w:space="0" w:color="auto"/>
            </w:tcBorders>
            <w:shd w:val="clear" w:color="auto" w:fill="auto"/>
          </w:tcPr>
          <w:p w:rsidR="00484490" w:rsidRPr="002A438B" w:rsidRDefault="00484490" w:rsidP="00330266">
            <w:pPr>
              <w:tabs>
                <w:tab w:val="left" w:pos="5835"/>
              </w:tabs>
              <w:jc w:val="center"/>
              <w:rPr>
                <w:rFonts w:ascii="Times New Roman" w:eastAsia="Calibri" w:hAnsi="Times New Roman" w:cs="Times New Roman"/>
                <w:b/>
                <w:sz w:val="24"/>
                <w:szCs w:val="24"/>
                <w:lang w:val="kk-KZ" w:eastAsia="en-US"/>
              </w:rPr>
            </w:pPr>
          </w:p>
        </w:tc>
        <w:tc>
          <w:tcPr>
            <w:tcW w:w="1136" w:type="pct"/>
            <w:vMerge/>
            <w:tcBorders>
              <w:left w:val="single" w:sz="4" w:space="0" w:color="auto"/>
              <w:bottom w:val="single" w:sz="4" w:space="0" w:color="auto"/>
              <w:right w:val="single" w:sz="4" w:space="0" w:color="auto"/>
            </w:tcBorders>
            <w:shd w:val="clear" w:color="auto" w:fill="auto"/>
          </w:tcPr>
          <w:p w:rsidR="00484490" w:rsidRPr="002A438B" w:rsidRDefault="00484490" w:rsidP="00330266">
            <w:pPr>
              <w:tabs>
                <w:tab w:val="left" w:pos="5835"/>
              </w:tabs>
              <w:rPr>
                <w:rFonts w:ascii="Times New Roman" w:eastAsia="Calibri" w:hAnsi="Times New Roman" w:cs="Times New Roman"/>
                <w:b/>
                <w:sz w:val="24"/>
                <w:szCs w:val="24"/>
                <w:lang w:val="kk-KZ" w:eastAsia="en-US"/>
              </w:rPr>
            </w:pPr>
          </w:p>
        </w:tc>
        <w:tc>
          <w:tcPr>
            <w:tcW w:w="351" w:type="pct"/>
            <w:tcBorders>
              <w:top w:val="single" w:sz="4" w:space="0" w:color="auto"/>
              <w:left w:val="single" w:sz="4" w:space="0" w:color="auto"/>
              <w:bottom w:val="single" w:sz="4" w:space="0" w:color="auto"/>
              <w:right w:val="single" w:sz="4" w:space="0" w:color="auto"/>
            </w:tcBorders>
            <w:shd w:val="clear" w:color="auto" w:fill="auto"/>
            <w:textDirection w:val="btLr"/>
          </w:tcPr>
          <w:p w:rsidR="00484490" w:rsidRPr="002A438B" w:rsidRDefault="00484490" w:rsidP="00484490">
            <w:pPr>
              <w:tabs>
                <w:tab w:val="left" w:pos="5835"/>
              </w:tabs>
              <w:ind w:left="113" w:right="113"/>
              <w:jc w:val="center"/>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t>баллы</w:t>
            </w:r>
          </w:p>
        </w:tc>
        <w:tc>
          <w:tcPr>
            <w:tcW w:w="351" w:type="pct"/>
            <w:tcBorders>
              <w:top w:val="single" w:sz="4" w:space="0" w:color="auto"/>
              <w:left w:val="single" w:sz="4" w:space="0" w:color="auto"/>
              <w:bottom w:val="single" w:sz="4" w:space="0" w:color="auto"/>
              <w:right w:val="single" w:sz="4" w:space="0" w:color="auto"/>
            </w:tcBorders>
            <w:shd w:val="clear" w:color="auto" w:fill="auto"/>
            <w:textDirection w:val="btLr"/>
          </w:tcPr>
          <w:p w:rsidR="00484490" w:rsidRPr="002A438B" w:rsidRDefault="00484490" w:rsidP="00484490">
            <w:pPr>
              <w:tabs>
                <w:tab w:val="left" w:pos="5835"/>
              </w:tabs>
              <w:ind w:left="113" w:right="113"/>
              <w:jc w:val="center"/>
              <w:rPr>
                <w:rFonts w:ascii="Times New Roman" w:eastAsia="Calibri" w:hAnsi="Times New Roman" w:cs="Times New Roman"/>
                <w:b/>
                <w:sz w:val="24"/>
                <w:szCs w:val="24"/>
                <w:lang w:eastAsia="en-US"/>
              </w:rPr>
            </w:pPr>
            <w:r w:rsidRPr="002A438B">
              <w:rPr>
                <w:rFonts w:ascii="Times New Roman" w:eastAsia="Calibri" w:hAnsi="Times New Roman" w:cs="Times New Roman"/>
                <w:b/>
                <w:sz w:val="24"/>
                <w:szCs w:val="24"/>
                <w:lang w:eastAsia="en-US"/>
              </w:rPr>
              <w:t>награждение</w:t>
            </w:r>
          </w:p>
        </w:tc>
      </w:tr>
      <w:tr w:rsidR="0063711D" w:rsidRPr="0063711D" w:rsidTr="00F65826">
        <w:trPr>
          <w:trHeight w:val="202"/>
        </w:trPr>
        <w:tc>
          <w:tcPr>
            <w:tcW w:w="217" w:type="pct"/>
            <w:tcBorders>
              <w:top w:val="single" w:sz="4" w:space="0" w:color="auto"/>
              <w:left w:val="single" w:sz="4" w:space="0" w:color="auto"/>
              <w:bottom w:val="single" w:sz="4" w:space="0" w:color="auto"/>
              <w:right w:val="single" w:sz="4" w:space="0" w:color="auto"/>
            </w:tcBorders>
            <w:shd w:val="clear" w:color="auto" w:fill="auto"/>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c>
          <w:tcPr>
            <w:tcW w:w="750" w:type="pct"/>
            <w:tcBorders>
              <w:top w:val="single" w:sz="4" w:space="0" w:color="auto"/>
              <w:left w:val="single" w:sz="4" w:space="0" w:color="auto"/>
              <w:bottom w:val="single" w:sz="4" w:space="0" w:color="auto"/>
              <w:right w:val="single" w:sz="4" w:space="0" w:color="auto"/>
            </w:tcBorders>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c>
          <w:tcPr>
            <w:tcW w:w="702" w:type="pct"/>
            <w:gridSpan w:val="2"/>
            <w:tcBorders>
              <w:top w:val="single" w:sz="4" w:space="0" w:color="auto"/>
              <w:left w:val="single" w:sz="4" w:space="0" w:color="auto"/>
              <w:bottom w:val="single" w:sz="4" w:space="0" w:color="auto"/>
              <w:right w:val="single" w:sz="4" w:space="0" w:color="auto"/>
            </w:tcBorders>
            <w:shd w:val="clear" w:color="auto" w:fill="auto"/>
          </w:tcPr>
          <w:p w:rsidR="00330266" w:rsidRPr="0063711D" w:rsidRDefault="00330266" w:rsidP="00330266">
            <w:pPr>
              <w:tabs>
                <w:tab w:val="left" w:pos="5835"/>
              </w:tabs>
              <w:jc w:val="center"/>
              <w:rPr>
                <w:rFonts w:ascii="Times New Roman" w:eastAsia="Calibri" w:hAnsi="Times New Roman" w:cs="Times New Roman"/>
                <w:b/>
                <w:color w:val="C00000"/>
                <w:sz w:val="24"/>
                <w:szCs w:val="24"/>
                <w:lang w:val="kk-KZ" w:eastAsia="en-US"/>
              </w:rPr>
            </w:pPr>
          </w:p>
        </w:tc>
      </w:tr>
    </w:tbl>
    <w:p w:rsidR="009D688E" w:rsidRPr="00330266" w:rsidRDefault="009D688E" w:rsidP="00FB3A0E">
      <w:pPr>
        <w:tabs>
          <w:tab w:val="left" w:pos="5835"/>
        </w:tabs>
        <w:jc w:val="center"/>
        <w:rPr>
          <w:rFonts w:ascii="Times New Roman" w:eastAsia="Calibri" w:hAnsi="Times New Roman" w:cs="Times New Roman"/>
          <w:b/>
          <w:sz w:val="24"/>
          <w:szCs w:val="24"/>
          <w:lang w:val="kk-KZ" w:eastAsia="en-US"/>
        </w:rPr>
      </w:pPr>
    </w:p>
    <w:p w:rsidR="00AC364E" w:rsidRPr="00AC364E" w:rsidRDefault="00AC364E" w:rsidP="00AC364E">
      <w:pPr>
        <w:tabs>
          <w:tab w:val="left" w:pos="5835"/>
        </w:tabs>
        <w:rPr>
          <w:rFonts w:ascii="Times New Roman" w:eastAsia="Calibri" w:hAnsi="Times New Roman" w:cs="Times New Roman"/>
          <w:b/>
          <w:sz w:val="24"/>
          <w:szCs w:val="24"/>
          <w:lang w:eastAsia="en-US"/>
        </w:rPr>
      </w:pPr>
    </w:p>
    <w:p w:rsidR="00F81A1C" w:rsidRPr="00AC364E" w:rsidRDefault="00F81A1C" w:rsidP="009D688E">
      <w:pPr>
        <w:tabs>
          <w:tab w:val="left" w:pos="5835"/>
        </w:tabs>
        <w:rPr>
          <w:rFonts w:ascii="Times New Roman" w:eastAsia="Calibri" w:hAnsi="Times New Roman" w:cs="Times New Roman"/>
          <w:sz w:val="24"/>
          <w:szCs w:val="24"/>
          <w:lang w:eastAsia="en-US"/>
        </w:rPr>
      </w:pPr>
    </w:p>
    <w:p w:rsidR="00F81A1C" w:rsidRPr="00AC364E" w:rsidRDefault="00F81A1C" w:rsidP="009D688E">
      <w:pPr>
        <w:tabs>
          <w:tab w:val="left" w:pos="5835"/>
        </w:tabs>
        <w:rPr>
          <w:rFonts w:ascii="Times New Roman" w:eastAsia="Calibri" w:hAnsi="Times New Roman" w:cs="Times New Roman"/>
          <w:sz w:val="24"/>
          <w:szCs w:val="24"/>
          <w:lang w:eastAsia="en-US"/>
        </w:rPr>
      </w:pPr>
    </w:p>
    <w:p w:rsidR="008F7624" w:rsidRDefault="008F7624" w:rsidP="009D688E">
      <w:pPr>
        <w:tabs>
          <w:tab w:val="left" w:pos="5835"/>
        </w:tabs>
        <w:rPr>
          <w:rFonts w:ascii="Times New Roman" w:eastAsia="Calibri" w:hAnsi="Times New Roman" w:cs="Times New Roman"/>
          <w:sz w:val="24"/>
          <w:szCs w:val="24"/>
          <w:lang w:eastAsia="en-US"/>
        </w:rPr>
      </w:pPr>
    </w:p>
    <w:p w:rsidR="00484490" w:rsidRDefault="00484490" w:rsidP="009D688E">
      <w:pPr>
        <w:tabs>
          <w:tab w:val="left" w:pos="5835"/>
        </w:tabs>
        <w:rPr>
          <w:rFonts w:ascii="Times New Roman" w:eastAsia="Calibri" w:hAnsi="Times New Roman" w:cs="Times New Roman"/>
          <w:sz w:val="24"/>
          <w:szCs w:val="24"/>
          <w:lang w:eastAsia="en-US"/>
        </w:rPr>
      </w:pPr>
    </w:p>
    <w:p w:rsidR="00653EA8" w:rsidRDefault="00653EA8" w:rsidP="009D688E">
      <w:pPr>
        <w:tabs>
          <w:tab w:val="left" w:pos="5835"/>
        </w:tabs>
        <w:rPr>
          <w:rFonts w:ascii="Times New Roman" w:eastAsia="Calibri" w:hAnsi="Times New Roman" w:cs="Times New Roman"/>
          <w:sz w:val="24"/>
          <w:szCs w:val="24"/>
          <w:lang w:eastAsia="en-US"/>
        </w:rPr>
      </w:pPr>
    </w:p>
    <w:p w:rsidR="008F7624" w:rsidRDefault="008F7624" w:rsidP="009D688E">
      <w:pPr>
        <w:tabs>
          <w:tab w:val="left" w:pos="5835"/>
        </w:tabs>
        <w:rPr>
          <w:rFonts w:ascii="Times New Roman" w:eastAsia="Calibri" w:hAnsi="Times New Roman" w:cs="Times New Roman"/>
          <w:sz w:val="24"/>
          <w:szCs w:val="24"/>
          <w:lang w:eastAsia="en-US"/>
        </w:rPr>
      </w:pPr>
    </w:p>
    <w:p w:rsidR="000F29ED" w:rsidRDefault="000F29ED" w:rsidP="009D688E">
      <w:pPr>
        <w:tabs>
          <w:tab w:val="left" w:pos="5835"/>
        </w:tabs>
        <w:rPr>
          <w:rFonts w:ascii="Times New Roman" w:eastAsia="Calibri" w:hAnsi="Times New Roman" w:cs="Times New Roman"/>
          <w:sz w:val="24"/>
          <w:szCs w:val="24"/>
          <w:lang w:eastAsia="en-US"/>
        </w:rPr>
      </w:pPr>
    </w:p>
    <w:p w:rsidR="0096440D" w:rsidRDefault="0096440D" w:rsidP="009D688E">
      <w:pPr>
        <w:tabs>
          <w:tab w:val="left" w:pos="5835"/>
        </w:tabs>
        <w:rPr>
          <w:rFonts w:ascii="Times New Roman" w:eastAsia="Calibri" w:hAnsi="Times New Roman" w:cs="Times New Roman"/>
          <w:sz w:val="24"/>
          <w:szCs w:val="24"/>
          <w:lang w:eastAsia="en-US"/>
        </w:rPr>
      </w:pPr>
    </w:p>
    <w:p w:rsidR="0096440D" w:rsidRDefault="0096440D" w:rsidP="009D688E">
      <w:pPr>
        <w:tabs>
          <w:tab w:val="left" w:pos="5835"/>
        </w:tabs>
        <w:rPr>
          <w:rFonts w:ascii="Times New Roman" w:eastAsia="Calibri" w:hAnsi="Times New Roman" w:cs="Times New Roman"/>
          <w:sz w:val="24"/>
          <w:szCs w:val="24"/>
          <w:lang w:eastAsia="en-US"/>
        </w:rPr>
      </w:pPr>
    </w:p>
    <w:p w:rsidR="000F29ED" w:rsidRPr="00AC364E" w:rsidRDefault="000F29ED" w:rsidP="009D688E">
      <w:pPr>
        <w:tabs>
          <w:tab w:val="left" w:pos="5835"/>
        </w:tabs>
        <w:rPr>
          <w:rFonts w:ascii="Times New Roman" w:eastAsia="Calibri" w:hAnsi="Times New Roman" w:cs="Times New Roman"/>
          <w:sz w:val="24"/>
          <w:szCs w:val="24"/>
          <w:lang w:eastAsia="en-US"/>
        </w:rPr>
      </w:pPr>
    </w:p>
    <w:p w:rsidR="00CD1675" w:rsidRPr="00AC364E" w:rsidRDefault="00DE1D4C" w:rsidP="00CD167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w:t>
      </w:r>
    </w:p>
    <w:p w:rsidR="0098240F" w:rsidRPr="00AC364E" w:rsidRDefault="0098240F" w:rsidP="0098240F">
      <w:pPr>
        <w:spacing w:after="0" w:line="240" w:lineRule="auto"/>
        <w:jc w:val="center"/>
        <w:rPr>
          <w:rFonts w:ascii="Times New Roman" w:eastAsia="Times New Roman" w:hAnsi="Times New Roman" w:cs="Times New Roman"/>
          <w:b/>
          <w:sz w:val="24"/>
          <w:szCs w:val="24"/>
        </w:rPr>
      </w:pPr>
      <w:r w:rsidRPr="00AC364E">
        <w:rPr>
          <w:rFonts w:ascii="Times New Roman" w:eastAsia="Times New Roman" w:hAnsi="Times New Roman" w:cs="Times New Roman"/>
          <w:b/>
          <w:sz w:val="24"/>
          <w:szCs w:val="24"/>
        </w:rPr>
        <w:t xml:space="preserve">Требования к оформлению </w:t>
      </w:r>
    </w:p>
    <w:p w:rsidR="0098240F" w:rsidRPr="00AC364E" w:rsidRDefault="0098240F" w:rsidP="0098240F">
      <w:pPr>
        <w:spacing w:after="0" w:line="240" w:lineRule="auto"/>
        <w:jc w:val="center"/>
        <w:rPr>
          <w:rFonts w:ascii="Times New Roman" w:eastAsia="Times New Roman" w:hAnsi="Times New Roman" w:cs="Times New Roman"/>
          <w:b/>
          <w:sz w:val="24"/>
          <w:szCs w:val="24"/>
        </w:rPr>
      </w:pPr>
      <w:r w:rsidRPr="00AC364E">
        <w:rPr>
          <w:rFonts w:ascii="Times New Roman" w:eastAsia="Times New Roman" w:hAnsi="Times New Roman" w:cs="Times New Roman"/>
          <w:b/>
          <w:sz w:val="24"/>
          <w:szCs w:val="24"/>
        </w:rPr>
        <w:t xml:space="preserve">методических материалов педагогов </w:t>
      </w:r>
    </w:p>
    <w:p w:rsidR="0098240F" w:rsidRPr="00AC364E" w:rsidRDefault="0098240F" w:rsidP="0098240F">
      <w:pPr>
        <w:spacing w:after="0" w:line="240" w:lineRule="auto"/>
        <w:rPr>
          <w:rFonts w:ascii="Times New Roman" w:eastAsia="Times New Roman" w:hAnsi="Times New Roman" w:cs="Times New Roman"/>
          <w:sz w:val="24"/>
          <w:szCs w:val="24"/>
        </w:rPr>
      </w:pPr>
    </w:p>
    <w:p w:rsidR="0098240F" w:rsidRPr="00AC364E" w:rsidRDefault="0098240F" w:rsidP="0098240F">
      <w:pPr>
        <w:spacing w:after="0" w:line="240" w:lineRule="auto"/>
        <w:ind w:left="435"/>
        <w:rPr>
          <w:rFonts w:ascii="Times New Roman" w:eastAsia="Times New Roman" w:hAnsi="Times New Roman" w:cs="Times New Roman"/>
          <w:b/>
          <w:sz w:val="24"/>
          <w:szCs w:val="24"/>
        </w:rPr>
      </w:pPr>
      <w:r w:rsidRPr="00AC364E">
        <w:rPr>
          <w:rFonts w:ascii="Times New Roman" w:eastAsia="Times New Roman" w:hAnsi="Times New Roman" w:cs="Times New Roman"/>
          <w:b/>
          <w:sz w:val="24"/>
          <w:szCs w:val="24"/>
          <w:lang w:val="en-US"/>
        </w:rPr>
        <w:t>I</w:t>
      </w:r>
      <w:r w:rsidRPr="00AC364E">
        <w:rPr>
          <w:rFonts w:ascii="Times New Roman" w:eastAsia="Times New Roman" w:hAnsi="Times New Roman" w:cs="Times New Roman"/>
          <w:b/>
          <w:sz w:val="24"/>
          <w:szCs w:val="24"/>
        </w:rPr>
        <w:t>.Обучающая (образовательная) программа</w:t>
      </w:r>
    </w:p>
    <w:p w:rsidR="0098240F" w:rsidRPr="00AC364E" w:rsidRDefault="0098240F" w:rsidP="0098240F">
      <w:pPr>
        <w:spacing w:after="0" w:line="240" w:lineRule="auto"/>
        <w:jc w:val="center"/>
        <w:rPr>
          <w:rFonts w:ascii="Times New Roman" w:eastAsia="Times New Roman" w:hAnsi="Times New Roman" w:cs="Times New Roman"/>
          <w:b/>
          <w:sz w:val="24"/>
          <w:szCs w:val="24"/>
        </w:rPr>
      </w:pPr>
    </w:p>
    <w:p w:rsidR="0098240F" w:rsidRPr="00AC364E" w:rsidRDefault="0098240F" w:rsidP="00CD1675">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i/>
          <w:sz w:val="24"/>
          <w:szCs w:val="24"/>
        </w:rPr>
        <w:t>Обучающая программа</w:t>
      </w:r>
      <w:r w:rsidRPr="00AC364E">
        <w:rPr>
          <w:rFonts w:ascii="Times New Roman" w:eastAsia="Times New Roman" w:hAnsi="Times New Roman" w:cs="Times New Roman"/>
          <w:sz w:val="24"/>
          <w:szCs w:val="24"/>
        </w:rPr>
        <w:t xml:space="preserve"> может быть предназначена для:</w:t>
      </w:r>
    </w:p>
    <w:p w:rsidR="0098240F" w:rsidRPr="00AC364E" w:rsidRDefault="0098240F" w:rsidP="00CD1675">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формирования у обучающихся универсальных учебных действий в определённой образовательной области;</w:t>
      </w:r>
    </w:p>
    <w:p w:rsidR="0098240F" w:rsidRPr="00AC364E" w:rsidRDefault="0098240F" w:rsidP="00CD1675">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формирования у детей личностных качеств, свойств; мотивов к образовательной деятельности;</w:t>
      </w:r>
    </w:p>
    <w:p w:rsidR="0098240F" w:rsidRPr="00AC364E" w:rsidRDefault="0098240F" w:rsidP="00CD1675">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развития способностей, личностных качеств обучающихся.</w:t>
      </w:r>
    </w:p>
    <w:p w:rsidR="00B43C5C" w:rsidRPr="00AC364E" w:rsidRDefault="0098240F" w:rsidP="0096440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При этом программа может быть ориентирована как на одно из предложенных направлений деятельности, так и на несколько.</w:t>
      </w:r>
    </w:p>
    <w:p w:rsidR="0098240F" w:rsidRPr="00AC364E" w:rsidRDefault="0098240F" w:rsidP="00CD1675">
      <w:pPr>
        <w:spacing w:after="0" w:line="240" w:lineRule="auto"/>
        <w:ind w:firstLine="709"/>
        <w:jc w:val="both"/>
        <w:rPr>
          <w:rFonts w:ascii="Times New Roman" w:eastAsia="Times New Roman" w:hAnsi="Times New Roman" w:cs="Times New Roman"/>
          <w:b/>
          <w:i/>
          <w:sz w:val="24"/>
          <w:szCs w:val="24"/>
        </w:rPr>
      </w:pPr>
      <w:r w:rsidRPr="00AC364E">
        <w:rPr>
          <w:rFonts w:ascii="Times New Roman" w:eastAsia="Times New Roman" w:hAnsi="Times New Roman" w:cs="Times New Roman"/>
          <w:b/>
          <w:i/>
          <w:sz w:val="24"/>
          <w:szCs w:val="24"/>
        </w:rPr>
        <w:t>Структура образовательной программы включает следующие компоненты:</w:t>
      </w:r>
    </w:p>
    <w:p w:rsidR="0098240F" w:rsidRPr="00AC364E" w:rsidRDefault="002E1A6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1.</w:t>
      </w:r>
      <w:r w:rsidR="0098240F" w:rsidRPr="00AC364E">
        <w:rPr>
          <w:rFonts w:ascii="Times New Roman" w:eastAsia="Times New Roman" w:hAnsi="Times New Roman" w:cs="Times New Roman"/>
          <w:sz w:val="24"/>
          <w:szCs w:val="24"/>
        </w:rPr>
        <w:t>Титульный лист</w:t>
      </w:r>
      <w:r w:rsidR="0098240F" w:rsidRPr="00AC364E">
        <w:rPr>
          <w:rFonts w:ascii="Times New Roman" w:eastAsia="Times New Roman" w:hAnsi="Times New Roman" w:cs="Times New Roman"/>
          <w:i/>
          <w:sz w:val="24"/>
          <w:szCs w:val="24"/>
        </w:rPr>
        <w:t xml:space="preserve"> </w:t>
      </w:r>
      <w:r w:rsidR="0098240F" w:rsidRPr="00AC364E">
        <w:rPr>
          <w:rFonts w:ascii="Times New Roman" w:eastAsia="Times New Roman" w:hAnsi="Times New Roman" w:cs="Times New Roman"/>
          <w:sz w:val="24"/>
          <w:szCs w:val="24"/>
        </w:rPr>
        <w:t>должен содержать указания на:</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наименование образовательного учреждения, в котором работает автор программы или проходила её апробация (при участии в работе нескольких учреждений они указываются все в алфавитном порядке);</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сведения о том, когда и кем была утверждена программа;</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полное название программы;</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краткую характеристику контингента, для которого предназначена программа (тип, возраст, пол и пр.); </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возможный срок реализации программы;</w:t>
      </w:r>
    </w:p>
    <w:p w:rsidR="0098240F" w:rsidRPr="00AC364E" w:rsidRDefault="00B55D74"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фамилию автора</w:t>
      </w:r>
      <w:r w:rsidR="0098240F" w:rsidRPr="00AC364E">
        <w:rPr>
          <w:rFonts w:ascii="Times New Roman" w:eastAsia="Times New Roman" w:hAnsi="Times New Roman" w:cs="Times New Roman"/>
          <w:sz w:val="24"/>
          <w:szCs w:val="24"/>
        </w:rPr>
        <w:t xml:space="preserve"> программы, краткие сведения о нём: должность, категория, название образовательного учреждения)</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название населённого пункта, на территории которого существует соответствующее образовательное учреждение.</w:t>
      </w:r>
    </w:p>
    <w:p w:rsidR="0098240F" w:rsidRPr="00AC364E" w:rsidRDefault="0098240F" w:rsidP="006A114C">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ab/>
      </w:r>
      <w:r w:rsidR="002E1A6F" w:rsidRPr="00AC364E">
        <w:rPr>
          <w:rFonts w:ascii="Times New Roman" w:eastAsia="Times New Roman" w:hAnsi="Times New Roman" w:cs="Times New Roman"/>
          <w:sz w:val="24"/>
          <w:szCs w:val="24"/>
        </w:rPr>
        <w:t>2.</w:t>
      </w:r>
      <w:r w:rsidRPr="00AC364E">
        <w:rPr>
          <w:rFonts w:ascii="Times New Roman" w:eastAsia="Times New Roman" w:hAnsi="Times New Roman" w:cs="Times New Roman"/>
          <w:sz w:val="24"/>
          <w:szCs w:val="24"/>
        </w:rPr>
        <w:t>Пояснительная записка должна включать следующую информацию:</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обоснование </w:t>
      </w:r>
      <w:r w:rsidRPr="00AC364E">
        <w:rPr>
          <w:rFonts w:ascii="Times New Roman" w:eastAsia="Times New Roman" w:hAnsi="Times New Roman" w:cs="Times New Roman"/>
          <w:b/>
          <w:sz w:val="24"/>
          <w:szCs w:val="24"/>
        </w:rPr>
        <w:t>актуальности</w:t>
      </w:r>
      <w:r w:rsidRPr="00AC364E">
        <w:rPr>
          <w:rFonts w:ascii="Times New Roman" w:eastAsia="Times New Roman" w:hAnsi="Times New Roman" w:cs="Times New Roman"/>
          <w:sz w:val="24"/>
          <w:szCs w:val="24"/>
        </w:rPr>
        <w:t xml:space="preserve"> программы (указываются проблемы, на решение которых направлена программа (при этом определяются не все проблемы, которые являются актуальными на данный момент для определённого контингента обучающихся или образовательного учреждения, а только те из них, на решение которых направлена предлагаемая программа; описывается её роль в их полном или частичном разрешении);</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обоснование </w:t>
      </w:r>
      <w:r w:rsidRPr="00AC364E">
        <w:rPr>
          <w:rFonts w:ascii="Times New Roman" w:eastAsia="Times New Roman" w:hAnsi="Times New Roman" w:cs="Times New Roman"/>
          <w:b/>
          <w:sz w:val="24"/>
          <w:szCs w:val="24"/>
        </w:rPr>
        <w:t xml:space="preserve">новизны </w:t>
      </w:r>
      <w:r w:rsidRPr="00AC364E">
        <w:rPr>
          <w:rFonts w:ascii="Times New Roman" w:eastAsia="Times New Roman" w:hAnsi="Times New Roman" w:cs="Times New Roman"/>
          <w:sz w:val="24"/>
          <w:szCs w:val="24"/>
        </w:rPr>
        <w:t xml:space="preserve">программы, определение авторского вклада в программу (новизна может быть реализована в новых подходах к обучению, подборе оригинальных методов и методик, новых способах организации занятий, новых формах контроля; автор обязательно должен </w:t>
      </w:r>
      <w:r w:rsidRPr="00AC364E">
        <w:rPr>
          <w:rFonts w:ascii="Times New Roman" w:eastAsia="Times New Roman" w:hAnsi="Times New Roman" w:cs="Times New Roman"/>
          <w:i/>
          <w:sz w:val="24"/>
          <w:szCs w:val="24"/>
        </w:rPr>
        <w:t>раскрыть собственный вклад в содержание или формы реализации программы;</w:t>
      </w:r>
      <w:r w:rsidRPr="00AC364E">
        <w:rPr>
          <w:rFonts w:ascii="Times New Roman" w:eastAsia="Times New Roman" w:hAnsi="Times New Roman" w:cs="Times New Roman"/>
          <w:sz w:val="24"/>
          <w:szCs w:val="24"/>
        </w:rPr>
        <w:t xml:space="preserve"> программа не должна быть компиляцией чужого материала);</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
          <w:sz w:val="24"/>
          <w:szCs w:val="24"/>
        </w:rPr>
        <w:t>теоретическое и методическое обоснование программы</w:t>
      </w:r>
      <w:r w:rsidRPr="00AC364E">
        <w:rPr>
          <w:rFonts w:ascii="Times New Roman" w:eastAsia="Times New Roman" w:hAnsi="Times New Roman" w:cs="Times New Roman"/>
          <w:sz w:val="24"/>
          <w:szCs w:val="24"/>
        </w:rPr>
        <w:t xml:space="preserve"> (кратко описываются теоретические подходы и концепции, на которых базируется программа; даются определения основных понятий; обосновывается выбор методических средств и методических подходов; поясняется, почему именно они выбраны для подготовки и реализации данной программы);</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
          <w:sz w:val="24"/>
          <w:szCs w:val="24"/>
        </w:rPr>
        <w:t>цели и задачи программы</w:t>
      </w:r>
      <w:r w:rsidRPr="00AC364E">
        <w:rPr>
          <w:rFonts w:ascii="Times New Roman" w:eastAsia="Times New Roman" w:hAnsi="Times New Roman" w:cs="Times New Roman"/>
          <w:sz w:val="24"/>
          <w:szCs w:val="24"/>
        </w:rPr>
        <w:t xml:space="preserve"> (основной целью обучающих программ является формирование у школьников знаний, умений, навыков в определённой образовательной области; обучение детей способам деятельности. В формулировке целей должен быть представлен как будущий результат, так и характер деятельности по его реализации; задачи, конкретизирующие цель, должны в своей совокупности полностью раскрывать цель, а не расширять или подменять её);</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lastRenderedPageBreak/>
        <w:t xml:space="preserve">- </w:t>
      </w:r>
      <w:r w:rsidRPr="00AC364E">
        <w:rPr>
          <w:rFonts w:ascii="Times New Roman" w:eastAsia="Times New Roman" w:hAnsi="Times New Roman" w:cs="Times New Roman"/>
          <w:b/>
          <w:sz w:val="24"/>
          <w:szCs w:val="24"/>
        </w:rPr>
        <w:t>ожидаемые результаты реализации программы</w:t>
      </w:r>
      <w:r w:rsidRPr="00AC364E">
        <w:rPr>
          <w:rFonts w:ascii="Times New Roman" w:eastAsia="Times New Roman" w:hAnsi="Times New Roman" w:cs="Times New Roman"/>
          <w:sz w:val="24"/>
          <w:szCs w:val="24"/>
        </w:rPr>
        <w:t xml:space="preserve"> и способы их проверки (описание ожидаемых результатов должно быть представлено не только в описательной, но и в диагностической форме, то есть таким образом, чтобы эти результаты можно было зафиксировать и измерить; </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
          <w:sz w:val="24"/>
          <w:szCs w:val="24"/>
        </w:rPr>
        <w:t>продолжительность и этапы реализации программы</w:t>
      </w:r>
      <w:r w:rsidRPr="00AC364E">
        <w:rPr>
          <w:rFonts w:ascii="Times New Roman" w:eastAsia="Times New Roman" w:hAnsi="Times New Roman" w:cs="Times New Roman"/>
          <w:sz w:val="24"/>
          <w:szCs w:val="24"/>
        </w:rPr>
        <w:t xml:space="preserve"> (необходимо указать, на какой срок рассчитана реализация программы; сколько этапов включает);</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
          <w:sz w:val="24"/>
          <w:szCs w:val="24"/>
        </w:rPr>
        <w:t>формы и режим занятий</w:t>
      </w:r>
      <w:r w:rsidRPr="00AC364E">
        <w:rPr>
          <w:rFonts w:ascii="Times New Roman" w:eastAsia="Times New Roman" w:hAnsi="Times New Roman" w:cs="Times New Roman"/>
          <w:sz w:val="24"/>
          <w:szCs w:val="24"/>
        </w:rPr>
        <w:t xml:space="preserve"> (в пояснительной записке должно быть указано, какие формы занятий предполагается использовать; необходимо указать также длительность каждого занятия и количество занятий в день).</w:t>
      </w:r>
    </w:p>
    <w:p w:rsidR="0098240F" w:rsidRPr="00AC364E" w:rsidRDefault="002E1A6F" w:rsidP="00E53321">
      <w:pPr>
        <w:spacing w:after="0" w:line="240" w:lineRule="auto"/>
        <w:ind w:firstLine="709"/>
        <w:jc w:val="both"/>
        <w:rPr>
          <w:rFonts w:ascii="Times New Roman" w:eastAsia="Times New Roman" w:hAnsi="Times New Roman" w:cs="Times New Roman"/>
          <w:i/>
          <w:sz w:val="24"/>
          <w:szCs w:val="24"/>
        </w:rPr>
      </w:pPr>
      <w:r w:rsidRPr="00AC364E">
        <w:rPr>
          <w:rFonts w:ascii="Times New Roman" w:eastAsia="Times New Roman" w:hAnsi="Times New Roman" w:cs="Times New Roman"/>
          <w:sz w:val="24"/>
          <w:szCs w:val="24"/>
        </w:rPr>
        <w:t>3</w:t>
      </w:r>
      <w:r w:rsidRPr="00AC364E">
        <w:rPr>
          <w:rFonts w:ascii="Times New Roman" w:eastAsia="Times New Roman" w:hAnsi="Times New Roman" w:cs="Times New Roman"/>
          <w:sz w:val="24"/>
          <w:szCs w:val="24"/>
          <w:lang w:val="kk-KZ"/>
        </w:rPr>
        <w:t>.</w:t>
      </w:r>
      <w:r w:rsidR="0098240F" w:rsidRPr="00AC364E">
        <w:rPr>
          <w:rFonts w:ascii="Times New Roman" w:eastAsia="Times New Roman" w:hAnsi="Times New Roman" w:cs="Times New Roman"/>
          <w:sz w:val="24"/>
          <w:szCs w:val="24"/>
        </w:rPr>
        <w:t>Учебно-тематический план</w:t>
      </w:r>
      <w:r w:rsidR="0098240F" w:rsidRPr="00AC364E">
        <w:rPr>
          <w:rFonts w:ascii="Times New Roman" w:eastAsia="Times New Roman" w:hAnsi="Times New Roman" w:cs="Times New Roman"/>
          <w:i/>
          <w:sz w:val="24"/>
          <w:szCs w:val="24"/>
        </w:rPr>
        <w:t xml:space="preserve"> </w:t>
      </w:r>
      <w:r w:rsidR="0098240F" w:rsidRPr="00AC364E">
        <w:rPr>
          <w:rFonts w:ascii="Times New Roman" w:eastAsia="Times New Roman" w:hAnsi="Times New Roman" w:cs="Times New Roman"/>
          <w:sz w:val="24"/>
          <w:szCs w:val="24"/>
        </w:rPr>
        <w:t>должен содержать:</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перечень изучаемых тем, расположенных в заданной последовательности;</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количество часов, отведённых на каждую тему (с указанием часов теоретических и практических занятий);</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цели занятий;</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форма занятия по каждой теме. </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Учебно-тематический план целесообразно представлять в форме таблицы.</w:t>
      </w:r>
    </w:p>
    <w:p w:rsidR="0098240F" w:rsidRPr="00AC364E" w:rsidRDefault="002E1A6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4.</w:t>
      </w:r>
      <w:r w:rsidR="0098240F" w:rsidRPr="00AC364E">
        <w:rPr>
          <w:rFonts w:ascii="Times New Roman" w:eastAsia="Times New Roman" w:hAnsi="Times New Roman" w:cs="Times New Roman"/>
          <w:sz w:val="24"/>
          <w:szCs w:val="24"/>
        </w:rPr>
        <w:t>Методическое обеспечение программы</w:t>
      </w:r>
      <w:r w:rsidR="0098240F" w:rsidRPr="00AC364E">
        <w:rPr>
          <w:rFonts w:ascii="Times New Roman" w:eastAsia="Times New Roman" w:hAnsi="Times New Roman" w:cs="Times New Roman"/>
          <w:i/>
          <w:sz w:val="24"/>
          <w:szCs w:val="24"/>
        </w:rPr>
        <w:t xml:space="preserve"> </w:t>
      </w:r>
      <w:r w:rsidR="0098240F" w:rsidRPr="00AC364E">
        <w:rPr>
          <w:rFonts w:ascii="Times New Roman" w:eastAsia="Times New Roman" w:hAnsi="Times New Roman" w:cs="Times New Roman"/>
          <w:sz w:val="24"/>
          <w:szCs w:val="24"/>
        </w:rPr>
        <w:t>включает:</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описание приёмов и методов организации учебных занятий;</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техническое оснащение;</w:t>
      </w:r>
    </w:p>
    <w:p w:rsidR="0098240F" w:rsidRPr="00AC364E" w:rsidRDefault="0098240F" w:rsidP="00E53321">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методическое оснащение;</w:t>
      </w:r>
    </w:p>
    <w:p w:rsidR="0098240F" w:rsidRPr="00AC364E" w:rsidRDefault="0098240F" w:rsidP="00E53321">
      <w:pPr>
        <w:tabs>
          <w:tab w:val="left" w:pos="1800"/>
        </w:tab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формы подведения итогов работы по каждой теме или разделу.</w:t>
      </w:r>
    </w:p>
    <w:p w:rsidR="0098240F" w:rsidRPr="00AC364E" w:rsidRDefault="002E1A6F" w:rsidP="00E53321">
      <w:pPr>
        <w:tabs>
          <w:tab w:val="left" w:pos="1800"/>
        </w:tab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5.</w:t>
      </w:r>
      <w:r w:rsidR="0098240F" w:rsidRPr="00AC364E">
        <w:rPr>
          <w:rFonts w:ascii="Times New Roman" w:eastAsia="Times New Roman" w:hAnsi="Times New Roman" w:cs="Times New Roman"/>
          <w:sz w:val="24"/>
          <w:szCs w:val="24"/>
        </w:rPr>
        <w:t>Результаты апробации программы.</w:t>
      </w:r>
    </w:p>
    <w:p w:rsidR="0098240F" w:rsidRPr="0096440D" w:rsidRDefault="002E1A6F" w:rsidP="0096440D">
      <w:pPr>
        <w:tabs>
          <w:tab w:val="left" w:pos="1800"/>
        </w:tab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lang w:val="kk-KZ"/>
        </w:rPr>
        <w:t>6</w:t>
      </w:r>
      <w:r w:rsidRPr="00AC364E">
        <w:rPr>
          <w:rFonts w:ascii="Times New Roman" w:eastAsia="Times New Roman" w:hAnsi="Times New Roman" w:cs="Times New Roman"/>
          <w:sz w:val="24"/>
          <w:szCs w:val="24"/>
        </w:rPr>
        <w:t>.</w:t>
      </w:r>
      <w:r w:rsidR="0098240F" w:rsidRPr="00AC364E">
        <w:rPr>
          <w:rFonts w:ascii="Times New Roman" w:eastAsia="Times New Roman" w:hAnsi="Times New Roman" w:cs="Times New Roman"/>
          <w:sz w:val="24"/>
          <w:szCs w:val="24"/>
        </w:rPr>
        <w:t>Список литературы в соответствии с требованиями «Общие требования и правила составления библиографии».</w:t>
      </w:r>
    </w:p>
    <w:p w:rsidR="0098240F" w:rsidRPr="00AC364E" w:rsidRDefault="0098240F" w:rsidP="0098240F">
      <w:pPr>
        <w:tabs>
          <w:tab w:val="left" w:pos="660"/>
        </w:tabs>
        <w:autoSpaceDE w:val="0"/>
        <w:autoSpaceDN w:val="0"/>
        <w:adjustRightInd w:val="0"/>
        <w:spacing w:after="0" w:line="240" w:lineRule="auto"/>
        <w:rPr>
          <w:rFonts w:ascii="Times New Roman" w:eastAsia="Times New Roman" w:hAnsi="Times New Roman" w:cs="Times New Roman"/>
          <w:sz w:val="24"/>
          <w:szCs w:val="24"/>
        </w:rPr>
      </w:pPr>
      <w:r w:rsidRPr="00AC364E">
        <w:rPr>
          <w:rFonts w:ascii="Times New Roman" w:eastAsia="Times New Roman" w:hAnsi="Times New Roman" w:cs="Times New Roman"/>
          <w:b/>
          <w:bCs/>
          <w:sz w:val="28"/>
          <w:szCs w:val="28"/>
        </w:rPr>
        <w:tab/>
      </w:r>
      <w:r w:rsidRPr="00AC364E">
        <w:rPr>
          <w:rFonts w:ascii="Times New Roman" w:eastAsia="Times New Roman" w:hAnsi="Times New Roman" w:cs="Times New Roman"/>
          <w:b/>
          <w:bCs/>
          <w:sz w:val="28"/>
          <w:szCs w:val="28"/>
          <w:lang w:val="en-US"/>
        </w:rPr>
        <w:t>II</w:t>
      </w:r>
      <w:r w:rsidR="002E1A6F" w:rsidRPr="00AC364E">
        <w:rPr>
          <w:rFonts w:ascii="Times New Roman" w:eastAsia="Times New Roman" w:hAnsi="Times New Roman" w:cs="Times New Roman"/>
          <w:b/>
          <w:bCs/>
          <w:sz w:val="28"/>
          <w:szCs w:val="28"/>
        </w:rPr>
        <w:t>.</w:t>
      </w:r>
      <w:r w:rsidRPr="00AC364E">
        <w:rPr>
          <w:rFonts w:ascii="Times New Roman" w:eastAsia="Times New Roman" w:hAnsi="Times New Roman" w:cs="Times New Roman"/>
          <w:b/>
          <w:sz w:val="24"/>
          <w:szCs w:val="24"/>
        </w:rPr>
        <w:t>У</w:t>
      </w:r>
      <w:r w:rsidRPr="00AC364E">
        <w:rPr>
          <w:rFonts w:ascii="Times New Roman" w:eastAsia="Times New Roman" w:hAnsi="Times New Roman" w:cs="Times New Roman"/>
          <w:b/>
          <w:iCs/>
          <w:color w:val="231F20"/>
          <w:sz w:val="24"/>
          <w:szCs w:val="24"/>
        </w:rPr>
        <w:t>чебно-методические пособия.</w:t>
      </w:r>
    </w:p>
    <w:p w:rsidR="0098240F" w:rsidRPr="00AC364E" w:rsidRDefault="0098240F" w:rsidP="0098240F">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bCs/>
          <w:i/>
          <w:sz w:val="24"/>
          <w:szCs w:val="24"/>
        </w:rPr>
        <w:t>Учебное пособие</w:t>
      </w:r>
      <w:r w:rsidRPr="00AC364E">
        <w:rPr>
          <w:rFonts w:ascii="Times New Roman" w:eastAsia="Times New Roman" w:hAnsi="Times New Roman" w:cs="Times New Roman"/>
          <w:sz w:val="24"/>
          <w:szCs w:val="24"/>
        </w:rPr>
        <w:t xml:space="preserve"> рассматривается </w:t>
      </w:r>
      <w:r w:rsidRPr="00AC364E">
        <w:rPr>
          <w:rFonts w:ascii="Times New Roman" w:eastAsia="Times New Roman" w:hAnsi="Times New Roman" w:cs="Times New Roman"/>
          <w:i/>
          <w:sz w:val="24"/>
          <w:szCs w:val="24"/>
        </w:rPr>
        <w:t>как дополнение к учебнику</w:t>
      </w:r>
      <w:r w:rsidRPr="00AC364E">
        <w:rPr>
          <w:rFonts w:ascii="Times New Roman" w:eastAsia="Times New Roman" w:hAnsi="Times New Roman" w:cs="Times New Roman"/>
          <w:sz w:val="24"/>
          <w:szCs w:val="24"/>
        </w:rPr>
        <w:t>. Учебное пособие может охватывать не всю дисциплину, а лишь часть (несколько разделов) примерной программы. В отличие от учебника, пособие может включать не только апробированные, общепризнанные знания и положения, но и разные мнения по той или иной проблеме.</w:t>
      </w:r>
    </w:p>
    <w:p w:rsidR="0098240F" w:rsidRPr="00AC364E" w:rsidRDefault="0098240F" w:rsidP="0098240F">
      <w:pPr>
        <w:spacing w:after="0" w:line="240" w:lineRule="auto"/>
        <w:ind w:firstLine="708"/>
        <w:jc w:val="both"/>
        <w:rPr>
          <w:rFonts w:ascii="Times New Roman" w:eastAsia="Times New Roman" w:hAnsi="Times New Roman" w:cs="Times New Roman"/>
          <w:i/>
          <w:sz w:val="24"/>
          <w:szCs w:val="24"/>
        </w:rPr>
      </w:pPr>
      <w:r w:rsidRPr="00AC364E">
        <w:rPr>
          <w:rFonts w:ascii="Times New Roman" w:eastAsia="Times New Roman" w:hAnsi="Times New Roman" w:cs="Times New Roman"/>
          <w:sz w:val="24"/>
          <w:szCs w:val="24"/>
        </w:rPr>
        <w:t xml:space="preserve">Пособие может содержать разные виды учебно-методических материалов: </w:t>
      </w:r>
      <w:r w:rsidRPr="00AC364E">
        <w:rPr>
          <w:rFonts w:ascii="Times New Roman" w:eastAsia="Times New Roman" w:hAnsi="Times New Roman" w:cs="Times New Roman"/>
          <w:i/>
          <w:sz w:val="24"/>
          <w:szCs w:val="24"/>
        </w:rPr>
        <w:t xml:space="preserve">печатные издания, цифровые образовательные средства, специализированные Интернет-сайты для обучения и др. </w:t>
      </w:r>
    </w:p>
    <w:p w:rsidR="0098240F" w:rsidRPr="00AC364E" w:rsidRDefault="0098240F" w:rsidP="0098240F">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При разработке учебно-методического пособия необходимо учитывать специфику предмета/дисциплины.</w:t>
      </w:r>
    </w:p>
    <w:p w:rsidR="0098240F" w:rsidRPr="00AC364E" w:rsidRDefault="0098240F" w:rsidP="002E1A6F">
      <w:pPr>
        <w:numPr>
          <w:ilvl w:val="0"/>
          <w:numId w:val="27"/>
        </w:numPr>
        <w:tabs>
          <w:tab w:val="clear" w:pos="360"/>
          <w:tab w:val="num" w:pos="0"/>
        </w:tabs>
        <w:spacing w:after="0" w:line="240" w:lineRule="auto"/>
        <w:ind w:left="0"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Пособие, как правило, разрабатывается по предмету/дисциплине  учебных планов, в том числе регионального компонента.</w:t>
      </w:r>
    </w:p>
    <w:p w:rsidR="0098240F" w:rsidRPr="00AC364E" w:rsidRDefault="0098240F" w:rsidP="002E1A6F">
      <w:pPr>
        <w:numPr>
          <w:ilvl w:val="0"/>
          <w:numId w:val="27"/>
        </w:numPr>
        <w:tabs>
          <w:tab w:val="clear" w:pos="360"/>
          <w:tab w:val="num" w:pos="0"/>
        </w:tabs>
        <w:spacing w:after="0" w:line="240" w:lineRule="auto"/>
        <w:ind w:left="0"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В названии пособия должно содержаться название предмета/ дисциплины.</w:t>
      </w:r>
    </w:p>
    <w:p w:rsidR="0098240F" w:rsidRPr="00AC364E" w:rsidRDefault="0098240F" w:rsidP="002E1A6F">
      <w:pPr>
        <w:numPr>
          <w:ilvl w:val="0"/>
          <w:numId w:val="27"/>
        </w:numPr>
        <w:tabs>
          <w:tab w:val="clear" w:pos="360"/>
          <w:tab w:val="num" w:pos="0"/>
        </w:tabs>
        <w:spacing w:after="0" w:line="240" w:lineRule="auto"/>
        <w:ind w:left="0"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Приоритет отдаётся пособиям с использованием инновационных методик преподавания.</w:t>
      </w:r>
    </w:p>
    <w:p w:rsidR="0098240F" w:rsidRPr="00AC364E" w:rsidRDefault="0098240F" w:rsidP="0098240F">
      <w:pPr>
        <w:suppressAutoHyphens/>
        <w:spacing w:after="0" w:line="240" w:lineRule="auto"/>
        <w:ind w:firstLine="567"/>
        <w:jc w:val="center"/>
        <w:rPr>
          <w:rFonts w:ascii="Times New Roman" w:eastAsia="Times New Roman" w:hAnsi="Times New Roman" w:cs="Times New Roman"/>
          <w:b/>
          <w:i/>
          <w:sz w:val="24"/>
          <w:szCs w:val="24"/>
        </w:rPr>
      </w:pPr>
      <w:r w:rsidRPr="00AC364E">
        <w:rPr>
          <w:rFonts w:ascii="Times New Roman" w:eastAsia="Times New Roman" w:hAnsi="Times New Roman" w:cs="Times New Roman"/>
          <w:b/>
          <w:bCs/>
          <w:i/>
          <w:iCs/>
          <w:sz w:val="24"/>
          <w:szCs w:val="24"/>
        </w:rPr>
        <w:t xml:space="preserve">Структура </w:t>
      </w:r>
      <w:r w:rsidRPr="00AC364E">
        <w:rPr>
          <w:rFonts w:ascii="Times New Roman" w:eastAsia="Times New Roman" w:hAnsi="Times New Roman" w:cs="Times New Roman"/>
          <w:b/>
          <w:i/>
          <w:sz w:val="24"/>
          <w:szCs w:val="24"/>
        </w:rPr>
        <w:t>учебно-методического пособия:</w:t>
      </w:r>
    </w:p>
    <w:p w:rsidR="0098240F" w:rsidRPr="00AC364E" w:rsidRDefault="002E1A6F" w:rsidP="00E53321">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1.</w:t>
      </w:r>
      <w:r w:rsidR="0098240F" w:rsidRPr="00AC364E">
        <w:rPr>
          <w:rFonts w:ascii="Times New Roman" w:eastAsia="Times New Roman" w:hAnsi="Times New Roman" w:cs="Times New Roman"/>
          <w:bCs/>
          <w:iCs/>
          <w:sz w:val="24"/>
          <w:szCs w:val="24"/>
        </w:rPr>
        <w:t>Титульный лист служит обложкой документа и должен содержать следующие сведения:</w:t>
      </w:r>
    </w:p>
    <w:p w:rsidR="0098240F" w:rsidRPr="00AC364E" w:rsidRDefault="0098240F" w:rsidP="00E53321">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w:t>
      </w:r>
      <w:r w:rsidRPr="00AC364E">
        <w:rPr>
          <w:rFonts w:ascii="Times New Roman" w:eastAsia="Times New Roman" w:hAnsi="Times New Roman" w:cs="Times New Roman"/>
          <w:iCs/>
          <w:sz w:val="24"/>
          <w:szCs w:val="24"/>
        </w:rPr>
        <w:t xml:space="preserve"> </w:t>
      </w:r>
      <w:r w:rsidRPr="00AC364E">
        <w:rPr>
          <w:rFonts w:ascii="Times New Roman" w:eastAsia="Times New Roman" w:hAnsi="Times New Roman" w:cs="Times New Roman"/>
          <w:sz w:val="24"/>
          <w:szCs w:val="24"/>
        </w:rPr>
        <w:t>наименование вышестоящей организации;</w:t>
      </w:r>
    </w:p>
    <w:p w:rsidR="0098240F" w:rsidRPr="00AC364E" w:rsidRDefault="0098240F" w:rsidP="00E53321">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наименование организации, где выполнялась работа;</w:t>
      </w:r>
    </w:p>
    <w:p w:rsidR="0098240F" w:rsidRPr="00AC364E" w:rsidRDefault="0098240F" w:rsidP="00E53321">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наименование работы: учебно-методическое пособие;</w:t>
      </w:r>
    </w:p>
    <w:p w:rsidR="0098240F" w:rsidRPr="00AC364E" w:rsidRDefault="0098240F" w:rsidP="00E53321">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тема (по предмету/дисциплине);</w:t>
      </w:r>
    </w:p>
    <w:p w:rsidR="0098240F" w:rsidRPr="00AC364E" w:rsidRDefault="0098240F" w:rsidP="00E53321">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сведения об авторе (или авторском коллективе): должность, фамилия, инициалы, имеющаяся квалификационная категория;</w:t>
      </w:r>
    </w:p>
    <w:p w:rsidR="0098240F" w:rsidRPr="00AC364E" w:rsidRDefault="0098240F" w:rsidP="00E53321">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населенный пункт и год выполнения работы.</w:t>
      </w:r>
    </w:p>
    <w:p w:rsidR="0098240F" w:rsidRPr="00AC364E" w:rsidRDefault="0098240F" w:rsidP="0098240F">
      <w:pPr>
        <w:suppressAutoHyphens/>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2. Оглавление включает: </w:t>
      </w:r>
    </w:p>
    <w:p w:rsidR="0098240F" w:rsidRPr="00AC364E" w:rsidRDefault="0098240F" w:rsidP="0098240F">
      <w:pPr>
        <w:suppressAutoHyphens/>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введение; </w:t>
      </w:r>
    </w:p>
    <w:p w:rsidR="0098240F" w:rsidRPr="00AC364E" w:rsidRDefault="0098240F" w:rsidP="0098240F">
      <w:pPr>
        <w:suppressAutoHyphens/>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lastRenderedPageBreak/>
        <w:t xml:space="preserve">- наименования всех глав разделов, подразделов, пунктов (если они имеют наименования); </w:t>
      </w:r>
    </w:p>
    <w:p w:rsidR="0098240F" w:rsidRPr="00AC364E" w:rsidRDefault="0098240F" w:rsidP="0098240F">
      <w:pPr>
        <w:suppressAutoHyphens/>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заключение; </w:t>
      </w:r>
    </w:p>
    <w:p w:rsidR="0098240F" w:rsidRPr="00AC364E" w:rsidRDefault="0098240F" w:rsidP="0098240F">
      <w:pPr>
        <w:suppressAutoHyphens/>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
          <w:sz w:val="24"/>
          <w:szCs w:val="24"/>
        </w:rPr>
        <w:t>список использованных</w:t>
      </w:r>
      <w:r w:rsidR="00360291" w:rsidRPr="00AC364E">
        <w:rPr>
          <w:rFonts w:ascii="Times New Roman" w:eastAsia="Times New Roman" w:hAnsi="Times New Roman" w:cs="Times New Roman"/>
          <w:b/>
          <w:sz w:val="24"/>
          <w:szCs w:val="24"/>
        </w:rPr>
        <w:t xml:space="preserve"> не менее 15 источников, 50% казахстанских писателей</w:t>
      </w:r>
      <w:r w:rsidRPr="00AC364E">
        <w:rPr>
          <w:rFonts w:ascii="Times New Roman" w:eastAsia="Times New Roman" w:hAnsi="Times New Roman" w:cs="Times New Roman"/>
          <w:b/>
          <w:sz w:val="24"/>
          <w:szCs w:val="24"/>
        </w:rPr>
        <w:t>;</w:t>
      </w:r>
      <w:r w:rsidRPr="00AC364E">
        <w:rPr>
          <w:rFonts w:ascii="Times New Roman" w:eastAsia="Times New Roman" w:hAnsi="Times New Roman" w:cs="Times New Roman"/>
          <w:sz w:val="24"/>
          <w:szCs w:val="24"/>
        </w:rPr>
        <w:t xml:space="preserve"> </w:t>
      </w:r>
    </w:p>
    <w:p w:rsidR="0098240F" w:rsidRPr="00AC364E" w:rsidRDefault="0098240F" w:rsidP="0098240F">
      <w:pPr>
        <w:suppressAutoHyphens/>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приложения (при наличии).</w:t>
      </w:r>
    </w:p>
    <w:p w:rsidR="0098240F" w:rsidRPr="00AC364E" w:rsidRDefault="002E1A6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3.</w:t>
      </w:r>
      <w:r w:rsidR="0098240F" w:rsidRPr="00AC364E">
        <w:rPr>
          <w:rFonts w:ascii="Times New Roman" w:eastAsia="Times New Roman" w:hAnsi="Times New Roman" w:cs="Times New Roman"/>
          <w:sz w:val="24"/>
          <w:szCs w:val="24"/>
        </w:rPr>
        <w:t>Введение должно содержать краткую оценку состояния исследуемого вопроса, проблемы и 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Объём введения должен быть не более 3-4 страниц печатного текста.</w:t>
      </w:r>
    </w:p>
    <w:p w:rsidR="0098240F" w:rsidRPr="00AC364E" w:rsidRDefault="002E1A6F" w:rsidP="002E1A6F">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4.</w:t>
      </w:r>
      <w:r w:rsidR="0098240F" w:rsidRPr="00AC364E">
        <w:rPr>
          <w:rFonts w:ascii="Times New Roman" w:eastAsia="Times New Roman" w:hAnsi="Times New Roman" w:cs="Times New Roman"/>
          <w:sz w:val="24"/>
          <w:szCs w:val="24"/>
        </w:rPr>
        <w:t xml:space="preserve">Основная часть документа </w:t>
      </w:r>
      <w:r w:rsidR="0098240F" w:rsidRPr="00AC364E">
        <w:rPr>
          <w:rFonts w:ascii="Times New Roman" w:eastAsia="Times New Roman" w:hAnsi="Times New Roman" w:cs="Times New Roman"/>
          <w:bCs/>
          <w:iCs/>
          <w:sz w:val="24"/>
          <w:szCs w:val="24"/>
        </w:rPr>
        <w:t>часть должна содержать:</w:t>
      </w:r>
    </w:p>
    <w:p w:rsidR="0098240F" w:rsidRPr="00AC364E" w:rsidRDefault="0098240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обоснование выбранной темы (направления исследования), методы решения задачи по изучаемому предмету/дисциплине;</w:t>
      </w:r>
    </w:p>
    <w:p w:rsidR="0098240F" w:rsidRPr="00AC364E" w:rsidRDefault="0098240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процесс теоретических или экспериментальных исследований;</w:t>
      </w:r>
    </w:p>
    <w:p w:rsidR="0098240F" w:rsidRPr="00AC364E" w:rsidRDefault="0098240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обобщение и оценку результатов исследований, включающих оценку полноты решения поставленной задачи.</w:t>
      </w:r>
    </w:p>
    <w:p w:rsidR="0098240F" w:rsidRPr="00AC364E" w:rsidRDefault="002E1A6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5.</w:t>
      </w:r>
      <w:r w:rsidR="0098240F" w:rsidRPr="00AC364E">
        <w:rPr>
          <w:rFonts w:ascii="Times New Roman" w:eastAsia="Times New Roman" w:hAnsi="Times New Roman" w:cs="Times New Roman"/>
          <w:sz w:val="24"/>
          <w:szCs w:val="24"/>
        </w:rPr>
        <w:t>Заключение должно содержать краткие выводы по результатам выполненных исследований и оценку полноты решения поставленных задач.</w:t>
      </w:r>
    </w:p>
    <w:p w:rsidR="0098240F" w:rsidRPr="00AC364E" w:rsidRDefault="002E1A6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6.</w:t>
      </w:r>
      <w:r w:rsidR="0098240F" w:rsidRPr="00AC364E">
        <w:rPr>
          <w:rFonts w:ascii="Times New Roman" w:eastAsia="Times New Roman" w:hAnsi="Times New Roman" w:cs="Times New Roman"/>
          <w:sz w:val="24"/>
          <w:szCs w:val="24"/>
        </w:rPr>
        <w:t>Список использованных источников</w:t>
      </w:r>
      <w:r w:rsidR="0098240F" w:rsidRPr="00AC364E">
        <w:rPr>
          <w:rFonts w:ascii="Times New Roman" w:eastAsia="Times New Roman" w:hAnsi="Times New Roman" w:cs="Times New Roman"/>
          <w:bCs/>
          <w:iCs/>
          <w:sz w:val="24"/>
          <w:szCs w:val="24"/>
        </w:rPr>
        <w:t xml:space="preserve"> (литературы, сайты и др.)</w:t>
      </w:r>
      <w:r w:rsidR="0098240F" w:rsidRPr="00AC364E">
        <w:rPr>
          <w:rFonts w:ascii="Times New Roman" w:eastAsia="Times New Roman" w:hAnsi="Times New Roman" w:cs="Times New Roman"/>
          <w:b/>
          <w:bCs/>
          <w:i/>
          <w:iCs/>
          <w:sz w:val="24"/>
          <w:szCs w:val="24"/>
        </w:rPr>
        <w:t xml:space="preserve"> </w:t>
      </w:r>
      <w:r w:rsidR="0098240F" w:rsidRPr="00AC364E">
        <w:rPr>
          <w:rFonts w:ascii="Times New Roman" w:eastAsia="Times New Roman" w:hAnsi="Times New Roman" w:cs="Times New Roman"/>
          <w:sz w:val="24"/>
          <w:szCs w:val="24"/>
        </w:rPr>
        <w:t>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w:t>
      </w:r>
    </w:p>
    <w:p w:rsidR="0098240F" w:rsidRPr="00AC364E" w:rsidRDefault="002E1A6F" w:rsidP="002E1A6F">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7.</w:t>
      </w:r>
      <w:r w:rsidR="0098240F" w:rsidRPr="00AC364E">
        <w:rPr>
          <w:rFonts w:ascii="Times New Roman" w:eastAsia="Times New Roman" w:hAnsi="Times New Roman" w:cs="Times New Roman"/>
          <w:sz w:val="24"/>
          <w:szCs w:val="24"/>
        </w:rPr>
        <w:t>Приложения.</w:t>
      </w:r>
    </w:p>
    <w:p w:rsidR="0098240F" w:rsidRPr="00AC364E" w:rsidRDefault="0098240F" w:rsidP="002E1A6F">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bCs/>
          <w:iCs/>
          <w:sz w:val="24"/>
          <w:szCs w:val="24"/>
        </w:rPr>
        <w:t>В приложения могут быть включены:</w:t>
      </w:r>
      <w:r w:rsidRPr="00AC364E">
        <w:rPr>
          <w:rFonts w:ascii="Times New Roman" w:eastAsia="Times New Roman" w:hAnsi="Times New Roman" w:cs="Times New Roman"/>
          <w:sz w:val="24"/>
          <w:szCs w:val="24"/>
        </w:rPr>
        <w:t xml:space="preserve"> </w:t>
      </w:r>
    </w:p>
    <w:p w:rsidR="0098240F" w:rsidRPr="00AC364E" w:rsidRDefault="0098240F" w:rsidP="002E1A6F">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иллюстрации вспомогательного характера;</w:t>
      </w:r>
    </w:p>
    <w:p w:rsidR="0098240F" w:rsidRPr="00AC364E" w:rsidRDefault="0098240F" w:rsidP="002E1A6F">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инструкции и методики, разработанные в процессе выполнения работы; </w:t>
      </w:r>
    </w:p>
    <w:p w:rsidR="0098240F" w:rsidRPr="00AC364E" w:rsidRDefault="0098240F" w:rsidP="002E1A6F">
      <w:pPr>
        <w:suppressAutoHyphens/>
        <w:spacing w:after="0" w:line="240" w:lineRule="auto"/>
        <w:ind w:firstLine="709"/>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таблицы вспомогательных цифровых данных.</w:t>
      </w:r>
    </w:p>
    <w:p w:rsidR="0098240F" w:rsidRPr="00AC364E" w:rsidRDefault="0098240F" w:rsidP="0096440D">
      <w:pPr>
        <w:suppressAutoHyphens/>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Работа должна быть логически выдержана, с соблюдением единого стиля изложения, а также орфографической, синтаксической, стилистической грамотности.</w:t>
      </w:r>
    </w:p>
    <w:p w:rsidR="0098240F" w:rsidRPr="00AC364E" w:rsidRDefault="0098240F" w:rsidP="0098240F">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b/>
          <w:bCs/>
          <w:iCs/>
          <w:sz w:val="24"/>
          <w:szCs w:val="24"/>
          <w:lang w:val="en-US"/>
        </w:rPr>
        <w:t>III</w:t>
      </w:r>
      <w:r w:rsidR="002E1A6F" w:rsidRPr="00AC364E">
        <w:rPr>
          <w:rFonts w:ascii="Times New Roman" w:eastAsia="Times New Roman" w:hAnsi="Times New Roman" w:cs="Times New Roman"/>
          <w:b/>
          <w:bCs/>
          <w:iCs/>
          <w:sz w:val="24"/>
          <w:szCs w:val="24"/>
        </w:rPr>
        <w:t>.</w:t>
      </w:r>
      <w:r w:rsidRPr="00AC364E">
        <w:rPr>
          <w:rFonts w:ascii="Times New Roman" w:eastAsia="Times New Roman" w:hAnsi="Times New Roman" w:cs="Times New Roman"/>
          <w:b/>
          <w:iCs/>
          <w:sz w:val="24"/>
          <w:szCs w:val="24"/>
        </w:rPr>
        <w:t>Методические рекомендации</w:t>
      </w:r>
      <w:r w:rsidRPr="00AC364E">
        <w:rPr>
          <w:rFonts w:ascii="Times New Roman" w:eastAsia="Times New Roman" w:hAnsi="Times New Roman" w:cs="Times New Roman"/>
          <w:i/>
          <w:iCs/>
          <w:sz w:val="24"/>
          <w:szCs w:val="24"/>
        </w:rPr>
        <w:t xml:space="preserve"> </w:t>
      </w: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Cs/>
          <w:spacing w:val="-3"/>
          <w:sz w:val="24"/>
          <w:szCs w:val="24"/>
        </w:rPr>
        <w:t>методические издания, содержащие комплекс кратких и чётко сформулированных предложений по внедрению в практику эффективных методов обучения и воспитания. Методические издания разрабатываются на основе изучения и обобщения опыта образовательных учреждений, отдельных педагогов;</w:t>
      </w:r>
      <w:r w:rsidRPr="00AC364E">
        <w:rPr>
          <w:rFonts w:ascii="Times New Roman" w:eastAsia="Times New Roman" w:hAnsi="Times New Roman" w:cs="Times New Roman"/>
          <w:sz w:val="24"/>
          <w:szCs w:val="24"/>
        </w:rPr>
        <w:t xml:space="preserve"> определяют правила и процедуры использования различных методических средств для достижения образовательных целей.</w:t>
      </w:r>
      <w:r w:rsidRPr="00AC364E">
        <w:rPr>
          <w:rFonts w:ascii="Times New Roman" w:eastAsia="Times New Roman" w:hAnsi="Times New Roman" w:cs="Times New Roman"/>
          <w:bCs/>
          <w:sz w:val="24"/>
          <w:szCs w:val="24"/>
        </w:rPr>
        <w:t xml:space="preserve"> Они представляют собой особым образом структурированную информацию, определяющую порядок, логику и акценты изучения какой-либо темы, проведения занятия, мероприятия.</w:t>
      </w:r>
    </w:p>
    <w:p w:rsidR="0098240F" w:rsidRPr="00AC364E" w:rsidRDefault="0098240F" w:rsidP="0098240F">
      <w:pPr>
        <w:shd w:val="clear" w:color="auto" w:fill="FFFFFF"/>
        <w:spacing w:after="0" w:line="240" w:lineRule="auto"/>
        <w:ind w:firstLine="708"/>
        <w:jc w:val="both"/>
        <w:rPr>
          <w:rFonts w:ascii="Times New Roman" w:eastAsia="Times New Roman" w:hAnsi="Times New Roman" w:cs="Times New Roman"/>
          <w:bCs/>
          <w:sz w:val="24"/>
          <w:szCs w:val="24"/>
        </w:rPr>
      </w:pPr>
      <w:r w:rsidRPr="00AC364E">
        <w:rPr>
          <w:rFonts w:ascii="Times New Roman" w:eastAsia="Times New Roman" w:hAnsi="Times New Roman" w:cs="Times New Roman"/>
          <w:bCs/>
          <w:i/>
          <w:sz w:val="24"/>
          <w:szCs w:val="24"/>
        </w:rPr>
        <w:t>Задача методических рекомендаций – пропагандировать наиболее эффективные, рациональные варианты, образцы действий применительно к определённому виду деятельности (в том числе – мероприятию).</w:t>
      </w:r>
      <w:r w:rsidRPr="00AC364E">
        <w:rPr>
          <w:rFonts w:ascii="Times New Roman" w:eastAsia="Times New Roman" w:hAnsi="Times New Roman" w:cs="Times New Roman"/>
          <w:bCs/>
          <w:sz w:val="24"/>
          <w:szCs w:val="24"/>
        </w:rPr>
        <w:t xml:space="preserve"> В методических рекомендациях обязательно содержится указание по организации и проведению одного или нескольких конкретных дел, иллюстрирующих описываемую методику на практике.</w:t>
      </w:r>
    </w:p>
    <w:p w:rsidR="0098240F" w:rsidRPr="00AC364E" w:rsidRDefault="0098240F" w:rsidP="0098240F">
      <w:pPr>
        <w:shd w:val="clear" w:color="auto" w:fill="FFFFFF"/>
        <w:spacing w:after="0" w:line="240" w:lineRule="auto"/>
        <w:ind w:firstLine="708"/>
        <w:jc w:val="both"/>
        <w:rPr>
          <w:rFonts w:ascii="Times New Roman" w:eastAsia="Times New Roman" w:hAnsi="Times New Roman" w:cs="Times New Roman"/>
          <w:bCs/>
          <w:sz w:val="24"/>
          <w:szCs w:val="24"/>
        </w:rPr>
      </w:pPr>
      <w:r w:rsidRPr="00AC364E">
        <w:rPr>
          <w:rFonts w:ascii="Times New Roman" w:eastAsia="Times New Roman" w:hAnsi="Times New Roman" w:cs="Times New Roman"/>
          <w:bCs/>
          <w:i/>
          <w:sz w:val="24"/>
          <w:szCs w:val="24"/>
        </w:rPr>
        <w:t>Методические рекомендации содержат в себе раскрытие одной или нескольких частных методик, выработанных на основе положительного опыта. Их задача – рекомендовать наиболее эффективные, рациональные варианты, образцы действий применительно к определённому виду деятельности (в том числе к мероприятию).</w:t>
      </w:r>
      <w:r w:rsidRPr="00AC364E">
        <w:rPr>
          <w:rFonts w:ascii="Times New Roman" w:eastAsia="Times New Roman" w:hAnsi="Times New Roman" w:cs="Times New Roman"/>
          <w:bCs/>
          <w:sz w:val="24"/>
          <w:szCs w:val="24"/>
        </w:rPr>
        <w:t xml:space="preserve"> В методических рекомендациях обязательно содержится указание по организации и проведению одного или нескольких конкретных дел, иллюстрирующих методику на практике. Методические рекомендации должны иметь точный адрес (указание на то, кому они адресованы: педагогам, родителям, методистам, педагогам-организаторам, </w:t>
      </w:r>
      <w:hyperlink r:id="rId8" w:tooltip="Классные руководители" w:history="1">
        <w:r w:rsidRPr="00AC364E">
          <w:rPr>
            <w:rFonts w:ascii="Times New Roman" w:eastAsia="Times New Roman" w:hAnsi="Times New Roman" w:cs="Times New Roman"/>
            <w:bCs/>
            <w:sz w:val="24"/>
            <w:szCs w:val="24"/>
          </w:rPr>
          <w:t>классным руководителям</w:t>
        </w:r>
      </w:hyperlink>
      <w:r w:rsidRPr="00AC364E">
        <w:rPr>
          <w:rFonts w:ascii="Times New Roman" w:eastAsia="Times New Roman" w:hAnsi="Times New Roman" w:cs="Times New Roman"/>
          <w:bCs/>
          <w:sz w:val="24"/>
          <w:szCs w:val="24"/>
        </w:rPr>
        <w:t xml:space="preserve"> и т. д.). Соответственно этому регламентируется терминология, стиль, объём методических рекомендаций.</w:t>
      </w:r>
    </w:p>
    <w:p w:rsidR="0098240F" w:rsidRPr="00AC364E" w:rsidRDefault="0098240F" w:rsidP="00CD1675">
      <w:pPr>
        <w:shd w:val="clear" w:color="auto" w:fill="FFFFFF"/>
        <w:spacing w:after="0" w:line="240" w:lineRule="auto"/>
        <w:ind w:firstLine="708"/>
        <w:jc w:val="center"/>
        <w:rPr>
          <w:rFonts w:ascii="Times New Roman" w:eastAsia="Times New Roman" w:hAnsi="Times New Roman" w:cs="Times New Roman"/>
          <w:b/>
          <w:bCs/>
          <w:i/>
          <w:color w:val="000000"/>
          <w:sz w:val="24"/>
          <w:szCs w:val="24"/>
        </w:rPr>
      </w:pPr>
      <w:r w:rsidRPr="00AC364E">
        <w:rPr>
          <w:rFonts w:ascii="Times New Roman" w:eastAsia="Times New Roman" w:hAnsi="Times New Roman" w:cs="Times New Roman"/>
          <w:b/>
          <w:bCs/>
          <w:i/>
          <w:color w:val="000000"/>
          <w:sz w:val="24"/>
          <w:szCs w:val="24"/>
        </w:rPr>
        <w:t>Структура методических рекомендаций:</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lastRenderedPageBreak/>
        <w:t>1. Титульный лист.</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2. Рецензия (внешняя, внутренняя).</w:t>
      </w:r>
    </w:p>
    <w:p w:rsidR="0098240F" w:rsidRPr="00AC364E" w:rsidRDefault="0098240F" w:rsidP="0098240F">
      <w:pPr>
        <w:shd w:val="clear" w:color="auto" w:fill="FFFFFF"/>
        <w:tabs>
          <w:tab w:val="left" w:pos="3210"/>
        </w:tabs>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3. Содержание.</w:t>
      </w:r>
    </w:p>
    <w:p w:rsidR="0098240F" w:rsidRPr="00AC364E" w:rsidRDefault="0098240F" w:rsidP="00EA078F">
      <w:pPr>
        <w:shd w:val="clear" w:color="auto" w:fill="FFFFFF"/>
        <w:tabs>
          <w:tab w:val="left" w:pos="6405"/>
        </w:tabs>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4. Введение (пояснительная записка).</w:t>
      </w:r>
      <w:r w:rsidR="00EA078F" w:rsidRPr="00AC364E">
        <w:rPr>
          <w:rFonts w:ascii="Times New Roman" w:eastAsia="Times New Roman" w:hAnsi="Times New Roman" w:cs="Times New Roman"/>
          <w:bCs/>
          <w:color w:val="000000"/>
          <w:sz w:val="24"/>
          <w:szCs w:val="24"/>
        </w:rPr>
        <w:tab/>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5. Основная часть.</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xml:space="preserve">6. Заключение </w:t>
      </w:r>
    </w:p>
    <w:p w:rsidR="0098240F" w:rsidRPr="00AC364E" w:rsidRDefault="002E1A6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lang w:val="kk-KZ"/>
        </w:rPr>
        <w:t>7</w:t>
      </w:r>
      <w:r w:rsidR="0098240F" w:rsidRPr="00AC364E">
        <w:rPr>
          <w:rFonts w:ascii="Times New Roman" w:eastAsia="Times New Roman" w:hAnsi="Times New Roman" w:cs="Times New Roman"/>
          <w:bCs/>
          <w:color w:val="000000"/>
          <w:sz w:val="24"/>
          <w:szCs w:val="24"/>
        </w:rPr>
        <w:t>. Список использованной литературы.</w:t>
      </w:r>
    </w:p>
    <w:p w:rsidR="0098240F" w:rsidRPr="00AC364E" w:rsidRDefault="002E1A6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lang w:val="kk-KZ"/>
        </w:rPr>
        <w:t>8</w:t>
      </w:r>
      <w:r w:rsidR="0098240F" w:rsidRPr="00AC364E">
        <w:rPr>
          <w:rFonts w:ascii="Times New Roman" w:eastAsia="Times New Roman" w:hAnsi="Times New Roman" w:cs="Times New Roman"/>
          <w:bCs/>
          <w:color w:val="000000"/>
          <w:sz w:val="24"/>
          <w:szCs w:val="24"/>
        </w:rPr>
        <w:t>. Приложения (дополнительный материал).</w:t>
      </w:r>
    </w:p>
    <w:p w:rsidR="0098240F" w:rsidRPr="00AC364E" w:rsidRDefault="0098240F" w:rsidP="0098240F">
      <w:pPr>
        <w:shd w:val="clear" w:color="auto" w:fill="FFFFFF"/>
        <w:spacing w:after="0" w:line="240" w:lineRule="auto"/>
        <w:ind w:firstLine="708"/>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xml:space="preserve">На </w:t>
      </w:r>
      <w:r w:rsidRPr="00AC364E">
        <w:rPr>
          <w:rFonts w:ascii="Times New Roman" w:eastAsia="Times New Roman" w:hAnsi="Times New Roman" w:cs="Times New Roman"/>
          <w:bCs/>
          <w:i/>
          <w:color w:val="000000"/>
          <w:sz w:val="24"/>
          <w:szCs w:val="24"/>
        </w:rPr>
        <w:t>титульном листе</w:t>
      </w:r>
      <w:r w:rsidRPr="00AC364E">
        <w:rPr>
          <w:rFonts w:ascii="Times New Roman" w:eastAsia="Times New Roman" w:hAnsi="Times New Roman" w:cs="Times New Roman"/>
          <w:bCs/>
          <w:color w:val="000000"/>
          <w:sz w:val="24"/>
          <w:szCs w:val="24"/>
        </w:rPr>
        <w:t xml:space="preserve"> должны быть обозначены:</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название учреждения (в порядке нисходящей подчинённости);</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название;</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фамилия, имя, отчество автора;</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название города;</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год разработки.</w:t>
      </w:r>
    </w:p>
    <w:p w:rsidR="0098240F" w:rsidRPr="00AC364E" w:rsidRDefault="0098240F" w:rsidP="0098240F">
      <w:pPr>
        <w:shd w:val="clear" w:color="auto" w:fill="FFFFFF"/>
        <w:spacing w:after="0" w:line="240" w:lineRule="auto"/>
        <w:ind w:firstLine="708"/>
        <w:jc w:val="both"/>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xml:space="preserve">На </w:t>
      </w:r>
      <w:r w:rsidRPr="00AC364E">
        <w:rPr>
          <w:rFonts w:ascii="Times New Roman" w:eastAsia="Times New Roman" w:hAnsi="Times New Roman" w:cs="Times New Roman"/>
          <w:bCs/>
          <w:i/>
          <w:color w:val="000000"/>
          <w:sz w:val="24"/>
          <w:szCs w:val="24"/>
        </w:rPr>
        <w:t>втором листе</w:t>
      </w:r>
      <w:r w:rsidRPr="00AC364E">
        <w:rPr>
          <w:rFonts w:ascii="Times New Roman" w:eastAsia="Times New Roman" w:hAnsi="Times New Roman" w:cs="Times New Roman"/>
          <w:bCs/>
          <w:color w:val="000000"/>
          <w:sz w:val="24"/>
          <w:szCs w:val="24"/>
        </w:rPr>
        <w:t xml:space="preserve"> вверху приводится аннотация, включающая лаконичные сведения о:</w:t>
      </w:r>
    </w:p>
    <w:p w:rsidR="0098240F" w:rsidRPr="00AC364E" w:rsidRDefault="0098240F" w:rsidP="0098240F">
      <w:pPr>
        <w:shd w:val="clear" w:color="auto" w:fill="FFFFFF"/>
        <w:spacing w:after="0" w:line="240" w:lineRule="auto"/>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сути рассматриваемых вопросов;</w:t>
      </w:r>
    </w:p>
    <w:p w:rsidR="0098240F" w:rsidRPr="00AC364E" w:rsidRDefault="0098240F" w:rsidP="0098240F">
      <w:pPr>
        <w:shd w:val="clear" w:color="auto" w:fill="FFFFFF"/>
        <w:spacing w:after="0" w:line="240" w:lineRule="auto"/>
        <w:jc w:val="both"/>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предназначении данных методических рекомендаций (какую помощь и кому призвана оказать настоящая работа);</w:t>
      </w:r>
    </w:p>
    <w:p w:rsidR="0098240F" w:rsidRPr="00AC364E" w:rsidRDefault="0098240F" w:rsidP="0098240F">
      <w:pPr>
        <w:shd w:val="clear" w:color="auto" w:fill="FFFFFF"/>
        <w:spacing w:after="0" w:line="240" w:lineRule="auto"/>
        <w:jc w:val="both"/>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источнике практического опыта, положенного в основу рекомендаций (указать, на базе какого опыта разработаны данные методические рекомендации);</w:t>
      </w:r>
    </w:p>
    <w:p w:rsidR="00285AED" w:rsidRPr="0096440D" w:rsidRDefault="0098240F" w:rsidP="0096440D">
      <w:pPr>
        <w:shd w:val="clear" w:color="auto" w:fill="FFFFFF"/>
        <w:spacing w:after="0" w:line="240" w:lineRule="auto"/>
        <w:jc w:val="both"/>
        <w:rPr>
          <w:rFonts w:ascii="Times New Roman" w:eastAsia="Times New Roman" w:hAnsi="Times New Roman" w:cs="Times New Roman"/>
          <w:bCs/>
          <w:color w:val="000000"/>
          <w:sz w:val="24"/>
          <w:szCs w:val="24"/>
        </w:rPr>
      </w:pPr>
      <w:r w:rsidRPr="00AC364E">
        <w:rPr>
          <w:rFonts w:ascii="Times New Roman" w:eastAsia="Times New Roman" w:hAnsi="Times New Roman" w:cs="Times New Roman"/>
          <w:bCs/>
          <w:color w:val="000000"/>
          <w:sz w:val="24"/>
          <w:szCs w:val="24"/>
        </w:rPr>
        <w:t>- возможных сферах приложения предлагаемого вида методической продукции (в каких областях гуманитарного знания могут быть использованы настоящие рекомендации).</w:t>
      </w:r>
    </w:p>
    <w:p w:rsidR="00285AED" w:rsidRPr="00AC364E" w:rsidRDefault="00285AED" w:rsidP="00285AED">
      <w:pPr>
        <w:spacing w:after="0" w:line="240" w:lineRule="auto"/>
        <w:ind w:firstLine="567"/>
        <w:jc w:val="both"/>
        <w:rPr>
          <w:rFonts w:ascii="Times New Roman" w:eastAsia="Times New Roman" w:hAnsi="Times New Roman" w:cs="Times New Roman"/>
          <w:sz w:val="24"/>
          <w:szCs w:val="24"/>
        </w:rPr>
      </w:pPr>
      <w:r w:rsidRPr="00AC364E">
        <w:rPr>
          <w:rFonts w:ascii="Times New Roman" w:eastAsia="Times New Roman" w:hAnsi="Times New Roman" w:cs="Times New Roman"/>
          <w:b/>
          <w:iCs/>
          <w:sz w:val="24"/>
          <w:szCs w:val="24"/>
          <w:lang w:val="en-US"/>
        </w:rPr>
        <w:t>IV</w:t>
      </w:r>
      <w:r w:rsidR="002E1A6F" w:rsidRPr="00AC364E">
        <w:rPr>
          <w:rFonts w:ascii="Times New Roman" w:eastAsia="Times New Roman" w:hAnsi="Times New Roman" w:cs="Times New Roman"/>
          <w:b/>
          <w:iCs/>
          <w:sz w:val="24"/>
          <w:szCs w:val="24"/>
        </w:rPr>
        <w:t>.</w:t>
      </w:r>
      <w:r w:rsidRPr="00AC364E">
        <w:rPr>
          <w:rFonts w:ascii="Times New Roman" w:eastAsia="Times New Roman" w:hAnsi="Times New Roman" w:cs="Times New Roman"/>
          <w:b/>
          <w:iCs/>
          <w:sz w:val="24"/>
          <w:szCs w:val="24"/>
        </w:rPr>
        <w:t>Методические разработки</w:t>
      </w:r>
      <w:r w:rsidRPr="00AC364E">
        <w:rPr>
          <w:rFonts w:ascii="Times New Roman" w:eastAsia="Times New Roman" w:hAnsi="Times New Roman" w:cs="Times New Roman"/>
          <w:i/>
          <w:iCs/>
          <w:sz w:val="24"/>
          <w:szCs w:val="24"/>
        </w:rPr>
        <w:t xml:space="preserve"> –</w:t>
      </w:r>
      <w:r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bCs/>
          <w:sz w:val="24"/>
          <w:szCs w:val="24"/>
        </w:rPr>
        <w:t>разновидность учебно-методического издания в помощь педагогу, содержащая логично структурированный и подробно описанный ход проведения учебного занятия, у</w:t>
      </w:r>
      <w:r w:rsidR="00A07648" w:rsidRPr="00AC364E">
        <w:rPr>
          <w:rFonts w:ascii="Times New Roman" w:eastAsia="Times New Roman" w:hAnsi="Times New Roman" w:cs="Times New Roman"/>
          <w:bCs/>
          <w:sz w:val="24"/>
          <w:szCs w:val="24"/>
        </w:rPr>
        <w:t xml:space="preserve">рока, </w:t>
      </w:r>
      <w:r w:rsidRPr="00AC364E">
        <w:rPr>
          <w:rFonts w:ascii="Times New Roman" w:eastAsia="Times New Roman" w:hAnsi="Times New Roman" w:cs="Times New Roman"/>
          <w:bCs/>
          <w:sz w:val="24"/>
          <w:szCs w:val="24"/>
        </w:rPr>
        <w:t>мероприятия. Наряду с описанием последовательности действий включает характеристику  поставленных педагогом целей и средств их достижения, ожидаемых результатов, сопровождается соответствующими методическими советами.</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i/>
          <w:sz w:val="24"/>
          <w:szCs w:val="24"/>
        </w:rPr>
        <w:t>Методическая разработка</w:t>
      </w:r>
      <w:r w:rsidRPr="00AC364E">
        <w:rPr>
          <w:rFonts w:ascii="Times New Roman" w:eastAsia="Times New Roman" w:hAnsi="Times New Roman" w:cs="Times New Roman"/>
          <w:sz w:val="24"/>
          <w:szCs w:val="24"/>
        </w:rPr>
        <w:t xml:space="preserve"> – это издание, раскрывающее формы, средства, методы обучения, элементы современных педагогических технологий или сами технологии обучения и воспитания применительно к конкретной теме занятия, теме учебной программы, преподаванию программы в целом.</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Методическая разработка может быть как индивидуальной, так и коллективной работой. </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Методическая разработка может представлять собой:</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разработку конкретного занятия;</w:t>
      </w:r>
      <w:r w:rsidRPr="00AC364E">
        <w:rPr>
          <w:rFonts w:ascii="Times New Roman" w:eastAsia="Times New Roman" w:hAnsi="Times New Roman" w:cs="Times New Roman"/>
          <w:bCs/>
          <w:i/>
          <w:sz w:val="24"/>
          <w:szCs w:val="24"/>
        </w:rPr>
        <w:t xml:space="preserve"> </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разработку серии занятий;</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разработку темы программы;</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 описание новых форм, методов или средств обучения и воспитания (словари, справочники, альбомы, плакаты, учебные карты, таблицы, схемы, видеофильмы, звукозаписи, средства информационно-коммуникационных технологий и др.); </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сборник практических заданий и упражнений, способствующих достижению современных целей образования;</w:t>
      </w:r>
    </w:p>
    <w:p w:rsidR="006A114C" w:rsidRPr="0096440D" w:rsidRDefault="00285AED" w:rsidP="0096440D">
      <w:pPr>
        <w:spacing w:after="0" w:line="240" w:lineRule="auto"/>
        <w:ind w:right="-5"/>
        <w:jc w:val="both"/>
        <w:rPr>
          <w:rFonts w:ascii="Times New Roman" w:eastAsia="Times New Roman" w:hAnsi="Times New Roman" w:cs="Times New Roman"/>
          <w:i/>
          <w:sz w:val="24"/>
          <w:szCs w:val="24"/>
        </w:rPr>
      </w:pPr>
      <w:r w:rsidRPr="00AC364E">
        <w:rPr>
          <w:rFonts w:ascii="Times New Roman" w:eastAsia="Times New Roman" w:hAnsi="Times New Roman" w:cs="Times New Roman"/>
          <w:sz w:val="24"/>
          <w:szCs w:val="24"/>
        </w:rPr>
        <w:t>- пакет (комплект) диагностических материалов и инструкцию по их использованию.</w:t>
      </w:r>
      <w:r w:rsidRPr="00AC364E">
        <w:rPr>
          <w:rFonts w:ascii="Times New Roman" w:eastAsia="Times New Roman" w:hAnsi="Times New Roman" w:cs="Times New Roman"/>
          <w:i/>
          <w:sz w:val="24"/>
          <w:szCs w:val="24"/>
        </w:rPr>
        <w:t xml:space="preserve"> </w:t>
      </w:r>
    </w:p>
    <w:p w:rsidR="00285AED" w:rsidRPr="00AC364E" w:rsidRDefault="00285AED" w:rsidP="00285AED">
      <w:pPr>
        <w:spacing w:after="0" w:line="240" w:lineRule="auto"/>
        <w:ind w:firstLine="708"/>
        <w:jc w:val="center"/>
        <w:rPr>
          <w:rFonts w:ascii="Times New Roman" w:eastAsia="Times New Roman" w:hAnsi="Times New Roman" w:cs="Times New Roman"/>
          <w:b/>
          <w:i/>
          <w:sz w:val="24"/>
          <w:szCs w:val="24"/>
        </w:rPr>
      </w:pPr>
      <w:r w:rsidRPr="00AC364E">
        <w:rPr>
          <w:rFonts w:ascii="Times New Roman" w:eastAsia="Times New Roman" w:hAnsi="Times New Roman" w:cs="Times New Roman"/>
          <w:b/>
          <w:i/>
          <w:sz w:val="24"/>
          <w:szCs w:val="24"/>
        </w:rPr>
        <w:t>Общая структура методической разработки:</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1. Введение.</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2. Основная часть.</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3. Заключение.</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4. Литература.</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5. Приложения.</w:t>
      </w:r>
    </w:p>
    <w:p w:rsidR="00285AED" w:rsidRPr="00AC364E" w:rsidRDefault="006A114C" w:rsidP="006A114C">
      <w:pPr>
        <w:spacing w:after="0" w:line="240" w:lineRule="auto"/>
        <w:jc w:val="center"/>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lastRenderedPageBreak/>
        <w:t>1.</w:t>
      </w:r>
      <w:r w:rsidR="00285AED" w:rsidRPr="00AC364E">
        <w:rPr>
          <w:rFonts w:ascii="Times New Roman" w:eastAsia="Times New Roman" w:hAnsi="Times New Roman" w:cs="Times New Roman"/>
          <w:i/>
          <w:sz w:val="24"/>
          <w:szCs w:val="24"/>
        </w:rPr>
        <w:t>Название методической разработки</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Максимально информативная часть текста, словесная формулировка, отражающая тематику методической разработки.</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По своему характеру название методической разработки должно раскрывать основной результат, полученный педагогом в образовательной деятельности и педагогические средства (методи</w:t>
      </w:r>
      <w:r w:rsidR="00CD1675" w:rsidRPr="00AC364E">
        <w:rPr>
          <w:rFonts w:ascii="Times New Roman" w:eastAsia="Times New Roman" w:hAnsi="Times New Roman" w:cs="Times New Roman"/>
          <w:sz w:val="24"/>
          <w:szCs w:val="24"/>
        </w:rPr>
        <w:t>ческие средства, приёмы, формы</w:t>
      </w:r>
      <w:r w:rsidRPr="00AC364E">
        <w:rPr>
          <w:rFonts w:ascii="Times New Roman" w:eastAsia="Times New Roman" w:hAnsi="Times New Roman" w:cs="Times New Roman"/>
          <w:sz w:val="24"/>
          <w:szCs w:val="24"/>
        </w:rPr>
        <w:t>), используемые в разработке.</w:t>
      </w:r>
    </w:p>
    <w:p w:rsidR="00285AED" w:rsidRPr="00AC364E" w:rsidRDefault="006A114C" w:rsidP="006A114C">
      <w:pPr>
        <w:spacing w:after="0" w:line="240" w:lineRule="auto"/>
        <w:jc w:val="center"/>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2.</w:t>
      </w:r>
      <w:r w:rsidR="00285AED" w:rsidRPr="00AC364E">
        <w:rPr>
          <w:rFonts w:ascii="Times New Roman" w:eastAsia="Times New Roman" w:hAnsi="Times New Roman" w:cs="Times New Roman"/>
          <w:i/>
          <w:sz w:val="24"/>
          <w:szCs w:val="24"/>
        </w:rPr>
        <w:t>Введение</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Во введении целесообразно отразить следующие аспекты:</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i/>
          <w:sz w:val="24"/>
          <w:szCs w:val="24"/>
        </w:rPr>
        <w:t xml:space="preserve">Актуальность </w:t>
      </w:r>
      <w:r w:rsidRPr="00AC364E">
        <w:rPr>
          <w:rFonts w:ascii="Times New Roman" w:eastAsia="Times New Roman" w:hAnsi="Times New Roman" w:cs="Times New Roman"/>
          <w:sz w:val="24"/>
          <w:szCs w:val="24"/>
        </w:rPr>
        <w:t>данной работы.</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Для обоснования актуальности заявленной темы, во введении необходимо ответить на вопросы: почему Вы выбрали эту тему и каково её место в содержании образования, что является положительным в Вашем педагогическом опыте, какие возникают трудности (проблемы, противоречия) в Вашей деятельности или в учебной деятельности детей. Ответы на данные вопросы позволят подчеркнуть практическую значимость Вашего педагогического опыта, творческих находок.</w:t>
      </w:r>
    </w:p>
    <w:p w:rsidR="00285AED" w:rsidRPr="00AC364E" w:rsidRDefault="00285AED" w:rsidP="00285AED">
      <w:pPr>
        <w:spacing w:after="0" w:line="240" w:lineRule="auto"/>
        <w:ind w:firstLine="708"/>
        <w:jc w:val="both"/>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 xml:space="preserve">Цели и задачи методической разработки. </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Цель методической разработки – основной результат, который должен быть достигнут в образовательном процессе: новые состояния, являющиеся результатом преодоления противоречия, т. е. того, что отражено в проблеме.</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Задачи описания методической разработки инновационного опыта конкретизируют цель: это те вопросы, которые необходимо решить при её достижении.</w:t>
      </w:r>
    </w:p>
    <w:p w:rsidR="00285AED" w:rsidRPr="00AC364E" w:rsidRDefault="00285AED" w:rsidP="00285AED">
      <w:pPr>
        <w:spacing w:after="0" w:line="240" w:lineRule="auto"/>
        <w:ind w:firstLine="708"/>
        <w:jc w:val="both"/>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Основная идея педагогической деятельности.</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На основе самоанализа своей профессиональной деятельности опишите основную педагогическую идею методической разработки инновационного опыта, её составные части (это могут быть уже адаптированные или новые идеи и технологии передового педагогического опыта, отвечающие Вашей профессиональной позиции). В краткой форме представьте основные теоретические положения, которые лежат в основе Вашей системы работы.</w:t>
      </w:r>
    </w:p>
    <w:p w:rsidR="00285AED" w:rsidRPr="00AC364E" w:rsidRDefault="00285AED" w:rsidP="00285AED">
      <w:pPr>
        <w:spacing w:after="0" w:line="240" w:lineRule="auto"/>
        <w:ind w:firstLine="708"/>
        <w:jc w:val="both"/>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Новизна методической разработки инновационного опыта педагога.</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Под новизной понимается отличие полученных (ожидаемых) результатов, рассматриваемых в методической разработке инновационного опыта, от имеющихся и отражённых в научной литературе.</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Различают три степени новизны:</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1. Методическая разработка уточняет и конкретизирует какие-либо теоретические положения или практические рекомендации.</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2. Методическая разработка дополняет, развивает, вносит новые элементы в какие-либо теоретические положения или практические рекомендации.</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3. Методическая разработка отражает принципиально новые идеи, концепции, подходы, рекомендации и отличается наиболее высокой степенью новизны.</w:t>
      </w:r>
    </w:p>
    <w:p w:rsidR="00285AED" w:rsidRPr="00AC364E" w:rsidRDefault="00285AED" w:rsidP="00285AED">
      <w:pPr>
        <w:spacing w:after="0" w:line="240" w:lineRule="auto"/>
        <w:ind w:firstLine="720"/>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Рекомендуемый объём – до 2 страниц</w:t>
      </w:r>
      <w:r w:rsidR="00A07648" w:rsidRPr="00AC364E">
        <w:rPr>
          <w:rFonts w:ascii="Times New Roman" w:eastAsia="Times New Roman" w:hAnsi="Times New Roman" w:cs="Times New Roman"/>
          <w:sz w:val="24"/>
          <w:szCs w:val="24"/>
        </w:rPr>
        <w:t xml:space="preserve"> А-4</w:t>
      </w:r>
      <w:r w:rsidRPr="00AC364E">
        <w:rPr>
          <w:rFonts w:ascii="Times New Roman" w:eastAsia="Times New Roman" w:hAnsi="Times New Roman" w:cs="Times New Roman"/>
          <w:sz w:val="24"/>
          <w:szCs w:val="24"/>
        </w:rPr>
        <w:t>.</w:t>
      </w:r>
    </w:p>
    <w:p w:rsidR="00285AED" w:rsidRPr="00AC364E" w:rsidRDefault="00285AED" w:rsidP="006A114C">
      <w:pPr>
        <w:spacing w:after="0" w:line="240" w:lineRule="auto"/>
        <w:jc w:val="center"/>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3.Основная часть</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Основная часть может состоять из двух и более разделов.</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В первом разделе более подробно, чем во введении описывается основная идея инновационного педагогического опыта. Даётся более глубокое </w:t>
      </w:r>
      <w:r w:rsidRPr="00AC364E">
        <w:rPr>
          <w:rFonts w:ascii="Times New Roman" w:eastAsia="Times New Roman" w:hAnsi="Times New Roman" w:cs="Times New Roman"/>
          <w:i/>
          <w:sz w:val="24"/>
          <w:szCs w:val="24"/>
        </w:rPr>
        <w:t xml:space="preserve">психолого-педагогическое обоснование </w:t>
      </w:r>
      <w:r w:rsidRPr="00AC364E">
        <w:rPr>
          <w:rFonts w:ascii="Times New Roman" w:eastAsia="Times New Roman" w:hAnsi="Times New Roman" w:cs="Times New Roman"/>
          <w:sz w:val="24"/>
          <w:szCs w:val="24"/>
        </w:rPr>
        <w:t>со ссылкой на учёных-разработчиков концепций, теорий, технологий.</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На основании поставленных задач во введении раскрывается содержание своей педагогической деятельности, показываются технологии педагогической деятельности по реализации своей педагогической идеи.</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Кроме того, рекомендуется представить описание:</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современных приёмов и методов образования;</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lastRenderedPageBreak/>
        <w:t>- организации творческой деятельности воспитанников;</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педагогических идей и инициатив;</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новых методик и технологий обучения;</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результативных современных приёмов и методов использования информационных технологий.</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В конце каждого раздела основной части необходимо сформулировать выводы и обобщения о том, что при реализации опыта позволило получить более высокие результаты.</w:t>
      </w:r>
    </w:p>
    <w:p w:rsidR="00285AED" w:rsidRPr="00AC364E" w:rsidRDefault="00285AED" w:rsidP="00285AED">
      <w:pPr>
        <w:spacing w:after="0" w:line="240" w:lineRule="auto"/>
        <w:ind w:firstLine="720"/>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Рекомендуемый объём – не менее половины общего объёма работы.</w:t>
      </w:r>
    </w:p>
    <w:p w:rsidR="00285AED" w:rsidRPr="00AC364E" w:rsidRDefault="00285AED" w:rsidP="00285AED">
      <w:pPr>
        <w:spacing w:after="0" w:line="240" w:lineRule="auto"/>
        <w:ind w:firstLine="709"/>
        <w:jc w:val="both"/>
        <w:rPr>
          <w:rFonts w:ascii="Times New Roman" w:eastAsia="Times New Roman" w:hAnsi="Times New Roman" w:cs="Times New Roman"/>
          <w:sz w:val="24"/>
          <w:szCs w:val="24"/>
        </w:rPr>
      </w:pPr>
      <w:r w:rsidRPr="00AC364E">
        <w:rPr>
          <w:rFonts w:ascii="Times New Roman" w:eastAsia="Times New Roman" w:hAnsi="Times New Roman" w:cs="Times New Roman"/>
          <w:i/>
          <w:iCs/>
          <w:sz w:val="24"/>
          <w:szCs w:val="24"/>
        </w:rPr>
        <w:t>Основная часть методической разработки может разделяться на разделы и подразделы</w:t>
      </w:r>
      <w:r w:rsidRPr="00AC364E">
        <w:rPr>
          <w:rFonts w:ascii="Times New Roman" w:eastAsia="Times New Roman" w:hAnsi="Times New Roman" w:cs="Times New Roman"/>
          <w:sz w:val="24"/>
          <w:szCs w:val="24"/>
        </w:rPr>
        <w:t>.</w:t>
      </w:r>
      <w:r w:rsidRPr="00AC364E">
        <w:rPr>
          <w:rFonts w:ascii="Times New Roman" w:eastAsia="Times New Roman" w:hAnsi="Times New Roman" w:cs="Times New Roman"/>
          <w:sz w:val="28"/>
          <w:szCs w:val="28"/>
        </w:rPr>
        <w:t xml:space="preserve"> </w:t>
      </w:r>
      <w:r w:rsidRPr="00AC364E">
        <w:rPr>
          <w:rFonts w:ascii="Times New Roman" w:eastAsia="Times New Roman" w:hAnsi="Times New Roman" w:cs="Times New Roman"/>
          <w:sz w:val="24"/>
          <w:szCs w:val="24"/>
        </w:rPr>
        <w:t>Им присваиваются порядковые номера, обозначаемые арабскими цифрами. Наименования разделов в тексте оформляют в виде заголовков. Заголовок раздела набирается заглавными буквами, шрифт 14, жирным, размещается по центру. Основной текст отделяется от заголовка пустой строкой. Заголовки подразделов начинаются с абзаца. Точку в конце заголовков не ставят. Подчёркивать заголовки не следует. Каждый раздел рекомендуется начинать с нового листа.</w:t>
      </w:r>
    </w:p>
    <w:p w:rsidR="00285AED" w:rsidRPr="00AC364E" w:rsidRDefault="006A114C" w:rsidP="006A114C">
      <w:pPr>
        <w:spacing w:after="0" w:line="240" w:lineRule="auto"/>
        <w:jc w:val="center"/>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4.</w:t>
      </w:r>
      <w:r w:rsidR="00285AED" w:rsidRPr="00AC364E">
        <w:rPr>
          <w:rFonts w:ascii="Times New Roman" w:eastAsia="Times New Roman" w:hAnsi="Times New Roman" w:cs="Times New Roman"/>
          <w:i/>
          <w:sz w:val="24"/>
          <w:szCs w:val="24"/>
        </w:rPr>
        <w:t>Заключение</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В заключении формулируются выводы и оценка продуктивности методической разработки, которую можно осуществить на основе самоанализа результатов Вашей педагогической деятельности.</w:t>
      </w:r>
    </w:p>
    <w:p w:rsidR="00285AED" w:rsidRPr="00AC364E" w:rsidRDefault="00285AED" w:rsidP="00285AED">
      <w:pPr>
        <w:spacing w:after="0" w:line="240" w:lineRule="auto"/>
        <w:ind w:firstLine="708"/>
        <w:jc w:val="both"/>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Например:</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изменения в качестве знаний воспитанников</w:t>
      </w:r>
      <w:r w:rsidR="00A07648" w:rsidRPr="00AC364E">
        <w:rPr>
          <w:rFonts w:ascii="Times New Roman" w:eastAsia="Times New Roman" w:hAnsi="Times New Roman" w:cs="Times New Roman"/>
          <w:sz w:val="24"/>
          <w:szCs w:val="24"/>
        </w:rPr>
        <w:t xml:space="preserve"> </w:t>
      </w:r>
      <w:r w:rsidRPr="00AC364E">
        <w:rPr>
          <w:rFonts w:ascii="Times New Roman" w:eastAsia="Times New Roman" w:hAnsi="Times New Roman" w:cs="Times New Roman"/>
          <w:sz w:val="24"/>
          <w:szCs w:val="24"/>
        </w:rPr>
        <w:t xml:space="preserve"> в овладении практическими умениями;</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изменения в уровне воспитанности;</w:t>
      </w:r>
    </w:p>
    <w:p w:rsidR="00285AED" w:rsidRPr="00AC364E" w:rsidRDefault="00285AED" w:rsidP="00285AED">
      <w:pPr>
        <w:spacing w:after="0" w:line="240" w:lineRule="auto"/>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изменения в развитии интереса к предмету и т. д.</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Значение применения использованной формы работы.</w:t>
      </w:r>
    </w:p>
    <w:p w:rsidR="00285AED" w:rsidRPr="00AC364E" w:rsidRDefault="00285AED" w:rsidP="00285AED">
      <w:pPr>
        <w:spacing w:after="0" w:line="240" w:lineRule="auto"/>
        <w:ind w:firstLine="708"/>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Возможность использования методической разработки в практике работы других воспитателей.</w:t>
      </w:r>
    </w:p>
    <w:p w:rsidR="00285AED" w:rsidRPr="00AC364E" w:rsidRDefault="006A114C" w:rsidP="006A114C">
      <w:pPr>
        <w:spacing w:after="0" w:line="240" w:lineRule="auto"/>
        <w:jc w:val="center"/>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5.</w:t>
      </w:r>
      <w:r w:rsidR="00285AED" w:rsidRPr="00AC364E">
        <w:rPr>
          <w:rFonts w:ascii="Times New Roman" w:eastAsia="Times New Roman" w:hAnsi="Times New Roman" w:cs="Times New Roman"/>
          <w:i/>
          <w:sz w:val="24"/>
          <w:szCs w:val="24"/>
        </w:rPr>
        <w:t>Литература</w:t>
      </w:r>
    </w:p>
    <w:p w:rsidR="00285AED" w:rsidRPr="00AC364E" w:rsidRDefault="00285AED" w:rsidP="00285AED">
      <w:pPr>
        <w:spacing w:after="0" w:line="240" w:lineRule="auto"/>
        <w:ind w:firstLine="601"/>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Сведения об использованных источниках приводятся в соответствии с требованием «Библиографическое описание документа: Общие требования и правила составления». Каждый источник указывается строго в соответствии с его наименованием в алфавитном порядке и нумеруется. </w:t>
      </w:r>
    </w:p>
    <w:p w:rsidR="00285AED" w:rsidRPr="00AC364E" w:rsidRDefault="00285AED" w:rsidP="00285AED">
      <w:pPr>
        <w:spacing w:after="0" w:line="240" w:lineRule="auto"/>
        <w:ind w:firstLine="601"/>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В список вносятся только те работы, которые непосредственно использованы в работе (цитируются, на них ссылаются, или они послужили отправной точкой при формировании концепции автора, если на это указано во введении). Нельзя вносить в список прочитанные, но не использованные в работе книги; незнакомые автору произведения, названия которых он переписал из библиотечных каталогов или библиографии в других книгах. Это расценивается как научная недобросовестность. </w:t>
      </w:r>
    </w:p>
    <w:p w:rsidR="00285AED" w:rsidRPr="00AC364E" w:rsidRDefault="006A114C" w:rsidP="006A114C">
      <w:pPr>
        <w:spacing w:after="0" w:line="240" w:lineRule="auto"/>
        <w:jc w:val="center"/>
        <w:rPr>
          <w:rFonts w:ascii="Times New Roman" w:eastAsia="Times New Roman" w:hAnsi="Times New Roman" w:cs="Times New Roman"/>
          <w:i/>
          <w:sz w:val="24"/>
          <w:szCs w:val="24"/>
        </w:rPr>
      </w:pPr>
      <w:r w:rsidRPr="00AC364E">
        <w:rPr>
          <w:rFonts w:ascii="Times New Roman" w:eastAsia="Times New Roman" w:hAnsi="Times New Roman" w:cs="Times New Roman"/>
          <w:i/>
          <w:sz w:val="24"/>
          <w:szCs w:val="24"/>
        </w:rPr>
        <w:t>6.</w:t>
      </w:r>
      <w:r w:rsidR="00285AED" w:rsidRPr="00AC364E">
        <w:rPr>
          <w:rFonts w:ascii="Times New Roman" w:eastAsia="Times New Roman" w:hAnsi="Times New Roman" w:cs="Times New Roman"/>
          <w:i/>
          <w:sz w:val="24"/>
          <w:szCs w:val="24"/>
        </w:rPr>
        <w:t>Приложения</w:t>
      </w:r>
    </w:p>
    <w:p w:rsidR="00285AED" w:rsidRPr="00AC364E" w:rsidRDefault="00285AED" w:rsidP="00285AED">
      <w:pPr>
        <w:spacing w:after="0" w:line="240" w:lineRule="auto"/>
        <w:ind w:firstLine="720"/>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 xml:space="preserve">В приложения рекомендуется включать материал, который по разным причинам не приведён в основном тексте работы: заимствованные из литературы или самостоятельно составленные автором методической разработки таблицы, схемы, графики, диаграммы, карты, именной, тематический или географический указатель, словарь терминов, фотографии, ксерокопии, рисунки. Страницы приложения продолжают сквозную нумерацию работы. Само приложение нумеруется арабскими цифрами, чтобы на него можно было сослаться в конце соответствующей фразы текста. </w:t>
      </w:r>
    </w:p>
    <w:p w:rsidR="00A07648" w:rsidRDefault="00285AED" w:rsidP="00285AED">
      <w:pPr>
        <w:spacing w:after="0" w:line="240" w:lineRule="auto"/>
        <w:ind w:firstLine="601"/>
        <w:jc w:val="both"/>
        <w:rPr>
          <w:rFonts w:ascii="Times New Roman" w:eastAsia="Times New Roman" w:hAnsi="Times New Roman" w:cs="Times New Roman"/>
          <w:sz w:val="24"/>
          <w:szCs w:val="24"/>
        </w:rPr>
      </w:pPr>
      <w:r w:rsidRPr="00AC364E">
        <w:rPr>
          <w:rFonts w:ascii="Times New Roman" w:eastAsia="Times New Roman" w:hAnsi="Times New Roman" w:cs="Times New Roman"/>
          <w:sz w:val="24"/>
          <w:szCs w:val="24"/>
        </w:rPr>
        <w:t>Приложения нумеруются последовательно арабскими цифрами, например, «Приложение 1», «Приложение 2» и т. д.</w:t>
      </w:r>
      <w:r w:rsidRPr="00285AED">
        <w:rPr>
          <w:rFonts w:ascii="Times New Roman" w:eastAsia="Times New Roman" w:hAnsi="Times New Roman" w:cs="Times New Roman"/>
          <w:sz w:val="24"/>
          <w:szCs w:val="24"/>
        </w:rPr>
        <w:t xml:space="preserve"> </w:t>
      </w:r>
    </w:p>
    <w:sectPr w:rsidR="00A07648" w:rsidSect="00FB5F7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A9" w:rsidRDefault="00E845A9" w:rsidP="00A351CA">
      <w:pPr>
        <w:spacing w:after="0" w:line="240" w:lineRule="auto"/>
      </w:pPr>
      <w:r>
        <w:separator/>
      </w:r>
    </w:p>
  </w:endnote>
  <w:endnote w:type="continuationSeparator" w:id="0">
    <w:p w:rsidR="00E845A9" w:rsidRDefault="00E845A9" w:rsidP="00A3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CA" w:rsidRDefault="00A351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CA" w:rsidRDefault="00A351C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CA" w:rsidRDefault="00A351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A9" w:rsidRDefault="00E845A9" w:rsidP="00A351CA">
      <w:pPr>
        <w:spacing w:after="0" w:line="240" w:lineRule="auto"/>
      </w:pPr>
      <w:r>
        <w:separator/>
      </w:r>
    </w:p>
  </w:footnote>
  <w:footnote w:type="continuationSeparator" w:id="0">
    <w:p w:rsidR="00E845A9" w:rsidRDefault="00E845A9" w:rsidP="00A3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CA" w:rsidRDefault="00A351C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CA" w:rsidRDefault="00A351C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CA" w:rsidRDefault="00A351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5A"/>
    <w:multiLevelType w:val="hybridMultilevel"/>
    <w:tmpl w:val="C9E042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E6062E"/>
    <w:multiLevelType w:val="hybridMultilevel"/>
    <w:tmpl w:val="7882A33A"/>
    <w:lvl w:ilvl="0" w:tplc="3AFEB3E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360FF1"/>
    <w:multiLevelType w:val="multilevel"/>
    <w:tmpl w:val="CADC0A4C"/>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5926D81"/>
    <w:multiLevelType w:val="hybridMultilevel"/>
    <w:tmpl w:val="8244C906"/>
    <w:lvl w:ilvl="0" w:tplc="FCE69B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F1A0C"/>
    <w:multiLevelType w:val="hybridMultilevel"/>
    <w:tmpl w:val="DE8AD7A2"/>
    <w:lvl w:ilvl="0" w:tplc="FCE6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9514A"/>
    <w:multiLevelType w:val="hybridMultilevel"/>
    <w:tmpl w:val="3D100028"/>
    <w:lvl w:ilvl="0" w:tplc="3DAEB932">
      <w:start w:val="7"/>
      <w:numFmt w:val="bullet"/>
      <w:lvlText w:val="-"/>
      <w:lvlJc w:val="left"/>
      <w:pPr>
        <w:ind w:left="1347" w:hanging="78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5AF1C4B"/>
    <w:multiLevelType w:val="hybridMultilevel"/>
    <w:tmpl w:val="2B084F8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8774118"/>
    <w:multiLevelType w:val="hybridMultilevel"/>
    <w:tmpl w:val="0D8AA9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ADB73B4"/>
    <w:multiLevelType w:val="hybridMultilevel"/>
    <w:tmpl w:val="22BCE780"/>
    <w:lvl w:ilvl="0" w:tplc="FCE69BA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D0C1DEE"/>
    <w:multiLevelType w:val="hybridMultilevel"/>
    <w:tmpl w:val="BDD0595A"/>
    <w:lvl w:ilvl="0" w:tplc="A3242174">
      <w:start w:val="3"/>
      <w:numFmt w:val="bullet"/>
      <w:lvlText w:val="-"/>
      <w:lvlJc w:val="left"/>
      <w:pPr>
        <w:ind w:left="1080" w:hanging="360"/>
      </w:pPr>
      <w:rPr>
        <w:rFonts w:ascii="Times New Roman" w:eastAsia="Aria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E4C0DE6"/>
    <w:multiLevelType w:val="hybridMultilevel"/>
    <w:tmpl w:val="9D9862B4"/>
    <w:lvl w:ilvl="0" w:tplc="FCE69BA0">
      <w:start w:val="1"/>
      <w:numFmt w:val="bullet"/>
      <w:lvlText w:val=""/>
      <w:lvlJc w:val="left"/>
      <w:pPr>
        <w:ind w:left="1287" w:hanging="360"/>
      </w:pPr>
      <w:rPr>
        <w:rFonts w:ascii="Symbol" w:hAnsi="Symbol" w:hint="default"/>
      </w:rPr>
    </w:lvl>
    <w:lvl w:ilvl="1" w:tplc="31862B30">
      <w:start w:val="8"/>
      <w:numFmt w:val="bullet"/>
      <w:lvlText w:val=""/>
      <w:lvlJc w:val="left"/>
      <w:pPr>
        <w:ind w:left="2142" w:hanging="495"/>
      </w:pPr>
      <w:rPr>
        <w:rFonts w:ascii="Wingdings" w:eastAsia="Times New Roman" w:hAnsi="Wingding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A31B33"/>
    <w:multiLevelType w:val="hybridMultilevel"/>
    <w:tmpl w:val="819CBA32"/>
    <w:lvl w:ilvl="0" w:tplc="90241E30">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15F6BAE"/>
    <w:multiLevelType w:val="hybridMultilevel"/>
    <w:tmpl w:val="958ED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0C0BE9"/>
    <w:multiLevelType w:val="multilevel"/>
    <w:tmpl w:val="C3BC8D6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432568"/>
    <w:multiLevelType w:val="hybridMultilevel"/>
    <w:tmpl w:val="6132444A"/>
    <w:lvl w:ilvl="0" w:tplc="FCE69BA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2397CCB"/>
    <w:multiLevelType w:val="hybridMultilevel"/>
    <w:tmpl w:val="1FF8D4DA"/>
    <w:lvl w:ilvl="0" w:tplc="0378500A">
      <w:start w:val="7"/>
      <w:numFmt w:val="bullet"/>
      <w:lvlText w:val="•"/>
      <w:lvlJc w:val="left"/>
      <w:pPr>
        <w:ind w:left="1984" w:hanging="127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9622F4F"/>
    <w:multiLevelType w:val="hybridMultilevel"/>
    <w:tmpl w:val="58B48528"/>
    <w:lvl w:ilvl="0" w:tplc="E6CA604A">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40AF48E0"/>
    <w:multiLevelType w:val="hybridMultilevel"/>
    <w:tmpl w:val="D95C298A"/>
    <w:lvl w:ilvl="0" w:tplc="FCE6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7A2608"/>
    <w:multiLevelType w:val="hybridMultilevel"/>
    <w:tmpl w:val="22903D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1AB00FC"/>
    <w:multiLevelType w:val="multilevel"/>
    <w:tmpl w:val="F8A6BB20"/>
    <w:lvl w:ilvl="0">
      <w:start w:val="1"/>
      <w:numFmt w:val="decimal"/>
      <w:lvlText w:val="%1."/>
      <w:lvlJc w:val="left"/>
      <w:rPr>
        <w:rFonts w:ascii="Times New Roman" w:eastAsia="Arial" w:hAnsi="Times New Roman" w:cs="Times New Roman" w:hint="default"/>
        <w:b/>
        <w:bCs w:val="0"/>
        <w:i w:val="0"/>
        <w:iCs w:val="0"/>
        <w:smallCaps w:val="0"/>
        <w:strike w:val="0"/>
        <w:color w:val="000000"/>
        <w:spacing w:val="1"/>
        <w:w w:val="100"/>
        <w:position w:val="0"/>
        <w:sz w:val="28"/>
        <w:szCs w:val="28"/>
        <w:u w:val="none"/>
      </w:rPr>
    </w:lvl>
    <w:lvl w:ilvl="1">
      <w:start w:val="1"/>
      <w:numFmt w:val="decimal"/>
      <w:lvlText w:val="%2."/>
      <w:lvlJc w:val="left"/>
      <w:rPr>
        <w:rFonts w:ascii="Times New Roman" w:eastAsia="Arial" w:hAnsi="Times New Roman" w:cs="Times New Roman" w:hint="default"/>
        <w:b w:val="0"/>
        <w:bCs/>
        <w:i w:val="0"/>
        <w:iCs w:val="0"/>
        <w:smallCaps w:val="0"/>
        <w:strike w:val="0"/>
        <w:color w:val="000000"/>
        <w:spacing w:val="1"/>
        <w:w w:val="100"/>
        <w:position w:val="0"/>
        <w:sz w:val="28"/>
        <w:szCs w:val="28"/>
        <w:u w:val="none"/>
        <w:lang w:val="kk-KZ"/>
      </w:rPr>
    </w:lvl>
    <w:lvl w:ilvl="2">
      <w:start w:val="1"/>
      <w:numFmt w:val="decimal"/>
      <w:lvlText w:val="%3."/>
      <w:lvlJc w:val="left"/>
      <w:rPr>
        <w:rFonts w:ascii="Times New Roman" w:eastAsia="Arial" w:hAnsi="Times New Roman" w:cs="Times New Roman"/>
        <w:b w:val="0"/>
        <w:bCs/>
        <w:i w:val="0"/>
        <w:iCs w:val="0"/>
        <w:smallCaps w:val="0"/>
        <w:strike w:val="0"/>
        <w:color w:val="000000"/>
        <w:spacing w:val="1"/>
        <w:w w:val="100"/>
        <w:position w:val="0"/>
        <w:sz w:val="28"/>
        <w:szCs w:val="28"/>
        <w:u w:val="none"/>
        <w:lang w:val="kk-K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E29AD"/>
    <w:multiLevelType w:val="hybridMultilevel"/>
    <w:tmpl w:val="2CAC19D0"/>
    <w:lvl w:ilvl="0" w:tplc="E95875C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69F7CA1"/>
    <w:multiLevelType w:val="hybridMultilevel"/>
    <w:tmpl w:val="16B69D1C"/>
    <w:lvl w:ilvl="0" w:tplc="FCE69B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190F94"/>
    <w:multiLevelType w:val="hybridMultilevel"/>
    <w:tmpl w:val="825A4B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9A2678"/>
    <w:multiLevelType w:val="hybridMultilevel"/>
    <w:tmpl w:val="EE84B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58C13C11"/>
    <w:multiLevelType w:val="multilevel"/>
    <w:tmpl w:val="A83807E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632714A5"/>
    <w:multiLevelType w:val="hybridMultilevel"/>
    <w:tmpl w:val="75ACA82A"/>
    <w:lvl w:ilvl="0" w:tplc="FCE69BA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15:restartNumberingAfterBreak="0">
    <w:nsid w:val="64694EAC"/>
    <w:multiLevelType w:val="hybridMultilevel"/>
    <w:tmpl w:val="3998E3F0"/>
    <w:lvl w:ilvl="0" w:tplc="B9BCEE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B3379A"/>
    <w:multiLevelType w:val="multilevel"/>
    <w:tmpl w:val="789C8322"/>
    <w:lvl w:ilvl="0">
      <w:start w:val="8"/>
      <w:numFmt w:val="decimal"/>
      <w:lvlText w:val="%1."/>
      <w:lvlJc w:val="left"/>
      <w:pPr>
        <w:ind w:left="450" w:hanging="450"/>
      </w:pPr>
      <w:rPr>
        <w:rFonts w:hint="default"/>
      </w:rPr>
    </w:lvl>
    <w:lvl w:ilvl="1">
      <w:start w:val="1"/>
      <w:numFmt w:val="decimal"/>
      <w:lvlText w:val="%1.%2."/>
      <w:lvlJc w:val="left"/>
      <w:pPr>
        <w:ind w:left="210" w:hanging="720"/>
      </w:pPr>
      <w:rPr>
        <w:rFonts w:hint="default"/>
        <w:b/>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8" w15:restartNumberingAfterBreak="0">
    <w:nsid w:val="67DB1352"/>
    <w:multiLevelType w:val="hybridMultilevel"/>
    <w:tmpl w:val="E9BECD20"/>
    <w:lvl w:ilvl="0" w:tplc="FCE69BA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664196"/>
    <w:multiLevelType w:val="hybridMultilevel"/>
    <w:tmpl w:val="AD1A2D1A"/>
    <w:lvl w:ilvl="0" w:tplc="90241E3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2048D7"/>
    <w:multiLevelType w:val="multilevel"/>
    <w:tmpl w:val="4A9CBAB8"/>
    <w:lvl w:ilvl="0">
      <w:start w:val="1"/>
      <w:numFmt w:val="bullet"/>
      <w:lvlText w:val=""/>
      <w:lvlJc w:val="left"/>
      <w:pPr>
        <w:tabs>
          <w:tab w:val="num" w:pos="5310"/>
        </w:tabs>
        <w:ind w:left="5310" w:hanging="360"/>
      </w:pPr>
      <w:rPr>
        <w:rFonts w:ascii="Symbol" w:hAnsi="Symbol" w:hint="default"/>
        <w:sz w:val="20"/>
      </w:rPr>
    </w:lvl>
    <w:lvl w:ilvl="1" w:tentative="1">
      <w:start w:val="1"/>
      <w:numFmt w:val="bullet"/>
      <w:lvlText w:val="o"/>
      <w:lvlJc w:val="left"/>
      <w:pPr>
        <w:tabs>
          <w:tab w:val="num" w:pos="6030"/>
        </w:tabs>
        <w:ind w:left="6030" w:hanging="360"/>
      </w:pPr>
      <w:rPr>
        <w:rFonts w:ascii="Courier New" w:hAnsi="Courier New" w:hint="default"/>
        <w:sz w:val="20"/>
      </w:rPr>
    </w:lvl>
    <w:lvl w:ilvl="2" w:tentative="1">
      <w:start w:val="1"/>
      <w:numFmt w:val="bullet"/>
      <w:lvlText w:val=""/>
      <w:lvlJc w:val="left"/>
      <w:pPr>
        <w:tabs>
          <w:tab w:val="num" w:pos="6750"/>
        </w:tabs>
        <w:ind w:left="6750" w:hanging="360"/>
      </w:pPr>
      <w:rPr>
        <w:rFonts w:ascii="Wingdings" w:hAnsi="Wingdings" w:hint="default"/>
        <w:sz w:val="20"/>
      </w:rPr>
    </w:lvl>
    <w:lvl w:ilvl="3" w:tentative="1">
      <w:start w:val="1"/>
      <w:numFmt w:val="bullet"/>
      <w:lvlText w:val=""/>
      <w:lvlJc w:val="left"/>
      <w:pPr>
        <w:tabs>
          <w:tab w:val="num" w:pos="7470"/>
        </w:tabs>
        <w:ind w:left="7470" w:hanging="360"/>
      </w:pPr>
      <w:rPr>
        <w:rFonts w:ascii="Wingdings" w:hAnsi="Wingdings" w:hint="default"/>
        <w:sz w:val="20"/>
      </w:rPr>
    </w:lvl>
    <w:lvl w:ilvl="4" w:tentative="1">
      <w:start w:val="1"/>
      <w:numFmt w:val="bullet"/>
      <w:lvlText w:val=""/>
      <w:lvlJc w:val="left"/>
      <w:pPr>
        <w:tabs>
          <w:tab w:val="num" w:pos="8190"/>
        </w:tabs>
        <w:ind w:left="8190" w:hanging="360"/>
      </w:pPr>
      <w:rPr>
        <w:rFonts w:ascii="Wingdings" w:hAnsi="Wingdings" w:hint="default"/>
        <w:sz w:val="20"/>
      </w:rPr>
    </w:lvl>
    <w:lvl w:ilvl="5" w:tentative="1">
      <w:start w:val="1"/>
      <w:numFmt w:val="bullet"/>
      <w:lvlText w:val=""/>
      <w:lvlJc w:val="left"/>
      <w:pPr>
        <w:tabs>
          <w:tab w:val="num" w:pos="8910"/>
        </w:tabs>
        <w:ind w:left="8910" w:hanging="360"/>
      </w:pPr>
      <w:rPr>
        <w:rFonts w:ascii="Wingdings" w:hAnsi="Wingdings" w:hint="default"/>
        <w:sz w:val="20"/>
      </w:rPr>
    </w:lvl>
    <w:lvl w:ilvl="6" w:tentative="1">
      <w:start w:val="1"/>
      <w:numFmt w:val="bullet"/>
      <w:lvlText w:val=""/>
      <w:lvlJc w:val="left"/>
      <w:pPr>
        <w:tabs>
          <w:tab w:val="num" w:pos="9630"/>
        </w:tabs>
        <w:ind w:left="9630" w:hanging="360"/>
      </w:pPr>
      <w:rPr>
        <w:rFonts w:ascii="Wingdings" w:hAnsi="Wingdings" w:hint="default"/>
        <w:sz w:val="20"/>
      </w:rPr>
    </w:lvl>
    <w:lvl w:ilvl="7" w:tentative="1">
      <w:start w:val="1"/>
      <w:numFmt w:val="bullet"/>
      <w:lvlText w:val=""/>
      <w:lvlJc w:val="left"/>
      <w:pPr>
        <w:tabs>
          <w:tab w:val="num" w:pos="10350"/>
        </w:tabs>
        <w:ind w:left="10350" w:hanging="360"/>
      </w:pPr>
      <w:rPr>
        <w:rFonts w:ascii="Wingdings" w:hAnsi="Wingdings" w:hint="default"/>
        <w:sz w:val="20"/>
      </w:rPr>
    </w:lvl>
    <w:lvl w:ilvl="8" w:tentative="1">
      <w:start w:val="1"/>
      <w:numFmt w:val="bullet"/>
      <w:lvlText w:val=""/>
      <w:lvlJc w:val="left"/>
      <w:pPr>
        <w:tabs>
          <w:tab w:val="num" w:pos="11070"/>
        </w:tabs>
        <w:ind w:left="11070" w:hanging="360"/>
      </w:pPr>
      <w:rPr>
        <w:rFonts w:ascii="Wingdings" w:hAnsi="Wingdings" w:hint="default"/>
        <w:sz w:val="20"/>
      </w:rPr>
    </w:lvl>
  </w:abstractNum>
  <w:abstractNum w:abstractNumId="31" w15:restartNumberingAfterBreak="0">
    <w:nsid w:val="70814BB6"/>
    <w:multiLevelType w:val="hybridMultilevel"/>
    <w:tmpl w:val="8AB83436"/>
    <w:lvl w:ilvl="0" w:tplc="FCE69B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DC6706"/>
    <w:multiLevelType w:val="hybridMultilevel"/>
    <w:tmpl w:val="63B45316"/>
    <w:lvl w:ilvl="0" w:tplc="59B85A72">
      <w:start w:val="4"/>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15:restartNumberingAfterBreak="0">
    <w:nsid w:val="78D25FA3"/>
    <w:multiLevelType w:val="hybridMultilevel"/>
    <w:tmpl w:val="52806468"/>
    <w:lvl w:ilvl="0" w:tplc="0A7EE150">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AFF61BA"/>
    <w:multiLevelType w:val="hybridMultilevel"/>
    <w:tmpl w:val="ECD06CBC"/>
    <w:lvl w:ilvl="0" w:tplc="FCE6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7"/>
  </w:num>
  <w:num w:numId="8">
    <w:abstractNumId w:val="18"/>
  </w:num>
  <w:num w:numId="9">
    <w:abstractNumId w:val="14"/>
  </w:num>
  <w:num w:numId="10">
    <w:abstractNumId w:val="3"/>
  </w:num>
  <w:num w:numId="11">
    <w:abstractNumId w:val="21"/>
  </w:num>
  <w:num w:numId="12">
    <w:abstractNumId w:val="15"/>
  </w:num>
  <w:num w:numId="13">
    <w:abstractNumId w:val="28"/>
  </w:num>
  <w:num w:numId="14">
    <w:abstractNumId w:val="11"/>
  </w:num>
  <w:num w:numId="15">
    <w:abstractNumId w:val="10"/>
  </w:num>
  <w:num w:numId="16">
    <w:abstractNumId w:val="31"/>
  </w:num>
  <w:num w:numId="17">
    <w:abstractNumId w:val="5"/>
  </w:num>
  <w:num w:numId="18">
    <w:abstractNumId w:val="17"/>
  </w:num>
  <w:num w:numId="19">
    <w:abstractNumId w:val="12"/>
  </w:num>
  <w:num w:numId="20">
    <w:abstractNumId w:val="26"/>
  </w:num>
  <w:num w:numId="21">
    <w:abstractNumId w:val="8"/>
  </w:num>
  <w:num w:numId="22">
    <w:abstractNumId w:val="25"/>
  </w:num>
  <w:num w:numId="23">
    <w:abstractNumId w:val="34"/>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32"/>
  </w:num>
  <w:num w:numId="31">
    <w:abstractNumId w:val="20"/>
  </w:num>
  <w:num w:numId="32">
    <w:abstractNumId w:val="1"/>
  </w:num>
  <w:num w:numId="33">
    <w:abstractNumId w:val="16"/>
  </w:num>
  <w:num w:numId="34">
    <w:abstractNumId w:val="30"/>
  </w:num>
  <w:num w:numId="35">
    <w:abstractNumId w:val="27"/>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2B"/>
    <w:rsid w:val="000026D1"/>
    <w:rsid w:val="00007F28"/>
    <w:rsid w:val="000167CB"/>
    <w:rsid w:val="00031AAF"/>
    <w:rsid w:val="00032A78"/>
    <w:rsid w:val="0003394D"/>
    <w:rsid w:val="0003590F"/>
    <w:rsid w:val="00037F9E"/>
    <w:rsid w:val="00050989"/>
    <w:rsid w:val="00050EF1"/>
    <w:rsid w:val="00053600"/>
    <w:rsid w:val="000553B0"/>
    <w:rsid w:val="00064B85"/>
    <w:rsid w:val="00070692"/>
    <w:rsid w:val="0009384F"/>
    <w:rsid w:val="00093F82"/>
    <w:rsid w:val="000961EC"/>
    <w:rsid w:val="000A2331"/>
    <w:rsid w:val="000A565B"/>
    <w:rsid w:val="000A5723"/>
    <w:rsid w:val="000B32C5"/>
    <w:rsid w:val="000E501C"/>
    <w:rsid w:val="000F14D6"/>
    <w:rsid w:val="000F26B4"/>
    <w:rsid w:val="000F29ED"/>
    <w:rsid w:val="00120D80"/>
    <w:rsid w:val="00122083"/>
    <w:rsid w:val="00132C77"/>
    <w:rsid w:val="00140668"/>
    <w:rsid w:val="00141368"/>
    <w:rsid w:val="00147813"/>
    <w:rsid w:val="0015022F"/>
    <w:rsid w:val="00150523"/>
    <w:rsid w:val="00171F8F"/>
    <w:rsid w:val="001A4C72"/>
    <w:rsid w:val="001A7DDF"/>
    <w:rsid w:val="001C1759"/>
    <w:rsid w:val="001C5D18"/>
    <w:rsid w:val="001D273E"/>
    <w:rsid w:val="00205DA0"/>
    <w:rsid w:val="00206E7E"/>
    <w:rsid w:val="00207091"/>
    <w:rsid w:val="0021603D"/>
    <w:rsid w:val="00233E38"/>
    <w:rsid w:val="002714E1"/>
    <w:rsid w:val="00271EA5"/>
    <w:rsid w:val="00273B67"/>
    <w:rsid w:val="00285AED"/>
    <w:rsid w:val="00295FDC"/>
    <w:rsid w:val="002A0241"/>
    <w:rsid w:val="002A438B"/>
    <w:rsid w:val="002B4206"/>
    <w:rsid w:val="002D5FF2"/>
    <w:rsid w:val="002E1A6F"/>
    <w:rsid w:val="002F16EE"/>
    <w:rsid w:val="002F283F"/>
    <w:rsid w:val="002F4531"/>
    <w:rsid w:val="00301C64"/>
    <w:rsid w:val="003106CD"/>
    <w:rsid w:val="00330266"/>
    <w:rsid w:val="00332738"/>
    <w:rsid w:val="003569A2"/>
    <w:rsid w:val="00360291"/>
    <w:rsid w:val="00363DB4"/>
    <w:rsid w:val="00364D0A"/>
    <w:rsid w:val="00365A2F"/>
    <w:rsid w:val="00367602"/>
    <w:rsid w:val="00367A67"/>
    <w:rsid w:val="00384E03"/>
    <w:rsid w:val="00391F42"/>
    <w:rsid w:val="003A14AF"/>
    <w:rsid w:val="003A1C27"/>
    <w:rsid w:val="003A4F8E"/>
    <w:rsid w:val="003B058C"/>
    <w:rsid w:val="003B46E4"/>
    <w:rsid w:val="003C354A"/>
    <w:rsid w:val="003E39CE"/>
    <w:rsid w:val="004140F4"/>
    <w:rsid w:val="004249C5"/>
    <w:rsid w:val="00446D5C"/>
    <w:rsid w:val="00447005"/>
    <w:rsid w:val="00451D1F"/>
    <w:rsid w:val="00471342"/>
    <w:rsid w:val="0047265C"/>
    <w:rsid w:val="00477DF4"/>
    <w:rsid w:val="00480A0F"/>
    <w:rsid w:val="00480E28"/>
    <w:rsid w:val="00484007"/>
    <w:rsid w:val="00484490"/>
    <w:rsid w:val="004A395C"/>
    <w:rsid w:val="004C4A54"/>
    <w:rsid w:val="004D160D"/>
    <w:rsid w:val="004E0AEC"/>
    <w:rsid w:val="004E5948"/>
    <w:rsid w:val="004E7083"/>
    <w:rsid w:val="004F28EB"/>
    <w:rsid w:val="004F563B"/>
    <w:rsid w:val="00501589"/>
    <w:rsid w:val="00503F03"/>
    <w:rsid w:val="0051530F"/>
    <w:rsid w:val="005168A2"/>
    <w:rsid w:val="00522F70"/>
    <w:rsid w:val="00531B85"/>
    <w:rsid w:val="00536395"/>
    <w:rsid w:val="0055729D"/>
    <w:rsid w:val="00565D94"/>
    <w:rsid w:val="00572085"/>
    <w:rsid w:val="0058735E"/>
    <w:rsid w:val="005B5805"/>
    <w:rsid w:val="005E1BE1"/>
    <w:rsid w:val="005E45F8"/>
    <w:rsid w:val="005F01DA"/>
    <w:rsid w:val="00613567"/>
    <w:rsid w:val="006227B7"/>
    <w:rsid w:val="00627384"/>
    <w:rsid w:val="0063711D"/>
    <w:rsid w:val="0064249C"/>
    <w:rsid w:val="00644446"/>
    <w:rsid w:val="00653EA8"/>
    <w:rsid w:val="00671BAA"/>
    <w:rsid w:val="00690BE0"/>
    <w:rsid w:val="006A114C"/>
    <w:rsid w:val="006A31A7"/>
    <w:rsid w:val="006A3ACC"/>
    <w:rsid w:val="006B59F7"/>
    <w:rsid w:val="006B6F5B"/>
    <w:rsid w:val="006D0DFF"/>
    <w:rsid w:val="006E4778"/>
    <w:rsid w:val="006F469D"/>
    <w:rsid w:val="006F4CCC"/>
    <w:rsid w:val="00714773"/>
    <w:rsid w:val="00720F68"/>
    <w:rsid w:val="0072782F"/>
    <w:rsid w:val="00730465"/>
    <w:rsid w:val="007445C5"/>
    <w:rsid w:val="0075522F"/>
    <w:rsid w:val="00764634"/>
    <w:rsid w:val="00792892"/>
    <w:rsid w:val="00794AD7"/>
    <w:rsid w:val="007957C5"/>
    <w:rsid w:val="007B024F"/>
    <w:rsid w:val="007C3C70"/>
    <w:rsid w:val="007C7A51"/>
    <w:rsid w:val="007D5CEE"/>
    <w:rsid w:val="007D67C4"/>
    <w:rsid w:val="00811E16"/>
    <w:rsid w:val="00814E8E"/>
    <w:rsid w:val="00823F73"/>
    <w:rsid w:val="00825888"/>
    <w:rsid w:val="00826BCE"/>
    <w:rsid w:val="00831087"/>
    <w:rsid w:val="00836640"/>
    <w:rsid w:val="008371AE"/>
    <w:rsid w:val="00847C99"/>
    <w:rsid w:val="00847FAF"/>
    <w:rsid w:val="00884446"/>
    <w:rsid w:val="00886945"/>
    <w:rsid w:val="00897C74"/>
    <w:rsid w:val="008A470A"/>
    <w:rsid w:val="008A728E"/>
    <w:rsid w:val="008B52D9"/>
    <w:rsid w:val="008B65DD"/>
    <w:rsid w:val="008B7EED"/>
    <w:rsid w:val="008C1F0B"/>
    <w:rsid w:val="008F7624"/>
    <w:rsid w:val="0091425D"/>
    <w:rsid w:val="0091736E"/>
    <w:rsid w:val="00927FE0"/>
    <w:rsid w:val="0093220F"/>
    <w:rsid w:val="0093448F"/>
    <w:rsid w:val="00936305"/>
    <w:rsid w:val="00937A6B"/>
    <w:rsid w:val="00955BA9"/>
    <w:rsid w:val="0096053D"/>
    <w:rsid w:val="0096440D"/>
    <w:rsid w:val="00971E47"/>
    <w:rsid w:val="0098070E"/>
    <w:rsid w:val="0098240F"/>
    <w:rsid w:val="00995E57"/>
    <w:rsid w:val="009A19A3"/>
    <w:rsid w:val="009D688E"/>
    <w:rsid w:val="009E4010"/>
    <w:rsid w:val="00A04739"/>
    <w:rsid w:val="00A05C1B"/>
    <w:rsid w:val="00A07648"/>
    <w:rsid w:val="00A351CA"/>
    <w:rsid w:val="00A37928"/>
    <w:rsid w:val="00A5357C"/>
    <w:rsid w:val="00A605EF"/>
    <w:rsid w:val="00A667D8"/>
    <w:rsid w:val="00A71368"/>
    <w:rsid w:val="00A9200C"/>
    <w:rsid w:val="00A944B9"/>
    <w:rsid w:val="00A97888"/>
    <w:rsid w:val="00AC1953"/>
    <w:rsid w:val="00AC364E"/>
    <w:rsid w:val="00AD639D"/>
    <w:rsid w:val="00B02242"/>
    <w:rsid w:val="00B052A2"/>
    <w:rsid w:val="00B0701A"/>
    <w:rsid w:val="00B11154"/>
    <w:rsid w:val="00B22C4C"/>
    <w:rsid w:val="00B24479"/>
    <w:rsid w:val="00B25778"/>
    <w:rsid w:val="00B271D7"/>
    <w:rsid w:val="00B311A8"/>
    <w:rsid w:val="00B33265"/>
    <w:rsid w:val="00B40E4A"/>
    <w:rsid w:val="00B4171A"/>
    <w:rsid w:val="00B43C5C"/>
    <w:rsid w:val="00B51585"/>
    <w:rsid w:val="00B5370A"/>
    <w:rsid w:val="00B55D74"/>
    <w:rsid w:val="00B7747C"/>
    <w:rsid w:val="00B809D6"/>
    <w:rsid w:val="00B831B1"/>
    <w:rsid w:val="00B92443"/>
    <w:rsid w:val="00B978E7"/>
    <w:rsid w:val="00BA162B"/>
    <w:rsid w:val="00BA7AFD"/>
    <w:rsid w:val="00BB1F54"/>
    <w:rsid w:val="00BB2D4E"/>
    <w:rsid w:val="00BC14F1"/>
    <w:rsid w:val="00BD1E80"/>
    <w:rsid w:val="00BE2627"/>
    <w:rsid w:val="00BE2F2E"/>
    <w:rsid w:val="00BE79BC"/>
    <w:rsid w:val="00BE7F16"/>
    <w:rsid w:val="00BE7FC7"/>
    <w:rsid w:val="00C278F1"/>
    <w:rsid w:val="00C325DF"/>
    <w:rsid w:val="00C35D62"/>
    <w:rsid w:val="00C53B09"/>
    <w:rsid w:val="00C551DB"/>
    <w:rsid w:val="00C71B8E"/>
    <w:rsid w:val="00C813E9"/>
    <w:rsid w:val="00C91645"/>
    <w:rsid w:val="00C9629F"/>
    <w:rsid w:val="00C97A50"/>
    <w:rsid w:val="00CA1CAF"/>
    <w:rsid w:val="00CB7E52"/>
    <w:rsid w:val="00CC134C"/>
    <w:rsid w:val="00CC2D40"/>
    <w:rsid w:val="00CC7C12"/>
    <w:rsid w:val="00CD1675"/>
    <w:rsid w:val="00CD317A"/>
    <w:rsid w:val="00CD6278"/>
    <w:rsid w:val="00CE5795"/>
    <w:rsid w:val="00D1073E"/>
    <w:rsid w:val="00D10792"/>
    <w:rsid w:val="00D13DCB"/>
    <w:rsid w:val="00D15421"/>
    <w:rsid w:val="00D16384"/>
    <w:rsid w:val="00D26209"/>
    <w:rsid w:val="00D27720"/>
    <w:rsid w:val="00D318CE"/>
    <w:rsid w:val="00D34EEC"/>
    <w:rsid w:val="00D36FD7"/>
    <w:rsid w:val="00D47DA7"/>
    <w:rsid w:val="00D509D3"/>
    <w:rsid w:val="00D540A1"/>
    <w:rsid w:val="00D544B7"/>
    <w:rsid w:val="00D554AD"/>
    <w:rsid w:val="00D564E6"/>
    <w:rsid w:val="00D56D43"/>
    <w:rsid w:val="00D71027"/>
    <w:rsid w:val="00D95CFC"/>
    <w:rsid w:val="00DC017A"/>
    <w:rsid w:val="00DE1D4C"/>
    <w:rsid w:val="00DF2C15"/>
    <w:rsid w:val="00E13E5D"/>
    <w:rsid w:val="00E1440B"/>
    <w:rsid w:val="00E23CE8"/>
    <w:rsid w:val="00E24580"/>
    <w:rsid w:val="00E25F3A"/>
    <w:rsid w:val="00E30091"/>
    <w:rsid w:val="00E41A5B"/>
    <w:rsid w:val="00E53321"/>
    <w:rsid w:val="00E66BB8"/>
    <w:rsid w:val="00E70C89"/>
    <w:rsid w:val="00E845A9"/>
    <w:rsid w:val="00E901CB"/>
    <w:rsid w:val="00EA078F"/>
    <w:rsid w:val="00EB419C"/>
    <w:rsid w:val="00EB746F"/>
    <w:rsid w:val="00EC0D14"/>
    <w:rsid w:val="00EC1324"/>
    <w:rsid w:val="00ED0E75"/>
    <w:rsid w:val="00EE18E9"/>
    <w:rsid w:val="00EF5E8C"/>
    <w:rsid w:val="00F04CFB"/>
    <w:rsid w:val="00F069EA"/>
    <w:rsid w:val="00F11855"/>
    <w:rsid w:val="00F338F7"/>
    <w:rsid w:val="00F4040A"/>
    <w:rsid w:val="00F43C74"/>
    <w:rsid w:val="00F47BC8"/>
    <w:rsid w:val="00F60A07"/>
    <w:rsid w:val="00F619AE"/>
    <w:rsid w:val="00F6336B"/>
    <w:rsid w:val="00F65826"/>
    <w:rsid w:val="00F66D8E"/>
    <w:rsid w:val="00F7283C"/>
    <w:rsid w:val="00F81A1C"/>
    <w:rsid w:val="00F83789"/>
    <w:rsid w:val="00F84D41"/>
    <w:rsid w:val="00F929F9"/>
    <w:rsid w:val="00F961CC"/>
    <w:rsid w:val="00FA2721"/>
    <w:rsid w:val="00FB3A0E"/>
    <w:rsid w:val="00FB5F7D"/>
    <w:rsid w:val="00FC1FE7"/>
    <w:rsid w:val="00FD16B8"/>
    <w:rsid w:val="00FD61E3"/>
    <w:rsid w:val="00FE0968"/>
    <w:rsid w:val="00FE332D"/>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CBC7"/>
  <w15:docId w15:val="{E65AD948-D9FB-41B4-BA7E-92B4A144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A0F"/>
  </w:style>
  <w:style w:type="paragraph" w:styleId="2">
    <w:name w:val="heading 2"/>
    <w:basedOn w:val="a"/>
    <w:link w:val="20"/>
    <w:uiPriority w:val="9"/>
    <w:qFormat/>
    <w:rsid w:val="003B4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723"/>
    <w:pPr>
      <w:spacing w:after="0" w:line="240" w:lineRule="auto"/>
    </w:pPr>
  </w:style>
  <w:style w:type="character" w:styleId="a4">
    <w:name w:val="Hyperlink"/>
    <w:basedOn w:val="a0"/>
    <w:uiPriority w:val="99"/>
    <w:unhideWhenUsed/>
    <w:rsid w:val="00132C77"/>
    <w:rPr>
      <w:color w:val="0000FF" w:themeColor="hyperlink"/>
      <w:u w:val="single"/>
    </w:rPr>
  </w:style>
  <w:style w:type="paragraph" w:styleId="a5">
    <w:name w:val="List Paragraph"/>
    <w:basedOn w:val="a"/>
    <w:uiPriority w:val="34"/>
    <w:qFormat/>
    <w:rsid w:val="00B5370A"/>
    <w:pPr>
      <w:ind w:left="720"/>
      <w:contextualSpacing/>
    </w:pPr>
  </w:style>
  <w:style w:type="paragraph" w:styleId="a6">
    <w:name w:val="Balloon Text"/>
    <w:basedOn w:val="a"/>
    <w:link w:val="a7"/>
    <w:uiPriority w:val="99"/>
    <w:semiHidden/>
    <w:unhideWhenUsed/>
    <w:rsid w:val="00F66D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D8E"/>
    <w:rPr>
      <w:rFonts w:ascii="Tahoma" w:hAnsi="Tahoma" w:cs="Tahoma"/>
      <w:sz w:val="16"/>
      <w:szCs w:val="16"/>
    </w:rPr>
  </w:style>
  <w:style w:type="table" w:customStyle="1" w:styleId="1">
    <w:name w:val="Сетка таблицы1"/>
    <w:basedOn w:val="a1"/>
    <w:next w:val="a8"/>
    <w:uiPriority w:val="59"/>
    <w:rsid w:val="0061356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1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B46E4"/>
    <w:rPr>
      <w:rFonts w:ascii="Times New Roman" w:eastAsia="Times New Roman" w:hAnsi="Times New Roman" w:cs="Times New Roman"/>
      <w:b/>
      <w:bCs/>
      <w:sz w:val="36"/>
      <w:szCs w:val="36"/>
    </w:rPr>
  </w:style>
  <w:style w:type="character" w:customStyle="1" w:styleId="organictitlecontentspan">
    <w:name w:val="organictitlecontentspan"/>
    <w:basedOn w:val="a0"/>
    <w:rsid w:val="003B46E4"/>
  </w:style>
  <w:style w:type="character" w:customStyle="1" w:styleId="path-separator">
    <w:name w:val="path-separator"/>
    <w:basedOn w:val="a0"/>
    <w:rsid w:val="003B46E4"/>
  </w:style>
  <w:style w:type="character" w:customStyle="1" w:styleId="a11yhidden">
    <w:name w:val="a11yhidden"/>
    <w:basedOn w:val="a0"/>
    <w:rsid w:val="003B46E4"/>
  </w:style>
  <w:style w:type="character" w:customStyle="1" w:styleId="vanillareact">
    <w:name w:val="vanillareact"/>
    <w:basedOn w:val="a0"/>
    <w:rsid w:val="003B46E4"/>
  </w:style>
  <w:style w:type="character" w:customStyle="1" w:styleId="extendedtext-short">
    <w:name w:val="extendedtext-short"/>
    <w:basedOn w:val="a0"/>
    <w:rsid w:val="003B46E4"/>
  </w:style>
  <w:style w:type="character" w:customStyle="1" w:styleId="link">
    <w:name w:val="link"/>
    <w:basedOn w:val="a0"/>
    <w:rsid w:val="003B46E4"/>
  </w:style>
  <w:style w:type="character" w:customStyle="1" w:styleId="extendedtext-full">
    <w:name w:val="extendedtext-full"/>
    <w:basedOn w:val="a0"/>
    <w:rsid w:val="003B46E4"/>
  </w:style>
  <w:style w:type="paragraph" w:styleId="a9">
    <w:name w:val="header"/>
    <w:basedOn w:val="a"/>
    <w:link w:val="aa"/>
    <w:uiPriority w:val="99"/>
    <w:unhideWhenUsed/>
    <w:rsid w:val="00A351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51CA"/>
  </w:style>
  <w:style w:type="paragraph" w:styleId="ab">
    <w:name w:val="footer"/>
    <w:basedOn w:val="a"/>
    <w:link w:val="ac"/>
    <w:uiPriority w:val="99"/>
    <w:unhideWhenUsed/>
    <w:rsid w:val="00A351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06026">
      <w:bodyDiv w:val="1"/>
      <w:marLeft w:val="0"/>
      <w:marRight w:val="0"/>
      <w:marTop w:val="0"/>
      <w:marBottom w:val="0"/>
      <w:divBdr>
        <w:top w:val="none" w:sz="0" w:space="0" w:color="auto"/>
        <w:left w:val="none" w:sz="0" w:space="0" w:color="auto"/>
        <w:bottom w:val="none" w:sz="0" w:space="0" w:color="auto"/>
        <w:right w:val="none" w:sz="0" w:space="0" w:color="auto"/>
      </w:divBdr>
    </w:div>
    <w:div w:id="1384714940">
      <w:bodyDiv w:val="1"/>
      <w:marLeft w:val="0"/>
      <w:marRight w:val="0"/>
      <w:marTop w:val="0"/>
      <w:marBottom w:val="0"/>
      <w:divBdr>
        <w:top w:val="none" w:sz="0" w:space="0" w:color="auto"/>
        <w:left w:val="none" w:sz="0" w:space="0" w:color="auto"/>
        <w:bottom w:val="none" w:sz="0" w:space="0" w:color="auto"/>
        <w:right w:val="none" w:sz="0" w:space="0" w:color="auto"/>
      </w:divBdr>
    </w:div>
    <w:div w:id="1637031210">
      <w:bodyDiv w:val="1"/>
      <w:marLeft w:val="0"/>
      <w:marRight w:val="0"/>
      <w:marTop w:val="0"/>
      <w:marBottom w:val="0"/>
      <w:divBdr>
        <w:top w:val="none" w:sz="0" w:space="0" w:color="auto"/>
        <w:left w:val="none" w:sz="0" w:space="0" w:color="auto"/>
        <w:bottom w:val="none" w:sz="0" w:space="0" w:color="auto"/>
        <w:right w:val="none" w:sz="0" w:space="0" w:color="auto"/>
      </w:divBdr>
    </w:div>
    <w:div w:id="1668554108">
      <w:bodyDiv w:val="1"/>
      <w:marLeft w:val="0"/>
      <w:marRight w:val="0"/>
      <w:marTop w:val="0"/>
      <w:marBottom w:val="0"/>
      <w:divBdr>
        <w:top w:val="none" w:sz="0" w:space="0" w:color="auto"/>
        <w:left w:val="none" w:sz="0" w:space="0" w:color="auto"/>
        <w:bottom w:val="none" w:sz="0" w:space="0" w:color="auto"/>
        <w:right w:val="none" w:sz="0" w:space="0" w:color="auto"/>
      </w:divBdr>
    </w:div>
    <w:div w:id="1905220582">
      <w:bodyDiv w:val="1"/>
      <w:marLeft w:val="0"/>
      <w:marRight w:val="0"/>
      <w:marTop w:val="0"/>
      <w:marBottom w:val="0"/>
      <w:divBdr>
        <w:top w:val="none" w:sz="0" w:space="0" w:color="auto"/>
        <w:left w:val="none" w:sz="0" w:space="0" w:color="auto"/>
        <w:bottom w:val="none" w:sz="0" w:space="0" w:color="auto"/>
        <w:right w:val="none" w:sz="0" w:space="0" w:color="auto"/>
      </w:divBdr>
      <w:divsChild>
        <w:div w:id="1480148539">
          <w:marLeft w:val="0"/>
          <w:marRight w:val="0"/>
          <w:marTop w:val="0"/>
          <w:marBottom w:val="0"/>
          <w:divBdr>
            <w:top w:val="none" w:sz="0" w:space="0" w:color="auto"/>
            <w:left w:val="none" w:sz="0" w:space="0" w:color="auto"/>
            <w:bottom w:val="none" w:sz="0" w:space="0" w:color="auto"/>
            <w:right w:val="none" w:sz="0" w:space="0" w:color="auto"/>
          </w:divBdr>
          <w:divsChild>
            <w:div w:id="2038700806">
              <w:marLeft w:val="0"/>
              <w:marRight w:val="0"/>
              <w:marTop w:val="0"/>
              <w:marBottom w:val="0"/>
              <w:divBdr>
                <w:top w:val="none" w:sz="0" w:space="0" w:color="auto"/>
                <w:left w:val="none" w:sz="0" w:space="0" w:color="auto"/>
                <w:bottom w:val="none" w:sz="0" w:space="0" w:color="auto"/>
                <w:right w:val="none" w:sz="0" w:space="0" w:color="auto"/>
              </w:divBdr>
              <w:divsChild>
                <w:div w:id="240916797">
                  <w:marLeft w:val="0"/>
                  <w:marRight w:val="0"/>
                  <w:marTop w:val="0"/>
                  <w:marBottom w:val="0"/>
                  <w:divBdr>
                    <w:top w:val="none" w:sz="0" w:space="0" w:color="auto"/>
                    <w:left w:val="none" w:sz="0" w:space="0" w:color="auto"/>
                    <w:bottom w:val="none" w:sz="0" w:space="0" w:color="auto"/>
                    <w:right w:val="none" w:sz="0" w:space="0" w:color="auto"/>
                  </w:divBdr>
                </w:div>
                <w:div w:id="589511662">
                  <w:marLeft w:val="0"/>
                  <w:marRight w:val="0"/>
                  <w:marTop w:val="0"/>
                  <w:marBottom w:val="0"/>
                  <w:divBdr>
                    <w:top w:val="none" w:sz="0" w:space="0" w:color="auto"/>
                    <w:left w:val="none" w:sz="0" w:space="0" w:color="auto"/>
                    <w:bottom w:val="none" w:sz="0" w:space="0" w:color="auto"/>
                    <w:right w:val="none" w:sz="0" w:space="0" w:color="auto"/>
                  </w:divBdr>
                  <w:divsChild>
                    <w:div w:id="1134758944">
                      <w:marLeft w:val="0"/>
                      <w:marRight w:val="0"/>
                      <w:marTop w:val="0"/>
                      <w:marBottom w:val="0"/>
                      <w:divBdr>
                        <w:top w:val="none" w:sz="0" w:space="0" w:color="auto"/>
                        <w:left w:val="none" w:sz="0" w:space="0" w:color="auto"/>
                        <w:bottom w:val="none" w:sz="0" w:space="0" w:color="auto"/>
                        <w:right w:val="none" w:sz="0" w:space="0" w:color="auto"/>
                      </w:divBdr>
                    </w:div>
                    <w:div w:id="1954045666">
                      <w:marLeft w:val="60"/>
                      <w:marRight w:val="0"/>
                      <w:marTop w:val="0"/>
                      <w:marBottom w:val="0"/>
                      <w:divBdr>
                        <w:top w:val="none" w:sz="0" w:space="0" w:color="auto"/>
                        <w:left w:val="none" w:sz="0" w:space="0" w:color="auto"/>
                        <w:bottom w:val="none" w:sz="0" w:space="0" w:color="auto"/>
                        <w:right w:val="none" w:sz="0" w:space="0" w:color="auto"/>
                      </w:divBdr>
                      <w:divsChild>
                        <w:div w:id="1348559538">
                          <w:marLeft w:val="0"/>
                          <w:marRight w:val="0"/>
                          <w:marTop w:val="0"/>
                          <w:marBottom w:val="0"/>
                          <w:divBdr>
                            <w:top w:val="none" w:sz="0" w:space="0" w:color="auto"/>
                            <w:left w:val="none" w:sz="0" w:space="0" w:color="auto"/>
                            <w:bottom w:val="none" w:sz="0" w:space="0" w:color="auto"/>
                            <w:right w:val="none" w:sz="0" w:space="0" w:color="auto"/>
                          </w:divBdr>
                          <w:divsChild>
                            <w:div w:id="7117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7492">
                  <w:marLeft w:val="0"/>
                  <w:marRight w:val="0"/>
                  <w:marTop w:val="30"/>
                  <w:marBottom w:val="0"/>
                  <w:divBdr>
                    <w:top w:val="none" w:sz="0" w:space="0" w:color="auto"/>
                    <w:left w:val="none" w:sz="0" w:space="0" w:color="auto"/>
                    <w:bottom w:val="none" w:sz="0" w:space="0" w:color="auto"/>
                    <w:right w:val="none" w:sz="0" w:space="0" w:color="auto"/>
                  </w:divBdr>
                  <w:divsChild>
                    <w:div w:id="1142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490">
              <w:marLeft w:val="240"/>
              <w:marRight w:val="0"/>
              <w:marTop w:val="120"/>
              <w:marBottom w:val="0"/>
              <w:divBdr>
                <w:top w:val="none" w:sz="0" w:space="0" w:color="auto"/>
                <w:left w:val="none" w:sz="0" w:space="0" w:color="auto"/>
                <w:bottom w:val="none" w:sz="0" w:space="0" w:color="auto"/>
                <w:right w:val="none" w:sz="0" w:space="0" w:color="auto"/>
              </w:divBdr>
              <w:divsChild>
                <w:div w:id="51589449">
                  <w:marLeft w:val="0"/>
                  <w:marRight w:val="0"/>
                  <w:marTop w:val="0"/>
                  <w:marBottom w:val="0"/>
                  <w:divBdr>
                    <w:top w:val="none" w:sz="0" w:space="0" w:color="auto"/>
                    <w:left w:val="none" w:sz="0" w:space="0" w:color="auto"/>
                    <w:bottom w:val="none" w:sz="0" w:space="0" w:color="auto"/>
                    <w:right w:val="none" w:sz="0" w:space="0" w:color="auto"/>
                  </w:divBdr>
                  <w:divsChild>
                    <w:div w:id="925071823">
                      <w:marLeft w:val="0"/>
                      <w:marRight w:val="0"/>
                      <w:marTop w:val="0"/>
                      <w:marBottom w:val="0"/>
                      <w:divBdr>
                        <w:top w:val="none" w:sz="0" w:space="0" w:color="auto"/>
                        <w:left w:val="none" w:sz="0" w:space="0" w:color="auto"/>
                        <w:bottom w:val="none" w:sz="0" w:space="0" w:color="auto"/>
                        <w:right w:val="none" w:sz="0" w:space="0" w:color="auto"/>
                      </w:divBdr>
                    </w:div>
                    <w:div w:id="832768241">
                      <w:marLeft w:val="0"/>
                      <w:marRight w:val="0"/>
                      <w:marTop w:val="0"/>
                      <w:marBottom w:val="0"/>
                      <w:divBdr>
                        <w:top w:val="none" w:sz="0" w:space="0" w:color="auto"/>
                        <w:left w:val="none" w:sz="0" w:space="0" w:color="auto"/>
                        <w:bottom w:val="none" w:sz="0" w:space="0" w:color="auto"/>
                        <w:right w:val="none" w:sz="0" w:space="0" w:color="auto"/>
                      </w:divBdr>
                    </w:div>
                  </w:divsChild>
                </w:div>
                <w:div w:id="1345014211">
                  <w:marLeft w:val="0"/>
                  <w:marRight w:val="0"/>
                  <w:marTop w:val="0"/>
                  <w:marBottom w:val="0"/>
                  <w:divBdr>
                    <w:top w:val="none" w:sz="0" w:space="0" w:color="auto"/>
                    <w:left w:val="none" w:sz="0" w:space="0" w:color="auto"/>
                    <w:bottom w:val="none" w:sz="0" w:space="0" w:color="auto"/>
                    <w:right w:val="none" w:sz="0" w:space="0" w:color="auto"/>
                  </w:divBdr>
                  <w:divsChild>
                    <w:div w:id="1203981322">
                      <w:marLeft w:val="0"/>
                      <w:marRight w:val="0"/>
                      <w:marTop w:val="0"/>
                      <w:marBottom w:val="0"/>
                      <w:divBdr>
                        <w:top w:val="none" w:sz="0" w:space="0" w:color="auto"/>
                        <w:left w:val="none" w:sz="0" w:space="0" w:color="auto"/>
                        <w:bottom w:val="none" w:sz="0" w:space="0" w:color="auto"/>
                        <w:right w:val="none" w:sz="0" w:space="0" w:color="auto"/>
                      </w:divBdr>
                    </w:div>
                    <w:div w:id="1081030332">
                      <w:marLeft w:val="0"/>
                      <w:marRight w:val="0"/>
                      <w:marTop w:val="0"/>
                      <w:marBottom w:val="0"/>
                      <w:divBdr>
                        <w:top w:val="none" w:sz="0" w:space="0" w:color="auto"/>
                        <w:left w:val="none" w:sz="0" w:space="0" w:color="auto"/>
                        <w:bottom w:val="none" w:sz="0" w:space="0" w:color="auto"/>
                        <w:right w:val="none" w:sz="0" w:space="0" w:color="auto"/>
                      </w:divBdr>
                    </w:div>
                  </w:divsChild>
                </w:div>
                <w:div w:id="1977563549">
                  <w:marLeft w:val="0"/>
                  <w:marRight w:val="0"/>
                  <w:marTop w:val="150"/>
                  <w:marBottom w:val="0"/>
                  <w:divBdr>
                    <w:top w:val="none" w:sz="0" w:space="0" w:color="auto"/>
                    <w:left w:val="none" w:sz="0" w:space="0" w:color="auto"/>
                    <w:bottom w:val="none" w:sz="0" w:space="0" w:color="auto"/>
                    <w:right w:val="none" w:sz="0" w:space="0" w:color="auto"/>
                  </w:divBdr>
                  <w:divsChild>
                    <w:div w:id="1607689093">
                      <w:marLeft w:val="0"/>
                      <w:marRight w:val="0"/>
                      <w:marTop w:val="0"/>
                      <w:marBottom w:val="0"/>
                      <w:divBdr>
                        <w:top w:val="none" w:sz="0" w:space="0" w:color="auto"/>
                        <w:left w:val="none" w:sz="0" w:space="0" w:color="auto"/>
                        <w:bottom w:val="none" w:sz="0" w:space="0" w:color="auto"/>
                        <w:right w:val="none" w:sz="0" w:space="0" w:color="auto"/>
                      </w:divBdr>
                    </w:div>
                    <w:div w:id="150799693">
                      <w:marLeft w:val="0"/>
                      <w:marRight w:val="0"/>
                      <w:marTop w:val="0"/>
                      <w:marBottom w:val="0"/>
                      <w:divBdr>
                        <w:top w:val="none" w:sz="0" w:space="0" w:color="auto"/>
                        <w:left w:val="none" w:sz="0" w:space="0" w:color="auto"/>
                        <w:bottom w:val="none" w:sz="0" w:space="0" w:color="auto"/>
                        <w:right w:val="none" w:sz="0" w:space="0" w:color="auto"/>
                      </w:divBdr>
                    </w:div>
                  </w:divsChild>
                </w:div>
                <w:div w:id="48918976">
                  <w:marLeft w:val="0"/>
                  <w:marRight w:val="0"/>
                  <w:marTop w:val="150"/>
                  <w:marBottom w:val="0"/>
                  <w:divBdr>
                    <w:top w:val="none" w:sz="0" w:space="0" w:color="auto"/>
                    <w:left w:val="none" w:sz="0" w:space="0" w:color="auto"/>
                    <w:bottom w:val="none" w:sz="0" w:space="0" w:color="auto"/>
                    <w:right w:val="none" w:sz="0" w:space="0" w:color="auto"/>
                  </w:divBdr>
                  <w:divsChild>
                    <w:div w:id="1559052214">
                      <w:marLeft w:val="0"/>
                      <w:marRight w:val="0"/>
                      <w:marTop w:val="0"/>
                      <w:marBottom w:val="0"/>
                      <w:divBdr>
                        <w:top w:val="none" w:sz="0" w:space="0" w:color="auto"/>
                        <w:left w:val="none" w:sz="0" w:space="0" w:color="auto"/>
                        <w:bottom w:val="none" w:sz="0" w:space="0" w:color="auto"/>
                        <w:right w:val="none" w:sz="0" w:space="0" w:color="auto"/>
                      </w:divBdr>
                    </w:div>
                    <w:div w:id="1069621640">
                      <w:marLeft w:val="0"/>
                      <w:marRight w:val="0"/>
                      <w:marTop w:val="0"/>
                      <w:marBottom w:val="0"/>
                      <w:divBdr>
                        <w:top w:val="none" w:sz="0" w:space="0" w:color="auto"/>
                        <w:left w:val="none" w:sz="0" w:space="0" w:color="auto"/>
                        <w:bottom w:val="none" w:sz="0" w:space="0" w:color="auto"/>
                        <w:right w:val="none" w:sz="0" w:space="0" w:color="auto"/>
                      </w:divBdr>
                    </w:div>
                  </w:divsChild>
                </w:div>
                <w:div w:id="486409270">
                  <w:marLeft w:val="0"/>
                  <w:marRight w:val="0"/>
                  <w:marTop w:val="150"/>
                  <w:marBottom w:val="0"/>
                  <w:divBdr>
                    <w:top w:val="none" w:sz="0" w:space="0" w:color="auto"/>
                    <w:left w:val="none" w:sz="0" w:space="0" w:color="auto"/>
                    <w:bottom w:val="none" w:sz="0" w:space="0" w:color="auto"/>
                    <w:right w:val="none" w:sz="0" w:space="0" w:color="auto"/>
                  </w:divBdr>
                  <w:divsChild>
                    <w:div w:id="1811357936">
                      <w:marLeft w:val="0"/>
                      <w:marRight w:val="0"/>
                      <w:marTop w:val="0"/>
                      <w:marBottom w:val="0"/>
                      <w:divBdr>
                        <w:top w:val="none" w:sz="0" w:space="0" w:color="auto"/>
                        <w:left w:val="none" w:sz="0" w:space="0" w:color="auto"/>
                        <w:bottom w:val="none" w:sz="0" w:space="0" w:color="auto"/>
                        <w:right w:val="none" w:sz="0" w:space="0" w:color="auto"/>
                      </w:divBdr>
                    </w:div>
                    <w:div w:id="578251637">
                      <w:marLeft w:val="0"/>
                      <w:marRight w:val="0"/>
                      <w:marTop w:val="0"/>
                      <w:marBottom w:val="0"/>
                      <w:divBdr>
                        <w:top w:val="none" w:sz="0" w:space="0" w:color="auto"/>
                        <w:left w:val="none" w:sz="0" w:space="0" w:color="auto"/>
                        <w:bottom w:val="none" w:sz="0" w:space="0" w:color="auto"/>
                        <w:right w:val="none" w:sz="0" w:space="0" w:color="auto"/>
                      </w:divBdr>
                    </w:div>
                  </w:divsChild>
                </w:div>
                <w:div w:id="399139496">
                  <w:marLeft w:val="0"/>
                  <w:marRight w:val="0"/>
                  <w:marTop w:val="150"/>
                  <w:marBottom w:val="0"/>
                  <w:divBdr>
                    <w:top w:val="none" w:sz="0" w:space="0" w:color="auto"/>
                    <w:left w:val="none" w:sz="0" w:space="0" w:color="auto"/>
                    <w:bottom w:val="none" w:sz="0" w:space="0" w:color="auto"/>
                    <w:right w:val="none" w:sz="0" w:space="0" w:color="auto"/>
                  </w:divBdr>
                  <w:divsChild>
                    <w:div w:id="524754915">
                      <w:marLeft w:val="0"/>
                      <w:marRight w:val="0"/>
                      <w:marTop w:val="0"/>
                      <w:marBottom w:val="0"/>
                      <w:divBdr>
                        <w:top w:val="none" w:sz="0" w:space="0" w:color="auto"/>
                        <w:left w:val="none" w:sz="0" w:space="0" w:color="auto"/>
                        <w:bottom w:val="none" w:sz="0" w:space="0" w:color="auto"/>
                        <w:right w:val="none" w:sz="0" w:space="0" w:color="auto"/>
                      </w:divBdr>
                    </w:div>
                    <w:div w:id="1472138682">
                      <w:marLeft w:val="0"/>
                      <w:marRight w:val="0"/>
                      <w:marTop w:val="0"/>
                      <w:marBottom w:val="0"/>
                      <w:divBdr>
                        <w:top w:val="none" w:sz="0" w:space="0" w:color="auto"/>
                        <w:left w:val="none" w:sz="0" w:space="0" w:color="auto"/>
                        <w:bottom w:val="none" w:sz="0" w:space="0" w:color="auto"/>
                        <w:right w:val="none" w:sz="0" w:space="0" w:color="auto"/>
                      </w:divBdr>
                    </w:div>
                  </w:divsChild>
                </w:div>
                <w:div w:id="961957314">
                  <w:marLeft w:val="0"/>
                  <w:marRight w:val="0"/>
                  <w:marTop w:val="150"/>
                  <w:marBottom w:val="0"/>
                  <w:divBdr>
                    <w:top w:val="none" w:sz="0" w:space="0" w:color="auto"/>
                    <w:left w:val="none" w:sz="0" w:space="0" w:color="auto"/>
                    <w:bottom w:val="none" w:sz="0" w:space="0" w:color="auto"/>
                    <w:right w:val="none" w:sz="0" w:space="0" w:color="auto"/>
                  </w:divBdr>
                  <w:divsChild>
                    <w:div w:id="1606769939">
                      <w:marLeft w:val="0"/>
                      <w:marRight w:val="0"/>
                      <w:marTop w:val="0"/>
                      <w:marBottom w:val="0"/>
                      <w:divBdr>
                        <w:top w:val="none" w:sz="0" w:space="0" w:color="auto"/>
                        <w:left w:val="none" w:sz="0" w:space="0" w:color="auto"/>
                        <w:bottom w:val="none" w:sz="0" w:space="0" w:color="auto"/>
                        <w:right w:val="none" w:sz="0" w:space="0" w:color="auto"/>
                      </w:divBdr>
                    </w:div>
                    <w:div w:id="985284200">
                      <w:marLeft w:val="0"/>
                      <w:marRight w:val="0"/>
                      <w:marTop w:val="0"/>
                      <w:marBottom w:val="0"/>
                      <w:divBdr>
                        <w:top w:val="none" w:sz="0" w:space="0" w:color="auto"/>
                        <w:left w:val="none" w:sz="0" w:space="0" w:color="auto"/>
                        <w:bottom w:val="none" w:sz="0" w:space="0" w:color="auto"/>
                        <w:right w:val="none" w:sz="0" w:space="0" w:color="auto"/>
                      </w:divBdr>
                    </w:div>
                  </w:divsChild>
                </w:div>
                <w:div w:id="400719235">
                  <w:marLeft w:val="0"/>
                  <w:marRight w:val="0"/>
                  <w:marTop w:val="150"/>
                  <w:marBottom w:val="0"/>
                  <w:divBdr>
                    <w:top w:val="none" w:sz="0" w:space="0" w:color="auto"/>
                    <w:left w:val="none" w:sz="0" w:space="0" w:color="auto"/>
                    <w:bottom w:val="none" w:sz="0" w:space="0" w:color="auto"/>
                    <w:right w:val="none" w:sz="0" w:space="0" w:color="auto"/>
                  </w:divBdr>
                  <w:divsChild>
                    <w:div w:id="443185834">
                      <w:marLeft w:val="0"/>
                      <w:marRight w:val="0"/>
                      <w:marTop w:val="0"/>
                      <w:marBottom w:val="0"/>
                      <w:divBdr>
                        <w:top w:val="none" w:sz="0" w:space="0" w:color="auto"/>
                        <w:left w:val="none" w:sz="0" w:space="0" w:color="auto"/>
                        <w:bottom w:val="none" w:sz="0" w:space="0" w:color="auto"/>
                        <w:right w:val="none" w:sz="0" w:space="0" w:color="auto"/>
                      </w:divBdr>
                    </w:div>
                    <w:div w:id="919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2506">
          <w:marLeft w:val="0"/>
          <w:marRight w:val="0"/>
          <w:marTop w:val="0"/>
          <w:marBottom w:val="0"/>
          <w:divBdr>
            <w:top w:val="none" w:sz="0" w:space="0" w:color="auto"/>
            <w:left w:val="none" w:sz="0" w:space="0" w:color="auto"/>
            <w:bottom w:val="none" w:sz="0" w:space="0" w:color="auto"/>
            <w:right w:val="none" w:sz="0" w:space="0" w:color="auto"/>
          </w:divBdr>
          <w:divsChild>
            <w:div w:id="1926188629">
              <w:marLeft w:val="0"/>
              <w:marRight w:val="0"/>
              <w:marTop w:val="0"/>
              <w:marBottom w:val="0"/>
              <w:divBdr>
                <w:top w:val="none" w:sz="0" w:space="0" w:color="auto"/>
                <w:left w:val="none" w:sz="0" w:space="0" w:color="auto"/>
                <w:bottom w:val="none" w:sz="0" w:space="0" w:color="auto"/>
                <w:right w:val="none" w:sz="0" w:space="0" w:color="auto"/>
              </w:divBdr>
            </w:div>
            <w:div w:id="780340376">
              <w:marLeft w:val="0"/>
              <w:marRight w:val="0"/>
              <w:marTop w:val="0"/>
              <w:marBottom w:val="0"/>
              <w:divBdr>
                <w:top w:val="none" w:sz="0" w:space="0" w:color="auto"/>
                <w:left w:val="none" w:sz="0" w:space="0" w:color="auto"/>
                <w:bottom w:val="none" w:sz="0" w:space="0" w:color="auto"/>
                <w:right w:val="none" w:sz="0" w:space="0" w:color="auto"/>
              </w:divBdr>
              <w:divsChild>
                <w:div w:id="7029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lassnie_rukovoditel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4E0F-0E2F-4A31-BBE5-D55E8DEA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ИПК</dc:creator>
  <cp:lastModifiedBy>User</cp:lastModifiedBy>
  <cp:revision>27</cp:revision>
  <cp:lastPrinted>2023-04-03T11:15:00Z</cp:lastPrinted>
  <dcterms:created xsi:type="dcterms:W3CDTF">2022-04-05T05:13:00Z</dcterms:created>
  <dcterms:modified xsi:type="dcterms:W3CDTF">2023-04-03T11:16:00Z</dcterms:modified>
</cp:coreProperties>
</file>